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05" w:rsidRDefault="001B69AB" w:rsidP="001B69AB">
      <w:pPr>
        <w:jc w:val="center"/>
      </w:pPr>
      <w:r>
        <w:rPr>
          <w:noProof/>
          <w:lang w:eastAsia="ru-RU"/>
        </w:rPr>
        <w:drawing>
          <wp:inline distT="0" distB="0" distL="0" distR="0" wp14:anchorId="76895D82">
            <wp:extent cx="621665" cy="676910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9AB" w:rsidRP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AB">
        <w:rPr>
          <w:rFonts w:ascii="Times New Roman" w:hAnsi="Times New Roman" w:cs="Times New Roman"/>
          <w:b/>
          <w:sz w:val="28"/>
          <w:szCs w:val="28"/>
        </w:rPr>
        <w:t>СОВЕТ ДЕПУТАТОВ БОЛТУТИНСКОГО СЕЛЬСКОГО ПОСЕЛЕНИЯ</w:t>
      </w:r>
    </w:p>
    <w:p w:rsid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AB">
        <w:rPr>
          <w:rFonts w:ascii="Times New Roman" w:hAnsi="Times New Roman" w:cs="Times New Roman"/>
          <w:b/>
          <w:sz w:val="28"/>
          <w:szCs w:val="28"/>
        </w:rPr>
        <w:t>ГЛИНКОВСКОГО РАЙОНА СМОЛЕНСКОЙ ОБЛАСТИ</w:t>
      </w:r>
    </w:p>
    <w:p w:rsid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A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D66" w:rsidRDefault="00C20D66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9AB" w:rsidRPr="00A63FA0" w:rsidRDefault="00C82B45" w:rsidP="001B69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241B6A">
        <w:rPr>
          <w:rFonts w:ascii="Times New Roman" w:hAnsi="Times New Roman" w:cs="Times New Roman"/>
          <w:sz w:val="28"/>
          <w:szCs w:val="28"/>
        </w:rPr>
        <w:t>2</w:t>
      </w:r>
      <w:r w:rsidR="00F042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»</w:t>
      </w:r>
      <w:r w:rsidR="00A31156">
        <w:rPr>
          <w:rFonts w:ascii="Times New Roman" w:hAnsi="Times New Roman" w:cs="Times New Roman"/>
          <w:sz w:val="28"/>
          <w:szCs w:val="28"/>
        </w:rPr>
        <w:t xml:space="preserve"> </w:t>
      </w:r>
      <w:r w:rsidR="00241B6A">
        <w:rPr>
          <w:rFonts w:ascii="Times New Roman" w:hAnsi="Times New Roman" w:cs="Times New Roman"/>
          <w:sz w:val="28"/>
          <w:szCs w:val="28"/>
        </w:rPr>
        <w:t>января</w:t>
      </w:r>
      <w:r w:rsidR="009529CF">
        <w:rPr>
          <w:rFonts w:ascii="Times New Roman" w:hAnsi="Times New Roman" w:cs="Times New Roman"/>
          <w:sz w:val="28"/>
          <w:szCs w:val="28"/>
        </w:rPr>
        <w:t xml:space="preserve"> 202</w:t>
      </w:r>
      <w:r w:rsidR="00241B6A">
        <w:rPr>
          <w:rFonts w:ascii="Times New Roman" w:hAnsi="Times New Roman" w:cs="Times New Roman"/>
          <w:sz w:val="28"/>
          <w:szCs w:val="28"/>
        </w:rPr>
        <w:t>4</w:t>
      </w:r>
      <w:r w:rsidR="001B69AB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CB0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</w:t>
      </w:r>
      <w:r w:rsidR="009A17E2">
        <w:rPr>
          <w:rFonts w:ascii="Times New Roman" w:hAnsi="Times New Roman" w:cs="Times New Roman"/>
          <w:sz w:val="28"/>
          <w:szCs w:val="28"/>
        </w:rPr>
        <w:t xml:space="preserve"> </w:t>
      </w:r>
      <w:r w:rsidR="00241B6A">
        <w:rPr>
          <w:rFonts w:ascii="Times New Roman" w:hAnsi="Times New Roman" w:cs="Times New Roman"/>
          <w:sz w:val="28"/>
          <w:szCs w:val="28"/>
        </w:rPr>
        <w:t>3</w:t>
      </w:r>
    </w:p>
    <w:p w:rsidR="00CB0B1E" w:rsidRDefault="00CB0B1E" w:rsidP="001B69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0D66" w:rsidRDefault="0016303B" w:rsidP="00A31156">
      <w:pPr>
        <w:pStyle w:val="a5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</w:t>
      </w:r>
      <w:r w:rsidR="00A31156">
        <w:rPr>
          <w:rFonts w:ascii="Times New Roman" w:hAnsi="Times New Roman" w:cs="Times New Roman"/>
          <w:sz w:val="28"/>
          <w:szCs w:val="28"/>
        </w:rPr>
        <w:t xml:space="preserve">верждении отчета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31156">
        <w:rPr>
          <w:rFonts w:ascii="Times New Roman" w:hAnsi="Times New Roman" w:cs="Times New Roman"/>
          <w:sz w:val="28"/>
          <w:szCs w:val="28"/>
        </w:rPr>
        <w:t xml:space="preserve">Болтутинского </w:t>
      </w:r>
      <w:r w:rsidR="00697563" w:rsidRPr="00C20D66">
        <w:rPr>
          <w:rFonts w:ascii="Times New Roman" w:hAnsi="Times New Roman" w:cs="Times New Roman"/>
          <w:sz w:val="28"/>
          <w:szCs w:val="28"/>
        </w:rPr>
        <w:t>сельского поселения Глинковского района Смолен</w:t>
      </w:r>
      <w:r w:rsidR="00697563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9529CF">
        <w:rPr>
          <w:rFonts w:ascii="Times New Roman" w:hAnsi="Times New Roman" w:cs="Times New Roman"/>
          <w:sz w:val="28"/>
          <w:szCs w:val="28"/>
        </w:rPr>
        <w:t>2</w:t>
      </w:r>
      <w:r w:rsidR="00241B6A">
        <w:rPr>
          <w:rFonts w:ascii="Times New Roman" w:hAnsi="Times New Roman" w:cs="Times New Roman"/>
          <w:sz w:val="28"/>
          <w:szCs w:val="28"/>
        </w:rPr>
        <w:t>3</w:t>
      </w:r>
      <w:r w:rsidR="00A3115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741D1" w:rsidRDefault="000741D1" w:rsidP="00A31156">
      <w:pPr>
        <w:pStyle w:val="a5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697563" w:rsidRDefault="00697563" w:rsidP="00CB0B1E">
      <w:pPr>
        <w:pStyle w:val="a5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16303B" w:rsidP="00A3115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муниципального образования </w:t>
      </w:r>
      <w:r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</w:t>
      </w:r>
      <w:r w:rsidR="009529CF">
        <w:rPr>
          <w:rFonts w:ascii="Times New Roman" w:hAnsi="Times New Roman" w:cs="Times New Roman"/>
          <w:sz w:val="28"/>
          <w:szCs w:val="28"/>
        </w:rPr>
        <w:t>ской области Антиповой Ольги Павловны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Совета депутатов </w:t>
      </w:r>
      <w:r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</w:t>
      </w:r>
      <w:r w:rsidR="009529CF">
        <w:rPr>
          <w:rFonts w:ascii="Times New Roman" w:hAnsi="Times New Roman" w:cs="Times New Roman"/>
          <w:sz w:val="28"/>
          <w:szCs w:val="28"/>
        </w:rPr>
        <w:t>ской области за 202</w:t>
      </w:r>
      <w:r w:rsidR="00241B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97563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697563"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</w:t>
      </w:r>
      <w:r w:rsidR="00697563">
        <w:rPr>
          <w:rFonts w:ascii="Times New Roman" w:hAnsi="Times New Roman" w:cs="Times New Roman"/>
          <w:sz w:val="28"/>
          <w:szCs w:val="28"/>
        </w:rPr>
        <w:t xml:space="preserve">ской области  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P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B1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71A3" w:rsidRDefault="00697563" w:rsidP="00A31156">
      <w:pPr>
        <w:pStyle w:val="a5"/>
        <w:numPr>
          <w:ilvl w:val="0"/>
          <w:numId w:val="1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3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6303B">
        <w:rPr>
          <w:rFonts w:ascii="Times New Roman" w:hAnsi="Times New Roman" w:cs="Times New Roman"/>
          <w:sz w:val="28"/>
          <w:szCs w:val="28"/>
        </w:rPr>
        <w:t xml:space="preserve">отчет Главы муниципального образования </w:t>
      </w:r>
      <w:r w:rsidR="0016303B"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</w:t>
      </w:r>
      <w:r w:rsidR="0016303B">
        <w:rPr>
          <w:rFonts w:ascii="Times New Roman" w:hAnsi="Times New Roman" w:cs="Times New Roman"/>
          <w:sz w:val="28"/>
          <w:szCs w:val="28"/>
        </w:rPr>
        <w:t xml:space="preserve">ской области о деятельности Совета депутатов </w:t>
      </w:r>
      <w:r w:rsidR="0016303B"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</w:t>
      </w:r>
      <w:r w:rsidR="009529CF">
        <w:rPr>
          <w:rFonts w:ascii="Times New Roman" w:hAnsi="Times New Roman" w:cs="Times New Roman"/>
          <w:sz w:val="28"/>
          <w:szCs w:val="28"/>
        </w:rPr>
        <w:t>ской области за 202</w:t>
      </w:r>
      <w:r w:rsidR="00241B6A">
        <w:rPr>
          <w:rFonts w:ascii="Times New Roman" w:hAnsi="Times New Roman" w:cs="Times New Roman"/>
          <w:sz w:val="28"/>
          <w:szCs w:val="28"/>
        </w:rPr>
        <w:t>3</w:t>
      </w:r>
      <w:r w:rsidR="0016303B">
        <w:rPr>
          <w:rFonts w:ascii="Times New Roman" w:hAnsi="Times New Roman" w:cs="Times New Roman"/>
          <w:sz w:val="28"/>
          <w:szCs w:val="28"/>
        </w:rPr>
        <w:t xml:space="preserve"> год</w:t>
      </w:r>
      <w:r w:rsidR="00F71E1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 </w:t>
      </w:r>
      <w:r w:rsidR="00163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9CF" w:rsidRDefault="00F71E1F" w:rsidP="00A31156">
      <w:pPr>
        <w:pStyle w:val="a5"/>
        <w:numPr>
          <w:ilvl w:val="0"/>
          <w:numId w:val="1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работу Совета депутатов </w:t>
      </w:r>
      <w:r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</w:t>
      </w:r>
      <w:r>
        <w:rPr>
          <w:rFonts w:ascii="Times New Roman" w:hAnsi="Times New Roman" w:cs="Times New Roman"/>
          <w:sz w:val="28"/>
          <w:szCs w:val="28"/>
        </w:rPr>
        <w:t>ской области за 20</w:t>
      </w:r>
      <w:r w:rsidR="009529CF">
        <w:rPr>
          <w:rFonts w:ascii="Times New Roman" w:hAnsi="Times New Roman" w:cs="Times New Roman"/>
          <w:sz w:val="28"/>
          <w:szCs w:val="28"/>
        </w:rPr>
        <w:t>2</w:t>
      </w:r>
      <w:r w:rsidR="00241B6A">
        <w:rPr>
          <w:rFonts w:ascii="Times New Roman" w:hAnsi="Times New Roman" w:cs="Times New Roman"/>
          <w:sz w:val="28"/>
          <w:szCs w:val="28"/>
        </w:rPr>
        <w:t>3</w:t>
      </w:r>
      <w:r w:rsidR="009529CF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CB0B1E" w:rsidRPr="009529CF" w:rsidRDefault="009529CF" w:rsidP="00A31156">
      <w:pPr>
        <w:pStyle w:val="a5"/>
        <w:numPr>
          <w:ilvl w:val="0"/>
          <w:numId w:val="1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9C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C2434">
        <w:rPr>
          <w:rFonts w:ascii="Times New Roman" w:hAnsi="Times New Roman" w:cs="Times New Roman"/>
          <w:sz w:val="28"/>
          <w:szCs w:val="28"/>
        </w:rPr>
        <w:t>решение</w:t>
      </w:r>
      <w:r w:rsidRPr="009529CF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566AEC" w:rsidRPr="00566AEC">
        <w:rPr>
          <w:rFonts w:ascii="Times New Roman" w:hAnsi="Times New Roman" w:cs="Times New Roman"/>
          <w:sz w:val="28"/>
          <w:szCs w:val="28"/>
        </w:rPr>
        <w:t xml:space="preserve">с момента его подписания </w:t>
      </w:r>
      <w:r w:rsidRPr="009529CF">
        <w:rPr>
          <w:rFonts w:ascii="Times New Roman" w:hAnsi="Times New Roman" w:cs="Times New Roman"/>
          <w:sz w:val="28"/>
          <w:szCs w:val="28"/>
        </w:rPr>
        <w:t>и подлежит обнародованию в соответствии со статьей 40 Устава Болтутинского сельского поселения Глинковского района Смоленской области</w:t>
      </w:r>
      <w:r w:rsidR="00A31156">
        <w:rPr>
          <w:rFonts w:ascii="Times New Roman" w:hAnsi="Times New Roman" w:cs="Times New Roman"/>
          <w:sz w:val="28"/>
          <w:szCs w:val="28"/>
        </w:rPr>
        <w:t>.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Болтутинского сельского поселения </w:t>
      </w:r>
    </w:p>
    <w:p w:rsidR="00180EA4" w:rsidRDefault="00CB0B1E" w:rsidP="008A3111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Глинковского района Смоленской области                                   О.П. Антипова</w:t>
      </w:r>
    </w:p>
    <w:p w:rsidR="00180EA4" w:rsidRDefault="00180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pPr w:leftFromText="180" w:rightFromText="180" w:vertAnchor="page" w:horzAnchor="margin" w:tblpXSpec="right" w:tblpY="12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31156" w:rsidRPr="00A31156" w:rsidTr="00A31156">
        <w:tc>
          <w:tcPr>
            <w:tcW w:w="4706" w:type="dxa"/>
          </w:tcPr>
          <w:p w:rsidR="00A31156" w:rsidRPr="00A31156" w:rsidRDefault="00A31156" w:rsidP="00A3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A31156" w:rsidRPr="00A31156" w:rsidRDefault="00A31156" w:rsidP="00A3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56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 Болтутинского</w:t>
            </w:r>
          </w:p>
          <w:p w:rsidR="00A31156" w:rsidRPr="00A31156" w:rsidRDefault="00A31156" w:rsidP="00A3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5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Глинковского района </w:t>
            </w:r>
          </w:p>
          <w:p w:rsidR="00A31156" w:rsidRPr="00A31156" w:rsidRDefault="00A31156" w:rsidP="00F0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56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от </w:t>
            </w:r>
            <w:r w:rsidR="00241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241B6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A311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41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80EA4" w:rsidRDefault="00180EA4" w:rsidP="00180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EA4" w:rsidRDefault="00180EA4" w:rsidP="00180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EA4" w:rsidRDefault="00180EA4" w:rsidP="00180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EA4" w:rsidRDefault="00180EA4" w:rsidP="00180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E44" w:rsidRDefault="003B5E44" w:rsidP="003B5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E44" w:rsidRPr="002E2ED3" w:rsidRDefault="003B5E44" w:rsidP="003B5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1D1" w:rsidRDefault="000741D1" w:rsidP="003B5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44" w:rsidRPr="002E2ED3" w:rsidRDefault="003B5E44" w:rsidP="003B5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Pr="002E2ED3">
        <w:rPr>
          <w:rFonts w:ascii="Times New Roman" w:hAnsi="Times New Roman" w:cs="Times New Roman"/>
          <w:b/>
          <w:sz w:val="28"/>
          <w:szCs w:val="28"/>
        </w:rPr>
        <w:t>о деятельности Совета депутатов Бол</w:t>
      </w:r>
      <w:r>
        <w:rPr>
          <w:rFonts w:ascii="Times New Roman" w:hAnsi="Times New Roman" w:cs="Times New Roman"/>
          <w:b/>
          <w:sz w:val="28"/>
          <w:szCs w:val="28"/>
        </w:rPr>
        <w:t xml:space="preserve">тутинского сельского поселения </w:t>
      </w:r>
      <w:r w:rsidRPr="002E2ED3">
        <w:rPr>
          <w:rFonts w:ascii="Times New Roman" w:hAnsi="Times New Roman" w:cs="Times New Roman"/>
          <w:b/>
          <w:sz w:val="28"/>
          <w:szCs w:val="28"/>
        </w:rPr>
        <w:t>в 202</w:t>
      </w:r>
      <w:r w:rsidR="00241B6A">
        <w:rPr>
          <w:rFonts w:ascii="Times New Roman" w:hAnsi="Times New Roman" w:cs="Times New Roman"/>
          <w:b/>
          <w:sz w:val="28"/>
          <w:szCs w:val="28"/>
        </w:rPr>
        <w:t>3</w:t>
      </w:r>
      <w:r w:rsidRPr="002E2ED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B5E44" w:rsidRPr="00180EA4" w:rsidRDefault="003B5E44" w:rsidP="003B5E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E44" w:rsidRPr="002E2ED3" w:rsidRDefault="003B5E44" w:rsidP="003B5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ED3">
        <w:rPr>
          <w:rFonts w:ascii="Times New Roman" w:hAnsi="Times New Roman" w:cs="Times New Roman"/>
          <w:sz w:val="28"/>
          <w:szCs w:val="28"/>
        </w:rPr>
        <w:t>Совет депутатов Болтутинского сельского поселения Глинковского района Смоленской области является постоянно действующим представительным органом местного самоуправления.</w:t>
      </w:r>
    </w:p>
    <w:p w:rsidR="003B5E44" w:rsidRPr="002E2ED3" w:rsidRDefault="003B5E44" w:rsidP="003B5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ED3">
        <w:rPr>
          <w:rFonts w:ascii="Times New Roman" w:hAnsi="Times New Roman" w:cs="Times New Roman"/>
          <w:sz w:val="28"/>
          <w:szCs w:val="28"/>
        </w:rPr>
        <w:t xml:space="preserve">В пределах своих полномочий Совет депутатов принимает решения нормативно-правового и контрольно-распорядительного характера, а так же ненормативные правовые акты. </w:t>
      </w:r>
    </w:p>
    <w:p w:rsidR="003B5E44" w:rsidRPr="002E2ED3" w:rsidRDefault="003B5E44" w:rsidP="003B5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ED3">
        <w:rPr>
          <w:rFonts w:ascii="Times New Roman" w:hAnsi="Times New Roman" w:cs="Times New Roman"/>
          <w:sz w:val="28"/>
          <w:szCs w:val="28"/>
        </w:rPr>
        <w:t>Решения Совета депутатов Болтутинского сельского поселения обязательны для исполнения всеми находящимися на территории сельского поселения предприятиями, учреждениями, организациями, гражданами.</w:t>
      </w:r>
    </w:p>
    <w:p w:rsidR="00241B6A" w:rsidRDefault="003B5E44" w:rsidP="003B5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ED3">
        <w:rPr>
          <w:rFonts w:ascii="Times New Roman" w:hAnsi="Times New Roman" w:cs="Times New Roman"/>
          <w:sz w:val="28"/>
          <w:szCs w:val="28"/>
        </w:rPr>
        <w:t xml:space="preserve">В структуру Совет депутатов Болтутинского сельского поселения входят Глава муниципального образования, заместитель Главы из числа депутатов. </w:t>
      </w:r>
    </w:p>
    <w:p w:rsidR="00241B6A" w:rsidRDefault="003B5E44" w:rsidP="003B5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ED3">
        <w:rPr>
          <w:rFonts w:ascii="Times New Roman" w:hAnsi="Times New Roman" w:cs="Times New Roman"/>
          <w:sz w:val="28"/>
          <w:szCs w:val="28"/>
        </w:rPr>
        <w:t>2 постоянные комиссии: по бюджету, вопросам муниципального имущества и правотворческой деятельности, по вопросам жилищно-коммунального хоз</w:t>
      </w:r>
      <w:r w:rsidR="00241B6A">
        <w:rPr>
          <w:rFonts w:ascii="Times New Roman" w:hAnsi="Times New Roman" w:cs="Times New Roman"/>
          <w:sz w:val="28"/>
          <w:szCs w:val="28"/>
        </w:rPr>
        <w:t>яйства, благоустройству и быту.</w:t>
      </w:r>
    </w:p>
    <w:p w:rsidR="003B5E44" w:rsidRPr="002E2ED3" w:rsidRDefault="003B5E44" w:rsidP="003B5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ED3">
        <w:rPr>
          <w:rFonts w:ascii="Times New Roman" w:hAnsi="Times New Roman" w:cs="Times New Roman"/>
          <w:sz w:val="28"/>
          <w:szCs w:val="28"/>
        </w:rPr>
        <w:t>В течение 202</w:t>
      </w:r>
      <w:r w:rsidR="00241B6A">
        <w:rPr>
          <w:rFonts w:ascii="Times New Roman" w:hAnsi="Times New Roman" w:cs="Times New Roman"/>
          <w:sz w:val="28"/>
          <w:szCs w:val="28"/>
        </w:rPr>
        <w:t>3</w:t>
      </w:r>
      <w:r w:rsidRPr="002E2ED3">
        <w:rPr>
          <w:rFonts w:ascii="Times New Roman" w:hAnsi="Times New Roman" w:cs="Times New Roman"/>
          <w:sz w:val="28"/>
          <w:szCs w:val="28"/>
        </w:rPr>
        <w:t xml:space="preserve"> года было проведено </w:t>
      </w:r>
      <w:r w:rsidR="00241B6A">
        <w:rPr>
          <w:rFonts w:ascii="Times New Roman" w:hAnsi="Times New Roman" w:cs="Times New Roman"/>
          <w:sz w:val="28"/>
          <w:szCs w:val="28"/>
        </w:rPr>
        <w:t>23</w:t>
      </w:r>
      <w:r w:rsidRPr="002E2ED3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41B6A">
        <w:rPr>
          <w:rFonts w:ascii="Times New Roman" w:hAnsi="Times New Roman" w:cs="Times New Roman"/>
          <w:sz w:val="28"/>
          <w:szCs w:val="28"/>
        </w:rPr>
        <w:t>я</w:t>
      </w:r>
      <w:r w:rsidRPr="002E2ED3">
        <w:rPr>
          <w:rFonts w:ascii="Times New Roman" w:hAnsi="Times New Roman" w:cs="Times New Roman"/>
          <w:sz w:val="28"/>
          <w:szCs w:val="28"/>
        </w:rPr>
        <w:t xml:space="preserve"> Совета депутатов, на которых было рассмотрено и принято </w:t>
      </w:r>
      <w:r w:rsidR="00241B6A">
        <w:rPr>
          <w:rFonts w:ascii="Times New Roman" w:hAnsi="Times New Roman" w:cs="Times New Roman"/>
          <w:sz w:val="28"/>
          <w:szCs w:val="28"/>
        </w:rPr>
        <w:t>84</w:t>
      </w:r>
      <w:r w:rsidRPr="002E2ED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41B6A">
        <w:rPr>
          <w:rFonts w:ascii="Times New Roman" w:hAnsi="Times New Roman" w:cs="Times New Roman"/>
          <w:sz w:val="28"/>
          <w:szCs w:val="28"/>
        </w:rPr>
        <w:t>я</w:t>
      </w:r>
      <w:r w:rsidRPr="002E2E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E44" w:rsidRDefault="003B5E44" w:rsidP="003B5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ED3">
        <w:rPr>
          <w:rFonts w:ascii="Times New Roman" w:hAnsi="Times New Roman" w:cs="Times New Roman"/>
          <w:sz w:val="28"/>
          <w:szCs w:val="28"/>
        </w:rPr>
        <w:t xml:space="preserve">Их них: </w:t>
      </w:r>
    </w:p>
    <w:p w:rsidR="003B5E44" w:rsidRDefault="003B5E44" w:rsidP="003B5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ED3">
        <w:rPr>
          <w:rFonts w:ascii="Times New Roman" w:hAnsi="Times New Roman" w:cs="Times New Roman"/>
          <w:sz w:val="28"/>
          <w:szCs w:val="28"/>
        </w:rPr>
        <w:t>По бюджету поселения –</w:t>
      </w:r>
      <w:r w:rsidR="00241B6A">
        <w:rPr>
          <w:rFonts w:ascii="Times New Roman" w:hAnsi="Times New Roman" w:cs="Times New Roman"/>
          <w:sz w:val="28"/>
          <w:szCs w:val="28"/>
        </w:rPr>
        <w:t xml:space="preserve"> </w:t>
      </w:r>
      <w:r w:rsidR="00D63FD9">
        <w:rPr>
          <w:rFonts w:ascii="Times New Roman" w:hAnsi="Times New Roman" w:cs="Times New Roman"/>
          <w:sz w:val="28"/>
          <w:szCs w:val="28"/>
        </w:rPr>
        <w:t>1</w:t>
      </w:r>
      <w:r w:rsidR="00F55787">
        <w:rPr>
          <w:rFonts w:ascii="Times New Roman" w:hAnsi="Times New Roman" w:cs="Times New Roman"/>
          <w:sz w:val="28"/>
          <w:szCs w:val="28"/>
        </w:rPr>
        <w:t>6</w:t>
      </w:r>
      <w:r w:rsidRPr="002E2ED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B5E44" w:rsidRPr="002E2ED3" w:rsidRDefault="003B5E44" w:rsidP="003B5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муниципальному контролю –</w:t>
      </w:r>
      <w:r w:rsidR="0081444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E44" w:rsidRPr="00446926" w:rsidRDefault="003B5E44" w:rsidP="003B5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926">
        <w:rPr>
          <w:rFonts w:ascii="Times New Roman" w:hAnsi="Times New Roman" w:cs="Times New Roman"/>
          <w:sz w:val="28"/>
          <w:szCs w:val="28"/>
        </w:rPr>
        <w:t xml:space="preserve">По налогам и сборам – </w:t>
      </w:r>
      <w:r w:rsidR="009A73A8">
        <w:rPr>
          <w:rFonts w:ascii="Times New Roman" w:hAnsi="Times New Roman" w:cs="Times New Roman"/>
          <w:sz w:val="28"/>
          <w:szCs w:val="28"/>
        </w:rPr>
        <w:t>2</w:t>
      </w:r>
      <w:r w:rsidR="00216815">
        <w:rPr>
          <w:rFonts w:ascii="Times New Roman" w:hAnsi="Times New Roman" w:cs="Times New Roman"/>
          <w:sz w:val="28"/>
          <w:szCs w:val="28"/>
        </w:rPr>
        <w:t>4</w:t>
      </w:r>
      <w:r w:rsidRPr="00446926">
        <w:rPr>
          <w:rFonts w:ascii="Times New Roman" w:hAnsi="Times New Roman" w:cs="Times New Roman"/>
          <w:sz w:val="28"/>
          <w:szCs w:val="28"/>
        </w:rPr>
        <w:t>;</w:t>
      </w:r>
    </w:p>
    <w:p w:rsidR="003B5E44" w:rsidRPr="00446926" w:rsidRDefault="003B5E44" w:rsidP="003B5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926">
        <w:rPr>
          <w:rFonts w:ascii="Times New Roman" w:hAnsi="Times New Roman" w:cs="Times New Roman"/>
          <w:sz w:val="28"/>
          <w:szCs w:val="28"/>
        </w:rPr>
        <w:t>По ЖКХ –</w:t>
      </w:r>
      <w:r w:rsidR="00EC2A4D">
        <w:rPr>
          <w:rFonts w:ascii="Times New Roman" w:hAnsi="Times New Roman" w:cs="Times New Roman"/>
          <w:sz w:val="28"/>
          <w:szCs w:val="28"/>
        </w:rPr>
        <w:t xml:space="preserve"> </w:t>
      </w:r>
      <w:r w:rsidR="002279F0">
        <w:rPr>
          <w:rFonts w:ascii="Times New Roman" w:hAnsi="Times New Roman" w:cs="Times New Roman"/>
          <w:sz w:val="28"/>
          <w:szCs w:val="28"/>
        </w:rPr>
        <w:t>11</w:t>
      </w:r>
      <w:r w:rsidRPr="00446926">
        <w:rPr>
          <w:rFonts w:ascii="Times New Roman" w:hAnsi="Times New Roman" w:cs="Times New Roman"/>
          <w:sz w:val="28"/>
          <w:szCs w:val="28"/>
        </w:rPr>
        <w:t>;</w:t>
      </w:r>
    </w:p>
    <w:p w:rsidR="003B5E44" w:rsidRPr="004F7E6C" w:rsidRDefault="003B5E44" w:rsidP="003B5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6C">
        <w:rPr>
          <w:rFonts w:ascii="Times New Roman" w:hAnsi="Times New Roman" w:cs="Times New Roman"/>
          <w:sz w:val="28"/>
          <w:szCs w:val="28"/>
        </w:rPr>
        <w:t>По имуществу –</w:t>
      </w:r>
      <w:r w:rsidR="009A73A8">
        <w:rPr>
          <w:rFonts w:ascii="Times New Roman" w:hAnsi="Times New Roman" w:cs="Times New Roman"/>
          <w:sz w:val="28"/>
          <w:szCs w:val="28"/>
        </w:rPr>
        <w:t xml:space="preserve"> </w:t>
      </w:r>
      <w:r w:rsidR="000D6256">
        <w:rPr>
          <w:rFonts w:ascii="Times New Roman" w:hAnsi="Times New Roman" w:cs="Times New Roman"/>
          <w:sz w:val="28"/>
          <w:szCs w:val="28"/>
        </w:rPr>
        <w:t>4</w:t>
      </w:r>
      <w:r w:rsidRPr="004F7E6C">
        <w:rPr>
          <w:rFonts w:ascii="Times New Roman" w:hAnsi="Times New Roman" w:cs="Times New Roman"/>
          <w:sz w:val="28"/>
          <w:szCs w:val="28"/>
        </w:rPr>
        <w:t>;</w:t>
      </w:r>
    </w:p>
    <w:p w:rsidR="003B5E44" w:rsidRPr="002E2ED3" w:rsidRDefault="003B5E44" w:rsidP="003B5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ED3">
        <w:rPr>
          <w:rFonts w:ascii="Times New Roman" w:hAnsi="Times New Roman" w:cs="Times New Roman"/>
          <w:sz w:val="28"/>
          <w:szCs w:val="28"/>
        </w:rPr>
        <w:t xml:space="preserve">По компетенции и организации деятельности Совета депутатов – </w:t>
      </w:r>
      <w:r w:rsidR="00216815">
        <w:rPr>
          <w:rFonts w:ascii="Times New Roman" w:hAnsi="Times New Roman" w:cs="Times New Roman"/>
          <w:sz w:val="28"/>
          <w:szCs w:val="28"/>
        </w:rPr>
        <w:t>11</w:t>
      </w:r>
      <w:r w:rsidRPr="002E2ED3">
        <w:rPr>
          <w:rFonts w:ascii="Times New Roman" w:hAnsi="Times New Roman" w:cs="Times New Roman"/>
          <w:sz w:val="28"/>
          <w:szCs w:val="28"/>
        </w:rPr>
        <w:t>;</w:t>
      </w:r>
    </w:p>
    <w:p w:rsidR="003B5E44" w:rsidRPr="002E2ED3" w:rsidRDefault="003B5E44" w:rsidP="003B5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ED3">
        <w:rPr>
          <w:rFonts w:ascii="Times New Roman" w:hAnsi="Times New Roman" w:cs="Times New Roman"/>
          <w:sz w:val="28"/>
          <w:szCs w:val="28"/>
        </w:rPr>
        <w:t>По внесению изменений в Устав поселения –</w:t>
      </w:r>
      <w:r w:rsidR="009A73A8">
        <w:rPr>
          <w:rFonts w:ascii="Times New Roman" w:hAnsi="Times New Roman" w:cs="Times New Roman"/>
          <w:sz w:val="28"/>
          <w:szCs w:val="28"/>
        </w:rPr>
        <w:t xml:space="preserve"> 2</w:t>
      </w:r>
      <w:r w:rsidRPr="002E2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5E44" w:rsidRPr="004F7E6C" w:rsidRDefault="003B5E44" w:rsidP="003B5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6C">
        <w:rPr>
          <w:rFonts w:ascii="Times New Roman" w:hAnsi="Times New Roman" w:cs="Times New Roman"/>
          <w:sz w:val="28"/>
          <w:szCs w:val="28"/>
        </w:rPr>
        <w:t xml:space="preserve">Ненормативного характера – </w:t>
      </w:r>
      <w:r w:rsidR="00F55787">
        <w:rPr>
          <w:rFonts w:ascii="Times New Roman" w:hAnsi="Times New Roman" w:cs="Times New Roman"/>
          <w:sz w:val="28"/>
          <w:szCs w:val="28"/>
        </w:rPr>
        <w:t>6</w:t>
      </w:r>
      <w:r w:rsidRPr="004F7E6C">
        <w:rPr>
          <w:rFonts w:ascii="Times New Roman" w:hAnsi="Times New Roman" w:cs="Times New Roman"/>
          <w:sz w:val="28"/>
          <w:szCs w:val="28"/>
        </w:rPr>
        <w:t>.</w:t>
      </w:r>
    </w:p>
    <w:p w:rsidR="003B5E44" w:rsidRPr="004F7E6C" w:rsidRDefault="003B5E44" w:rsidP="003B5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6C">
        <w:rPr>
          <w:rFonts w:ascii="Times New Roman" w:hAnsi="Times New Roman" w:cs="Times New Roman"/>
          <w:sz w:val="28"/>
          <w:szCs w:val="28"/>
        </w:rPr>
        <w:t xml:space="preserve">По социальным вопросам – </w:t>
      </w:r>
      <w:r w:rsidR="000A44C3">
        <w:rPr>
          <w:rFonts w:ascii="Times New Roman" w:hAnsi="Times New Roman" w:cs="Times New Roman"/>
          <w:sz w:val="28"/>
          <w:szCs w:val="28"/>
        </w:rPr>
        <w:t>7</w:t>
      </w:r>
      <w:r w:rsidRPr="004F7E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E44" w:rsidRPr="002E2ED3" w:rsidRDefault="003B5E44" w:rsidP="003B5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ED3">
        <w:rPr>
          <w:rFonts w:ascii="Times New Roman" w:hAnsi="Times New Roman" w:cs="Times New Roman"/>
          <w:sz w:val="28"/>
          <w:szCs w:val="28"/>
        </w:rPr>
        <w:t>Особое внимание было уделено</w:t>
      </w:r>
      <w:r>
        <w:rPr>
          <w:rFonts w:ascii="Times New Roman" w:hAnsi="Times New Roman" w:cs="Times New Roman"/>
          <w:sz w:val="28"/>
          <w:szCs w:val="28"/>
        </w:rPr>
        <w:t xml:space="preserve"> бюджету поселения, вопросам  муниципального  контроля, </w:t>
      </w:r>
      <w:r w:rsidRPr="002E2ED3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 целевых программ, а так же вопросу утверждения платы за наем жилых</w:t>
      </w:r>
      <w:r w:rsidR="000741D1">
        <w:rPr>
          <w:rFonts w:ascii="Times New Roman" w:hAnsi="Times New Roman" w:cs="Times New Roman"/>
          <w:sz w:val="28"/>
          <w:szCs w:val="28"/>
        </w:rPr>
        <w:t xml:space="preserve"> помещений по договорам найма, вопросам в сфере жилищно-коммунального хозяйства, содержанию дорого общего пользования местного значения, которые расположены на территории поселения.  </w:t>
      </w:r>
    </w:p>
    <w:p w:rsidR="003B5E44" w:rsidRPr="002E2ED3" w:rsidRDefault="003B5E44" w:rsidP="003B5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проведенной работы показал, что наибольший объем работы проделан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комиссией  по бюджету, </w:t>
      </w:r>
      <w:r w:rsidRPr="002E2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осам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имущества и правотворческой деятельности. </w:t>
      </w:r>
      <w:r w:rsidRPr="002E2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Председатели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E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Стёпина</w:t>
      </w:r>
      <w:proofErr w:type="spellEnd"/>
      <w:r w:rsidRPr="002E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Викторовна.</w:t>
      </w:r>
    </w:p>
    <w:p w:rsidR="003B5E44" w:rsidRPr="002E2ED3" w:rsidRDefault="003B5E44" w:rsidP="003B5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ED3">
        <w:rPr>
          <w:rFonts w:ascii="Times New Roman" w:hAnsi="Times New Roman" w:cs="Times New Roman"/>
          <w:sz w:val="28"/>
          <w:szCs w:val="28"/>
        </w:rPr>
        <w:t xml:space="preserve">Согласно плану работы Совета депутатов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E2ED3">
        <w:rPr>
          <w:rFonts w:ascii="Times New Roman" w:hAnsi="Times New Roman" w:cs="Times New Roman"/>
          <w:sz w:val="28"/>
          <w:szCs w:val="28"/>
        </w:rPr>
        <w:t xml:space="preserve"> 202</w:t>
      </w:r>
      <w:r w:rsidR="00DF1A57">
        <w:rPr>
          <w:rFonts w:ascii="Times New Roman" w:hAnsi="Times New Roman" w:cs="Times New Roman"/>
          <w:sz w:val="28"/>
          <w:szCs w:val="28"/>
        </w:rPr>
        <w:t>3</w:t>
      </w:r>
      <w:r w:rsidRPr="002E2ED3">
        <w:rPr>
          <w:rFonts w:ascii="Times New Roman" w:hAnsi="Times New Roman" w:cs="Times New Roman"/>
          <w:sz w:val="28"/>
          <w:szCs w:val="28"/>
        </w:rPr>
        <w:t xml:space="preserve"> год все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2ED3">
        <w:rPr>
          <w:rFonts w:ascii="Times New Roman" w:hAnsi="Times New Roman" w:cs="Times New Roman"/>
          <w:sz w:val="28"/>
          <w:szCs w:val="28"/>
        </w:rPr>
        <w:t xml:space="preserve"> были рассмотрены. </w:t>
      </w:r>
    </w:p>
    <w:p w:rsidR="003B5E44" w:rsidRPr="002E2ED3" w:rsidRDefault="003B5E44" w:rsidP="003B5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E44" w:rsidRPr="002E2ED3" w:rsidRDefault="003B5E44" w:rsidP="003B5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E44" w:rsidRPr="002E2ED3" w:rsidRDefault="003B5E44" w:rsidP="003B5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B5E44" w:rsidRPr="002E2ED3" w:rsidRDefault="003B5E44" w:rsidP="003B5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 сельского поселения</w:t>
      </w:r>
    </w:p>
    <w:p w:rsidR="003B5E44" w:rsidRPr="002E2ED3" w:rsidRDefault="003B5E44" w:rsidP="003B5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Глинковского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E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О.П. Антипова</w:t>
      </w:r>
    </w:p>
    <w:p w:rsidR="00CB0B1E" w:rsidRPr="00A31156" w:rsidRDefault="00CB0B1E" w:rsidP="003B5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0B1E" w:rsidRPr="00A31156" w:rsidSect="0080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E34C9"/>
    <w:multiLevelType w:val="hybridMultilevel"/>
    <w:tmpl w:val="199A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05"/>
    <w:rsid w:val="00071409"/>
    <w:rsid w:val="000741D1"/>
    <w:rsid w:val="000A44C3"/>
    <w:rsid w:val="000D6256"/>
    <w:rsid w:val="0016303B"/>
    <w:rsid w:val="001773A4"/>
    <w:rsid w:val="00180EA4"/>
    <w:rsid w:val="001B69AB"/>
    <w:rsid w:val="00216815"/>
    <w:rsid w:val="002279F0"/>
    <w:rsid w:val="00241B6A"/>
    <w:rsid w:val="003B5E44"/>
    <w:rsid w:val="003D2088"/>
    <w:rsid w:val="00566AEC"/>
    <w:rsid w:val="00697563"/>
    <w:rsid w:val="00745B05"/>
    <w:rsid w:val="00805773"/>
    <w:rsid w:val="00814447"/>
    <w:rsid w:val="008A3111"/>
    <w:rsid w:val="009529CF"/>
    <w:rsid w:val="009A17E2"/>
    <w:rsid w:val="009A73A8"/>
    <w:rsid w:val="009C5344"/>
    <w:rsid w:val="00A31156"/>
    <w:rsid w:val="00A63FA0"/>
    <w:rsid w:val="00B07D60"/>
    <w:rsid w:val="00B421F1"/>
    <w:rsid w:val="00B43218"/>
    <w:rsid w:val="00C20D66"/>
    <w:rsid w:val="00C82B45"/>
    <w:rsid w:val="00CB0B1E"/>
    <w:rsid w:val="00D63FD9"/>
    <w:rsid w:val="00DF1A57"/>
    <w:rsid w:val="00E271A3"/>
    <w:rsid w:val="00EC2A4D"/>
    <w:rsid w:val="00F042FD"/>
    <w:rsid w:val="00F55787"/>
    <w:rsid w:val="00F71E1F"/>
    <w:rsid w:val="00F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9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69A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0D66"/>
    <w:pPr>
      <w:ind w:left="720"/>
      <w:contextualSpacing/>
    </w:pPr>
  </w:style>
  <w:style w:type="table" w:styleId="a7">
    <w:name w:val="Table Grid"/>
    <w:basedOn w:val="a1"/>
    <w:uiPriority w:val="59"/>
    <w:rsid w:val="0018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9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69A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0D66"/>
    <w:pPr>
      <w:ind w:left="720"/>
      <w:contextualSpacing/>
    </w:pPr>
  </w:style>
  <w:style w:type="table" w:styleId="a7">
    <w:name w:val="Table Grid"/>
    <w:basedOn w:val="a1"/>
    <w:uiPriority w:val="59"/>
    <w:rsid w:val="0018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228A-258C-4819-9DF2-6709C144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Болтутино</dc:creator>
  <cp:keywords/>
  <dc:description/>
  <cp:lastModifiedBy>Болтутино</cp:lastModifiedBy>
  <cp:revision>43</cp:revision>
  <cp:lastPrinted>2020-12-21T08:05:00Z</cp:lastPrinted>
  <dcterms:created xsi:type="dcterms:W3CDTF">2019-08-16T09:04:00Z</dcterms:created>
  <dcterms:modified xsi:type="dcterms:W3CDTF">2024-01-23T08:14:00Z</dcterms:modified>
</cp:coreProperties>
</file>