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3BB5" w:rsidRDefault="00A43BB5" w:rsidP="00A43BB5">
      <w:pPr>
        <w:jc w:val="center"/>
        <w:rPr>
          <w:b/>
          <w:szCs w:val="28"/>
        </w:rPr>
      </w:pPr>
      <w:r>
        <w:rPr>
          <w:b/>
          <w:noProof/>
          <w:szCs w:val="28"/>
        </w:rPr>
        <w:drawing>
          <wp:anchor distT="0" distB="0" distL="114300" distR="114300" simplePos="0" relativeHeight="251658240" behindDoc="0" locked="0" layoutInCell="1" allowOverlap="1">
            <wp:simplePos x="0" y="0"/>
            <wp:positionH relativeFrom="column">
              <wp:posOffset>2466975</wp:posOffset>
            </wp:positionH>
            <wp:positionV relativeFrom="paragraph">
              <wp:posOffset>-226060</wp:posOffset>
            </wp:positionV>
            <wp:extent cx="699770" cy="792480"/>
            <wp:effectExtent l="0" t="0" r="5080" b="7620"/>
            <wp:wrapTight wrapText="bothSides">
              <wp:wrapPolygon edited="0">
                <wp:start x="8820" y="0"/>
                <wp:lineTo x="5880" y="1038"/>
                <wp:lineTo x="1176" y="6750"/>
                <wp:lineTo x="0" y="16615"/>
                <wp:lineTo x="0" y="20250"/>
                <wp:lineTo x="1176" y="21288"/>
                <wp:lineTo x="19405" y="21288"/>
                <wp:lineTo x="21169" y="21288"/>
                <wp:lineTo x="21169" y="16615"/>
                <wp:lineTo x="20581" y="6750"/>
                <wp:lineTo x="15289" y="1038"/>
                <wp:lineTo x="12348" y="0"/>
                <wp:lineTo x="8820" y="0"/>
              </wp:wrapPolygon>
            </wp:wrapTight>
            <wp:docPr id="2" name="Рисунок 2" descr="A:\Герб Смол. области-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Герб Смол. области-3.gif"/>
                    <pic:cNvPicPr>
                      <a:picLocks noChangeAspect="1" noChangeArrowheads="1"/>
                    </pic:cNvPicPr>
                  </pic:nvPicPr>
                  <pic:blipFill>
                    <a:blip r:embed="rId9" r:link="rId10"/>
                    <a:srcRect/>
                    <a:stretch>
                      <a:fillRect/>
                    </a:stretch>
                  </pic:blipFill>
                  <pic:spPr bwMode="auto">
                    <a:xfrm>
                      <a:off x="0" y="0"/>
                      <a:ext cx="699770" cy="792480"/>
                    </a:xfrm>
                    <a:prstGeom prst="rect">
                      <a:avLst/>
                    </a:prstGeom>
                    <a:noFill/>
                    <a:ln w="9525">
                      <a:noFill/>
                      <a:miter lim="800000"/>
                      <a:headEnd/>
                      <a:tailEnd/>
                    </a:ln>
                  </pic:spPr>
                </pic:pic>
              </a:graphicData>
            </a:graphic>
          </wp:anchor>
        </w:drawing>
      </w:r>
    </w:p>
    <w:p w:rsidR="003948F7" w:rsidRDefault="003948F7" w:rsidP="00A43BB5">
      <w:pPr>
        <w:jc w:val="center"/>
        <w:rPr>
          <w:b/>
          <w:szCs w:val="28"/>
        </w:rPr>
      </w:pPr>
    </w:p>
    <w:p w:rsidR="003948F7" w:rsidRDefault="003948F7" w:rsidP="00A43BB5">
      <w:pPr>
        <w:jc w:val="center"/>
        <w:rPr>
          <w:b/>
          <w:szCs w:val="28"/>
        </w:rPr>
      </w:pPr>
    </w:p>
    <w:p w:rsidR="00A43BB5" w:rsidRPr="002B330C" w:rsidRDefault="00A43BB5" w:rsidP="00A43BB5">
      <w:pPr>
        <w:jc w:val="center"/>
        <w:rPr>
          <w:b/>
          <w:sz w:val="27"/>
          <w:szCs w:val="27"/>
        </w:rPr>
      </w:pPr>
      <w:r w:rsidRPr="002B330C">
        <w:rPr>
          <w:b/>
          <w:sz w:val="27"/>
          <w:szCs w:val="27"/>
        </w:rPr>
        <w:t>АДМИНИСТРАЦИЯ  МУНИЦИПАЛЬНОГО ОБРАЗОВАНИЯ</w:t>
      </w:r>
    </w:p>
    <w:p w:rsidR="00A43BB5" w:rsidRPr="002B330C" w:rsidRDefault="00A43BB5" w:rsidP="00A43BB5">
      <w:pPr>
        <w:jc w:val="center"/>
        <w:rPr>
          <w:b/>
          <w:sz w:val="27"/>
          <w:szCs w:val="27"/>
        </w:rPr>
      </w:pPr>
      <w:r w:rsidRPr="002B330C">
        <w:rPr>
          <w:b/>
          <w:sz w:val="27"/>
          <w:szCs w:val="27"/>
        </w:rPr>
        <w:t>«ГЛИНКОВСКИЙ РАЙОН» СМОЛЕНСКОЙ ОБЛАСТИ</w:t>
      </w:r>
    </w:p>
    <w:p w:rsidR="00A43BB5" w:rsidRPr="002B330C" w:rsidRDefault="00A43BB5" w:rsidP="00A43BB5">
      <w:pPr>
        <w:pStyle w:val="220"/>
        <w:keepNext/>
        <w:keepLines/>
        <w:shd w:val="clear" w:color="auto" w:fill="auto"/>
        <w:tabs>
          <w:tab w:val="left" w:pos="1134"/>
        </w:tabs>
        <w:spacing w:after="274" w:line="280" w:lineRule="exact"/>
        <w:ind w:left="40" w:right="-15" w:firstLine="527"/>
        <w:rPr>
          <w:rStyle w:val="223pt"/>
          <w:rFonts w:ascii="Calibri" w:eastAsia="Calibri" w:hAnsi="Calibri" w:cs="Times New Roman"/>
          <w:b/>
          <w:sz w:val="27"/>
          <w:szCs w:val="27"/>
        </w:rPr>
      </w:pPr>
      <w:bookmarkStart w:id="0" w:name="bookmark3"/>
    </w:p>
    <w:p w:rsidR="00A43BB5" w:rsidRPr="002B330C" w:rsidRDefault="00A43BB5" w:rsidP="00A43BB5">
      <w:pPr>
        <w:pStyle w:val="220"/>
        <w:keepNext/>
        <w:keepLines/>
        <w:shd w:val="clear" w:color="auto" w:fill="auto"/>
        <w:tabs>
          <w:tab w:val="left" w:pos="1134"/>
        </w:tabs>
        <w:spacing w:after="274" w:line="280" w:lineRule="exact"/>
        <w:ind w:left="40" w:right="-15" w:firstLine="527"/>
        <w:rPr>
          <w:rFonts w:ascii="Times New Roman" w:eastAsia="Calibri" w:hAnsi="Times New Roman" w:cs="Times New Roman"/>
          <w:b/>
          <w:sz w:val="27"/>
          <w:szCs w:val="27"/>
        </w:rPr>
      </w:pPr>
      <w:r w:rsidRPr="002B330C">
        <w:rPr>
          <w:rStyle w:val="223pt"/>
          <w:rFonts w:ascii="Times New Roman" w:eastAsia="Calibri" w:hAnsi="Times New Roman" w:cs="Times New Roman"/>
          <w:b/>
          <w:sz w:val="27"/>
          <w:szCs w:val="27"/>
        </w:rPr>
        <w:t>РАСПОРЯЖЕНИЕ</w:t>
      </w:r>
      <w:bookmarkEnd w:id="0"/>
    </w:p>
    <w:p w:rsidR="00A43BB5" w:rsidRDefault="00A43BB5" w:rsidP="00A43BB5">
      <w:pPr>
        <w:jc w:val="center"/>
        <w:rPr>
          <w:b/>
          <w:szCs w:val="28"/>
        </w:rPr>
      </w:pPr>
    </w:p>
    <w:p w:rsidR="00A43BB5" w:rsidRPr="002B6A1B" w:rsidRDefault="00A43BB5" w:rsidP="00A43BB5">
      <w:pPr>
        <w:pStyle w:val="1"/>
        <w:rPr>
          <w:b w:val="0"/>
          <w:sz w:val="27"/>
          <w:szCs w:val="27"/>
        </w:rPr>
      </w:pPr>
      <w:r w:rsidRPr="002B330C">
        <w:rPr>
          <w:b w:val="0"/>
          <w:sz w:val="27"/>
          <w:szCs w:val="27"/>
        </w:rPr>
        <w:t>от</w:t>
      </w:r>
      <w:r w:rsidR="002F734F">
        <w:rPr>
          <w:b w:val="0"/>
          <w:sz w:val="27"/>
          <w:szCs w:val="27"/>
        </w:rPr>
        <w:t xml:space="preserve">  </w:t>
      </w:r>
      <w:r w:rsidR="005E4A6C" w:rsidRPr="005E4A6C">
        <w:rPr>
          <w:b w:val="0"/>
          <w:sz w:val="27"/>
          <w:szCs w:val="27"/>
          <w:u w:val="single"/>
        </w:rPr>
        <w:t>09 августа</w:t>
      </w:r>
      <w:r w:rsidRPr="0011796B">
        <w:rPr>
          <w:b w:val="0"/>
          <w:sz w:val="27"/>
          <w:szCs w:val="27"/>
          <w:u w:val="single"/>
        </w:rPr>
        <w:t xml:space="preserve">  20</w:t>
      </w:r>
      <w:r w:rsidR="00D13FB3">
        <w:rPr>
          <w:b w:val="0"/>
          <w:sz w:val="27"/>
          <w:szCs w:val="27"/>
          <w:u w:val="single"/>
        </w:rPr>
        <w:t>2</w:t>
      </w:r>
      <w:r w:rsidR="006E4554">
        <w:rPr>
          <w:b w:val="0"/>
          <w:sz w:val="27"/>
          <w:szCs w:val="27"/>
          <w:u w:val="single"/>
        </w:rPr>
        <w:t>4</w:t>
      </w:r>
      <w:r w:rsidRPr="0011796B">
        <w:rPr>
          <w:b w:val="0"/>
          <w:sz w:val="27"/>
          <w:szCs w:val="27"/>
          <w:u w:val="single"/>
        </w:rPr>
        <w:t xml:space="preserve"> г</w:t>
      </w:r>
      <w:r w:rsidRPr="002B330C">
        <w:rPr>
          <w:b w:val="0"/>
          <w:sz w:val="27"/>
          <w:szCs w:val="27"/>
        </w:rPr>
        <w:t>. №</w:t>
      </w:r>
      <w:r w:rsidR="00D13FB3">
        <w:rPr>
          <w:b w:val="0"/>
          <w:sz w:val="27"/>
          <w:szCs w:val="27"/>
        </w:rPr>
        <w:t xml:space="preserve"> </w:t>
      </w:r>
      <w:r w:rsidR="005E4A6C" w:rsidRPr="005E4A6C">
        <w:rPr>
          <w:b w:val="0"/>
          <w:sz w:val="27"/>
          <w:szCs w:val="27"/>
          <w:u w:val="single"/>
        </w:rPr>
        <w:t>110</w:t>
      </w:r>
    </w:p>
    <w:p w:rsidR="00A43BB5" w:rsidRPr="002B330C" w:rsidRDefault="00A43BB5" w:rsidP="00A43BB5">
      <w:pPr>
        <w:jc w:val="center"/>
        <w:rPr>
          <w:sz w:val="27"/>
          <w:szCs w:val="27"/>
        </w:rPr>
      </w:pPr>
    </w:p>
    <w:tbl>
      <w:tblPr>
        <w:tblW w:w="0" w:type="auto"/>
        <w:tblLayout w:type="fixed"/>
        <w:tblLook w:val="0000" w:firstRow="0" w:lastRow="0" w:firstColumn="0" w:lastColumn="0" w:noHBand="0" w:noVBand="0"/>
      </w:tblPr>
      <w:tblGrid>
        <w:gridCol w:w="4644"/>
      </w:tblGrid>
      <w:tr w:rsidR="00A43BB5" w:rsidRPr="002B330C" w:rsidTr="00F73AFE">
        <w:tc>
          <w:tcPr>
            <w:tcW w:w="4644" w:type="dxa"/>
          </w:tcPr>
          <w:p w:rsidR="00A43BB5" w:rsidRPr="002B330C" w:rsidRDefault="00A43BB5" w:rsidP="00BD4A3B">
            <w:pPr>
              <w:jc w:val="both"/>
              <w:rPr>
                <w:sz w:val="27"/>
                <w:szCs w:val="27"/>
              </w:rPr>
            </w:pPr>
            <w:r w:rsidRPr="002B330C">
              <w:rPr>
                <w:sz w:val="27"/>
                <w:szCs w:val="27"/>
              </w:rPr>
              <w:t xml:space="preserve">О внесении изменений в распоряжение Администрации муниципального образования «Глинковский район» Смоленской области </w:t>
            </w:r>
            <w:r w:rsidR="00BD4A3B">
              <w:rPr>
                <w:sz w:val="27"/>
                <w:szCs w:val="27"/>
              </w:rPr>
              <w:t>от 29.08</w:t>
            </w:r>
            <w:r w:rsidR="00FE487B" w:rsidRPr="002B330C">
              <w:rPr>
                <w:sz w:val="27"/>
                <w:szCs w:val="27"/>
              </w:rPr>
              <w:t>.20</w:t>
            </w:r>
            <w:r w:rsidR="00BD4A3B">
              <w:rPr>
                <w:sz w:val="27"/>
                <w:szCs w:val="27"/>
              </w:rPr>
              <w:t>22г №155</w:t>
            </w:r>
          </w:p>
        </w:tc>
        <w:bookmarkStart w:id="1" w:name="_GoBack"/>
        <w:bookmarkEnd w:id="1"/>
      </w:tr>
    </w:tbl>
    <w:p w:rsidR="00A43BB5" w:rsidRDefault="00A43BB5" w:rsidP="002B330C">
      <w:pPr>
        <w:jc w:val="both"/>
      </w:pPr>
    </w:p>
    <w:p w:rsidR="003948F7" w:rsidRPr="002B330C" w:rsidRDefault="00F15ECE" w:rsidP="00A43BB5">
      <w:pPr>
        <w:ind w:firstLine="426"/>
        <w:jc w:val="both"/>
        <w:rPr>
          <w:sz w:val="27"/>
          <w:szCs w:val="27"/>
        </w:rPr>
      </w:pPr>
      <w:r>
        <w:t xml:space="preserve"> </w:t>
      </w:r>
      <w:r w:rsidRPr="002B330C">
        <w:rPr>
          <w:sz w:val="27"/>
          <w:szCs w:val="27"/>
        </w:rPr>
        <w:t>В</w:t>
      </w:r>
      <w:r w:rsidR="00A43BB5" w:rsidRPr="002B330C">
        <w:rPr>
          <w:sz w:val="27"/>
          <w:szCs w:val="27"/>
        </w:rPr>
        <w:t>нести</w:t>
      </w:r>
      <w:r w:rsidR="008F1C60">
        <w:rPr>
          <w:sz w:val="27"/>
          <w:szCs w:val="27"/>
        </w:rPr>
        <w:t xml:space="preserve"> изменение </w:t>
      </w:r>
      <w:r w:rsidR="00A43BB5" w:rsidRPr="002B330C">
        <w:rPr>
          <w:sz w:val="27"/>
          <w:szCs w:val="27"/>
        </w:rPr>
        <w:t xml:space="preserve"> в распоряжение Администрации муниципального образования «Глинковский район» Смоленско</w:t>
      </w:r>
      <w:r w:rsidR="00BD4A3B">
        <w:rPr>
          <w:sz w:val="27"/>
          <w:szCs w:val="27"/>
        </w:rPr>
        <w:t>й области от 29.08</w:t>
      </w:r>
      <w:r w:rsidR="00FE487B" w:rsidRPr="002B330C">
        <w:rPr>
          <w:sz w:val="27"/>
          <w:szCs w:val="27"/>
        </w:rPr>
        <w:t>.20</w:t>
      </w:r>
      <w:r w:rsidR="00BD4A3B">
        <w:rPr>
          <w:sz w:val="27"/>
          <w:szCs w:val="27"/>
        </w:rPr>
        <w:t>22</w:t>
      </w:r>
      <w:r w:rsidR="00FE487B" w:rsidRPr="002B330C">
        <w:rPr>
          <w:sz w:val="27"/>
          <w:szCs w:val="27"/>
        </w:rPr>
        <w:t xml:space="preserve"> года №</w:t>
      </w:r>
      <w:r w:rsidR="00BD4A3B">
        <w:rPr>
          <w:sz w:val="27"/>
          <w:szCs w:val="27"/>
        </w:rPr>
        <w:t>155</w:t>
      </w:r>
      <w:r w:rsidR="00A43BB5" w:rsidRPr="002B330C">
        <w:rPr>
          <w:sz w:val="27"/>
          <w:szCs w:val="27"/>
        </w:rPr>
        <w:t xml:space="preserve"> «Об утверждении плана мероприятий</w:t>
      </w:r>
      <w:r w:rsidR="00BD4A3B">
        <w:rPr>
          <w:sz w:val="27"/>
          <w:szCs w:val="27"/>
        </w:rPr>
        <w:t xml:space="preserve"> («дорожная карта»)</w:t>
      </w:r>
      <w:r w:rsidR="00A43BB5" w:rsidRPr="002B330C">
        <w:rPr>
          <w:sz w:val="27"/>
          <w:szCs w:val="27"/>
        </w:rPr>
        <w:t xml:space="preserve"> по содействию развитию конкуренции в муниципальном образовании «Глинковский ра</w:t>
      </w:r>
      <w:r w:rsidR="00AB62A2">
        <w:rPr>
          <w:sz w:val="27"/>
          <w:szCs w:val="27"/>
        </w:rPr>
        <w:t>йон» Смоленской области</w:t>
      </w:r>
      <w:r w:rsidR="00BD4A3B">
        <w:rPr>
          <w:sz w:val="27"/>
          <w:szCs w:val="27"/>
        </w:rPr>
        <w:t xml:space="preserve"> на 2022-2025 годы»</w:t>
      </w:r>
      <w:r w:rsidR="006E4554">
        <w:rPr>
          <w:sz w:val="27"/>
          <w:szCs w:val="27"/>
        </w:rPr>
        <w:t xml:space="preserve"> в редакции распоряжения №224 от 29.12.2023г.</w:t>
      </w:r>
      <w:r w:rsidR="00BD4A3B">
        <w:rPr>
          <w:sz w:val="27"/>
          <w:szCs w:val="27"/>
        </w:rPr>
        <w:t>, изложив Приложение 2</w:t>
      </w:r>
      <w:r w:rsidR="008F1C60">
        <w:rPr>
          <w:sz w:val="27"/>
          <w:szCs w:val="27"/>
        </w:rPr>
        <w:t xml:space="preserve"> в новой редакции (прилагается).</w:t>
      </w:r>
      <w:r w:rsidR="00834789" w:rsidRPr="002B330C">
        <w:rPr>
          <w:sz w:val="27"/>
          <w:szCs w:val="27"/>
        </w:rPr>
        <w:t xml:space="preserve"> </w:t>
      </w:r>
    </w:p>
    <w:p w:rsidR="002B6A1B" w:rsidRPr="002B330C" w:rsidRDefault="002B6A1B" w:rsidP="002B6A1B">
      <w:pPr>
        <w:pStyle w:val="ab"/>
        <w:ind w:left="786"/>
        <w:jc w:val="both"/>
        <w:rPr>
          <w:sz w:val="27"/>
          <w:szCs w:val="27"/>
        </w:rPr>
      </w:pPr>
    </w:p>
    <w:p w:rsidR="003948F7" w:rsidRPr="002B330C" w:rsidRDefault="002B330C" w:rsidP="002B330C">
      <w:pPr>
        <w:tabs>
          <w:tab w:val="left" w:pos="5685"/>
        </w:tabs>
        <w:rPr>
          <w:sz w:val="27"/>
          <w:szCs w:val="27"/>
        </w:rPr>
      </w:pPr>
      <w:r w:rsidRPr="002B330C">
        <w:rPr>
          <w:sz w:val="27"/>
          <w:szCs w:val="27"/>
        </w:rPr>
        <w:tab/>
      </w:r>
    </w:p>
    <w:p w:rsidR="00A43BB5" w:rsidRPr="002B330C" w:rsidRDefault="00A43BB5" w:rsidP="00A43BB5">
      <w:pPr>
        <w:rPr>
          <w:sz w:val="27"/>
          <w:szCs w:val="27"/>
        </w:rPr>
      </w:pPr>
      <w:r w:rsidRPr="002B330C">
        <w:rPr>
          <w:sz w:val="27"/>
          <w:szCs w:val="27"/>
        </w:rPr>
        <w:t xml:space="preserve">Глава муниципального образования </w:t>
      </w:r>
    </w:p>
    <w:p w:rsidR="00A43BB5" w:rsidRPr="002B330C" w:rsidRDefault="00A43BB5" w:rsidP="00A43BB5">
      <w:pPr>
        <w:rPr>
          <w:sz w:val="27"/>
          <w:szCs w:val="27"/>
        </w:rPr>
      </w:pPr>
      <w:r w:rsidRPr="002B330C">
        <w:rPr>
          <w:sz w:val="27"/>
          <w:szCs w:val="27"/>
        </w:rPr>
        <w:t xml:space="preserve">«Глинковский район» </w:t>
      </w:r>
    </w:p>
    <w:p w:rsidR="00887CA7" w:rsidRDefault="00A43BB5" w:rsidP="00DD3A2F">
      <w:pPr>
        <w:rPr>
          <w:sz w:val="27"/>
          <w:szCs w:val="27"/>
        </w:rPr>
      </w:pPr>
      <w:r w:rsidRPr="002B330C">
        <w:rPr>
          <w:sz w:val="27"/>
          <w:szCs w:val="27"/>
        </w:rPr>
        <w:t>Смоленской области                                                                 М.З.</w:t>
      </w:r>
      <w:r w:rsidR="00FE0A31">
        <w:rPr>
          <w:sz w:val="27"/>
          <w:szCs w:val="27"/>
        </w:rPr>
        <w:t xml:space="preserve"> </w:t>
      </w:r>
      <w:r w:rsidRPr="002B330C">
        <w:rPr>
          <w:sz w:val="27"/>
          <w:szCs w:val="27"/>
        </w:rPr>
        <w:t>Калмыков</w:t>
      </w:r>
    </w:p>
    <w:p w:rsidR="00A709F0" w:rsidRDefault="00A709F0" w:rsidP="00DD3A2F">
      <w:pPr>
        <w:rPr>
          <w:sz w:val="27"/>
          <w:szCs w:val="27"/>
        </w:rPr>
      </w:pPr>
    </w:p>
    <w:p w:rsidR="00A709F0" w:rsidRDefault="00A709F0" w:rsidP="00DD3A2F">
      <w:pPr>
        <w:rPr>
          <w:sz w:val="27"/>
          <w:szCs w:val="27"/>
        </w:rPr>
      </w:pPr>
    </w:p>
    <w:p w:rsidR="00A709F0" w:rsidRDefault="00A709F0" w:rsidP="00DD3A2F">
      <w:pPr>
        <w:rPr>
          <w:sz w:val="27"/>
          <w:szCs w:val="27"/>
        </w:rPr>
      </w:pPr>
    </w:p>
    <w:p w:rsidR="00A709F0" w:rsidRDefault="00A709F0" w:rsidP="00DD3A2F">
      <w:pPr>
        <w:rPr>
          <w:sz w:val="27"/>
          <w:szCs w:val="27"/>
        </w:rPr>
      </w:pPr>
    </w:p>
    <w:p w:rsidR="00A709F0" w:rsidRDefault="00A709F0" w:rsidP="00DD3A2F">
      <w:pPr>
        <w:rPr>
          <w:sz w:val="27"/>
          <w:szCs w:val="27"/>
        </w:rPr>
      </w:pPr>
    </w:p>
    <w:p w:rsidR="00A709F0" w:rsidRDefault="00A709F0" w:rsidP="00DD3A2F">
      <w:pPr>
        <w:rPr>
          <w:sz w:val="27"/>
          <w:szCs w:val="27"/>
        </w:rPr>
      </w:pPr>
    </w:p>
    <w:p w:rsidR="00A709F0" w:rsidRDefault="00A709F0" w:rsidP="00DD3A2F">
      <w:pPr>
        <w:rPr>
          <w:sz w:val="27"/>
          <w:szCs w:val="27"/>
        </w:rPr>
      </w:pPr>
    </w:p>
    <w:p w:rsidR="00A709F0" w:rsidRDefault="00A709F0" w:rsidP="00DD3A2F">
      <w:pPr>
        <w:rPr>
          <w:sz w:val="27"/>
          <w:szCs w:val="27"/>
        </w:rPr>
      </w:pPr>
    </w:p>
    <w:p w:rsidR="00A709F0" w:rsidRDefault="00A709F0" w:rsidP="00DD3A2F">
      <w:pPr>
        <w:rPr>
          <w:sz w:val="27"/>
          <w:szCs w:val="27"/>
        </w:rPr>
      </w:pPr>
    </w:p>
    <w:p w:rsidR="00A709F0" w:rsidRDefault="00A709F0" w:rsidP="00DD3A2F">
      <w:pPr>
        <w:rPr>
          <w:sz w:val="27"/>
          <w:szCs w:val="27"/>
        </w:rPr>
      </w:pPr>
    </w:p>
    <w:p w:rsidR="00A709F0" w:rsidRDefault="00A709F0" w:rsidP="00DD3A2F">
      <w:pPr>
        <w:rPr>
          <w:sz w:val="27"/>
          <w:szCs w:val="27"/>
        </w:rPr>
      </w:pPr>
    </w:p>
    <w:p w:rsidR="00A709F0" w:rsidRDefault="00A709F0" w:rsidP="00DD3A2F">
      <w:pPr>
        <w:rPr>
          <w:sz w:val="27"/>
          <w:szCs w:val="27"/>
        </w:rPr>
      </w:pPr>
    </w:p>
    <w:p w:rsidR="00A709F0" w:rsidRDefault="00A709F0" w:rsidP="00DD3A2F">
      <w:pPr>
        <w:rPr>
          <w:sz w:val="27"/>
          <w:szCs w:val="27"/>
        </w:rPr>
      </w:pPr>
    </w:p>
    <w:p w:rsidR="00A709F0" w:rsidRPr="00DD3A2F" w:rsidRDefault="00A709F0" w:rsidP="00DD3A2F">
      <w:pPr>
        <w:rPr>
          <w:sz w:val="27"/>
          <w:szCs w:val="27"/>
        </w:rPr>
      </w:pPr>
    </w:p>
    <w:p w:rsidR="00887CA7" w:rsidRDefault="00887CA7" w:rsidP="006C648C">
      <w:pPr>
        <w:jc w:val="both"/>
      </w:pPr>
    </w:p>
    <w:p w:rsidR="00FE0A31" w:rsidRDefault="00887CA7" w:rsidP="006C648C">
      <w:pPr>
        <w:jc w:val="both"/>
      </w:pPr>
      <w:r>
        <w:t xml:space="preserve">                                                                   </w:t>
      </w:r>
    </w:p>
    <w:p w:rsidR="00FE0A31" w:rsidRDefault="00FE0A31" w:rsidP="006C648C">
      <w:pPr>
        <w:jc w:val="both"/>
      </w:pPr>
    </w:p>
    <w:p w:rsidR="00A709F0" w:rsidRDefault="00A709F0" w:rsidP="006C648C">
      <w:pPr>
        <w:jc w:val="both"/>
        <w:sectPr w:rsidR="00A709F0" w:rsidSect="002B6A1B">
          <w:pgSz w:w="11906" w:h="16838"/>
          <w:pgMar w:top="1134" w:right="851" w:bottom="851" w:left="1701" w:header="709" w:footer="709" w:gutter="0"/>
          <w:cols w:space="708"/>
          <w:docGrid w:linePitch="381"/>
        </w:sect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30"/>
        <w:gridCol w:w="4755"/>
      </w:tblGrid>
      <w:tr w:rsidR="00A709F0" w:rsidTr="00A709F0">
        <w:tc>
          <w:tcPr>
            <w:tcW w:w="10031" w:type="dxa"/>
          </w:tcPr>
          <w:p w:rsidR="00A709F0" w:rsidRDefault="00A709F0" w:rsidP="00A709F0">
            <w:pPr>
              <w:jc w:val="both"/>
              <w:rPr>
                <w:szCs w:val="28"/>
              </w:rPr>
            </w:pPr>
          </w:p>
        </w:tc>
        <w:tc>
          <w:tcPr>
            <w:tcW w:w="4755" w:type="dxa"/>
          </w:tcPr>
          <w:p w:rsidR="00A709F0" w:rsidRDefault="00A709F0" w:rsidP="00A709F0">
            <w:pPr>
              <w:jc w:val="both"/>
              <w:rPr>
                <w:szCs w:val="28"/>
              </w:rPr>
            </w:pPr>
            <w:r>
              <w:rPr>
                <w:szCs w:val="28"/>
              </w:rPr>
              <w:t xml:space="preserve">Приложение </w:t>
            </w:r>
            <w:r w:rsidR="008F1C60">
              <w:rPr>
                <w:szCs w:val="28"/>
              </w:rPr>
              <w:t>2</w:t>
            </w:r>
          </w:p>
          <w:p w:rsidR="00A709F0" w:rsidRDefault="00A709F0" w:rsidP="00A709F0">
            <w:pPr>
              <w:jc w:val="both"/>
              <w:rPr>
                <w:szCs w:val="28"/>
              </w:rPr>
            </w:pPr>
            <w:r>
              <w:rPr>
                <w:szCs w:val="28"/>
              </w:rPr>
              <w:t>к распоряжению Администрации муниципального образования «Глинковский район» Смоленской области</w:t>
            </w:r>
          </w:p>
          <w:p w:rsidR="00A709F0" w:rsidRDefault="00A709F0" w:rsidP="002B3378">
            <w:pPr>
              <w:jc w:val="both"/>
              <w:rPr>
                <w:szCs w:val="28"/>
              </w:rPr>
            </w:pPr>
            <w:r>
              <w:rPr>
                <w:szCs w:val="28"/>
              </w:rPr>
              <w:t>от «___» ____________202</w:t>
            </w:r>
            <w:r w:rsidR="002B3378">
              <w:rPr>
                <w:szCs w:val="28"/>
              </w:rPr>
              <w:t>4</w:t>
            </w:r>
            <w:r>
              <w:rPr>
                <w:szCs w:val="28"/>
              </w:rPr>
              <w:t xml:space="preserve"> г.</w:t>
            </w:r>
          </w:p>
        </w:tc>
      </w:tr>
    </w:tbl>
    <w:p w:rsidR="00A709F0" w:rsidRDefault="00A709F0" w:rsidP="00A709F0">
      <w:pPr>
        <w:jc w:val="both"/>
        <w:rPr>
          <w:szCs w:val="28"/>
        </w:rPr>
      </w:pPr>
    </w:p>
    <w:p w:rsidR="00A709F0" w:rsidRDefault="00A709F0" w:rsidP="00A709F0">
      <w:pPr>
        <w:rPr>
          <w:b/>
          <w:szCs w:val="28"/>
        </w:rPr>
      </w:pPr>
    </w:p>
    <w:p w:rsidR="00A709F0" w:rsidRDefault="00A709F0" w:rsidP="00A709F0">
      <w:pPr>
        <w:jc w:val="center"/>
        <w:rPr>
          <w:b/>
          <w:szCs w:val="28"/>
        </w:rPr>
      </w:pPr>
      <w:r w:rsidRPr="003D23AB">
        <w:rPr>
          <w:b/>
          <w:szCs w:val="28"/>
        </w:rPr>
        <w:t>План мероприятий</w:t>
      </w:r>
      <w:r>
        <w:rPr>
          <w:b/>
          <w:szCs w:val="28"/>
        </w:rPr>
        <w:t xml:space="preserve"> («дорожная карта»)</w:t>
      </w:r>
    </w:p>
    <w:p w:rsidR="00A709F0" w:rsidRDefault="00A709F0" w:rsidP="00A709F0">
      <w:pPr>
        <w:jc w:val="center"/>
        <w:rPr>
          <w:b/>
          <w:szCs w:val="28"/>
        </w:rPr>
      </w:pPr>
      <w:r w:rsidRPr="003D23AB">
        <w:rPr>
          <w:b/>
          <w:szCs w:val="28"/>
        </w:rPr>
        <w:t xml:space="preserve"> по содействию ра</w:t>
      </w:r>
      <w:r>
        <w:rPr>
          <w:b/>
          <w:szCs w:val="28"/>
        </w:rPr>
        <w:t xml:space="preserve">звитию конкуренции на товарных рынках </w:t>
      </w:r>
    </w:p>
    <w:p w:rsidR="00A709F0" w:rsidRPr="003D23AB" w:rsidRDefault="00A709F0" w:rsidP="00A709F0">
      <w:pPr>
        <w:jc w:val="center"/>
        <w:rPr>
          <w:sz w:val="24"/>
          <w:szCs w:val="24"/>
        </w:rPr>
      </w:pPr>
      <w:r>
        <w:rPr>
          <w:b/>
          <w:szCs w:val="28"/>
        </w:rPr>
        <w:t>в муниципальном образовании Глинковский  район «Смоленской области» на 202</w:t>
      </w:r>
      <w:r w:rsidR="0007735A">
        <w:rPr>
          <w:b/>
          <w:szCs w:val="28"/>
        </w:rPr>
        <w:t>2</w:t>
      </w:r>
      <w:r>
        <w:rPr>
          <w:b/>
          <w:szCs w:val="28"/>
        </w:rPr>
        <w:t>-2025 годы</w:t>
      </w:r>
    </w:p>
    <w:p w:rsidR="00A709F0" w:rsidRDefault="00A709F0" w:rsidP="00A709F0">
      <w:pPr>
        <w:ind w:left="709"/>
        <w:jc w:val="center"/>
        <w:rPr>
          <w:szCs w:val="28"/>
        </w:rPr>
      </w:pPr>
    </w:p>
    <w:p w:rsidR="00A709F0" w:rsidRDefault="00A709F0" w:rsidP="00A709F0">
      <w:pPr>
        <w:ind w:left="709"/>
        <w:jc w:val="center"/>
        <w:rPr>
          <w:szCs w:val="28"/>
        </w:rPr>
      </w:pPr>
      <w:r>
        <w:rPr>
          <w:b/>
          <w:szCs w:val="28"/>
        </w:rPr>
        <w:t>Раздел 1. Мероприятия по содействию развитию конкуренции  на товарных рынках муниципального образования «Глинковский район» Смоленской области.</w:t>
      </w:r>
    </w:p>
    <w:p w:rsidR="00A709F0" w:rsidRDefault="00A709F0" w:rsidP="00A709F0">
      <w:pPr>
        <w:jc w:val="center"/>
        <w:rPr>
          <w:b/>
          <w:szCs w:val="28"/>
        </w:rPr>
      </w:pPr>
    </w:p>
    <w:p w:rsidR="00A709F0" w:rsidRPr="00B33F32" w:rsidRDefault="00A709F0" w:rsidP="00A709F0">
      <w:pPr>
        <w:ind w:firstLine="708"/>
        <w:jc w:val="both"/>
        <w:rPr>
          <w:b/>
          <w:sz w:val="24"/>
          <w:szCs w:val="24"/>
        </w:rPr>
      </w:pPr>
      <w:r w:rsidRPr="00B33F32">
        <w:rPr>
          <w:b/>
          <w:spacing w:val="-6"/>
          <w:sz w:val="24"/>
          <w:szCs w:val="24"/>
        </w:rPr>
        <w:t xml:space="preserve">Исходная  фактическая информация (в том числе в числовом выражении) в отношении ситуации, сложившейся на рынке услуг розничной торговли </w:t>
      </w:r>
      <w:r w:rsidRPr="00B33F32">
        <w:rPr>
          <w:b/>
          <w:sz w:val="24"/>
          <w:szCs w:val="24"/>
        </w:rPr>
        <w:t>лекарственными препаратами, медицинскими изделиями и сопутствующими товарами и ее проблематика:</w:t>
      </w:r>
    </w:p>
    <w:p w:rsidR="00A709F0" w:rsidRPr="00B574C6" w:rsidRDefault="00A709F0" w:rsidP="00A709F0">
      <w:pPr>
        <w:ind w:firstLine="708"/>
        <w:jc w:val="both"/>
        <w:rPr>
          <w:spacing w:val="-6"/>
          <w:sz w:val="24"/>
          <w:szCs w:val="24"/>
        </w:rPr>
      </w:pPr>
      <w:r>
        <w:rPr>
          <w:spacing w:val="-6"/>
          <w:sz w:val="24"/>
          <w:szCs w:val="24"/>
        </w:rPr>
        <w:t>На 31.12.202</w:t>
      </w:r>
      <w:r w:rsidR="00126EE9">
        <w:rPr>
          <w:spacing w:val="-6"/>
          <w:sz w:val="24"/>
          <w:szCs w:val="24"/>
        </w:rPr>
        <w:t>3</w:t>
      </w:r>
      <w:r>
        <w:rPr>
          <w:spacing w:val="-6"/>
          <w:sz w:val="24"/>
          <w:szCs w:val="24"/>
        </w:rPr>
        <w:t xml:space="preserve"> г. н</w:t>
      </w:r>
      <w:r w:rsidRPr="00B574C6">
        <w:rPr>
          <w:spacing w:val="-6"/>
          <w:sz w:val="24"/>
          <w:szCs w:val="24"/>
        </w:rPr>
        <w:t xml:space="preserve">а территории муниципального образования осуществляет свою деятельность 1 частная  организация  </w:t>
      </w:r>
      <w:r w:rsidRPr="00B574C6">
        <w:rPr>
          <w:sz w:val="24"/>
          <w:szCs w:val="24"/>
        </w:rPr>
        <w:t>в сфере услуг розничной  торговли лекарственными препаратами, медицинскими изделиями и сопутствующими товарами. Организаций государственной и муниципальной форм собственности в данной сфере не имеется.</w:t>
      </w:r>
    </w:p>
    <w:p w:rsidR="00A709F0" w:rsidRPr="00590722" w:rsidRDefault="00A709F0" w:rsidP="00A709F0">
      <w:pPr>
        <w:rPr>
          <w:spacing w:val="-6"/>
          <w:szCs w:val="28"/>
        </w:rPr>
      </w:pPr>
    </w:p>
    <w:p w:rsidR="00A709F0" w:rsidRPr="00B33F32" w:rsidRDefault="00A709F0" w:rsidP="00A709F0">
      <w:pPr>
        <w:pStyle w:val="ab"/>
        <w:numPr>
          <w:ilvl w:val="1"/>
          <w:numId w:val="7"/>
        </w:numPr>
        <w:jc w:val="center"/>
        <w:rPr>
          <w:b/>
          <w:sz w:val="24"/>
          <w:szCs w:val="24"/>
        </w:rPr>
      </w:pPr>
      <w:r w:rsidRPr="00B33F32">
        <w:rPr>
          <w:b/>
          <w:sz w:val="24"/>
          <w:szCs w:val="24"/>
        </w:rPr>
        <w:t>Ключевой показатель  развития конкуренции на рынке услуг розничной  торговли лекарственными препаратами, медицинскими изделиями и сопутствующими товарами</w:t>
      </w:r>
    </w:p>
    <w:p w:rsidR="00A709F0" w:rsidRPr="00B33F32" w:rsidRDefault="00A709F0" w:rsidP="00A709F0">
      <w:pPr>
        <w:pStyle w:val="ab"/>
        <w:rPr>
          <w:b/>
          <w:sz w:val="24"/>
          <w:szCs w:val="24"/>
        </w:rPr>
      </w:pPr>
    </w:p>
    <w:tbl>
      <w:tblPr>
        <w:tblStyle w:val="a3"/>
        <w:tblW w:w="13892" w:type="dxa"/>
        <w:tblInd w:w="108" w:type="dxa"/>
        <w:tblLayout w:type="fixed"/>
        <w:tblLook w:val="04A0" w:firstRow="1" w:lastRow="0" w:firstColumn="1" w:lastColumn="0" w:noHBand="0" w:noVBand="1"/>
      </w:tblPr>
      <w:tblGrid>
        <w:gridCol w:w="709"/>
        <w:gridCol w:w="3261"/>
        <w:gridCol w:w="1275"/>
        <w:gridCol w:w="1559"/>
        <w:gridCol w:w="1843"/>
        <w:gridCol w:w="1701"/>
        <w:gridCol w:w="1559"/>
        <w:gridCol w:w="1985"/>
      </w:tblGrid>
      <w:tr w:rsidR="00A709F0" w:rsidTr="00A709F0">
        <w:tc>
          <w:tcPr>
            <w:tcW w:w="709" w:type="dxa"/>
            <w:vMerge w:val="restart"/>
          </w:tcPr>
          <w:p w:rsidR="00A709F0" w:rsidRPr="00F50F87" w:rsidRDefault="00A709F0" w:rsidP="00A709F0">
            <w:pPr>
              <w:pStyle w:val="ab"/>
              <w:ind w:left="0"/>
              <w:jc w:val="center"/>
              <w:rPr>
                <w:sz w:val="24"/>
                <w:szCs w:val="24"/>
              </w:rPr>
            </w:pPr>
            <w:r>
              <w:rPr>
                <w:sz w:val="24"/>
                <w:szCs w:val="24"/>
              </w:rPr>
              <w:t>№</w:t>
            </w:r>
            <w:proofErr w:type="gramStart"/>
            <w:r>
              <w:rPr>
                <w:sz w:val="24"/>
                <w:szCs w:val="24"/>
              </w:rPr>
              <w:t>п</w:t>
            </w:r>
            <w:proofErr w:type="gramEnd"/>
            <w:r>
              <w:rPr>
                <w:sz w:val="24"/>
                <w:szCs w:val="24"/>
              </w:rPr>
              <w:t>/п</w:t>
            </w:r>
          </w:p>
        </w:tc>
        <w:tc>
          <w:tcPr>
            <w:tcW w:w="3261" w:type="dxa"/>
            <w:vMerge w:val="restart"/>
          </w:tcPr>
          <w:p w:rsidR="00A709F0" w:rsidRPr="00F50F87" w:rsidRDefault="00A709F0" w:rsidP="00A709F0">
            <w:pPr>
              <w:pStyle w:val="ab"/>
              <w:ind w:left="0"/>
              <w:jc w:val="center"/>
              <w:rPr>
                <w:b/>
                <w:sz w:val="24"/>
                <w:szCs w:val="24"/>
              </w:rPr>
            </w:pPr>
            <w:r w:rsidRPr="00F50F87">
              <w:rPr>
                <w:sz w:val="24"/>
                <w:szCs w:val="24"/>
              </w:rPr>
              <w:t>Наименование ключевого показателя развития конкуренции</w:t>
            </w:r>
          </w:p>
        </w:tc>
        <w:tc>
          <w:tcPr>
            <w:tcW w:w="1275" w:type="dxa"/>
            <w:vMerge w:val="restart"/>
          </w:tcPr>
          <w:p w:rsidR="00A709F0" w:rsidRPr="00F50F87" w:rsidRDefault="00A709F0" w:rsidP="00A709F0">
            <w:pPr>
              <w:pStyle w:val="ConsPlusNormal0"/>
              <w:spacing w:line="228" w:lineRule="auto"/>
              <w:jc w:val="center"/>
              <w:rPr>
                <w:rFonts w:ascii="Times New Roman" w:hAnsi="Times New Roman" w:cs="Times New Roman"/>
                <w:sz w:val="24"/>
                <w:szCs w:val="24"/>
              </w:rPr>
            </w:pPr>
            <w:r w:rsidRPr="00F50F87">
              <w:rPr>
                <w:rFonts w:ascii="Times New Roman" w:hAnsi="Times New Roman" w:cs="Times New Roman"/>
                <w:sz w:val="24"/>
                <w:szCs w:val="24"/>
              </w:rPr>
              <w:t>Единица измерения</w:t>
            </w:r>
          </w:p>
          <w:p w:rsidR="00A709F0" w:rsidRPr="00F50F87" w:rsidRDefault="00A709F0" w:rsidP="00A709F0">
            <w:pPr>
              <w:pStyle w:val="ab"/>
              <w:ind w:left="0"/>
              <w:rPr>
                <w:b/>
                <w:sz w:val="24"/>
                <w:szCs w:val="24"/>
              </w:rPr>
            </w:pPr>
          </w:p>
        </w:tc>
        <w:tc>
          <w:tcPr>
            <w:tcW w:w="6662" w:type="dxa"/>
            <w:gridSpan w:val="4"/>
          </w:tcPr>
          <w:p w:rsidR="00A709F0" w:rsidRPr="00F50F87" w:rsidRDefault="00A709F0" w:rsidP="00A709F0">
            <w:pPr>
              <w:pStyle w:val="ab"/>
              <w:ind w:left="0"/>
              <w:rPr>
                <w:b/>
                <w:sz w:val="24"/>
                <w:szCs w:val="24"/>
              </w:rPr>
            </w:pPr>
            <w:r w:rsidRPr="00F50F87">
              <w:rPr>
                <w:sz w:val="24"/>
                <w:szCs w:val="24"/>
              </w:rPr>
              <w:t xml:space="preserve">Числовое значение ключевого показателя по состоянию </w:t>
            </w:r>
            <w:proofErr w:type="gramStart"/>
            <w:r w:rsidRPr="00F50F87">
              <w:rPr>
                <w:sz w:val="24"/>
                <w:szCs w:val="24"/>
              </w:rPr>
              <w:t>на</w:t>
            </w:r>
            <w:proofErr w:type="gramEnd"/>
            <w:r w:rsidRPr="00F50F87">
              <w:rPr>
                <w:sz w:val="24"/>
                <w:szCs w:val="24"/>
              </w:rPr>
              <w:t>:</w:t>
            </w:r>
          </w:p>
        </w:tc>
        <w:tc>
          <w:tcPr>
            <w:tcW w:w="1985" w:type="dxa"/>
            <w:vMerge w:val="restart"/>
          </w:tcPr>
          <w:p w:rsidR="00A709F0" w:rsidRPr="00F50F87" w:rsidRDefault="00A709F0" w:rsidP="00A709F0">
            <w:pPr>
              <w:pStyle w:val="ab"/>
              <w:ind w:left="0"/>
              <w:jc w:val="center"/>
              <w:rPr>
                <w:b/>
                <w:sz w:val="24"/>
                <w:szCs w:val="24"/>
              </w:rPr>
            </w:pPr>
            <w:r w:rsidRPr="00F50F87">
              <w:rPr>
                <w:sz w:val="24"/>
                <w:szCs w:val="24"/>
              </w:rPr>
              <w:t>Исполнитель ответственный за достижение ключевого показателя</w:t>
            </w:r>
          </w:p>
        </w:tc>
      </w:tr>
      <w:tr w:rsidR="00A709F0" w:rsidTr="00A709F0">
        <w:tc>
          <w:tcPr>
            <w:tcW w:w="709" w:type="dxa"/>
            <w:vMerge/>
          </w:tcPr>
          <w:p w:rsidR="00A709F0" w:rsidRPr="00F50F87" w:rsidRDefault="00A709F0" w:rsidP="00A709F0">
            <w:pPr>
              <w:pStyle w:val="ab"/>
              <w:ind w:left="0"/>
              <w:rPr>
                <w:b/>
                <w:sz w:val="24"/>
                <w:szCs w:val="24"/>
              </w:rPr>
            </w:pPr>
          </w:p>
        </w:tc>
        <w:tc>
          <w:tcPr>
            <w:tcW w:w="3261" w:type="dxa"/>
            <w:vMerge/>
          </w:tcPr>
          <w:p w:rsidR="00A709F0" w:rsidRPr="00F50F87" w:rsidRDefault="00A709F0" w:rsidP="00A709F0">
            <w:pPr>
              <w:pStyle w:val="ab"/>
              <w:ind w:left="0"/>
              <w:rPr>
                <w:b/>
                <w:sz w:val="24"/>
                <w:szCs w:val="24"/>
              </w:rPr>
            </w:pPr>
          </w:p>
        </w:tc>
        <w:tc>
          <w:tcPr>
            <w:tcW w:w="1275" w:type="dxa"/>
            <w:vMerge/>
          </w:tcPr>
          <w:p w:rsidR="00A709F0" w:rsidRPr="00F50F87" w:rsidRDefault="00A709F0" w:rsidP="00A709F0">
            <w:pPr>
              <w:pStyle w:val="ab"/>
              <w:ind w:left="0"/>
              <w:rPr>
                <w:b/>
                <w:sz w:val="24"/>
                <w:szCs w:val="24"/>
              </w:rPr>
            </w:pPr>
          </w:p>
        </w:tc>
        <w:tc>
          <w:tcPr>
            <w:tcW w:w="1559" w:type="dxa"/>
          </w:tcPr>
          <w:p w:rsidR="00A709F0" w:rsidRPr="00F50F87" w:rsidRDefault="00A709F0" w:rsidP="00A709F0">
            <w:pPr>
              <w:pStyle w:val="ab"/>
              <w:ind w:left="0"/>
              <w:jc w:val="center"/>
              <w:rPr>
                <w:sz w:val="24"/>
                <w:szCs w:val="24"/>
              </w:rPr>
            </w:pPr>
            <w:r w:rsidRPr="00F50F87">
              <w:rPr>
                <w:sz w:val="24"/>
                <w:szCs w:val="24"/>
              </w:rPr>
              <w:t>202</w:t>
            </w:r>
            <w:r>
              <w:rPr>
                <w:sz w:val="24"/>
                <w:szCs w:val="24"/>
              </w:rPr>
              <w:t>2</w:t>
            </w:r>
            <w:r w:rsidRPr="00F50F87">
              <w:rPr>
                <w:sz w:val="24"/>
                <w:szCs w:val="24"/>
              </w:rPr>
              <w:t>(факт)</w:t>
            </w:r>
          </w:p>
        </w:tc>
        <w:tc>
          <w:tcPr>
            <w:tcW w:w="1843" w:type="dxa"/>
          </w:tcPr>
          <w:p w:rsidR="00A709F0" w:rsidRPr="00F50F87" w:rsidRDefault="009670DE" w:rsidP="009670DE">
            <w:pPr>
              <w:pStyle w:val="ab"/>
              <w:ind w:left="0"/>
              <w:jc w:val="center"/>
              <w:rPr>
                <w:sz w:val="24"/>
                <w:szCs w:val="24"/>
              </w:rPr>
            </w:pPr>
            <w:r w:rsidRPr="00F50F87">
              <w:rPr>
                <w:sz w:val="24"/>
                <w:szCs w:val="24"/>
              </w:rPr>
              <w:t>202</w:t>
            </w:r>
            <w:r>
              <w:rPr>
                <w:sz w:val="24"/>
                <w:szCs w:val="24"/>
              </w:rPr>
              <w:t>3</w:t>
            </w:r>
            <w:r w:rsidRPr="00F50F87">
              <w:rPr>
                <w:sz w:val="24"/>
                <w:szCs w:val="24"/>
              </w:rPr>
              <w:t>(факт)</w:t>
            </w:r>
          </w:p>
        </w:tc>
        <w:tc>
          <w:tcPr>
            <w:tcW w:w="1701" w:type="dxa"/>
          </w:tcPr>
          <w:p w:rsidR="00A709F0" w:rsidRPr="00F50F87" w:rsidRDefault="00A709F0" w:rsidP="00A709F0">
            <w:pPr>
              <w:pStyle w:val="ab"/>
              <w:ind w:left="0"/>
              <w:jc w:val="center"/>
              <w:rPr>
                <w:sz w:val="24"/>
                <w:szCs w:val="24"/>
              </w:rPr>
            </w:pPr>
            <w:r>
              <w:rPr>
                <w:sz w:val="24"/>
                <w:szCs w:val="24"/>
              </w:rPr>
              <w:t>31.12.2024</w:t>
            </w:r>
          </w:p>
        </w:tc>
        <w:tc>
          <w:tcPr>
            <w:tcW w:w="1559" w:type="dxa"/>
          </w:tcPr>
          <w:p w:rsidR="00A709F0" w:rsidRPr="00F50F87" w:rsidRDefault="00A709F0" w:rsidP="00A709F0">
            <w:pPr>
              <w:pStyle w:val="ab"/>
              <w:ind w:left="0"/>
              <w:jc w:val="center"/>
              <w:rPr>
                <w:sz w:val="24"/>
                <w:szCs w:val="24"/>
              </w:rPr>
            </w:pPr>
            <w:r>
              <w:rPr>
                <w:sz w:val="24"/>
                <w:szCs w:val="24"/>
              </w:rPr>
              <w:t>31.12.2025</w:t>
            </w:r>
          </w:p>
        </w:tc>
        <w:tc>
          <w:tcPr>
            <w:tcW w:w="1985" w:type="dxa"/>
            <w:vMerge/>
          </w:tcPr>
          <w:p w:rsidR="00A709F0" w:rsidRPr="00F50F87" w:rsidRDefault="00A709F0" w:rsidP="00A709F0">
            <w:pPr>
              <w:pStyle w:val="ab"/>
              <w:ind w:left="0"/>
              <w:rPr>
                <w:b/>
                <w:sz w:val="24"/>
                <w:szCs w:val="24"/>
              </w:rPr>
            </w:pPr>
          </w:p>
        </w:tc>
      </w:tr>
      <w:tr w:rsidR="00A709F0" w:rsidTr="00A709F0">
        <w:tc>
          <w:tcPr>
            <w:tcW w:w="709" w:type="dxa"/>
          </w:tcPr>
          <w:p w:rsidR="00A709F0" w:rsidRDefault="00A709F0" w:rsidP="00A709F0">
            <w:pPr>
              <w:jc w:val="center"/>
              <w:rPr>
                <w:sz w:val="24"/>
                <w:szCs w:val="24"/>
              </w:rPr>
            </w:pPr>
            <w:r>
              <w:rPr>
                <w:sz w:val="24"/>
                <w:szCs w:val="24"/>
              </w:rPr>
              <w:t>1</w:t>
            </w:r>
          </w:p>
        </w:tc>
        <w:tc>
          <w:tcPr>
            <w:tcW w:w="3261" w:type="dxa"/>
          </w:tcPr>
          <w:p w:rsidR="00A709F0" w:rsidRPr="00F50F87" w:rsidRDefault="00A709F0" w:rsidP="00A709F0">
            <w:pPr>
              <w:jc w:val="center"/>
              <w:rPr>
                <w:sz w:val="24"/>
                <w:szCs w:val="24"/>
              </w:rPr>
            </w:pPr>
            <w:r>
              <w:rPr>
                <w:sz w:val="24"/>
                <w:szCs w:val="24"/>
              </w:rPr>
              <w:t>2</w:t>
            </w:r>
          </w:p>
        </w:tc>
        <w:tc>
          <w:tcPr>
            <w:tcW w:w="1275" w:type="dxa"/>
          </w:tcPr>
          <w:p w:rsidR="00A709F0" w:rsidRPr="00F50F87" w:rsidRDefault="00A709F0" w:rsidP="00A709F0">
            <w:pPr>
              <w:pStyle w:val="ab"/>
              <w:ind w:left="0"/>
              <w:jc w:val="center"/>
              <w:rPr>
                <w:sz w:val="24"/>
                <w:szCs w:val="24"/>
              </w:rPr>
            </w:pPr>
            <w:r>
              <w:rPr>
                <w:sz w:val="24"/>
                <w:szCs w:val="24"/>
              </w:rPr>
              <w:t>3</w:t>
            </w:r>
          </w:p>
        </w:tc>
        <w:tc>
          <w:tcPr>
            <w:tcW w:w="1559" w:type="dxa"/>
          </w:tcPr>
          <w:p w:rsidR="00A709F0" w:rsidRPr="00F50F87" w:rsidRDefault="00A709F0" w:rsidP="00A709F0">
            <w:pPr>
              <w:pStyle w:val="ab"/>
              <w:ind w:left="0"/>
              <w:jc w:val="center"/>
              <w:rPr>
                <w:sz w:val="24"/>
                <w:szCs w:val="24"/>
              </w:rPr>
            </w:pPr>
            <w:r>
              <w:rPr>
                <w:sz w:val="24"/>
                <w:szCs w:val="24"/>
              </w:rPr>
              <w:t>4</w:t>
            </w:r>
          </w:p>
        </w:tc>
        <w:tc>
          <w:tcPr>
            <w:tcW w:w="1843" w:type="dxa"/>
          </w:tcPr>
          <w:p w:rsidR="00A709F0" w:rsidRPr="00F50F87" w:rsidRDefault="00A709F0" w:rsidP="00A709F0">
            <w:pPr>
              <w:pStyle w:val="ab"/>
              <w:ind w:left="0"/>
              <w:jc w:val="center"/>
              <w:rPr>
                <w:sz w:val="24"/>
                <w:szCs w:val="24"/>
              </w:rPr>
            </w:pPr>
            <w:r>
              <w:rPr>
                <w:sz w:val="24"/>
                <w:szCs w:val="24"/>
              </w:rPr>
              <w:t>5</w:t>
            </w:r>
          </w:p>
        </w:tc>
        <w:tc>
          <w:tcPr>
            <w:tcW w:w="1701" w:type="dxa"/>
          </w:tcPr>
          <w:p w:rsidR="00A709F0" w:rsidRPr="00F50F87" w:rsidRDefault="00A709F0" w:rsidP="00A709F0">
            <w:pPr>
              <w:pStyle w:val="ab"/>
              <w:ind w:left="0"/>
              <w:jc w:val="center"/>
              <w:rPr>
                <w:sz w:val="24"/>
                <w:szCs w:val="24"/>
              </w:rPr>
            </w:pPr>
            <w:r>
              <w:rPr>
                <w:sz w:val="24"/>
                <w:szCs w:val="24"/>
              </w:rPr>
              <w:t>6</w:t>
            </w:r>
          </w:p>
        </w:tc>
        <w:tc>
          <w:tcPr>
            <w:tcW w:w="1559" w:type="dxa"/>
          </w:tcPr>
          <w:p w:rsidR="00A709F0" w:rsidRPr="00F50F87" w:rsidRDefault="00A709F0" w:rsidP="00A709F0">
            <w:pPr>
              <w:pStyle w:val="ab"/>
              <w:ind w:left="0"/>
              <w:jc w:val="center"/>
              <w:rPr>
                <w:sz w:val="24"/>
                <w:szCs w:val="24"/>
              </w:rPr>
            </w:pPr>
            <w:r>
              <w:rPr>
                <w:sz w:val="24"/>
                <w:szCs w:val="24"/>
              </w:rPr>
              <w:t>7</w:t>
            </w:r>
          </w:p>
        </w:tc>
        <w:tc>
          <w:tcPr>
            <w:tcW w:w="1985" w:type="dxa"/>
          </w:tcPr>
          <w:p w:rsidR="00A709F0" w:rsidRPr="00F50F87" w:rsidRDefault="00A93234" w:rsidP="00A709F0">
            <w:pPr>
              <w:pStyle w:val="ab"/>
              <w:ind w:left="0"/>
              <w:jc w:val="center"/>
              <w:rPr>
                <w:sz w:val="24"/>
                <w:szCs w:val="24"/>
              </w:rPr>
            </w:pPr>
            <w:r>
              <w:rPr>
                <w:sz w:val="24"/>
                <w:szCs w:val="24"/>
              </w:rPr>
              <w:t>8</w:t>
            </w:r>
          </w:p>
        </w:tc>
      </w:tr>
      <w:tr w:rsidR="00A709F0" w:rsidTr="00A709F0">
        <w:tc>
          <w:tcPr>
            <w:tcW w:w="709" w:type="dxa"/>
          </w:tcPr>
          <w:p w:rsidR="00A709F0" w:rsidRPr="00F50F87" w:rsidRDefault="00A709F0" w:rsidP="00A709F0">
            <w:pPr>
              <w:jc w:val="both"/>
              <w:rPr>
                <w:sz w:val="24"/>
                <w:szCs w:val="24"/>
              </w:rPr>
            </w:pPr>
            <w:r>
              <w:rPr>
                <w:sz w:val="24"/>
                <w:szCs w:val="24"/>
              </w:rPr>
              <w:t>1.</w:t>
            </w:r>
          </w:p>
        </w:tc>
        <w:tc>
          <w:tcPr>
            <w:tcW w:w="3261" w:type="dxa"/>
          </w:tcPr>
          <w:p w:rsidR="00A709F0" w:rsidRPr="00F50F87" w:rsidRDefault="00A709F0" w:rsidP="00A709F0">
            <w:pPr>
              <w:jc w:val="both"/>
              <w:rPr>
                <w:spacing w:val="-6"/>
                <w:sz w:val="24"/>
                <w:szCs w:val="24"/>
              </w:rPr>
            </w:pPr>
            <w:r w:rsidRPr="00F50F87">
              <w:rPr>
                <w:sz w:val="24"/>
                <w:szCs w:val="24"/>
              </w:rPr>
              <w:t xml:space="preserve">Доля организаций частной формы собственности в сфере услуг розничной  торговли лекарственными препаратами, медицинскими изделиями и </w:t>
            </w:r>
            <w:r w:rsidRPr="00F50F87">
              <w:rPr>
                <w:sz w:val="24"/>
                <w:szCs w:val="24"/>
              </w:rPr>
              <w:lastRenderedPageBreak/>
              <w:t>сопутствующими товарами</w:t>
            </w:r>
          </w:p>
          <w:p w:rsidR="00A709F0" w:rsidRPr="00F50F87" w:rsidRDefault="00A709F0" w:rsidP="00A709F0">
            <w:pPr>
              <w:pStyle w:val="ab"/>
              <w:ind w:left="0"/>
              <w:rPr>
                <w:b/>
                <w:sz w:val="24"/>
                <w:szCs w:val="24"/>
              </w:rPr>
            </w:pPr>
          </w:p>
        </w:tc>
        <w:tc>
          <w:tcPr>
            <w:tcW w:w="1275" w:type="dxa"/>
          </w:tcPr>
          <w:p w:rsidR="00A709F0" w:rsidRPr="00F50F87" w:rsidRDefault="00A709F0" w:rsidP="00A709F0">
            <w:pPr>
              <w:pStyle w:val="ab"/>
              <w:ind w:left="0"/>
              <w:rPr>
                <w:sz w:val="24"/>
                <w:szCs w:val="24"/>
              </w:rPr>
            </w:pPr>
            <w:r w:rsidRPr="00F50F87">
              <w:rPr>
                <w:sz w:val="24"/>
                <w:szCs w:val="24"/>
              </w:rPr>
              <w:lastRenderedPageBreak/>
              <w:t>процент</w:t>
            </w:r>
          </w:p>
        </w:tc>
        <w:tc>
          <w:tcPr>
            <w:tcW w:w="1559" w:type="dxa"/>
          </w:tcPr>
          <w:p w:rsidR="00A709F0" w:rsidRPr="00F50F87" w:rsidRDefault="00A709F0" w:rsidP="00A709F0">
            <w:pPr>
              <w:pStyle w:val="ab"/>
              <w:ind w:left="0"/>
              <w:jc w:val="center"/>
              <w:rPr>
                <w:sz w:val="24"/>
                <w:szCs w:val="24"/>
              </w:rPr>
            </w:pPr>
            <w:r>
              <w:rPr>
                <w:sz w:val="24"/>
                <w:szCs w:val="24"/>
              </w:rPr>
              <w:t>100</w:t>
            </w:r>
          </w:p>
        </w:tc>
        <w:tc>
          <w:tcPr>
            <w:tcW w:w="1843" w:type="dxa"/>
          </w:tcPr>
          <w:p w:rsidR="00A709F0" w:rsidRPr="00F50F87" w:rsidRDefault="00A709F0" w:rsidP="00A709F0">
            <w:pPr>
              <w:pStyle w:val="ab"/>
              <w:ind w:left="0"/>
              <w:jc w:val="center"/>
              <w:rPr>
                <w:sz w:val="24"/>
                <w:szCs w:val="24"/>
              </w:rPr>
            </w:pPr>
            <w:r>
              <w:rPr>
                <w:sz w:val="24"/>
                <w:szCs w:val="24"/>
              </w:rPr>
              <w:t>100</w:t>
            </w:r>
          </w:p>
        </w:tc>
        <w:tc>
          <w:tcPr>
            <w:tcW w:w="1701" w:type="dxa"/>
          </w:tcPr>
          <w:p w:rsidR="00A709F0" w:rsidRPr="00F50F87" w:rsidRDefault="00A709F0" w:rsidP="00A709F0">
            <w:pPr>
              <w:pStyle w:val="ab"/>
              <w:ind w:left="0"/>
              <w:jc w:val="center"/>
              <w:rPr>
                <w:sz w:val="24"/>
                <w:szCs w:val="24"/>
              </w:rPr>
            </w:pPr>
            <w:r>
              <w:rPr>
                <w:sz w:val="24"/>
                <w:szCs w:val="24"/>
              </w:rPr>
              <w:t>100</w:t>
            </w:r>
          </w:p>
        </w:tc>
        <w:tc>
          <w:tcPr>
            <w:tcW w:w="1559" w:type="dxa"/>
          </w:tcPr>
          <w:p w:rsidR="00A709F0" w:rsidRPr="00F50F87" w:rsidRDefault="00A709F0" w:rsidP="00A709F0">
            <w:pPr>
              <w:pStyle w:val="ab"/>
              <w:ind w:left="0"/>
              <w:jc w:val="center"/>
              <w:rPr>
                <w:sz w:val="24"/>
                <w:szCs w:val="24"/>
              </w:rPr>
            </w:pPr>
            <w:r>
              <w:rPr>
                <w:sz w:val="24"/>
                <w:szCs w:val="24"/>
              </w:rPr>
              <w:t>100</w:t>
            </w:r>
          </w:p>
        </w:tc>
        <w:tc>
          <w:tcPr>
            <w:tcW w:w="1985" w:type="dxa"/>
          </w:tcPr>
          <w:p w:rsidR="00A709F0" w:rsidRPr="00F50F87" w:rsidRDefault="00A709F0" w:rsidP="00A709F0">
            <w:pPr>
              <w:pStyle w:val="ab"/>
              <w:ind w:left="0"/>
              <w:jc w:val="both"/>
              <w:rPr>
                <w:b/>
                <w:sz w:val="24"/>
                <w:szCs w:val="24"/>
              </w:rPr>
            </w:pPr>
            <w:r w:rsidRPr="00F50F87">
              <w:rPr>
                <w:sz w:val="24"/>
                <w:szCs w:val="24"/>
              </w:rPr>
              <w:t xml:space="preserve">Финансово-экономический отдел Администрации муниципального образования </w:t>
            </w:r>
            <w:r w:rsidRPr="00F50F87">
              <w:rPr>
                <w:sz w:val="24"/>
                <w:szCs w:val="24"/>
              </w:rPr>
              <w:lastRenderedPageBreak/>
              <w:t>«Глинковский район» Смоленской области</w:t>
            </w:r>
          </w:p>
        </w:tc>
      </w:tr>
    </w:tbl>
    <w:p w:rsidR="00A709F0" w:rsidRDefault="00A709F0" w:rsidP="00A709F0">
      <w:pPr>
        <w:rPr>
          <w:b/>
          <w:spacing w:val="-6"/>
          <w:szCs w:val="28"/>
        </w:rPr>
      </w:pPr>
    </w:p>
    <w:p w:rsidR="00A709F0" w:rsidRPr="00B33F32" w:rsidRDefault="00A709F0" w:rsidP="00A709F0">
      <w:pPr>
        <w:jc w:val="center"/>
        <w:rPr>
          <w:b/>
          <w:spacing w:val="-6"/>
          <w:sz w:val="24"/>
          <w:szCs w:val="24"/>
        </w:rPr>
      </w:pPr>
      <w:r w:rsidRPr="00B33F32">
        <w:rPr>
          <w:b/>
          <w:spacing w:val="-6"/>
          <w:sz w:val="24"/>
          <w:szCs w:val="24"/>
        </w:rPr>
        <w:t xml:space="preserve">1.2. План мероприятий («дорожная карта») по развитию конкуренции на </w:t>
      </w:r>
      <w:r w:rsidRPr="00B33F32">
        <w:rPr>
          <w:b/>
          <w:sz w:val="24"/>
          <w:szCs w:val="24"/>
        </w:rPr>
        <w:t>рынке услуг розничной  торговли лекарственными препаратами, медицинскими изделиями и сопутствующими товарами</w:t>
      </w:r>
    </w:p>
    <w:p w:rsidR="00A709F0" w:rsidRPr="006F2633" w:rsidRDefault="00A709F0" w:rsidP="00A709F0">
      <w:pPr>
        <w:jc w:val="center"/>
        <w:rPr>
          <w:b/>
          <w:szCs w:val="28"/>
          <w:u w:val="single"/>
        </w:rPr>
      </w:pPr>
    </w:p>
    <w:tbl>
      <w:tblPr>
        <w:tblStyle w:val="a3"/>
        <w:tblW w:w="0" w:type="auto"/>
        <w:tblLook w:val="04A0" w:firstRow="1" w:lastRow="0" w:firstColumn="1" w:lastColumn="0" w:noHBand="0" w:noVBand="1"/>
      </w:tblPr>
      <w:tblGrid>
        <w:gridCol w:w="814"/>
        <w:gridCol w:w="4962"/>
        <w:gridCol w:w="2902"/>
        <w:gridCol w:w="2905"/>
        <w:gridCol w:w="2417"/>
      </w:tblGrid>
      <w:tr w:rsidR="00A709F0" w:rsidRPr="00CF734C" w:rsidTr="00A709F0">
        <w:tc>
          <w:tcPr>
            <w:tcW w:w="814" w:type="dxa"/>
          </w:tcPr>
          <w:p w:rsidR="00A709F0" w:rsidRPr="00CF734C" w:rsidRDefault="00A709F0" w:rsidP="00A709F0">
            <w:pPr>
              <w:rPr>
                <w:sz w:val="24"/>
                <w:szCs w:val="24"/>
              </w:rPr>
            </w:pPr>
            <w:r w:rsidRPr="00CF734C">
              <w:rPr>
                <w:sz w:val="24"/>
                <w:szCs w:val="24"/>
              </w:rPr>
              <w:t>№</w:t>
            </w:r>
            <w:proofErr w:type="gramStart"/>
            <w:r w:rsidRPr="00CF734C">
              <w:rPr>
                <w:sz w:val="24"/>
                <w:szCs w:val="24"/>
              </w:rPr>
              <w:t>п</w:t>
            </w:r>
            <w:proofErr w:type="gramEnd"/>
            <w:r w:rsidRPr="00CF734C">
              <w:rPr>
                <w:sz w:val="24"/>
                <w:szCs w:val="24"/>
              </w:rPr>
              <w:t>/п</w:t>
            </w:r>
          </w:p>
        </w:tc>
        <w:tc>
          <w:tcPr>
            <w:tcW w:w="4962" w:type="dxa"/>
          </w:tcPr>
          <w:p w:rsidR="00A709F0" w:rsidRPr="00CF734C" w:rsidRDefault="00A709F0" w:rsidP="00A709F0">
            <w:pPr>
              <w:jc w:val="center"/>
              <w:rPr>
                <w:sz w:val="24"/>
                <w:szCs w:val="24"/>
              </w:rPr>
            </w:pPr>
            <w:r w:rsidRPr="00CF734C">
              <w:rPr>
                <w:sz w:val="24"/>
                <w:szCs w:val="24"/>
              </w:rPr>
              <w:t>Наименование мероприятия</w:t>
            </w:r>
          </w:p>
        </w:tc>
        <w:tc>
          <w:tcPr>
            <w:tcW w:w="2902" w:type="dxa"/>
          </w:tcPr>
          <w:p w:rsidR="00A709F0" w:rsidRPr="00CF734C" w:rsidRDefault="00A709F0" w:rsidP="00A709F0">
            <w:pPr>
              <w:jc w:val="center"/>
              <w:rPr>
                <w:sz w:val="24"/>
                <w:szCs w:val="24"/>
              </w:rPr>
            </w:pPr>
            <w:r w:rsidRPr="00CF734C">
              <w:rPr>
                <w:sz w:val="24"/>
                <w:szCs w:val="24"/>
              </w:rPr>
              <w:t>Срок</w:t>
            </w:r>
          </w:p>
        </w:tc>
        <w:tc>
          <w:tcPr>
            <w:tcW w:w="2905" w:type="dxa"/>
          </w:tcPr>
          <w:p w:rsidR="00A709F0" w:rsidRPr="00CF734C" w:rsidRDefault="00A709F0" w:rsidP="00A709F0">
            <w:pPr>
              <w:jc w:val="center"/>
              <w:rPr>
                <w:sz w:val="24"/>
                <w:szCs w:val="24"/>
              </w:rPr>
            </w:pPr>
            <w:r w:rsidRPr="00CF734C">
              <w:rPr>
                <w:sz w:val="24"/>
                <w:szCs w:val="24"/>
              </w:rPr>
              <w:t>Ответственный исполнитель</w:t>
            </w:r>
          </w:p>
        </w:tc>
        <w:tc>
          <w:tcPr>
            <w:tcW w:w="2417" w:type="dxa"/>
          </w:tcPr>
          <w:p w:rsidR="00A709F0" w:rsidRPr="00CF734C" w:rsidRDefault="00A709F0" w:rsidP="00A709F0">
            <w:pPr>
              <w:jc w:val="center"/>
              <w:rPr>
                <w:sz w:val="24"/>
                <w:szCs w:val="24"/>
              </w:rPr>
            </w:pPr>
            <w:r w:rsidRPr="00CF734C">
              <w:rPr>
                <w:sz w:val="24"/>
                <w:szCs w:val="24"/>
              </w:rPr>
              <w:t>Ожидаемый результат</w:t>
            </w:r>
          </w:p>
        </w:tc>
      </w:tr>
      <w:tr w:rsidR="00A709F0" w:rsidRPr="00CF734C" w:rsidTr="00A709F0">
        <w:tc>
          <w:tcPr>
            <w:tcW w:w="814" w:type="dxa"/>
          </w:tcPr>
          <w:p w:rsidR="00A709F0" w:rsidRPr="00CF734C" w:rsidRDefault="00A709F0" w:rsidP="00A709F0">
            <w:pPr>
              <w:jc w:val="center"/>
              <w:rPr>
                <w:sz w:val="24"/>
                <w:szCs w:val="24"/>
              </w:rPr>
            </w:pPr>
            <w:r>
              <w:rPr>
                <w:sz w:val="24"/>
                <w:szCs w:val="24"/>
              </w:rPr>
              <w:t>1</w:t>
            </w:r>
          </w:p>
        </w:tc>
        <w:tc>
          <w:tcPr>
            <w:tcW w:w="4962" w:type="dxa"/>
          </w:tcPr>
          <w:p w:rsidR="00A709F0" w:rsidRPr="00CF734C" w:rsidRDefault="00A709F0" w:rsidP="00A709F0">
            <w:pPr>
              <w:jc w:val="center"/>
              <w:rPr>
                <w:sz w:val="24"/>
                <w:szCs w:val="24"/>
              </w:rPr>
            </w:pPr>
            <w:r>
              <w:rPr>
                <w:sz w:val="24"/>
                <w:szCs w:val="24"/>
              </w:rPr>
              <w:t>2</w:t>
            </w:r>
          </w:p>
        </w:tc>
        <w:tc>
          <w:tcPr>
            <w:tcW w:w="2902" w:type="dxa"/>
          </w:tcPr>
          <w:p w:rsidR="00A709F0" w:rsidRPr="00CF734C" w:rsidRDefault="00A709F0" w:rsidP="00A709F0">
            <w:pPr>
              <w:jc w:val="center"/>
              <w:rPr>
                <w:sz w:val="24"/>
                <w:szCs w:val="24"/>
              </w:rPr>
            </w:pPr>
            <w:r>
              <w:rPr>
                <w:sz w:val="24"/>
                <w:szCs w:val="24"/>
              </w:rPr>
              <w:t>3</w:t>
            </w:r>
          </w:p>
        </w:tc>
        <w:tc>
          <w:tcPr>
            <w:tcW w:w="2905" w:type="dxa"/>
          </w:tcPr>
          <w:p w:rsidR="00A709F0" w:rsidRPr="00CF734C" w:rsidRDefault="00A709F0" w:rsidP="00A709F0">
            <w:pPr>
              <w:jc w:val="center"/>
              <w:rPr>
                <w:sz w:val="24"/>
                <w:szCs w:val="24"/>
              </w:rPr>
            </w:pPr>
            <w:r>
              <w:rPr>
                <w:sz w:val="24"/>
                <w:szCs w:val="24"/>
              </w:rPr>
              <w:t>4</w:t>
            </w:r>
          </w:p>
        </w:tc>
        <w:tc>
          <w:tcPr>
            <w:tcW w:w="2417" w:type="dxa"/>
          </w:tcPr>
          <w:p w:rsidR="00A709F0" w:rsidRPr="00CF734C" w:rsidRDefault="00A709F0" w:rsidP="00A709F0">
            <w:pPr>
              <w:jc w:val="center"/>
              <w:rPr>
                <w:sz w:val="24"/>
                <w:szCs w:val="24"/>
              </w:rPr>
            </w:pPr>
            <w:r>
              <w:rPr>
                <w:sz w:val="24"/>
                <w:szCs w:val="24"/>
              </w:rPr>
              <w:t>5</w:t>
            </w:r>
          </w:p>
        </w:tc>
      </w:tr>
      <w:tr w:rsidR="00A709F0" w:rsidRPr="00CF734C" w:rsidTr="00A709F0">
        <w:tc>
          <w:tcPr>
            <w:tcW w:w="814" w:type="dxa"/>
          </w:tcPr>
          <w:p w:rsidR="00A709F0" w:rsidRPr="00CF734C" w:rsidRDefault="00A709F0" w:rsidP="00A709F0">
            <w:pPr>
              <w:rPr>
                <w:sz w:val="24"/>
                <w:szCs w:val="24"/>
              </w:rPr>
            </w:pPr>
            <w:r>
              <w:rPr>
                <w:sz w:val="24"/>
                <w:szCs w:val="24"/>
              </w:rPr>
              <w:t>1.</w:t>
            </w:r>
          </w:p>
        </w:tc>
        <w:tc>
          <w:tcPr>
            <w:tcW w:w="4962" w:type="dxa"/>
          </w:tcPr>
          <w:p w:rsidR="00A709F0" w:rsidRPr="00CF734C" w:rsidRDefault="00A709F0" w:rsidP="00A709F0">
            <w:pPr>
              <w:jc w:val="both"/>
              <w:rPr>
                <w:sz w:val="24"/>
                <w:szCs w:val="24"/>
              </w:rPr>
            </w:pPr>
            <w:r w:rsidRPr="005F21E8">
              <w:rPr>
                <w:sz w:val="24"/>
                <w:szCs w:val="24"/>
              </w:rPr>
              <w:t>Оказание методической и консультационной помощи субъектам малого и среднего предпринимательства по вопросам организации торговой деятельности и соблюдению законодательства в сфере розничной торговли лекарственными препаратами, медицинскими изделиями и сопутствующими товарами</w:t>
            </w:r>
          </w:p>
        </w:tc>
        <w:tc>
          <w:tcPr>
            <w:tcW w:w="2902" w:type="dxa"/>
          </w:tcPr>
          <w:p w:rsidR="00A709F0" w:rsidRDefault="00A709F0" w:rsidP="00A709F0">
            <w:pPr>
              <w:jc w:val="center"/>
              <w:rPr>
                <w:sz w:val="24"/>
                <w:szCs w:val="24"/>
              </w:rPr>
            </w:pPr>
            <w:r>
              <w:rPr>
                <w:sz w:val="24"/>
                <w:szCs w:val="24"/>
              </w:rPr>
              <w:t>202</w:t>
            </w:r>
            <w:r w:rsidR="0007735A">
              <w:rPr>
                <w:sz w:val="24"/>
                <w:szCs w:val="24"/>
              </w:rPr>
              <w:t>2</w:t>
            </w:r>
            <w:r>
              <w:rPr>
                <w:sz w:val="24"/>
                <w:szCs w:val="24"/>
              </w:rPr>
              <w:t>-2025годы</w:t>
            </w:r>
          </w:p>
          <w:p w:rsidR="00A709F0" w:rsidRPr="00CF734C" w:rsidRDefault="00A709F0" w:rsidP="00A709F0">
            <w:pPr>
              <w:jc w:val="center"/>
              <w:rPr>
                <w:sz w:val="24"/>
                <w:szCs w:val="24"/>
              </w:rPr>
            </w:pPr>
            <w:r>
              <w:rPr>
                <w:sz w:val="24"/>
                <w:szCs w:val="24"/>
              </w:rPr>
              <w:t>(по мере необходимости)</w:t>
            </w:r>
          </w:p>
        </w:tc>
        <w:tc>
          <w:tcPr>
            <w:tcW w:w="2905" w:type="dxa"/>
          </w:tcPr>
          <w:p w:rsidR="00A709F0" w:rsidRPr="00E66DC3" w:rsidRDefault="00A709F0" w:rsidP="00A709F0">
            <w:pPr>
              <w:jc w:val="center"/>
              <w:rPr>
                <w:sz w:val="24"/>
                <w:szCs w:val="24"/>
              </w:rPr>
            </w:pPr>
            <w:r w:rsidRPr="00F50F87">
              <w:rPr>
                <w:sz w:val="24"/>
                <w:szCs w:val="24"/>
              </w:rPr>
              <w:t>Финансово-экономический отдел Администрации муниципального образования «Глинковский район» Смоленской области</w:t>
            </w:r>
          </w:p>
        </w:tc>
        <w:tc>
          <w:tcPr>
            <w:tcW w:w="2417" w:type="dxa"/>
          </w:tcPr>
          <w:p w:rsidR="00A709F0" w:rsidRPr="005F21E8" w:rsidRDefault="00A709F0" w:rsidP="00A709F0">
            <w:pPr>
              <w:pStyle w:val="ConsPlusNormal0"/>
              <w:spacing w:line="256" w:lineRule="auto"/>
              <w:jc w:val="center"/>
              <w:rPr>
                <w:rFonts w:ascii="Times New Roman" w:hAnsi="Times New Roman" w:cs="Times New Roman"/>
                <w:sz w:val="24"/>
                <w:szCs w:val="24"/>
              </w:rPr>
            </w:pPr>
            <w:r w:rsidRPr="005F21E8">
              <w:rPr>
                <w:rFonts w:ascii="Times New Roman" w:hAnsi="Times New Roman" w:cs="Times New Roman"/>
                <w:sz w:val="24"/>
                <w:szCs w:val="24"/>
              </w:rPr>
              <w:t>Повышен</w:t>
            </w:r>
            <w:r>
              <w:rPr>
                <w:rFonts w:ascii="Times New Roman" w:hAnsi="Times New Roman" w:cs="Times New Roman"/>
                <w:sz w:val="24"/>
                <w:szCs w:val="24"/>
              </w:rPr>
              <w:t xml:space="preserve">ие </w:t>
            </w:r>
            <w:proofErr w:type="gramStart"/>
            <w:r w:rsidRPr="005F21E8">
              <w:rPr>
                <w:rFonts w:ascii="Times New Roman" w:hAnsi="Times New Roman" w:cs="Times New Roman"/>
                <w:sz w:val="24"/>
                <w:szCs w:val="24"/>
              </w:rPr>
              <w:t>информационно</w:t>
            </w:r>
            <w:r>
              <w:rPr>
                <w:rFonts w:ascii="Times New Roman" w:hAnsi="Times New Roman" w:cs="Times New Roman"/>
                <w:sz w:val="24"/>
                <w:szCs w:val="24"/>
              </w:rPr>
              <w:t>й</w:t>
            </w:r>
            <w:proofErr w:type="gramEnd"/>
          </w:p>
          <w:p w:rsidR="00A709F0" w:rsidRPr="005F21E8" w:rsidRDefault="00A709F0" w:rsidP="00A709F0">
            <w:pPr>
              <w:pStyle w:val="ConsPlusNormal0"/>
              <w:spacing w:line="256" w:lineRule="auto"/>
              <w:jc w:val="center"/>
              <w:rPr>
                <w:rFonts w:ascii="Times New Roman" w:hAnsi="Times New Roman" w:cs="Times New Roman"/>
                <w:sz w:val="24"/>
                <w:szCs w:val="24"/>
              </w:rPr>
            </w:pPr>
            <w:r>
              <w:rPr>
                <w:rFonts w:ascii="Times New Roman" w:hAnsi="Times New Roman" w:cs="Times New Roman"/>
                <w:sz w:val="24"/>
                <w:szCs w:val="24"/>
              </w:rPr>
              <w:t>г</w:t>
            </w:r>
            <w:r w:rsidRPr="005F21E8">
              <w:rPr>
                <w:rFonts w:ascii="Times New Roman" w:hAnsi="Times New Roman" w:cs="Times New Roman"/>
                <w:sz w:val="24"/>
                <w:szCs w:val="24"/>
              </w:rPr>
              <w:t>рамотност</w:t>
            </w:r>
            <w:r>
              <w:rPr>
                <w:rFonts w:ascii="Times New Roman" w:hAnsi="Times New Roman" w:cs="Times New Roman"/>
                <w:sz w:val="24"/>
                <w:szCs w:val="24"/>
              </w:rPr>
              <w:t xml:space="preserve">и </w:t>
            </w:r>
            <w:r w:rsidRPr="005F21E8">
              <w:rPr>
                <w:rFonts w:ascii="Times New Roman" w:hAnsi="Times New Roman" w:cs="Times New Roman"/>
                <w:sz w:val="24"/>
                <w:szCs w:val="24"/>
              </w:rPr>
              <w:t>предпринимателей,</w:t>
            </w:r>
          </w:p>
          <w:p w:rsidR="00A709F0" w:rsidRPr="005F21E8" w:rsidRDefault="00A709F0" w:rsidP="00A709F0">
            <w:pPr>
              <w:pStyle w:val="ConsPlusNormal0"/>
              <w:spacing w:line="256" w:lineRule="auto"/>
              <w:jc w:val="center"/>
              <w:rPr>
                <w:rFonts w:ascii="Times New Roman" w:hAnsi="Times New Roman" w:cs="Times New Roman"/>
                <w:sz w:val="24"/>
                <w:szCs w:val="24"/>
              </w:rPr>
            </w:pPr>
            <w:r w:rsidRPr="005F21E8">
              <w:rPr>
                <w:rFonts w:ascii="Times New Roman" w:hAnsi="Times New Roman" w:cs="Times New Roman"/>
                <w:sz w:val="24"/>
                <w:szCs w:val="24"/>
              </w:rPr>
              <w:t>осуществляющих хозяйственную</w:t>
            </w:r>
          </w:p>
          <w:p w:rsidR="00A709F0" w:rsidRPr="00E66DC3" w:rsidRDefault="00A709F0" w:rsidP="00A709F0">
            <w:pPr>
              <w:jc w:val="center"/>
              <w:rPr>
                <w:sz w:val="24"/>
                <w:szCs w:val="24"/>
              </w:rPr>
            </w:pPr>
            <w:r w:rsidRPr="005F21E8">
              <w:rPr>
                <w:sz w:val="24"/>
                <w:szCs w:val="24"/>
              </w:rPr>
              <w:t>деятельность на рынке</w:t>
            </w:r>
          </w:p>
        </w:tc>
      </w:tr>
    </w:tbl>
    <w:p w:rsidR="00A709F0" w:rsidRPr="00F73CC9" w:rsidRDefault="00A709F0" w:rsidP="00A709F0">
      <w:pPr>
        <w:rPr>
          <w:b/>
          <w:szCs w:val="28"/>
        </w:rPr>
      </w:pPr>
    </w:p>
    <w:p w:rsidR="00A709F0" w:rsidRDefault="00A709F0" w:rsidP="00A709F0">
      <w:pPr>
        <w:ind w:firstLine="708"/>
        <w:jc w:val="both"/>
        <w:rPr>
          <w:b/>
          <w:sz w:val="24"/>
          <w:szCs w:val="24"/>
        </w:rPr>
      </w:pPr>
      <w:r w:rsidRPr="00B33F32">
        <w:rPr>
          <w:b/>
          <w:spacing w:val="-6"/>
          <w:sz w:val="24"/>
          <w:szCs w:val="24"/>
        </w:rPr>
        <w:t xml:space="preserve">Исходная  фактическая информация (в том числе в числовом выражении) в отношении ситуации, сложившейся на рынке </w:t>
      </w:r>
      <w:r>
        <w:rPr>
          <w:b/>
          <w:spacing w:val="-6"/>
          <w:sz w:val="24"/>
          <w:szCs w:val="24"/>
        </w:rPr>
        <w:t xml:space="preserve">ритуальных услуг </w:t>
      </w:r>
      <w:r w:rsidRPr="00B33F32">
        <w:rPr>
          <w:b/>
          <w:sz w:val="24"/>
          <w:szCs w:val="24"/>
        </w:rPr>
        <w:t xml:space="preserve"> и ее проблематика</w:t>
      </w:r>
      <w:r>
        <w:rPr>
          <w:b/>
          <w:sz w:val="24"/>
          <w:szCs w:val="24"/>
        </w:rPr>
        <w:t>:</w:t>
      </w:r>
    </w:p>
    <w:p w:rsidR="00A709F0" w:rsidRDefault="00A709F0" w:rsidP="00A709F0">
      <w:pPr>
        <w:ind w:firstLine="708"/>
        <w:jc w:val="both"/>
        <w:rPr>
          <w:sz w:val="22"/>
          <w:szCs w:val="22"/>
        </w:rPr>
      </w:pPr>
      <w:r>
        <w:rPr>
          <w:spacing w:val="-6"/>
          <w:sz w:val="24"/>
          <w:szCs w:val="24"/>
        </w:rPr>
        <w:t>По состоянию на 31.12.202</w:t>
      </w:r>
      <w:r w:rsidR="00126EE9">
        <w:rPr>
          <w:spacing w:val="-6"/>
          <w:sz w:val="24"/>
          <w:szCs w:val="24"/>
        </w:rPr>
        <w:t>3</w:t>
      </w:r>
      <w:r>
        <w:rPr>
          <w:spacing w:val="-6"/>
          <w:sz w:val="24"/>
          <w:szCs w:val="24"/>
        </w:rPr>
        <w:t xml:space="preserve">г. на территории муниципального образования осуществляет свою деятельность 1 частная  организация  </w:t>
      </w:r>
      <w:r w:rsidRPr="00566505">
        <w:rPr>
          <w:sz w:val="22"/>
          <w:szCs w:val="22"/>
        </w:rPr>
        <w:t xml:space="preserve">в сфере </w:t>
      </w:r>
      <w:r>
        <w:rPr>
          <w:sz w:val="22"/>
          <w:szCs w:val="22"/>
        </w:rPr>
        <w:t>ритуальных услуг. Организаций государственной и муниципальной форм собственности в данной сфере не имеется.</w:t>
      </w:r>
    </w:p>
    <w:p w:rsidR="00A709F0" w:rsidRDefault="00A709F0" w:rsidP="00A709F0">
      <w:pPr>
        <w:ind w:firstLine="708"/>
        <w:jc w:val="both"/>
        <w:rPr>
          <w:sz w:val="22"/>
          <w:szCs w:val="22"/>
        </w:rPr>
      </w:pPr>
    </w:p>
    <w:p w:rsidR="00A709F0" w:rsidRDefault="00A709F0" w:rsidP="00A709F0">
      <w:pPr>
        <w:ind w:firstLine="708"/>
        <w:jc w:val="both"/>
        <w:rPr>
          <w:sz w:val="22"/>
          <w:szCs w:val="22"/>
        </w:rPr>
      </w:pPr>
    </w:p>
    <w:p w:rsidR="00A709F0" w:rsidRDefault="00A709F0" w:rsidP="00A709F0">
      <w:pPr>
        <w:ind w:firstLine="708"/>
        <w:jc w:val="both"/>
        <w:rPr>
          <w:sz w:val="22"/>
          <w:szCs w:val="22"/>
        </w:rPr>
      </w:pPr>
    </w:p>
    <w:p w:rsidR="00A709F0" w:rsidRPr="00566505" w:rsidRDefault="00A709F0" w:rsidP="00A709F0">
      <w:pPr>
        <w:ind w:firstLine="708"/>
        <w:jc w:val="both"/>
        <w:rPr>
          <w:spacing w:val="-6"/>
          <w:sz w:val="22"/>
          <w:szCs w:val="22"/>
        </w:rPr>
      </w:pPr>
    </w:p>
    <w:p w:rsidR="00A709F0" w:rsidRPr="00B33F32" w:rsidRDefault="00A709F0" w:rsidP="00A709F0">
      <w:pPr>
        <w:pStyle w:val="ab"/>
        <w:numPr>
          <w:ilvl w:val="1"/>
          <w:numId w:val="8"/>
        </w:numPr>
        <w:jc w:val="center"/>
        <w:rPr>
          <w:b/>
          <w:sz w:val="24"/>
          <w:szCs w:val="24"/>
        </w:rPr>
      </w:pPr>
      <w:r>
        <w:rPr>
          <w:b/>
          <w:sz w:val="24"/>
          <w:szCs w:val="24"/>
        </w:rPr>
        <w:t xml:space="preserve"> </w:t>
      </w:r>
      <w:r w:rsidRPr="00B33F32">
        <w:rPr>
          <w:b/>
          <w:sz w:val="24"/>
          <w:szCs w:val="24"/>
        </w:rPr>
        <w:t xml:space="preserve">Ключевой показатель  развития конкуренции на рынке ритуальных услуг </w:t>
      </w:r>
    </w:p>
    <w:p w:rsidR="00A709F0" w:rsidRDefault="00A709F0" w:rsidP="00A709F0">
      <w:pPr>
        <w:rPr>
          <w:b/>
          <w:szCs w:val="28"/>
          <w:u w:val="single"/>
        </w:rPr>
      </w:pPr>
    </w:p>
    <w:tbl>
      <w:tblPr>
        <w:tblStyle w:val="a3"/>
        <w:tblW w:w="14743" w:type="dxa"/>
        <w:tblInd w:w="-34" w:type="dxa"/>
        <w:tblLayout w:type="fixed"/>
        <w:tblLook w:val="04A0" w:firstRow="1" w:lastRow="0" w:firstColumn="1" w:lastColumn="0" w:noHBand="0" w:noVBand="1"/>
      </w:tblPr>
      <w:tblGrid>
        <w:gridCol w:w="709"/>
        <w:gridCol w:w="3261"/>
        <w:gridCol w:w="1134"/>
        <w:gridCol w:w="1701"/>
        <w:gridCol w:w="1559"/>
        <w:gridCol w:w="1559"/>
        <w:gridCol w:w="1843"/>
        <w:gridCol w:w="2977"/>
      </w:tblGrid>
      <w:tr w:rsidR="00A709F0" w:rsidRPr="00F50F87" w:rsidTr="00A709F0">
        <w:tc>
          <w:tcPr>
            <w:tcW w:w="709" w:type="dxa"/>
            <w:vMerge w:val="restart"/>
          </w:tcPr>
          <w:p w:rsidR="00A709F0" w:rsidRPr="00F50F87" w:rsidRDefault="00A709F0" w:rsidP="00A709F0">
            <w:pPr>
              <w:pStyle w:val="ab"/>
              <w:ind w:left="0"/>
              <w:jc w:val="center"/>
              <w:rPr>
                <w:sz w:val="24"/>
                <w:szCs w:val="24"/>
              </w:rPr>
            </w:pPr>
            <w:r>
              <w:rPr>
                <w:sz w:val="24"/>
                <w:szCs w:val="24"/>
              </w:rPr>
              <w:t xml:space="preserve">№ </w:t>
            </w:r>
            <w:proofErr w:type="gramStart"/>
            <w:r>
              <w:rPr>
                <w:sz w:val="24"/>
                <w:szCs w:val="24"/>
              </w:rPr>
              <w:t>п</w:t>
            </w:r>
            <w:proofErr w:type="gramEnd"/>
            <w:r>
              <w:rPr>
                <w:sz w:val="24"/>
                <w:szCs w:val="24"/>
              </w:rPr>
              <w:t>/п</w:t>
            </w:r>
          </w:p>
        </w:tc>
        <w:tc>
          <w:tcPr>
            <w:tcW w:w="3261" w:type="dxa"/>
            <w:vMerge w:val="restart"/>
          </w:tcPr>
          <w:p w:rsidR="00A709F0" w:rsidRPr="00F50F87" w:rsidRDefault="00A709F0" w:rsidP="00A709F0">
            <w:pPr>
              <w:pStyle w:val="ab"/>
              <w:ind w:left="0"/>
              <w:jc w:val="center"/>
              <w:rPr>
                <w:b/>
                <w:sz w:val="24"/>
                <w:szCs w:val="24"/>
              </w:rPr>
            </w:pPr>
            <w:r w:rsidRPr="00F50F87">
              <w:rPr>
                <w:sz w:val="24"/>
                <w:szCs w:val="24"/>
              </w:rPr>
              <w:t>Наименование ключевого показателя развития конкуренции</w:t>
            </w:r>
          </w:p>
        </w:tc>
        <w:tc>
          <w:tcPr>
            <w:tcW w:w="1134" w:type="dxa"/>
            <w:vMerge w:val="restart"/>
          </w:tcPr>
          <w:p w:rsidR="00A709F0" w:rsidRPr="00F50F87" w:rsidRDefault="00A709F0" w:rsidP="00A709F0">
            <w:pPr>
              <w:pStyle w:val="ConsPlusNormal0"/>
              <w:spacing w:line="228" w:lineRule="auto"/>
              <w:jc w:val="center"/>
              <w:rPr>
                <w:rFonts w:ascii="Times New Roman" w:hAnsi="Times New Roman" w:cs="Times New Roman"/>
                <w:sz w:val="24"/>
                <w:szCs w:val="24"/>
              </w:rPr>
            </w:pPr>
            <w:r w:rsidRPr="00F50F87">
              <w:rPr>
                <w:rFonts w:ascii="Times New Roman" w:hAnsi="Times New Roman" w:cs="Times New Roman"/>
                <w:sz w:val="24"/>
                <w:szCs w:val="24"/>
              </w:rPr>
              <w:t>Единица измерения</w:t>
            </w:r>
          </w:p>
          <w:p w:rsidR="00A709F0" w:rsidRPr="00F50F87" w:rsidRDefault="00A709F0" w:rsidP="00A709F0">
            <w:pPr>
              <w:pStyle w:val="ab"/>
              <w:ind w:left="0"/>
              <w:rPr>
                <w:b/>
                <w:sz w:val="24"/>
                <w:szCs w:val="24"/>
              </w:rPr>
            </w:pPr>
          </w:p>
        </w:tc>
        <w:tc>
          <w:tcPr>
            <w:tcW w:w="6662" w:type="dxa"/>
            <w:gridSpan w:val="4"/>
          </w:tcPr>
          <w:p w:rsidR="00A709F0" w:rsidRPr="00F50F87" w:rsidRDefault="00A709F0" w:rsidP="00A709F0">
            <w:pPr>
              <w:pStyle w:val="ab"/>
              <w:ind w:left="0"/>
              <w:rPr>
                <w:b/>
                <w:sz w:val="24"/>
                <w:szCs w:val="24"/>
              </w:rPr>
            </w:pPr>
            <w:r w:rsidRPr="00F50F87">
              <w:rPr>
                <w:sz w:val="24"/>
                <w:szCs w:val="24"/>
              </w:rPr>
              <w:t xml:space="preserve">Числовое значение ключевого показателя по состоянию </w:t>
            </w:r>
            <w:proofErr w:type="gramStart"/>
            <w:r w:rsidRPr="00F50F87">
              <w:rPr>
                <w:sz w:val="24"/>
                <w:szCs w:val="24"/>
              </w:rPr>
              <w:t>на</w:t>
            </w:r>
            <w:proofErr w:type="gramEnd"/>
            <w:r w:rsidRPr="00F50F87">
              <w:rPr>
                <w:sz w:val="24"/>
                <w:szCs w:val="24"/>
              </w:rPr>
              <w:t>:</w:t>
            </w:r>
          </w:p>
        </w:tc>
        <w:tc>
          <w:tcPr>
            <w:tcW w:w="2977" w:type="dxa"/>
            <w:vMerge w:val="restart"/>
          </w:tcPr>
          <w:p w:rsidR="00A709F0" w:rsidRPr="00F50F87" w:rsidRDefault="00A709F0" w:rsidP="00A709F0">
            <w:pPr>
              <w:pStyle w:val="ab"/>
              <w:ind w:left="0"/>
              <w:jc w:val="center"/>
              <w:rPr>
                <w:b/>
                <w:sz w:val="24"/>
                <w:szCs w:val="24"/>
              </w:rPr>
            </w:pPr>
            <w:r w:rsidRPr="00F50F87">
              <w:rPr>
                <w:sz w:val="24"/>
                <w:szCs w:val="24"/>
              </w:rPr>
              <w:t>Исполнитель ответственный за достижение ключевого показателя</w:t>
            </w:r>
          </w:p>
        </w:tc>
      </w:tr>
      <w:tr w:rsidR="00A709F0" w:rsidRPr="00F50F87" w:rsidTr="00A709F0">
        <w:tc>
          <w:tcPr>
            <w:tcW w:w="709" w:type="dxa"/>
            <w:vMerge/>
          </w:tcPr>
          <w:p w:rsidR="00A709F0" w:rsidRPr="00F50F87" w:rsidRDefault="00A709F0" w:rsidP="00A709F0">
            <w:pPr>
              <w:pStyle w:val="ab"/>
              <w:ind w:left="0"/>
              <w:rPr>
                <w:b/>
                <w:sz w:val="24"/>
                <w:szCs w:val="24"/>
              </w:rPr>
            </w:pPr>
          </w:p>
        </w:tc>
        <w:tc>
          <w:tcPr>
            <w:tcW w:w="3261" w:type="dxa"/>
            <w:vMerge/>
          </w:tcPr>
          <w:p w:rsidR="00A709F0" w:rsidRPr="00F50F87" w:rsidRDefault="00A709F0" w:rsidP="00A709F0">
            <w:pPr>
              <w:pStyle w:val="ab"/>
              <w:ind w:left="0"/>
              <w:rPr>
                <w:b/>
                <w:sz w:val="24"/>
                <w:szCs w:val="24"/>
              </w:rPr>
            </w:pPr>
          </w:p>
        </w:tc>
        <w:tc>
          <w:tcPr>
            <w:tcW w:w="1134" w:type="dxa"/>
            <w:vMerge/>
          </w:tcPr>
          <w:p w:rsidR="00A709F0" w:rsidRPr="00F50F87" w:rsidRDefault="00A709F0" w:rsidP="00A709F0">
            <w:pPr>
              <w:pStyle w:val="ab"/>
              <w:ind w:left="0"/>
              <w:rPr>
                <w:b/>
                <w:sz w:val="24"/>
                <w:szCs w:val="24"/>
              </w:rPr>
            </w:pPr>
          </w:p>
        </w:tc>
        <w:tc>
          <w:tcPr>
            <w:tcW w:w="1701" w:type="dxa"/>
          </w:tcPr>
          <w:p w:rsidR="00A709F0" w:rsidRPr="00F50F87" w:rsidRDefault="00A709F0" w:rsidP="00A709F0">
            <w:pPr>
              <w:pStyle w:val="ab"/>
              <w:ind w:left="0"/>
              <w:jc w:val="center"/>
              <w:rPr>
                <w:sz w:val="24"/>
                <w:szCs w:val="24"/>
              </w:rPr>
            </w:pPr>
            <w:r w:rsidRPr="00F50F87">
              <w:rPr>
                <w:sz w:val="24"/>
                <w:szCs w:val="24"/>
              </w:rPr>
              <w:t>202</w:t>
            </w:r>
            <w:r>
              <w:rPr>
                <w:sz w:val="24"/>
                <w:szCs w:val="24"/>
              </w:rPr>
              <w:t>2</w:t>
            </w:r>
            <w:r w:rsidRPr="00F50F87">
              <w:rPr>
                <w:sz w:val="24"/>
                <w:szCs w:val="24"/>
              </w:rPr>
              <w:t xml:space="preserve"> (факт)</w:t>
            </w:r>
          </w:p>
        </w:tc>
        <w:tc>
          <w:tcPr>
            <w:tcW w:w="1559" w:type="dxa"/>
          </w:tcPr>
          <w:p w:rsidR="00A709F0" w:rsidRPr="00F50F87" w:rsidRDefault="009670DE" w:rsidP="009670DE">
            <w:pPr>
              <w:pStyle w:val="ab"/>
              <w:ind w:left="0"/>
              <w:jc w:val="center"/>
              <w:rPr>
                <w:sz w:val="24"/>
                <w:szCs w:val="24"/>
              </w:rPr>
            </w:pPr>
            <w:r w:rsidRPr="00F50F87">
              <w:rPr>
                <w:sz w:val="24"/>
                <w:szCs w:val="24"/>
              </w:rPr>
              <w:t>202</w:t>
            </w:r>
            <w:r>
              <w:rPr>
                <w:sz w:val="24"/>
                <w:szCs w:val="24"/>
              </w:rPr>
              <w:t>3</w:t>
            </w:r>
            <w:r w:rsidRPr="00F50F87">
              <w:rPr>
                <w:sz w:val="24"/>
                <w:szCs w:val="24"/>
              </w:rPr>
              <w:t>(факт)</w:t>
            </w:r>
          </w:p>
        </w:tc>
        <w:tc>
          <w:tcPr>
            <w:tcW w:w="1559" w:type="dxa"/>
          </w:tcPr>
          <w:p w:rsidR="00A709F0" w:rsidRPr="00F50F87" w:rsidRDefault="00A709F0" w:rsidP="00A709F0">
            <w:pPr>
              <w:pStyle w:val="ab"/>
              <w:ind w:left="0"/>
              <w:jc w:val="center"/>
              <w:rPr>
                <w:sz w:val="24"/>
                <w:szCs w:val="24"/>
              </w:rPr>
            </w:pPr>
            <w:r>
              <w:rPr>
                <w:sz w:val="24"/>
                <w:szCs w:val="24"/>
              </w:rPr>
              <w:t>31.12.2024</w:t>
            </w:r>
          </w:p>
        </w:tc>
        <w:tc>
          <w:tcPr>
            <w:tcW w:w="1843" w:type="dxa"/>
          </w:tcPr>
          <w:p w:rsidR="00A709F0" w:rsidRPr="00F50F87" w:rsidRDefault="00A709F0" w:rsidP="00A709F0">
            <w:pPr>
              <w:pStyle w:val="ab"/>
              <w:ind w:left="0"/>
              <w:jc w:val="center"/>
              <w:rPr>
                <w:sz w:val="24"/>
                <w:szCs w:val="24"/>
              </w:rPr>
            </w:pPr>
            <w:r w:rsidRPr="00F50F87">
              <w:rPr>
                <w:sz w:val="24"/>
                <w:szCs w:val="24"/>
              </w:rPr>
              <w:t>31.12.202</w:t>
            </w:r>
            <w:r>
              <w:rPr>
                <w:sz w:val="24"/>
                <w:szCs w:val="24"/>
              </w:rPr>
              <w:t>5</w:t>
            </w:r>
          </w:p>
        </w:tc>
        <w:tc>
          <w:tcPr>
            <w:tcW w:w="2977" w:type="dxa"/>
            <w:vMerge/>
          </w:tcPr>
          <w:p w:rsidR="00A709F0" w:rsidRPr="00F50F87" w:rsidRDefault="00A709F0" w:rsidP="00A709F0">
            <w:pPr>
              <w:pStyle w:val="ab"/>
              <w:ind w:left="0"/>
              <w:rPr>
                <w:b/>
                <w:sz w:val="24"/>
                <w:szCs w:val="24"/>
              </w:rPr>
            </w:pPr>
          </w:p>
        </w:tc>
      </w:tr>
      <w:tr w:rsidR="00A709F0" w:rsidRPr="00F50F87" w:rsidTr="00A709F0">
        <w:tc>
          <w:tcPr>
            <w:tcW w:w="709" w:type="dxa"/>
          </w:tcPr>
          <w:p w:rsidR="00A709F0" w:rsidRDefault="00A709F0" w:rsidP="00A709F0">
            <w:pPr>
              <w:jc w:val="center"/>
              <w:rPr>
                <w:sz w:val="24"/>
                <w:szCs w:val="24"/>
              </w:rPr>
            </w:pPr>
            <w:r>
              <w:rPr>
                <w:sz w:val="24"/>
                <w:szCs w:val="24"/>
              </w:rPr>
              <w:t>1</w:t>
            </w:r>
          </w:p>
        </w:tc>
        <w:tc>
          <w:tcPr>
            <w:tcW w:w="3261" w:type="dxa"/>
          </w:tcPr>
          <w:p w:rsidR="00A709F0" w:rsidRPr="00F50F87" w:rsidRDefault="00A709F0" w:rsidP="00A709F0">
            <w:pPr>
              <w:jc w:val="center"/>
              <w:rPr>
                <w:sz w:val="24"/>
                <w:szCs w:val="24"/>
              </w:rPr>
            </w:pPr>
            <w:r>
              <w:rPr>
                <w:sz w:val="24"/>
                <w:szCs w:val="24"/>
              </w:rPr>
              <w:t>2</w:t>
            </w:r>
          </w:p>
        </w:tc>
        <w:tc>
          <w:tcPr>
            <w:tcW w:w="1134" w:type="dxa"/>
          </w:tcPr>
          <w:p w:rsidR="00A709F0" w:rsidRPr="00F50F87" w:rsidRDefault="00A709F0" w:rsidP="00A709F0">
            <w:pPr>
              <w:pStyle w:val="ab"/>
              <w:ind w:left="0"/>
              <w:jc w:val="center"/>
              <w:rPr>
                <w:sz w:val="24"/>
                <w:szCs w:val="24"/>
              </w:rPr>
            </w:pPr>
            <w:r>
              <w:rPr>
                <w:sz w:val="24"/>
                <w:szCs w:val="24"/>
              </w:rPr>
              <w:t>3</w:t>
            </w:r>
          </w:p>
        </w:tc>
        <w:tc>
          <w:tcPr>
            <w:tcW w:w="1701" w:type="dxa"/>
          </w:tcPr>
          <w:p w:rsidR="00A709F0" w:rsidRPr="00F50F87" w:rsidRDefault="00A709F0" w:rsidP="00A709F0">
            <w:pPr>
              <w:pStyle w:val="ab"/>
              <w:ind w:left="0"/>
              <w:jc w:val="center"/>
              <w:rPr>
                <w:sz w:val="24"/>
                <w:szCs w:val="24"/>
              </w:rPr>
            </w:pPr>
            <w:r>
              <w:rPr>
                <w:sz w:val="24"/>
                <w:szCs w:val="24"/>
              </w:rPr>
              <w:t>4</w:t>
            </w:r>
          </w:p>
        </w:tc>
        <w:tc>
          <w:tcPr>
            <w:tcW w:w="1559" w:type="dxa"/>
          </w:tcPr>
          <w:p w:rsidR="00A709F0" w:rsidRPr="00F50F87" w:rsidRDefault="00A709F0" w:rsidP="00A709F0">
            <w:pPr>
              <w:pStyle w:val="ab"/>
              <w:ind w:left="0"/>
              <w:jc w:val="center"/>
              <w:rPr>
                <w:sz w:val="24"/>
                <w:szCs w:val="24"/>
              </w:rPr>
            </w:pPr>
            <w:r>
              <w:rPr>
                <w:sz w:val="24"/>
                <w:szCs w:val="24"/>
              </w:rPr>
              <w:t>5</w:t>
            </w:r>
          </w:p>
        </w:tc>
        <w:tc>
          <w:tcPr>
            <w:tcW w:w="1559" w:type="dxa"/>
          </w:tcPr>
          <w:p w:rsidR="00A709F0" w:rsidRPr="00F50F87" w:rsidRDefault="00A709F0" w:rsidP="00A709F0">
            <w:pPr>
              <w:pStyle w:val="ab"/>
              <w:ind w:left="0"/>
              <w:jc w:val="center"/>
              <w:rPr>
                <w:sz w:val="24"/>
                <w:szCs w:val="24"/>
              </w:rPr>
            </w:pPr>
            <w:r>
              <w:rPr>
                <w:sz w:val="24"/>
                <w:szCs w:val="24"/>
              </w:rPr>
              <w:t>6</w:t>
            </w:r>
          </w:p>
        </w:tc>
        <w:tc>
          <w:tcPr>
            <w:tcW w:w="1843" w:type="dxa"/>
          </w:tcPr>
          <w:p w:rsidR="00A709F0" w:rsidRPr="00F50F87" w:rsidRDefault="00A709F0" w:rsidP="00A709F0">
            <w:pPr>
              <w:pStyle w:val="ab"/>
              <w:ind w:left="0"/>
              <w:jc w:val="center"/>
              <w:rPr>
                <w:sz w:val="24"/>
                <w:szCs w:val="24"/>
              </w:rPr>
            </w:pPr>
            <w:r>
              <w:rPr>
                <w:sz w:val="24"/>
                <w:szCs w:val="24"/>
              </w:rPr>
              <w:t>7</w:t>
            </w:r>
          </w:p>
        </w:tc>
        <w:tc>
          <w:tcPr>
            <w:tcW w:w="2977" w:type="dxa"/>
          </w:tcPr>
          <w:p w:rsidR="00A709F0" w:rsidRPr="00F50F87" w:rsidRDefault="00A93234" w:rsidP="00A709F0">
            <w:pPr>
              <w:pStyle w:val="ab"/>
              <w:tabs>
                <w:tab w:val="left" w:pos="1451"/>
              </w:tabs>
              <w:ind w:left="-250"/>
              <w:jc w:val="center"/>
              <w:rPr>
                <w:sz w:val="24"/>
                <w:szCs w:val="24"/>
              </w:rPr>
            </w:pPr>
            <w:r>
              <w:rPr>
                <w:sz w:val="24"/>
                <w:szCs w:val="24"/>
              </w:rPr>
              <w:t>8</w:t>
            </w:r>
          </w:p>
        </w:tc>
      </w:tr>
      <w:tr w:rsidR="00A709F0" w:rsidRPr="00F50F87" w:rsidTr="00A709F0">
        <w:tc>
          <w:tcPr>
            <w:tcW w:w="709" w:type="dxa"/>
          </w:tcPr>
          <w:p w:rsidR="00A709F0" w:rsidRPr="00566505" w:rsidRDefault="00A709F0" w:rsidP="00A709F0">
            <w:pPr>
              <w:jc w:val="both"/>
              <w:rPr>
                <w:sz w:val="22"/>
                <w:szCs w:val="22"/>
              </w:rPr>
            </w:pPr>
            <w:r>
              <w:rPr>
                <w:sz w:val="22"/>
                <w:szCs w:val="22"/>
              </w:rPr>
              <w:t>1.</w:t>
            </w:r>
          </w:p>
        </w:tc>
        <w:tc>
          <w:tcPr>
            <w:tcW w:w="3261" w:type="dxa"/>
          </w:tcPr>
          <w:p w:rsidR="00A709F0" w:rsidRPr="00F50F87" w:rsidRDefault="00A709F0" w:rsidP="00A709F0">
            <w:pPr>
              <w:jc w:val="both"/>
              <w:rPr>
                <w:b/>
                <w:sz w:val="24"/>
                <w:szCs w:val="24"/>
              </w:rPr>
            </w:pPr>
            <w:r w:rsidRPr="00566505">
              <w:rPr>
                <w:sz w:val="22"/>
                <w:szCs w:val="22"/>
              </w:rPr>
              <w:t>Доля организаций частной формы собственности в сфере</w:t>
            </w:r>
            <w:r>
              <w:rPr>
                <w:sz w:val="22"/>
                <w:szCs w:val="22"/>
              </w:rPr>
              <w:t xml:space="preserve"> ритуальных услуг</w:t>
            </w:r>
          </w:p>
        </w:tc>
        <w:tc>
          <w:tcPr>
            <w:tcW w:w="1134" w:type="dxa"/>
          </w:tcPr>
          <w:p w:rsidR="00A709F0" w:rsidRPr="00F50F87" w:rsidRDefault="00A709F0" w:rsidP="00A709F0">
            <w:pPr>
              <w:pStyle w:val="ab"/>
              <w:ind w:left="0"/>
              <w:rPr>
                <w:sz w:val="24"/>
                <w:szCs w:val="24"/>
              </w:rPr>
            </w:pPr>
            <w:r w:rsidRPr="00F50F87">
              <w:rPr>
                <w:sz w:val="24"/>
                <w:szCs w:val="24"/>
              </w:rPr>
              <w:t>процент</w:t>
            </w:r>
          </w:p>
        </w:tc>
        <w:tc>
          <w:tcPr>
            <w:tcW w:w="1701" w:type="dxa"/>
          </w:tcPr>
          <w:p w:rsidR="00A709F0" w:rsidRPr="00F50F87" w:rsidRDefault="00A709F0" w:rsidP="00A709F0">
            <w:pPr>
              <w:pStyle w:val="ab"/>
              <w:ind w:left="0"/>
              <w:jc w:val="center"/>
              <w:rPr>
                <w:sz w:val="24"/>
                <w:szCs w:val="24"/>
              </w:rPr>
            </w:pPr>
            <w:r>
              <w:rPr>
                <w:sz w:val="24"/>
                <w:szCs w:val="24"/>
              </w:rPr>
              <w:t>100</w:t>
            </w:r>
          </w:p>
        </w:tc>
        <w:tc>
          <w:tcPr>
            <w:tcW w:w="1559" w:type="dxa"/>
          </w:tcPr>
          <w:p w:rsidR="00A709F0" w:rsidRPr="00F50F87" w:rsidRDefault="00A709F0" w:rsidP="00A709F0">
            <w:pPr>
              <w:pStyle w:val="ab"/>
              <w:ind w:left="0"/>
              <w:jc w:val="center"/>
              <w:rPr>
                <w:sz w:val="24"/>
                <w:szCs w:val="24"/>
              </w:rPr>
            </w:pPr>
            <w:r>
              <w:rPr>
                <w:sz w:val="24"/>
                <w:szCs w:val="24"/>
              </w:rPr>
              <w:t>100</w:t>
            </w:r>
          </w:p>
        </w:tc>
        <w:tc>
          <w:tcPr>
            <w:tcW w:w="1559" w:type="dxa"/>
          </w:tcPr>
          <w:p w:rsidR="00A709F0" w:rsidRPr="00F50F87" w:rsidRDefault="00A709F0" w:rsidP="00A709F0">
            <w:pPr>
              <w:pStyle w:val="ab"/>
              <w:ind w:left="0"/>
              <w:jc w:val="center"/>
              <w:rPr>
                <w:sz w:val="24"/>
                <w:szCs w:val="24"/>
              </w:rPr>
            </w:pPr>
            <w:r>
              <w:rPr>
                <w:sz w:val="24"/>
                <w:szCs w:val="24"/>
              </w:rPr>
              <w:t>100</w:t>
            </w:r>
          </w:p>
        </w:tc>
        <w:tc>
          <w:tcPr>
            <w:tcW w:w="1843" w:type="dxa"/>
          </w:tcPr>
          <w:p w:rsidR="00A709F0" w:rsidRPr="00F50F87" w:rsidRDefault="00A709F0" w:rsidP="00A709F0">
            <w:pPr>
              <w:pStyle w:val="ab"/>
              <w:ind w:left="0"/>
              <w:jc w:val="center"/>
              <w:rPr>
                <w:sz w:val="24"/>
                <w:szCs w:val="24"/>
              </w:rPr>
            </w:pPr>
            <w:r>
              <w:rPr>
                <w:sz w:val="24"/>
                <w:szCs w:val="24"/>
              </w:rPr>
              <w:t>100</w:t>
            </w:r>
          </w:p>
        </w:tc>
        <w:tc>
          <w:tcPr>
            <w:tcW w:w="2977" w:type="dxa"/>
          </w:tcPr>
          <w:p w:rsidR="00A709F0" w:rsidRPr="00F50F87" w:rsidRDefault="00A709F0" w:rsidP="00A709F0">
            <w:pPr>
              <w:pStyle w:val="ab"/>
              <w:ind w:left="0"/>
              <w:jc w:val="both"/>
              <w:rPr>
                <w:b/>
                <w:sz w:val="24"/>
                <w:szCs w:val="24"/>
              </w:rPr>
            </w:pPr>
            <w:r w:rsidRPr="00F50F87">
              <w:rPr>
                <w:sz w:val="24"/>
                <w:szCs w:val="24"/>
              </w:rPr>
              <w:t xml:space="preserve">Финансово-экономический отдел </w:t>
            </w:r>
            <w:r w:rsidRPr="00F50F87">
              <w:rPr>
                <w:sz w:val="24"/>
                <w:szCs w:val="24"/>
              </w:rPr>
              <w:lastRenderedPageBreak/>
              <w:t>Администрации муниципального образования «Глинковский район» Смоленской области</w:t>
            </w:r>
          </w:p>
        </w:tc>
      </w:tr>
    </w:tbl>
    <w:p w:rsidR="00A709F0" w:rsidRPr="004674D0" w:rsidRDefault="00A709F0" w:rsidP="00A709F0">
      <w:pPr>
        <w:rPr>
          <w:b/>
          <w:szCs w:val="28"/>
          <w:u w:val="single"/>
        </w:rPr>
      </w:pPr>
    </w:p>
    <w:p w:rsidR="00A709F0" w:rsidRDefault="00A709F0" w:rsidP="00A709F0">
      <w:pPr>
        <w:rPr>
          <w:b/>
          <w:spacing w:val="-6"/>
          <w:szCs w:val="28"/>
        </w:rPr>
      </w:pPr>
    </w:p>
    <w:p w:rsidR="00A709F0" w:rsidRPr="006957F7" w:rsidRDefault="00A709F0" w:rsidP="00A709F0">
      <w:pPr>
        <w:pStyle w:val="ab"/>
        <w:numPr>
          <w:ilvl w:val="1"/>
          <w:numId w:val="8"/>
        </w:numPr>
        <w:jc w:val="center"/>
        <w:rPr>
          <w:b/>
          <w:sz w:val="24"/>
          <w:szCs w:val="24"/>
        </w:rPr>
      </w:pPr>
      <w:r w:rsidRPr="006957F7">
        <w:rPr>
          <w:b/>
          <w:spacing w:val="-6"/>
          <w:sz w:val="24"/>
          <w:szCs w:val="24"/>
        </w:rPr>
        <w:t xml:space="preserve">План мероприятий («дорожная карта») по развитию конкуренции на </w:t>
      </w:r>
      <w:r w:rsidRPr="006957F7">
        <w:rPr>
          <w:b/>
          <w:sz w:val="24"/>
          <w:szCs w:val="24"/>
        </w:rPr>
        <w:t xml:space="preserve">рынке ритуальных услуг </w:t>
      </w:r>
    </w:p>
    <w:p w:rsidR="00A709F0" w:rsidRPr="006957F7" w:rsidRDefault="00A709F0" w:rsidP="00A709F0">
      <w:pPr>
        <w:pStyle w:val="ab"/>
        <w:ind w:left="360"/>
        <w:rPr>
          <w:b/>
          <w:spacing w:val="-6"/>
          <w:sz w:val="24"/>
          <w:szCs w:val="24"/>
        </w:rPr>
      </w:pPr>
    </w:p>
    <w:tbl>
      <w:tblPr>
        <w:tblStyle w:val="a3"/>
        <w:tblW w:w="0" w:type="auto"/>
        <w:tblLook w:val="04A0" w:firstRow="1" w:lastRow="0" w:firstColumn="1" w:lastColumn="0" w:noHBand="0" w:noVBand="1"/>
      </w:tblPr>
      <w:tblGrid>
        <w:gridCol w:w="815"/>
        <w:gridCol w:w="4984"/>
        <w:gridCol w:w="2389"/>
        <w:gridCol w:w="3407"/>
        <w:gridCol w:w="2908"/>
      </w:tblGrid>
      <w:tr w:rsidR="00A709F0" w:rsidRPr="00CF734C" w:rsidTr="00A709F0">
        <w:tc>
          <w:tcPr>
            <w:tcW w:w="815" w:type="dxa"/>
          </w:tcPr>
          <w:p w:rsidR="00A709F0" w:rsidRPr="00CF734C" w:rsidRDefault="00A709F0" w:rsidP="00A709F0">
            <w:pPr>
              <w:rPr>
                <w:sz w:val="24"/>
                <w:szCs w:val="24"/>
              </w:rPr>
            </w:pPr>
            <w:r w:rsidRPr="00CF734C">
              <w:rPr>
                <w:sz w:val="24"/>
                <w:szCs w:val="24"/>
              </w:rPr>
              <w:t>№</w:t>
            </w:r>
            <w:proofErr w:type="gramStart"/>
            <w:r w:rsidRPr="00CF734C">
              <w:rPr>
                <w:sz w:val="24"/>
                <w:szCs w:val="24"/>
              </w:rPr>
              <w:t>п</w:t>
            </w:r>
            <w:proofErr w:type="gramEnd"/>
            <w:r w:rsidRPr="00CF734C">
              <w:rPr>
                <w:sz w:val="24"/>
                <w:szCs w:val="24"/>
              </w:rPr>
              <w:t>/п</w:t>
            </w:r>
          </w:p>
        </w:tc>
        <w:tc>
          <w:tcPr>
            <w:tcW w:w="4984" w:type="dxa"/>
          </w:tcPr>
          <w:p w:rsidR="00A709F0" w:rsidRPr="00CF734C" w:rsidRDefault="00A709F0" w:rsidP="00A709F0">
            <w:pPr>
              <w:jc w:val="center"/>
              <w:rPr>
                <w:sz w:val="24"/>
                <w:szCs w:val="24"/>
              </w:rPr>
            </w:pPr>
            <w:r w:rsidRPr="00CF734C">
              <w:rPr>
                <w:sz w:val="24"/>
                <w:szCs w:val="24"/>
              </w:rPr>
              <w:t>Наименование мероприятия</w:t>
            </w:r>
          </w:p>
        </w:tc>
        <w:tc>
          <w:tcPr>
            <w:tcW w:w="2389" w:type="dxa"/>
          </w:tcPr>
          <w:p w:rsidR="00A709F0" w:rsidRPr="00CF734C" w:rsidRDefault="00A709F0" w:rsidP="00A709F0">
            <w:pPr>
              <w:jc w:val="center"/>
              <w:rPr>
                <w:sz w:val="24"/>
                <w:szCs w:val="24"/>
              </w:rPr>
            </w:pPr>
            <w:r w:rsidRPr="00CF734C">
              <w:rPr>
                <w:sz w:val="24"/>
                <w:szCs w:val="24"/>
              </w:rPr>
              <w:t>Срок</w:t>
            </w:r>
          </w:p>
        </w:tc>
        <w:tc>
          <w:tcPr>
            <w:tcW w:w="3407" w:type="dxa"/>
          </w:tcPr>
          <w:p w:rsidR="00A709F0" w:rsidRPr="00CF734C" w:rsidRDefault="00A709F0" w:rsidP="00A709F0">
            <w:pPr>
              <w:jc w:val="center"/>
              <w:rPr>
                <w:sz w:val="24"/>
                <w:szCs w:val="24"/>
              </w:rPr>
            </w:pPr>
            <w:r w:rsidRPr="00CF734C">
              <w:rPr>
                <w:sz w:val="24"/>
                <w:szCs w:val="24"/>
              </w:rPr>
              <w:t>Ответственный исполнитель</w:t>
            </w:r>
          </w:p>
        </w:tc>
        <w:tc>
          <w:tcPr>
            <w:tcW w:w="2908" w:type="dxa"/>
          </w:tcPr>
          <w:p w:rsidR="00A709F0" w:rsidRPr="00CF734C" w:rsidRDefault="00A709F0" w:rsidP="00A709F0">
            <w:pPr>
              <w:jc w:val="center"/>
              <w:rPr>
                <w:sz w:val="24"/>
                <w:szCs w:val="24"/>
              </w:rPr>
            </w:pPr>
            <w:r w:rsidRPr="00CF734C">
              <w:rPr>
                <w:sz w:val="24"/>
                <w:szCs w:val="24"/>
              </w:rPr>
              <w:t>Ожидаемый результат</w:t>
            </w:r>
          </w:p>
        </w:tc>
      </w:tr>
      <w:tr w:rsidR="00A709F0" w:rsidRPr="00CF734C" w:rsidTr="00A709F0">
        <w:tc>
          <w:tcPr>
            <w:tcW w:w="815" w:type="dxa"/>
          </w:tcPr>
          <w:p w:rsidR="00A709F0" w:rsidRPr="00CF734C" w:rsidRDefault="00A709F0" w:rsidP="00A709F0">
            <w:pPr>
              <w:jc w:val="center"/>
              <w:rPr>
                <w:sz w:val="24"/>
                <w:szCs w:val="24"/>
              </w:rPr>
            </w:pPr>
            <w:r>
              <w:rPr>
                <w:sz w:val="24"/>
                <w:szCs w:val="24"/>
              </w:rPr>
              <w:t>1</w:t>
            </w:r>
          </w:p>
        </w:tc>
        <w:tc>
          <w:tcPr>
            <w:tcW w:w="4984" w:type="dxa"/>
          </w:tcPr>
          <w:p w:rsidR="00A709F0" w:rsidRPr="00CF734C" w:rsidRDefault="00A709F0" w:rsidP="00A709F0">
            <w:pPr>
              <w:jc w:val="center"/>
              <w:rPr>
                <w:sz w:val="24"/>
                <w:szCs w:val="24"/>
              </w:rPr>
            </w:pPr>
            <w:r>
              <w:rPr>
                <w:sz w:val="24"/>
                <w:szCs w:val="24"/>
              </w:rPr>
              <w:t>2</w:t>
            </w:r>
          </w:p>
        </w:tc>
        <w:tc>
          <w:tcPr>
            <w:tcW w:w="2389" w:type="dxa"/>
          </w:tcPr>
          <w:p w:rsidR="00A709F0" w:rsidRPr="00CF734C" w:rsidRDefault="00A709F0" w:rsidP="00A709F0">
            <w:pPr>
              <w:jc w:val="center"/>
              <w:rPr>
                <w:sz w:val="24"/>
                <w:szCs w:val="24"/>
              </w:rPr>
            </w:pPr>
            <w:r>
              <w:rPr>
                <w:sz w:val="24"/>
                <w:szCs w:val="24"/>
              </w:rPr>
              <w:t>3</w:t>
            </w:r>
          </w:p>
        </w:tc>
        <w:tc>
          <w:tcPr>
            <w:tcW w:w="3407" w:type="dxa"/>
          </w:tcPr>
          <w:p w:rsidR="00A709F0" w:rsidRPr="00CF734C" w:rsidRDefault="00A709F0" w:rsidP="00A709F0">
            <w:pPr>
              <w:jc w:val="center"/>
              <w:rPr>
                <w:sz w:val="24"/>
                <w:szCs w:val="24"/>
              </w:rPr>
            </w:pPr>
            <w:r>
              <w:rPr>
                <w:sz w:val="24"/>
                <w:szCs w:val="24"/>
              </w:rPr>
              <w:t>4</w:t>
            </w:r>
          </w:p>
        </w:tc>
        <w:tc>
          <w:tcPr>
            <w:tcW w:w="2908" w:type="dxa"/>
          </w:tcPr>
          <w:p w:rsidR="00A709F0" w:rsidRPr="00CF734C" w:rsidRDefault="00A709F0" w:rsidP="00A709F0">
            <w:pPr>
              <w:jc w:val="center"/>
              <w:rPr>
                <w:sz w:val="24"/>
                <w:szCs w:val="24"/>
              </w:rPr>
            </w:pPr>
            <w:r>
              <w:rPr>
                <w:sz w:val="24"/>
                <w:szCs w:val="24"/>
              </w:rPr>
              <w:t>5</w:t>
            </w:r>
          </w:p>
        </w:tc>
      </w:tr>
      <w:tr w:rsidR="00A709F0" w:rsidRPr="00CF734C" w:rsidTr="00A709F0">
        <w:tc>
          <w:tcPr>
            <w:tcW w:w="815" w:type="dxa"/>
          </w:tcPr>
          <w:p w:rsidR="00A709F0" w:rsidRDefault="00A709F0" w:rsidP="00A709F0">
            <w:pPr>
              <w:rPr>
                <w:sz w:val="24"/>
                <w:szCs w:val="24"/>
              </w:rPr>
            </w:pPr>
          </w:p>
          <w:p w:rsidR="00A709F0" w:rsidRDefault="00A709F0" w:rsidP="00A709F0">
            <w:pPr>
              <w:rPr>
                <w:sz w:val="24"/>
                <w:szCs w:val="24"/>
              </w:rPr>
            </w:pPr>
            <w:r>
              <w:rPr>
                <w:sz w:val="24"/>
                <w:szCs w:val="24"/>
              </w:rPr>
              <w:t>1.</w:t>
            </w:r>
          </w:p>
        </w:tc>
        <w:tc>
          <w:tcPr>
            <w:tcW w:w="4984" w:type="dxa"/>
          </w:tcPr>
          <w:p w:rsidR="00A709F0" w:rsidRPr="00194CDB" w:rsidRDefault="00A709F0" w:rsidP="00A709F0">
            <w:pPr>
              <w:pStyle w:val="ConsPlusNormal0"/>
              <w:spacing w:line="256" w:lineRule="auto"/>
              <w:jc w:val="both"/>
              <w:rPr>
                <w:rFonts w:ascii="Times New Roman" w:hAnsi="Times New Roman" w:cs="Times New Roman"/>
                <w:sz w:val="24"/>
                <w:szCs w:val="24"/>
              </w:rPr>
            </w:pPr>
            <w:r>
              <w:rPr>
                <w:rFonts w:ascii="Times New Roman" w:hAnsi="Times New Roman" w:cs="Times New Roman"/>
                <w:sz w:val="24"/>
                <w:szCs w:val="24"/>
              </w:rPr>
              <w:t>Размещение информации на сайте Администрации муниципального образования об организациях</w:t>
            </w:r>
            <w:r w:rsidRPr="00D47424">
              <w:rPr>
                <w:rFonts w:ascii="Times New Roman" w:hAnsi="Times New Roman" w:cs="Times New Roman"/>
                <w:sz w:val="24"/>
                <w:szCs w:val="24"/>
              </w:rPr>
              <w:t xml:space="preserve"> осуществляющих деятельность на рынке ритуальных услуг, с указанием видов деятельности и контактной информации (адрес, телефон, электронная почта).</w:t>
            </w:r>
          </w:p>
        </w:tc>
        <w:tc>
          <w:tcPr>
            <w:tcW w:w="2389" w:type="dxa"/>
          </w:tcPr>
          <w:p w:rsidR="00A709F0" w:rsidRDefault="00A709F0" w:rsidP="0007735A">
            <w:pPr>
              <w:jc w:val="center"/>
              <w:rPr>
                <w:sz w:val="24"/>
                <w:szCs w:val="24"/>
              </w:rPr>
            </w:pPr>
            <w:r>
              <w:rPr>
                <w:sz w:val="24"/>
                <w:szCs w:val="24"/>
              </w:rPr>
              <w:t>202</w:t>
            </w:r>
            <w:r w:rsidR="0007735A">
              <w:rPr>
                <w:sz w:val="24"/>
                <w:szCs w:val="24"/>
              </w:rPr>
              <w:t>2</w:t>
            </w:r>
            <w:r>
              <w:rPr>
                <w:sz w:val="24"/>
                <w:szCs w:val="24"/>
              </w:rPr>
              <w:t>-2025 годы</w:t>
            </w:r>
          </w:p>
        </w:tc>
        <w:tc>
          <w:tcPr>
            <w:tcW w:w="3407" w:type="dxa"/>
          </w:tcPr>
          <w:p w:rsidR="00A709F0" w:rsidRPr="00E66DC3" w:rsidRDefault="00A709F0" w:rsidP="00A709F0">
            <w:pPr>
              <w:jc w:val="both"/>
              <w:rPr>
                <w:sz w:val="24"/>
                <w:szCs w:val="24"/>
              </w:rPr>
            </w:pPr>
            <w:r w:rsidRPr="00F50F87">
              <w:rPr>
                <w:sz w:val="24"/>
                <w:szCs w:val="24"/>
              </w:rPr>
              <w:t>Финансово-экономический отдел Администрации муниципального образования «Глинковский район» Смоленской области</w:t>
            </w:r>
          </w:p>
        </w:tc>
        <w:tc>
          <w:tcPr>
            <w:tcW w:w="2908" w:type="dxa"/>
          </w:tcPr>
          <w:p w:rsidR="00A709F0" w:rsidRPr="00194CDB" w:rsidRDefault="00A709F0" w:rsidP="00A709F0">
            <w:pPr>
              <w:pStyle w:val="ConsPlusNormal0"/>
              <w:spacing w:line="256" w:lineRule="auto"/>
              <w:jc w:val="both"/>
              <w:rPr>
                <w:rFonts w:ascii="Times New Roman" w:hAnsi="Times New Roman" w:cs="Times New Roman"/>
                <w:sz w:val="24"/>
                <w:szCs w:val="24"/>
              </w:rPr>
            </w:pPr>
            <w:r w:rsidRPr="00D47424">
              <w:rPr>
                <w:rFonts w:ascii="Times New Roman" w:hAnsi="Times New Roman" w:cs="Times New Roman"/>
                <w:sz w:val="24"/>
                <w:szCs w:val="24"/>
              </w:rPr>
              <w:t>Обеспечение доступа потребителей и организаций к информации</w:t>
            </w:r>
          </w:p>
        </w:tc>
      </w:tr>
    </w:tbl>
    <w:p w:rsidR="00A709F0" w:rsidRDefault="00A709F0" w:rsidP="00A709F0">
      <w:pPr>
        <w:rPr>
          <w:b/>
          <w:szCs w:val="28"/>
        </w:rPr>
      </w:pPr>
    </w:p>
    <w:p w:rsidR="00A709F0" w:rsidRPr="001800DC" w:rsidRDefault="00A709F0" w:rsidP="00A709F0">
      <w:pPr>
        <w:ind w:firstLine="708"/>
        <w:jc w:val="both"/>
        <w:rPr>
          <w:b/>
          <w:szCs w:val="28"/>
        </w:rPr>
      </w:pPr>
      <w:r w:rsidRPr="00304BF8">
        <w:rPr>
          <w:b/>
          <w:sz w:val="24"/>
          <w:szCs w:val="24"/>
        </w:rPr>
        <w:t>Исходная фактическая информация (в том числе в числовом выражении) в отношении</w:t>
      </w:r>
      <w:r>
        <w:rPr>
          <w:b/>
          <w:sz w:val="24"/>
          <w:szCs w:val="24"/>
        </w:rPr>
        <w:t xml:space="preserve"> ситуации, сложившейся на рынке </w:t>
      </w:r>
      <w:r w:rsidRPr="001800DC">
        <w:rPr>
          <w:b/>
          <w:sz w:val="24"/>
          <w:szCs w:val="24"/>
        </w:rPr>
        <w:t>выполнения работ по благоустройству городской среды</w:t>
      </w:r>
      <w:r>
        <w:rPr>
          <w:b/>
          <w:sz w:val="24"/>
          <w:szCs w:val="24"/>
        </w:rPr>
        <w:t>, и ее проблематика:</w:t>
      </w:r>
    </w:p>
    <w:p w:rsidR="00A709F0" w:rsidRDefault="00A709F0" w:rsidP="00A709F0">
      <w:pPr>
        <w:ind w:firstLine="708"/>
        <w:jc w:val="both"/>
        <w:rPr>
          <w:sz w:val="24"/>
          <w:szCs w:val="24"/>
        </w:rPr>
      </w:pPr>
      <w:r>
        <w:rPr>
          <w:sz w:val="24"/>
          <w:szCs w:val="24"/>
        </w:rPr>
        <w:t>В 202</w:t>
      </w:r>
      <w:r w:rsidR="00126EE9">
        <w:rPr>
          <w:sz w:val="24"/>
          <w:szCs w:val="24"/>
        </w:rPr>
        <w:t>3</w:t>
      </w:r>
      <w:r w:rsidRPr="004E7B6F">
        <w:rPr>
          <w:sz w:val="24"/>
          <w:szCs w:val="24"/>
        </w:rPr>
        <w:t xml:space="preserve"> году на территории муниципального образования</w:t>
      </w:r>
      <w:r>
        <w:rPr>
          <w:sz w:val="24"/>
          <w:szCs w:val="24"/>
        </w:rPr>
        <w:t xml:space="preserve"> работы  по благоустройству городской среды осуществляли</w:t>
      </w:r>
      <w:proofErr w:type="gramStart"/>
      <w:r>
        <w:rPr>
          <w:sz w:val="24"/>
          <w:szCs w:val="24"/>
        </w:rPr>
        <w:t xml:space="preserve"> :</w:t>
      </w:r>
      <w:proofErr w:type="gramEnd"/>
      <w:r>
        <w:rPr>
          <w:sz w:val="24"/>
          <w:szCs w:val="24"/>
        </w:rPr>
        <w:t xml:space="preserve"> 1 организация муниципальной формы собственности (МУП «Коммунальщик») и </w:t>
      </w:r>
      <w:r w:rsidR="00126EE9">
        <w:rPr>
          <w:sz w:val="24"/>
          <w:szCs w:val="24"/>
        </w:rPr>
        <w:t>3</w:t>
      </w:r>
      <w:r>
        <w:rPr>
          <w:sz w:val="24"/>
          <w:szCs w:val="24"/>
        </w:rPr>
        <w:t xml:space="preserve"> субъект</w:t>
      </w:r>
      <w:r w:rsidR="00126EE9">
        <w:rPr>
          <w:sz w:val="24"/>
          <w:szCs w:val="24"/>
        </w:rPr>
        <w:t>а</w:t>
      </w:r>
      <w:r>
        <w:rPr>
          <w:sz w:val="24"/>
          <w:szCs w:val="24"/>
        </w:rPr>
        <w:t xml:space="preserve"> </w:t>
      </w:r>
      <w:r w:rsidR="002B3378" w:rsidRPr="002B3378">
        <w:rPr>
          <w:sz w:val="24"/>
          <w:szCs w:val="24"/>
        </w:rPr>
        <w:t>МСП</w:t>
      </w:r>
      <w:r>
        <w:rPr>
          <w:sz w:val="24"/>
          <w:szCs w:val="24"/>
        </w:rPr>
        <w:t>. Контракты по благоустройству городской среды заключались по результатам аукциона.</w:t>
      </w:r>
    </w:p>
    <w:p w:rsidR="00A709F0" w:rsidRDefault="00A709F0" w:rsidP="00A709F0">
      <w:pPr>
        <w:ind w:firstLine="708"/>
        <w:jc w:val="both"/>
        <w:rPr>
          <w:sz w:val="24"/>
          <w:szCs w:val="24"/>
        </w:rPr>
      </w:pPr>
    </w:p>
    <w:p w:rsidR="00A709F0" w:rsidRDefault="00A709F0" w:rsidP="00A709F0">
      <w:pPr>
        <w:pStyle w:val="ab"/>
        <w:numPr>
          <w:ilvl w:val="1"/>
          <w:numId w:val="6"/>
        </w:numPr>
        <w:jc w:val="center"/>
        <w:rPr>
          <w:b/>
          <w:sz w:val="24"/>
          <w:szCs w:val="24"/>
        </w:rPr>
      </w:pPr>
      <w:r>
        <w:rPr>
          <w:b/>
          <w:sz w:val="24"/>
          <w:szCs w:val="24"/>
        </w:rPr>
        <w:t xml:space="preserve"> </w:t>
      </w:r>
      <w:r w:rsidRPr="00A344CE">
        <w:rPr>
          <w:b/>
          <w:sz w:val="24"/>
          <w:szCs w:val="24"/>
        </w:rPr>
        <w:t>Ключевой показатель  развития конкуренции на рынке на рынке выполнения работ по благоустройству городской среды</w:t>
      </w:r>
    </w:p>
    <w:p w:rsidR="00A709F0" w:rsidRPr="00A344CE" w:rsidRDefault="00A709F0" w:rsidP="00A709F0">
      <w:pPr>
        <w:pStyle w:val="ab"/>
        <w:ind w:left="1350"/>
        <w:rPr>
          <w:b/>
          <w:sz w:val="24"/>
          <w:szCs w:val="24"/>
        </w:rPr>
      </w:pPr>
    </w:p>
    <w:tbl>
      <w:tblPr>
        <w:tblStyle w:val="a3"/>
        <w:tblW w:w="14317" w:type="dxa"/>
        <w:tblInd w:w="108" w:type="dxa"/>
        <w:tblLayout w:type="fixed"/>
        <w:tblLook w:val="04A0" w:firstRow="1" w:lastRow="0" w:firstColumn="1" w:lastColumn="0" w:noHBand="0" w:noVBand="1"/>
      </w:tblPr>
      <w:tblGrid>
        <w:gridCol w:w="709"/>
        <w:gridCol w:w="4820"/>
        <w:gridCol w:w="1559"/>
        <w:gridCol w:w="1276"/>
        <w:gridCol w:w="1417"/>
        <w:gridCol w:w="1418"/>
        <w:gridCol w:w="1417"/>
        <w:gridCol w:w="1701"/>
      </w:tblGrid>
      <w:tr w:rsidR="00A709F0" w:rsidRPr="00F50F87" w:rsidTr="00A93234">
        <w:tc>
          <w:tcPr>
            <w:tcW w:w="709" w:type="dxa"/>
            <w:vMerge w:val="restart"/>
          </w:tcPr>
          <w:p w:rsidR="00A709F0" w:rsidRPr="00F50F87" w:rsidRDefault="00A709F0" w:rsidP="00A709F0">
            <w:pPr>
              <w:pStyle w:val="ab"/>
              <w:ind w:left="0"/>
              <w:jc w:val="center"/>
              <w:rPr>
                <w:sz w:val="24"/>
                <w:szCs w:val="24"/>
              </w:rPr>
            </w:pPr>
            <w:r>
              <w:rPr>
                <w:sz w:val="24"/>
                <w:szCs w:val="24"/>
              </w:rPr>
              <w:t xml:space="preserve">№ </w:t>
            </w:r>
            <w:proofErr w:type="gramStart"/>
            <w:r>
              <w:rPr>
                <w:sz w:val="24"/>
                <w:szCs w:val="24"/>
              </w:rPr>
              <w:t>п</w:t>
            </w:r>
            <w:proofErr w:type="gramEnd"/>
            <w:r>
              <w:rPr>
                <w:sz w:val="24"/>
                <w:szCs w:val="24"/>
              </w:rPr>
              <w:t>/п</w:t>
            </w:r>
          </w:p>
        </w:tc>
        <w:tc>
          <w:tcPr>
            <w:tcW w:w="4820" w:type="dxa"/>
            <w:vMerge w:val="restart"/>
          </w:tcPr>
          <w:p w:rsidR="00A709F0" w:rsidRPr="00F50F87" w:rsidRDefault="00A709F0" w:rsidP="00A709F0">
            <w:pPr>
              <w:pStyle w:val="ab"/>
              <w:ind w:left="0"/>
              <w:jc w:val="center"/>
              <w:rPr>
                <w:b/>
                <w:sz w:val="24"/>
                <w:szCs w:val="24"/>
              </w:rPr>
            </w:pPr>
            <w:r w:rsidRPr="00F50F87">
              <w:rPr>
                <w:sz w:val="24"/>
                <w:szCs w:val="24"/>
              </w:rPr>
              <w:t>Наименование ключевого показателя развития конкуренции</w:t>
            </w:r>
          </w:p>
        </w:tc>
        <w:tc>
          <w:tcPr>
            <w:tcW w:w="1559" w:type="dxa"/>
            <w:vMerge w:val="restart"/>
          </w:tcPr>
          <w:p w:rsidR="00A709F0" w:rsidRPr="00F50F87" w:rsidRDefault="00A709F0" w:rsidP="00A709F0">
            <w:pPr>
              <w:pStyle w:val="ConsPlusNormal0"/>
              <w:spacing w:line="228" w:lineRule="auto"/>
              <w:jc w:val="center"/>
              <w:rPr>
                <w:rFonts w:ascii="Times New Roman" w:hAnsi="Times New Roman" w:cs="Times New Roman"/>
                <w:sz w:val="24"/>
                <w:szCs w:val="24"/>
              </w:rPr>
            </w:pPr>
            <w:r w:rsidRPr="00F50F87">
              <w:rPr>
                <w:rFonts w:ascii="Times New Roman" w:hAnsi="Times New Roman" w:cs="Times New Roman"/>
                <w:sz w:val="24"/>
                <w:szCs w:val="24"/>
              </w:rPr>
              <w:t>Единица измерения</w:t>
            </w:r>
          </w:p>
          <w:p w:rsidR="00A709F0" w:rsidRPr="00F50F87" w:rsidRDefault="00A709F0" w:rsidP="00A709F0">
            <w:pPr>
              <w:pStyle w:val="ab"/>
              <w:ind w:left="0"/>
              <w:rPr>
                <w:b/>
                <w:sz w:val="24"/>
                <w:szCs w:val="24"/>
              </w:rPr>
            </w:pPr>
          </w:p>
        </w:tc>
        <w:tc>
          <w:tcPr>
            <w:tcW w:w="5528" w:type="dxa"/>
            <w:gridSpan w:val="4"/>
          </w:tcPr>
          <w:p w:rsidR="00A709F0" w:rsidRPr="00F50F87" w:rsidRDefault="00A709F0" w:rsidP="00A709F0">
            <w:pPr>
              <w:pStyle w:val="ab"/>
              <w:ind w:left="0"/>
              <w:rPr>
                <w:b/>
                <w:sz w:val="24"/>
                <w:szCs w:val="24"/>
              </w:rPr>
            </w:pPr>
            <w:r w:rsidRPr="00F50F87">
              <w:rPr>
                <w:sz w:val="24"/>
                <w:szCs w:val="24"/>
              </w:rPr>
              <w:t xml:space="preserve">Числовое значение ключевого показателя по состоянию </w:t>
            </w:r>
            <w:proofErr w:type="gramStart"/>
            <w:r w:rsidRPr="00F50F87">
              <w:rPr>
                <w:sz w:val="24"/>
                <w:szCs w:val="24"/>
              </w:rPr>
              <w:t>на</w:t>
            </w:r>
            <w:proofErr w:type="gramEnd"/>
            <w:r w:rsidRPr="00F50F87">
              <w:rPr>
                <w:sz w:val="24"/>
                <w:szCs w:val="24"/>
              </w:rPr>
              <w:t>:</w:t>
            </w:r>
          </w:p>
        </w:tc>
        <w:tc>
          <w:tcPr>
            <w:tcW w:w="1701" w:type="dxa"/>
            <w:vMerge w:val="restart"/>
          </w:tcPr>
          <w:p w:rsidR="00A709F0" w:rsidRPr="00F50F87" w:rsidRDefault="00A709F0" w:rsidP="00A709F0">
            <w:pPr>
              <w:pStyle w:val="ab"/>
              <w:ind w:left="0"/>
              <w:jc w:val="center"/>
              <w:rPr>
                <w:b/>
                <w:sz w:val="24"/>
                <w:szCs w:val="24"/>
              </w:rPr>
            </w:pPr>
            <w:r w:rsidRPr="00F50F87">
              <w:rPr>
                <w:sz w:val="24"/>
                <w:szCs w:val="24"/>
              </w:rPr>
              <w:t>Исполнитель ответственный за достижение ключевого показателя</w:t>
            </w:r>
          </w:p>
        </w:tc>
      </w:tr>
      <w:tr w:rsidR="00A93234" w:rsidRPr="00F50F87" w:rsidTr="00A93234">
        <w:tc>
          <w:tcPr>
            <w:tcW w:w="709" w:type="dxa"/>
            <w:vMerge/>
          </w:tcPr>
          <w:p w:rsidR="00A93234" w:rsidRPr="00F50F87" w:rsidRDefault="00A93234" w:rsidP="00A709F0">
            <w:pPr>
              <w:pStyle w:val="ab"/>
              <w:ind w:left="0"/>
              <w:rPr>
                <w:b/>
                <w:sz w:val="24"/>
                <w:szCs w:val="24"/>
              </w:rPr>
            </w:pPr>
          </w:p>
        </w:tc>
        <w:tc>
          <w:tcPr>
            <w:tcW w:w="4820" w:type="dxa"/>
            <w:vMerge/>
          </w:tcPr>
          <w:p w:rsidR="00A93234" w:rsidRPr="00F50F87" w:rsidRDefault="00A93234" w:rsidP="00A709F0">
            <w:pPr>
              <w:pStyle w:val="ab"/>
              <w:ind w:left="0"/>
              <w:rPr>
                <w:b/>
                <w:sz w:val="24"/>
                <w:szCs w:val="24"/>
              </w:rPr>
            </w:pPr>
          </w:p>
        </w:tc>
        <w:tc>
          <w:tcPr>
            <w:tcW w:w="1559" w:type="dxa"/>
            <w:vMerge/>
          </w:tcPr>
          <w:p w:rsidR="00A93234" w:rsidRPr="00F50F87" w:rsidRDefault="00A93234" w:rsidP="00A709F0">
            <w:pPr>
              <w:pStyle w:val="ab"/>
              <w:ind w:left="0"/>
              <w:rPr>
                <w:b/>
                <w:sz w:val="24"/>
                <w:szCs w:val="24"/>
              </w:rPr>
            </w:pPr>
          </w:p>
        </w:tc>
        <w:tc>
          <w:tcPr>
            <w:tcW w:w="1276" w:type="dxa"/>
          </w:tcPr>
          <w:p w:rsidR="00A93234" w:rsidRPr="00F50F87" w:rsidRDefault="00A93234" w:rsidP="00A93234">
            <w:pPr>
              <w:pStyle w:val="ab"/>
              <w:ind w:left="0"/>
              <w:jc w:val="center"/>
              <w:rPr>
                <w:sz w:val="24"/>
                <w:szCs w:val="24"/>
              </w:rPr>
            </w:pPr>
            <w:r w:rsidRPr="00F50F87">
              <w:rPr>
                <w:sz w:val="24"/>
                <w:szCs w:val="24"/>
              </w:rPr>
              <w:t>202</w:t>
            </w:r>
            <w:r>
              <w:rPr>
                <w:sz w:val="24"/>
                <w:szCs w:val="24"/>
              </w:rPr>
              <w:t>2</w:t>
            </w:r>
            <w:r w:rsidRPr="00F50F87">
              <w:rPr>
                <w:sz w:val="24"/>
                <w:szCs w:val="24"/>
              </w:rPr>
              <w:t xml:space="preserve"> (факт)</w:t>
            </w:r>
          </w:p>
        </w:tc>
        <w:tc>
          <w:tcPr>
            <w:tcW w:w="1417" w:type="dxa"/>
          </w:tcPr>
          <w:p w:rsidR="00A93234" w:rsidRPr="00F50F87" w:rsidRDefault="00126EE9" w:rsidP="00126EE9">
            <w:pPr>
              <w:pStyle w:val="ab"/>
              <w:ind w:left="0"/>
              <w:jc w:val="center"/>
              <w:rPr>
                <w:sz w:val="24"/>
                <w:szCs w:val="24"/>
              </w:rPr>
            </w:pPr>
            <w:r w:rsidRPr="00F50F87">
              <w:rPr>
                <w:sz w:val="24"/>
                <w:szCs w:val="24"/>
              </w:rPr>
              <w:t>202</w:t>
            </w:r>
            <w:r>
              <w:rPr>
                <w:sz w:val="24"/>
                <w:szCs w:val="24"/>
              </w:rPr>
              <w:t>3</w:t>
            </w:r>
            <w:r w:rsidRPr="00F50F87">
              <w:rPr>
                <w:sz w:val="24"/>
                <w:szCs w:val="24"/>
              </w:rPr>
              <w:t>(факт)</w:t>
            </w:r>
          </w:p>
        </w:tc>
        <w:tc>
          <w:tcPr>
            <w:tcW w:w="1418" w:type="dxa"/>
          </w:tcPr>
          <w:p w:rsidR="00A93234" w:rsidRPr="00F50F87" w:rsidRDefault="00A93234" w:rsidP="00A93234">
            <w:pPr>
              <w:pStyle w:val="ab"/>
              <w:ind w:left="0"/>
              <w:jc w:val="center"/>
              <w:rPr>
                <w:sz w:val="24"/>
                <w:szCs w:val="24"/>
              </w:rPr>
            </w:pPr>
            <w:r>
              <w:rPr>
                <w:sz w:val="24"/>
                <w:szCs w:val="24"/>
              </w:rPr>
              <w:t>31.12.2024</w:t>
            </w:r>
          </w:p>
        </w:tc>
        <w:tc>
          <w:tcPr>
            <w:tcW w:w="1417" w:type="dxa"/>
          </w:tcPr>
          <w:p w:rsidR="00A93234" w:rsidRPr="00F50F87" w:rsidRDefault="00A93234" w:rsidP="00A709F0">
            <w:pPr>
              <w:pStyle w:val="ab"/>
              <w:ind w:left="0"/>
              <w:jc w:val="center"/>
              <w:rPr>
                <w:sz w:val="24"/>
                <w:szCs w:val="24"/>
              </w:rPr>
            </w:pPr>
            <w:r>
              <w:rPr>
                <w:sz w:val="24"/>
                <w:szCs w:val="24"/>
              </w:rPr>
              <w:t>31.12.2025</w:t>
            </w:r>
          </w:p>
        </w:tc>
        <w:tc>
          <w:tcPr>
            <w:tcW w:w="1701" w:type="dxa"/>
            <w:vMerge/>
          </w:tcPr>
          <w:p w:rsidR="00A93234" w:rsidRPr="00F50F87" w:rsidRDefault="00A93234" w:rsidP="00A709F0">
            <w:pPr>
              <w:pStyle w:val="ab"/>
              <w:ind w:left="0"/>
              <w:rPr>
                <w:b/>
                <w:sz w:val="24"/>
                <w:szCs w:val="24"/>
              </w:rPr>
            </w:pPr>
          </w:p>
        </w:tc>
      </w:tr>
      <w:tr w:rsidR="00A93234" w:rsidRPr="00F50F87" w:rsidTr="00A93234">
        <w:tc>
          <w:tcPr>
            <w:tcW w:w="709" w:type="dxa"/>
          </w:tcPr>
          <w:p w:rsidR="00A93234" w:rsidRDefault="00A93234" w:rsidP="00A709F0">
            <w:pPr>
              <w:jc w:val="center"/>
              <w:rPr>
                <w:sz w:val="24"/>
                <w:szCs w:val="24"/>
              </w:rPr>
            </w:pPr>
            <w:r>
              <w:rPr>
                <w:sz w:val="24"/>
                <w:szCs w:val="24"/>
              </w:rPr>
              <w:t>1</w:t>
            </w:r>
          </w:p>
        </w:tc>
        <w:tc>
          <w:tcPr>
            <w:tcW w:w="4820" w:type="dxa"/>
          </w:tcPr>
          <w:p w:rsidR="00A93234" w:rsidRPr="00F50F87" w:rsidRDefault="00A93234" w:rsidP="00A709F0">
            <w:pPr>
              <w:jc w:val="center"/>
              <w:rPr>
                <w:sz w:val="24"/>
                <w:szCs w:val="24"/>
              </w:rPr>
            </w:pPr>
            <w:r>
              <w:rPr>
                <w:sz w:val="24"/>
                <w:szCs w:val="24"/>
              </w:rPr>
              <w:t>2</w:t>
            </w:r>
          </w:p>
        </w:tc>
        <w:tc>
          <w:tcPr>
            <w:tcW w:w="1559" w:type="dxa"/>
          </w:tcPr>
          <w:p w:rsidR="00A93234" w:rsidRPr="00F50F87" w:rsidRDefault="00A93234" w:rsidP="00A709F0">
            <w:pPr>
              <w:pStyle w:val="ab"/>
              <w:ind w:left="0"/>
              <w:jc w:val="center"/>
              <w:rPr>
                <w:sz w:val="24"/>
                <w:szCs w:val="24"/>
              </w:rPr>
            </w:pPr>
            <w:r>
              <w:rPr>
                <w:sz w:val="24"/>
                <w:szCs w:val="24"/>
              </w:rPr>
              <w:t>3</w:t>
            </w:r>
          </w:p>
        </w:tc>
        <w:tc>
          <w:tcPr>
            <w:tcW w:w="1276" w:type="dxa"/>
          </w:tcPr>
          <w:p w:rsidR="00A93234" w:rsidRPr="00F50F87" w:rsidRDefault="00A93234" w:rsidP="00A709F0">
            <w:pPr>
              <w:pStyle w:val="ab"/>
              <w:ind w:left="0"/>
              <w:jc w:val="center"/>
              <w:rPr>
                <w:sz w:val="24"/>
                <w:szCs w:val="24"/>
              </w:rPr>
            </w:pPr>
            <w:r>
              <w:rPr>
                <w:sz w:val="24"/>
                <w:szCs w:val="24"/>
              </w:rPr>
              <w:t>4</w:t>
            </w:r>
          </w:p>
        </w:tc>
        <w:tc>
          <w:tcPr>
            <w:tcW w:w="1417" w:type="dxa"/>
          </w:tcPr>
          <w:p w:rsidR="00A93234" w:rsidRPr="00F50F87" w:rsidRDefault="00A93234" w:rsidP="00A709F0">
            <w:pPr>
              <w:pStyle w:val="ab"/>
              <w:ind w:left="0"/>
              <w:jc w:val="center"/>
              <w:rPr>
                <w:sz w:val="24"/>
                <w:szCs w:val="24"/>
              </w:rPr>
            </w:pPr>
            <w:r>
              <w:rPr>
                <w:sz w:val="24"/>
                <w:szCs w:val="24"/>
              </w:rPr>
              <w:t>5</w:t>
            </w:r>
          </w:p>
        </w:tc>
        <w:tc>
          <w:tcPr>
            <w:tcW w:w="1418" w:type="dxa"/>
          </w:tcPr>
          <w:p w:rsidR="00A93234" w:rsidRPr="00F50F87" w:rsidRDefault="00A93234" w:rsidP="00A709F0">
            <w:pPr>
              <w:pStyle w:val="ab"/>
              <w:ind w:left="0"/>
              <w:jc w:val="center"/>
              <w:rPr>
                <w:sz w:val="24"/>
                <w:szCs w:val="24"/>
              </w:rPr>
            </w:pPr>
            <w:r>
              <w:rPr>
                <w:sz w:val="24"/>
                <w:szCs w:val="24"/>
              </w:rPr>
              <w:t>6</w:t>
            </w:r>
          </w:p>
        </w:tc>
        <w:tc>
          <w:tcPr>
            <w:tcW w:w="1417" w:type="dxa"/>
          </w:tcPr>
          <w:p w:rsidR="00A93234" w:rsidRPr="00F50F87" w:rsidRDefault="00A93234" w:rsidP="00A709F0">
            <w:pPr>
              <w:pStyle w:val="ab"/>
              <w:ind w:left="0"/>
              <w:jc w:val="center"/>
              <w:rPr>
                <w:sz w:val="24"/>
                <w:szCs w:val="24"/>
              </w:rPr>
            </w:pPr>
            <w:r>
              <w:rPr>
                <w:sz w:val="24"/>
                <w:szCs w:val="24"/>
              </w:rPr>
              <w:t>7</w:t>
            </w:r>
          </w:p>
        </w:tc>
        <w:tc>
          <w:tcPr>
            <w:tcW w:w="1701" w:type="dxa"/>
          </w:tcPr>
          <w:p w:rsidR="00A93234" w:rsidRPr="00F50F87" w:rsidRDefault="00A93234" w:rsidP="00A709F0">
            <w:pPr>
              <w:pStyle w:val="ab"/>
              <w:ind w:left="0"/>
              <w:jc w:val="center"/>
              <w:rPr>
                <w:sz w:val="24"/>
                <w:szCs w:val="24"/>
              </w:rPr>
            </w:pPr>
            <w:r>
              <w:rPr>
                <w:sz w:val="24"/>
                <w:szCs w:val="24"/>
              </w:rPr>
              <w:t>8</w:t>
            </w:r>
          </w:p>
        </w:tc>
      </w:tr>
      <w:tr w:rsidR="00A93234" w:rsidRPr="00F50F87" w:rsidTr="00A93234">
        <w:tc>
          <w:tcPr>
            <w:tcW w:w="709" w:type="dxa"/>
          </w:tcPr>
          <w:p w:rsidR="00A93234" w:rsidRPr="00566505" w:rsidRDefault="00A93234" w:rsidP="00A709F0">
            <w:pPr>
              <w:jc w:val="both"/>
              <w:rPr>
                <w:sz w:val="22"/>
                <w:szCs w:val="22"/>
              </w:rPr>
            </w:pPr>
            <w:r>
              <w:rPr>
                <w:sz w:val="22"/>
                <w:szCs w:val="22"/>
              </w:rPr>
              <w:t>1.</w:t>
            </w:r>
          </w:p>
        </w:tc>
        <w:tc>
          <w:tcPr>
            <w:tcW w:w="4820" w:type="dxa"/>
          </w:tcPr>
          <w:p w:rsidR="00A93234" w:rsidRPr="00F50F87" w:rsidRDefault="00A93234" w:rsidP="00A709F0">
            <w:pPr>
              <w:jc w:val="both"/>
              <w:rPr>
                <w:b/>
                <w:sz w:val="24"/>
                <w:szCs w:val="24"/>
              </w:rPr>
            </w:pPr>
            <w:r w:rsidRPr="00566505">
              <w:rPr>
                <w:sz w:val="22"/>
                <w:szCs w:val="22"/>
              </w:rPr>
              <w:t>Доля организаций частной формы собственности в сфере</w:t>
            </w:r>
            <w:r>
              <w:rPr>
                <w:sz w:val="22"/>
                <w:szCs w:val="22"/>
              </w:rPr>
              <w:t xml:space="preserve"> выполнения работ по </w:t>
            </w:r>
            <w:r>
              <w:rPr>
                <w:sz w:val="22"/>
                <w:szCs w:val="22"/>
              </w:rPr>
              <w:lastRenderedPageBreak/>
              <w:t>благоустройству городской среды</w:t>
            </w:r>
          </w:p>
        </w:tc>
        <w:tc>
          <w:tcPr>
            <w:tcW w:w="1559" w:type="dxa"/>
          </w:tcPr>
          <w:p w:rsidR="00A93234" w:rsidRPr="00F50F87" w:rsidRDefault="00A93234" w:rsidP="00A709F0">
            <w:pPr>
              <w:pStyle w:val="ab"/>
              <w:ind w:left="0"/>
              <w:rPr>
                <w:sz w:val="24"/>
                <w:szCs w:val="24"/>
              </w:rPr>
            </w:pPr>
            <w:r w:rsidRPr="00F50F87">
              <w:rPr>
                <w:sz w:val="24"/>
                <w:szCs w:val="24"/>
              </w:rPr>
              <w:lastRenderedPageBreak/>
              <w:t>процент</w:t>
            </w:r>
          </w:p>
        </w:tc>
        <w:tc>
          <w:tcPr>
            <w:tcW w:w="1276" w:type="dxa"/>
          </w:tcPr>
          <w:p w:rsidR="00A93234" w:rsidRPr="00F50F87" w:rsidRDefault="00A93234" w:rsidP="00A709F0">
            <w:pPr>
              <w:pStyle w:val="ab"/>
              <w:ind w:left="0"/>
              <w:jc w:val="center"/>
              <w:rPr>
                <w:sz w:val="24"/>
                <w:szCs w:val="24"/>
              </w:rPr>
            </w:pPr>
            <w:r>
              <w:rPr>
                <w:sz w:val="24"/>
                <w:szCs w:val="24"/>
              </w:rPr>
              <w:t>56</w:t>
            </w:r>
          </w:p>
        </w:tc>
        <w:tc>
          <w:tcPr>
            <w:tcW w:w="1417" w:type="dxa"/>
          </w:tcPr>
          <w:p w:rsidR="00A93234" w:rsidRPr="008D226E" w:rsidRDefault="00126EE9" w:rsidP="00A709F0">
            <w:pPr>
              <w:pStyle w:val="ab"/>
              <w:ind w:left="0"/>
              <w:jc w:val="center"/>
              <w:rPr>
                <w:sz w:val="24"/>
                <w:szCs w:val="24"/>
              </w:rPr>
            </w:pPr>
            <w:r>
              <w:rPr>
                <w:sz w:val="24"/>
                <w:szCs w:val="24"/>
              </w:rPr>
              <w:t>73</w:t>
            </w:r>
          </w:p>
        </w:tc>
        <w:tc>
          <w:tcPr>
            <w:tcW w:w="1418" w:type="dxa"/>
          </w:tcPr>
          <w:p w:rsidR="00A93234" w:rsidRPr="00740742" w:rsidRDefault="00320063" w:rsidP="00A709F0">
            <w:pPr>
              <w:pStyle w:val="ab"/>
              <w:ind w:left="0"/>
              <w:jc w:val="center"/>
              <w:rPr>
                <w:sz w:val="24"/>
                <w:szCs w:val="24"/>
                <w:highlight w:val="yellow"/>
              </w:rPr>
            </w:pPr>
            <w:r w:rsidRPr="00320063">
              <w:rPr>
                <w:sz w:val="24"/>
                <w:szCs w:val="24"/>
              </w:rPr>
              <w:t>73</w:t>
            </w:r>
          </w:p>
        </w:tc>
        <w:tc>
          <w:tcPr>
            <w:tcW w:w="1417" w:type="dxa"/>
          </w:tcPr>
          <w:p w:rsidR="00A93234" w:rsidRPr="00740742" w:rsidRDefault="00320063" w:rsidP="00320063">
            <w:pPr>
              <w:pStyle w:val="ab"/>
              <w:ind w:left="0"/>
              <w:jc w:val="center"/>
              <w:rPr>
                <w:sz w:val="24"/>
                <w:szCs w:val="24"/>
                <w:highlight w:val="yellow"/>
              </w:rPr>
            </w:pPr>
            <w:r w:rsidRPr="00320063">
              <w:rPr>
                <w:sz w:val="24"/>
                <w:szCs w:val="24"/>
              </w:rPr>
              <w:t>73</w:t>
            </w:r>
          </w:p>
        </w:tc>
        <w:tc>
          <w:tcPr>
            <w:tcW w:w="1701" w:type="dxa"/>
          </w:tcPr>
          <w:p w:rsidR="00A93234" w:rsidRPr="00F50F87" w:rsidRDefault="00A93234" w:rsidP="00A709F0">
            <w:pPr>
              <w:pStyle w:val="ab"/>
              <w:ind w:left="0"/>
              <w:jc w:val="both"/>
              <w:rPr>
                <w:b/>
                <w:sz w:val="24"/>
                <w:szCs w:val="24"/>
              </w:rPr>
            </w:pPr>
            <w:r w:rsidRPr="004D37B4">
              <w:rPr>
                <w:sz w:val="24"/>
                <w:szCs w:val="24"/>
              </w:rPr>
              <w:t xml:space="preserve">Отдел по ЖКХ, </w:t>
            </w:r>
            <w:r w:rsidRPr="004D37B4">
              <w:rPr>
                <w:sz w:val="24"/>
                <w:szCs w:val="24"/>
              </w:rPr>
              <w:lastRenderedPageBreak/>
              <w:t>строительству и поселковому хозяйству Администрации   муниципального  образования «Глинко</w:t>
            </w:r>
            <w:r>
              <w:rPr>
                <w:sz w:val="24"/>
                <w:szCs w:val="24"/>
              </w:rPr>
              <w:t>вский район» Смоленской области</w:t>
            </w:r>
          </w:p>
        </w:tc>
      </w:tr>
    </w:tbl>
    <w:p w:rsidR="00A709F0" w:rsidRDefault="00A709F0" w:rsidP="00A709F0">
      <w:pPr>
        <w:ind w:firstLine="708"/>
        <w:jc w:val="both"/>
        <w:rPr>
          <w:sz w:val="24"/>
          <w:szCs w:val="24"/>
        </w:rPr>
      </w:pPr>
    </w:p>
    <w:p w:rsidR="00A709F0" w:rsidRDefault="00A709F0" w:rsidP="00A709F0">
      <w:pPr>
        <w:rPr>
          <w:b/>
          <w:spacing w:val="-6"/>
          <w:szCs w:val="28"/>
        </w:rPr>
      </w:pPr>
    </w:p>
    <w:p w:rsidR="00A709F0" w:rsidRPr="006957F7" w:rsidRDefault="00A709F0" w:rsidP="00A709F0">
      <w:pPr>
        <w:pStyle w:val="ab"/>
        <w:numPr>
          <w:ilvl w:val="1"/>
          <w:numId w:val="6"/>
        </w:numPr>
        <w:jc w:val="center"/>
        <w:rPr>
          <w:b/>
          <w:sz w:val="24"/>
          <w:szCs w:val="24"/>
        </w:rPr>
      </w:pPr>
      <w:r>
        <w:rPr>
          <w:b/>
          <w:spacing w:val="-6"/>
          <w:sz w:val="24"/>
          <w:szCs w:val="24"/>
        </w:rPr>
        <w:t xml:space="preserve"> </w:t>
      </w:r>
      <w:r w:rsidRPr="006957F7">
        <w:rPr>
          <w:b/>
          <w:spacing w:val="-6"/>
          <w:sz w:val="24"/>
          <w:szCs w:val="24"/>
        </w:rPr>
        <w:t xml:space="preserve">План мероприятий («дорожная карта») по развитию конкуренции на </w:t>
      </w:r>
      <w:r w:rsidRPr="006957F7">
        <w:rPr>
          <w:b/>
          <w:sz w:val="24"/>
          <w:szCs w:val="24"/>
        </w:rPr>
        <w:t>рынке выполнения работ по благоустройству городской среды</w:t>
      </w:r>
    </w:p>
    <w:p w:rsidR="00A709F0" w:rsidRPr="006957F7" w:rsidRDefault="00A709F0" w:rsidP="00A709F0">
      <w:pPr>
        <w:pStyle w:val="ab"/>
        <w:ind w:left="1350"/>
        <w:rPr>
          <w:b/>
          <w:spacing w:val="-6"/>
          <w:sz w:val="24"/>
          <w:szCs w:val="24"/>
        </w:rPr>
      </w:pPr>
    </w:p>
    <w:tbl>
      <w:tblPr>
        <w:tblStyle w:val="a3"/>
        <w:tblW w:w="0" w:type="auto"/>
        <w:tblLook w:val="04A0" w:firstRow="1" w:lastRow="0" w:firstColumn="1" w:lastColumn="0" w:noHBand="0" w:noVBand="1"/>
      </w:tblPr>
      <w:tblGrid>
        <w:gridCol w:w="815"/>
        <w:gridCol w:w="4989"/>
        <w:gridCol w:w="1959"/>
        <w:gridCol w:w="3829"/>
        <w:gridCol w:w="2911"/>
      </w:tblGrid>
      <w:tr w:rsidR="00A709F0" w:rsidRPr="00CF734C" w:rsidTr="00A709F0">
        <w:tc>
          <w:tcPr>
            <w:tcW w:w="815" w:type="dxa"/>
          </w:tcPr>
          <w:p w:rsidR="00A709F0" w:rsidRPr="00CF734C" w:rsidRDefault="00A709F0" w:rsidP="00A709F0">
            <w:pPr>
              <w:rPr>
                <w:sz w:val="24"/>
                <w:szCs w:val="24"/>
              </w:rPr>
            </w:pPr>
            <w:r w:rsidRPr="00CF734C">
              <w:rPr>
                <w:sz w:val="24"/>
                <w:szCs w:val="24"/>
              </w:rPr>
              <w:t>№</w:t>
            </w:r>
            <w:proofErr w:type="gramStart"/>
            <w:r w:rsidRPr="00CF734C">
              <w:rPr>
                <w:sz w:val="24"/>
                <w:szCs w:val="24"/>
              </w:rPr>
              <w:t>п</w:t>
            </w:r>
            <w:proofErr w:type="gramEnd"/>
            <w:r w:rsidRPr="00CF734C">
              <w:rPr>
                <w:sz w:val="24"/>
                <w:szCs w:val="24"/>
              </w:rPr>
              <w:t>/п</w:t>
            </w:r>
          </w:p>
        </w:tc>
        <w:tc>
          <w:tcPr>
            <w:tcW w:w="4989" w:type="dxa"/>
          </w:tcPr>
          <w:p w:rsidR="00A709F0" w:rsidRPr="00CF734C" w:rsidRDefault="00A709F0" w:rsidP="00A709F0">
            <w:pPr>
              <w:jc w:val="center"/>
              <w:rPr>
                <w:sz w:val="24"/>
                <w:szCs w:val="24"/>
              </w:rPr>
            </w:pPr>
            <w:r w:rsidRPr="00CF734C">
              <w:rPr>
                <w:sz w:val="24"/>
                <w:szCs w:val="24"/>
              </w:rPr>
              <w:t>Наименование мероприятия</w:t>
            </w:r>
          </w:p>
        </w:tc>
        <w:tc>
          <w:tcPr>
            <w:tcW w:w="1959" w:type="dxa"/>
          </w:tcPr>
          <w:p w:rsidR="00A709F0" w:rsidRPr="00CF734C" w:rsidRDefault="00A709F0" w:rsidP="00A709F0">
            <w:pPr>
              <w:jc w:val="center"/>
              <w:rPr>
                <w:sz w:val="24"/>
                <w:szCs w:val="24"/>
              </w:rPr>
            </w:pPr>
            <w:r w:rsidRPr="00CF734C">
              <w:rPr>
                <w:sz w:val="24"/>
                <w:szCs w:val="24"/>
              </w:rPr>
              <w:t>Срок</w:t>
            </w:r>
          </w:p>
        </w:tc>
        <w:tc>
          <w:tcPr>
            <w:tcW w:w="3829" w:type="dxa"/>
          </w:tcPr>
          <w:p w:rsidR="00A709F0" w:rsidRPr="00CF734C" w:rsidRDefault="00A709F0" w:rsidP="00A709F0">
            <w:pPr>
              <w:jc w:val="center"/>
              <w:rPr>
                <w:sz w:val="24"/>
                <w:szCs w:val="24"/>
              </w:rPr>
            </w:pPr>
            <w:r w:rsidRPr="00CF734C">
              <w:rPr>
                <w:sz w:val="24"/>
                <w:szCs w:val="24"/>
              </w:rPr>
              <w:t>Ответственный исполнитель</w:t>
            </w:r>
          </w:p>
        </w:tc>
        <w:tc>
          <w:tcPr>
            <w:tcW w:w="2911" w:type="dxa"/>
          </w:tcPr>
          <w:p w:rsidR="00A709F0" w:rsidRPr="00CF734C" w:rsidRDefault="00A709F0" w:rsidP="00A709F0">
            <w:pPr>
              <w:jc w:val="center"/>
              <w:rPr>
                <w:sz w:val="24"/>
                <w:szCs w:val="24"/>
              </w:rPr>
            </w:pPr>
            <w:r w:rsidRPr="00CF734C">
              <w:rPr>
                <w:sz w:val="24"/>
                <w:szCs w:val="24"/>
              </w:rPr>
              <w:t>Ожидаемый результат</w:t>
            </w:r>
          </w:p>
        </w:tc>
      </w:tr>
      <w:tr w:rsidR="00A709F0" w:rsidRPr="00CF734C" w:rsidTr="00A709F0">
        <w:tc>
          <w:tcPr>
            <w:tcW w:w="815" w:type="dxa"/>
          </w:tcPr>
          <w:p w:rsidR="00A709F0" w:rsidRPr="00CF734C" w:rsidRDefault="00A709F0" w:rsidP="00A709F0">
            <w:pPr>
              <w:jc w:val="center"/>
              <w:rPr>
                <w:sz w:val="24"/>
                <w:szCs w:val="24"/>
              </w:rPr>
            </w:pPr>
            <w:r>
              <w:rPr>
                <w:sz w:val="24"/>
                <w:szCs w:val="24"/>
              </w:rPr>
              <w:t>1</w:t>
            </w:r>
          </w:p>
        </w:tc>
        <w:tc>
          <w:tcPr>
            <w:tcW w:w="4989" w:type="dxa"/>
          </w:tcPr>
          <w:p w:rsidR="00A709F0" w:rsidRPr="00CF734C" w:rsidRDefault="00A709F0" w:rsidP="00A709F0">
            <w:pPr>
              <w:jc w:val="center"/>
              <w:rPr>
                <w:sz w:val="24"/>
                <w:szCs w:val="24"/>
              </w:rPr>
            </w:pPr>
            <w:r>
              <w:rPr>
                <w:sz w:val="24"/>
                <w:szCs w:val="24"/>
              </w:rPr>
              <w:t>2</w:t>
            </w:r>
          </w:p>
        </w:tc>
        <w:tc>
          <w:tcPr>
            <w:tcW w:w="1959" w:type="dxa"/>
          </w:tcPr>
          <w:p w:rsidR="00A709F0" w:rsidRPr="00CF734C" w:rsidRDefault="00A709F0" w:rsidP="00A709F0">
            <w:pPr>
              <w:jc w:val="center"/>
              <w:rPr>
                <w:sz w:val="24"/>
                <w:szCs w:val="24"/>
              </w:rPr>
            </w:pPr>
            <w:r>
              <w:rPr>
                <w:sz w:val="24"/>
                <w:szCs w:val="24"/>
              </w:rPr>
              <w:t>3</w:t>
            </w:r>
          </w:p>
        </w:tc>
        <w:tc>
          <w:tcPr>
            <w:tcW w:w="3829" w:type="dxa"/>
          </w:tcPr>
          <w:p w:rsidR="00A709F0" w:rsidRPr="00CF734C" w:rsidRDefault="00A709F0" w:rsidP="00A709F0">
            <w:pPr>
              <w:jc w:val="center"/>
              <w:rPr>
                <w:sz w:val="24"/>
                <w:szCs w:val="24"/>
              </w:rPr>
            </w:pPr>
            <w:r>
              <w:rPr>
                <w:sz w:val="24"/>
                <w:szCs w:val="24"/>
              </w:rPr>
              <w:t>4</w:t>
            </w:r>
          </w:p>
        </w:tc>
        <w:tc>
          <w:tcPr>
            <w:tcW w:w="2911" w:type="dxa"/>
          </w:tcPr>
          <w:p w:rsidR="00A709F0" w:rsidRPr="00CF734C" w:rsidRDefault="00A709F0" w:rsidP="00A709F0">
            <w:pPr>
              <w:jc w:val="center"/>
              <w:rPr>
                <w:sz w:val="24"/>
                <w:szCs w:val="24"/>
              </w:rPr>
            </w:pPr>
            <w:r>
              <w:rPr>
                <w:sz w:val="24"/>
                <w:szCs w:val="24"/>
              </w:rPr>
              <w:t>5</w:t>
            </w:r>
          </w:p>
        </w:tc>
      </w:tr>
      <w:tr w:rsidR="00A709F0" w:rsidRPr="00CF734C" w:rsidTr="00A709F0">
        <w:tc>
          <w:tcPr>
            <w:tcW w:w="815" w:type="dxa"/>
          </w:tcPr>
          <w:p w:rsidR="00A709F0" w:rsidRPr="00CF734C" w:rsidRDefault="00A709F0" w:rsidP="00A709F0">
            <w:pPr>
              <w:rPr>
                <w:sz w:val="24"/>
                <w:szCs w:val="24"/>
              </w:rPr>
            </w:pPr>
            <w:r>
              <w:rPr>
                <w:sz w:val="24"/>
                <w:szCs w:val="24"/>
              </w:rPr>
              <w:t>1.</w:t>
            </w:r>
          </w:p>
        </w:tc>
        <w:tc>
          <w:tcPr>
            <w:tcW w:w="4989" w:type="dxa"/>
          </w:tcPr>
          <w:p w:rsidR="00A709F0" w:rsidRPr="00A61825" w:rsidRDefault="00A709F0" w:rsidP="00A709F0">
            <w:pPr>
              <w:jc w:val="both"/>
              <w:rPr>
                <w:sz w:val="24"/>
                <w:szCs w:val="24"/>
              </w:rPr>
            </w:pPr>
            <w:r>
              <w:rPr>
                <w:sz w:val="24"/>
                <w:szCs w:val="24"/>
              </w:rPr>
              <w:t xml:space="preserve">Размещение информации на сайте Администрации муниципального образования </w:t>
            </w:r>
            <w:proofErr w:type="spellStart"/>
            <w:r>
              <w:rPr>
                <w:sz w:val="24"/>
                <w:szCs w:val="24"/>
              </w:rPr>
              <w:t>об</w:t>
            </w:r>
            <w:r w:rsidRPr="00923FA4">
              <w:rPr>
                <w:sz w:val="24"/>
                <w:szCs w:val="24"/>
              </w:rPr>
              <w:t>организаци</w:t>
            </w:r>
            <w:r>
              <w:rPr>
                <w:sz w:val="24"/>
                <w:szCs w:val="24"/>
              </w:rPr>
              <w:t>ях</w:t>
            </w:r>
            <w:proofErr w:type="spellEnd"/>
            <w:r w:rsidRPr="00923FA4">
              <w:rPr>
                <w:sz w:val="24"/>
                <w:szCs w:val="24"/>
              </w:rPr>
              <w:t xml:space="preserve">, </w:t>
            </w:r>
            <w:r>
              <w:rPr>
                <w:sz w:val="24"/>
                <w:szCs w:val="24"/>
              </w:rPr>
              <w:t>осуществляющих деятельность</w:t>
            </w:r>
            <w:r w:rsidRPr="00923FA4">
              <w:rPr>
                <w:sz w:val="24"/>
                <w:szCs w:val="24"/>
              </w:rPr>
              <w:t xml:space="preserve"> на </w:t>
            </w:r>
            <w:proofErr w:type="spellStart"/>
            <w:r w:rsidRPr="00923FA4">
              <w:rPr>
                <w:sz w:val="24"/>
                <w:szCs w:val="24"/>
              </w:rPr>
              <w:t>рынкеблагоустройства</w:t>
            </w:r>
            <w:proofErr w:type="spellEnd"/>
            <w:r w:rsidRPr="00923FA4">
              <w:rPr>
                <w:sz w:val="24"/>
                <w:szCs w:val="24"/>
              </w:rPr>
              <w:t xml:space="preserve"> городской среды</w:t>
            </w:r>
            <w:r>
              <w:rPr>
                <w:sz w:val="24"/>
                <w:szCs w:val="24"/>
              </w:rPr>
              <w:t xml:space="preserve">, включая информацию о </w:t>
            </w:r>
            <w:proofErr w:type="spellStart"/>
            <w:r w:rsidRPr="00A61825">
              <w:rPr>
                <w:sz w:val="24"/>
                <w:szCs w:val="24"/>
              </w:rPr>
              <w:t>наличиихозяйствующих</w:t>
            </w:r>
            <w:proofErr w:type="spellEnd"/>
            <w:r w:rsidRPr="00A61825">
              <w:rPr>
                <w:sz w:val="24"/>
                <w:szCs w:val="24"/>
              </w:rPr>
              <w:t xml:space="preserve"> субъектов с </w:t>
            </w:r>
            <w:r>
              <w:rPr>
                <w:sz w:val="24"/>
                <w:szCs w:val="24"/>
              </w:rPr>
              <w:t xml:space="preserve">государственным или муниципальным </w:t>
            </w:r>
            <w:r w:rsidRPr="00A61825">
              <w:rPr>
                <w:sz w:val="24"/>
                <w:szCs w:val="24"/>
              </w:rPr>
              <w:t xml:space="preserve">участием, находящихся на </w:t>
            </w:r>
            <w:r>
              <w:rPr>
                <w:sz w:val="24"/>
                <w:szCs w:val="24"/>
              </w:rPr>
              <w:t xml:space="preserve">данном </w:t>
            </w:r>
            <w:r w:rsidRPr="00A61825">
              <w:rPr>
                <w:sz w:val="24"/>
                <w:szCs w:val="24"/>
              </w:rPr>
              <w:t>рынке</w:t>
            </w:r>
          </w:p>
          <w:p w:rsidR="00A709F0" w:rsidRPr="00846C1F" w:rsidRDefault="00A709F0" w:rsidP="00A709F0">
            <w:pPr>
              <w:jc w:val="both"/>
              <w:rPr>
                <w:sz w:val="24"/>
                <w:szCs w:val="24"/>
              </w:rPr>
            </w:pPr>
          </w:p>
        </w:tc>
        <w:tc>
          <w:tcPr>
            <w:tcW w:w="1959" w:type="dxa"/>
          </w:tcPr>
          <w:p w:rsidR="00A709F0" w:rsidRPr="00CF734C" w:rsidRDefault="00A709F0" w:rsidP="0007735A">
            <w:pPr>
              <w:jc w:val="center"/>
              <w:rPr>
                <w:sz w:val="24"/>
                <w:szCs w:val="24"/>
              </w:rPr>
            </w:pPr>
            <w:r>
              <w:rPr>
                <w:sz w:val="24"/>
                <w:szCs w:val="24"/>
              </w:rPr>
              <w:t>202</w:t>
            </w:r>
            <w:r w:rsidR="0007735A">
              <w:rPr>
                <w:sz w:val="24"/>
                <w:szCs w:val="24"/>
              </w:rPr>
              <w:t>2</w:t>
            </w:r>
            <w:r>
              <w:rPr>
                <w:sz w:val="24"/>
                <w:szCs w:val="24"/>
              </w:rPr>
              <w:t>-2025 годы</w:t>
            </w:r>
          </w:p>
        </w:tc>
        <w:tc>
          <w:tcPr>
            <w:tcW w:w="3829" w:type="dxa"/>
          </w:tcPr>
          <w:p w:rsidR="00A709F0" w:rsidRPr="00E66DC3" w:rsidRDefault="00A709F0" w:rsidP="00A709F0">
            <w:pPr>
              <w:jc w:val="both"/>
              <w:rPr>
                <w:sz w:val="24"/>
                <w:szCs w:val="24"/>
              </w:rPr>
            </w:pPr>
            <w:r w:rsidRPr="00E66DC3">
              <w:rPr>
                <w:sz w:val="24"/>
                <w:szCs w:val="24"/>
              </w:rPr>
              <w:t>Отдел по ЖКХ, строительству и поселковому хозяйству Администрации   муниципального  образования «Глинко</w:t>
            </w:r>
            <w:r>
              <w:rPr>
                <w:sz w:val="24"/>
                <w:szCs w:val="24"/>
              </w:rPr>
              <w:t>вский район» Смоленской области</w:t>
            </w:r>
          </w:p>
        </w:tc>
        <w:tc>
          <w:tcPr>
            <w:tcW w:w="2911" w:type="dxa"/>
          </w:tcPr>
          <w:p w:rsidR="00A709F0" w:rsidRPr="00A61825" w:rsidRDefault="00A709F0" w:rsidP="00A709F0">
            <w:pPr>
              <w:jc w:val="both"/>
              <w:rPr>
                <w:sz w:val="24"/>
                <w:szCs w:val="24"/>
              </w:rPr>
            </w:pPr>
            <w:r w:rsidRPr="00A61825">
              <w:rPr>
                <w:sz w:val="24"/>
                <w:szCs w:val="24"/>
              </w:rPr>
              <w:t>Наличие актуальной информации о</w:t>
            </w:r>
          </w:p>
          <w:p w:rsidR="00A709F0" w:rsidRPr="00A61825" w:rsidRDefault="00A709F0" w:rsidP="00A709F0">
            <w:pPr>
              <w:jc w:val="both"/>
              <w:rPr>
                <w:sz w:val="24"/>
                <w:szCs w:val="24"/>
              </w:rPr>
            </w:pPr>
            <w:proofErr w:type="gramStart"/>
            <w:r w:rsidRPr="00A61825">
              <w:rPr>
                <w:sz w:val="24"/>
                <w:szCs w:val="24"/>
              </w:rPr>
              <w:t>количестве</w:t>
            </w:r>
            <w:proofErr w:type="gramEnd"/>
            <w:r w:rsidRPr="00A61825">
              <w:rPr>
                <w:sz w:val="24"/>
                <w:szCs w:val="24"/>
              </w:rPr>
              <w:t xml:space="preserve"> и формах собственности</w:t>
            </w:r>
          </w:p>
          <w:p w:rsidR="00A709F0" w:rsidRPr="00A61825" w:rsidRDefault="00A709F0" w:rsidP="00A709F0">
            <w:pPr>
              <w:jc w:val="both"/>
              <w:rPr>
                <w:sz w:val="24"/>
                <w:szCs w:val="24"/>
              </w:rPr>
            </w:pPr>
            <w:r w:rsidRPr="00A61825">
              <w:rPr>
                <w:sz w:val="24"/>
                <w:szCs w:val="24"/>
              </w:rPr>
              <w:t>организаций, находящихся на рынке</w:t>
            </w:r>
          </w:p>
          <w:p w:rsidR="00A709F0" w:rsidRPr="00A61825" w:rsidRDefault="00A709F0" w:rsidP="00A709F0">
            <w:pPr>
              <w:jc w:val="both"/>
              <w:rPr>
                <w:sz w:val="24"/>
                <w:szCs w:val="24"/>
              </w:rPr>
            </w:pPr>
            <w:r w:rsidRPr="00A61825">
              <w:rPr>
                <w:sz w:val="24"/>
                <w:szCs w:val="24"/>
              </w:rPr>
              <w:t>благоустройства городской среды</w:t>
            </w:r>
          </w:p>
          <w:p w:rsidR="00A709F0" w:rsidRPr="00E66DC3" w:rsidRDefault="00A709F0" w:rsidP="00A709F0">
            <w:pPr>
              <w:jc w:val="both"/>
              <w:rPr>
                <w:sz w:val="24"/>
                <w:szCs w:val="24"/>
              </w:rPr>
            </w:pPr>
            <w:r>
              <w:rPr>
                <w:sz w:val="24"/>
                <w:szCs w:val="24"/>
              </w:rPr>
              <w:t>субъекта</w:t>
            </w:r>
          </w:p>
        </w:tc>
      </w:tr>
      <w:tr w:rsidR="00A709F0" w:rsidRPr="00CF734C" w:rsidTr="00A709F0">
        <w:tc>
          <w:tcPr>
            <w:tcW w:w="815" w:type="dxa"/>
          </w:tcPr>
          <w:p w:rsidR="00A709F0" w:rsidRDefault="00A709F0" w:rsidP="00A709F0">
            <w:pPr>
              <w:rPr>
                <w:sz w:val="24"/>
                <w:szCs w:val="24"/>
              </w:rPr>
            </w:pPr>
            <w:r>
              <w:rPr>
                <w:sz w:val="24"/>
                <w:szCs w:val="24"/>
              </w:rPr>
              <w:t>2.</w:t>
            </w:r>
          </w:p>
        </w:tc>
        <w:tc>
          <w:tcPr>
            <w:tcW w:w="4989" w:type="dxa"/>
          </w:tcPr>
          <w:p w:rsidR="00A709F0" w:rsidRDefault="00A709F0" w:rsidP="00A709F0">
            <w:pPr>
              <w:jc w:val="both"/>
              <w:rPr>
                <w:sz w:val="24"/>
                <w:szCs w:val="24"/>
              </w:rPr>
            </w:pPr>
            <w:r>
              <w:rPr>
                <w:sz w:val="24"/>
                <w:szCs w:val="24"/>
              </w:rPr>
              <w:t>Размещение в социальных сетях в группе Администрации муниципального образования «Глинковский район» Смоленской области информации о подготовке, проведении и выполнении работ по благоустройству городской среды.</w:t>
            </w:r>
          </w:p>
        </w:tc>
        <w:tc>
          <w:tcPr>
            <w:tcW w:w="1959" w:type="dxa"/>
          </w:tcPr>
          <w:p w:rsidR="00A709F0" w:rsidRDefault="00A709F0" w:rsidP="0007735A">
            <w:pPr>
              <w:jc w:val="center"/>
              <w:rPr>
                <w:sz w:val="24"/>
                <w:szCs w:val="24"/>
              </w:rPr>
            </w:pPr>
            <w:r>
              <w:rPr>
                <w:sz w:val="24"/>
                <w:szCs w:val="24"/>
              </w:rPr>
              <w:t>202</w:t>
            </w:r>
            <w:r w:rsidR="0007735A">
              <w:rPr>
                <w:sz w:val="24"/>
                <w:szCs w:val="24"/>
              </w:rPr>
              <w:t>2</w:t>
            </w:r>
            <w:r>
              <w:rPr>
                <w:sz w:val="24"/>
                <w:szCs w:val="24"/>
              </w:rPr>
              <w:t>-2025 годы</w:t>
            </w:r>
          </w:p>
        </w:tc>
        <w:tc>
          <w:tcPr>
            <w:tcW w:w="3829" w:type="dxa"/>
          </w:tcPr>
          <w:p w:rsidR="00A709F0" w:rsidRPr="00E66DC3" w:rsidRDefault="00A709F0" w:rsidP="00A709F0">
            <w:pPr>
              <w:jc w:val="both"/>
              <w:rPr>
                <w:sz w:val="24"/>
                <w:szCs w:val="24"/>
              </w:rPr>
            </w:pPr>
            <w:r w:rsidRPr="00E66DC3">
              <w:rPr>
                <w:sz w:val="24"/>
                <w:szCs w:val="24"/>
              </w:rPr>
              <w:t>Отдел по ЖКХ, строительству и поселковому хозяйству Администрации   муниципального  образования «Глинковский район» Смоленской области»</w:t>
            </w:r>
            <w:r>
              <w:rPr>
                <w:sz w:val="24"/>
                <w:szCs w:val="24"/>
              </w:rPr>
              <w:t xml:space="preserve">, отдел по информационной политике </w:t>
            </w:r>
            <w:r w:rsidRPr="00E66DC3">
              <w:rPr>
                <w:sz w:val="24"/>
                <w:szCs w:val="24"/>
              </w:rPr>
              <w:t>Администрации   муниципального  образования «Глинко</w:t>
            </w:r>
            <w:r>
              <w:rPr>
                <w:sz w:val="24"/>
                <w:szCs w:val="24"/>
              </w:rPr>
              <w:t>вский район» Смоленской области</w:t>
            </w:r>
          </w:p>
        </w:tc>
        <w:tc>
          <w:tcPr>
            <w:tcW w:w="2911" w:type="dxa"/>
          </w:tcPr>
          <w:p w:rsidR="00A709F0" w:rsidRPr="00A61825" w:rsidRDefault="00A709F0" w:rsidP="00A709F0">
            <w:pPr>
              <w:jc w:val="both"/>
              <w:rPr>
                <w:sz w:val="24"/>
                <w:szCs w:val="24"/>
              </w:rPr>
            </w:pPr>
            <w:r>
              <w:rPr>
                <w:sz w:val="24"/>
                <w:szCs w:val="24"/>
              </w:rPr>
              <w:t>Повышение информированности населения о выполнении  работ по благоустройству городской среды.</w:t>
            </w:r>
          </w:p>
        </w:tc>
      </w:tr>
      <w:tr w:rsidR="00A709F0" w:rsidRPr="00CF734C" w:rsidTr="00A709F0">
        <w:tc>
          <w:tcPr>
            <w:tcW w:w="815" w:type="dxa"/>
          </w:tcPr>
          <w:p w:rsidR="00A709F0" w:rsidRDefault="00A709F0" w:rsidP="00A709F0">
            <w:pPr>
              <w:rPr>
                <w:sz w:val="24"/>
                <w:szCs w:val="24"/>
              </w:rPr>
            </w:pPr>
            <w:r>
              <w:rPr>
                <w:sz w:val="24"/>
                <w:szCs w:val="24"/>
              </w:rPr>
              <w:lastRenderedPageBreak/>
              <w:t>3.</w:t>
            </w:r>
          </w:p>
        </w:tc>
        <w:tc>
          <w:tcPr>
            <w:tcW w:w="4989" w:type="dxa"/>
          </w:tcPr>
          <w:p w:rsidR="00A709F0" w:rsidRPr="00846C1F" w:rsidRDefault="00A709F0" w:rsidP="00A709F0">
            <w:pPr>
              <w:pStyle w:val="ConsPlusNormal0"/>
              <w:spacing w:line="256" w:lineRule="auto"/>
              <w:jc w:val="both"/>
              <w:rPr>
                <w:rFonts w:ascii="Times New Roman" w:hAnsi="Times New Roman" w:cs="Times New Roman"/>
                <w:sz w:val="24"/>
                <w:szCs w:val="24"/>
              </w:rPr>
            </w:pPr>
            <w:r w:rsidRPr="00C07EE3">
              <w:rPr>
                <w:rFonts w:ascii="Times New Roman" w:hAnsi="Times New Roman" w:cs="Times New Roman"/>
                <w:sz w:val="24"/>
                <w:szCs w:val="24"/>
              </w:rPr>
              <w:t>Разделение закупаемых работ (услуг) на рынке выполнения работ по благоустройству городской среды на большее количество лотов с уменьшением объема работ при условии сохранения экономической целесообразности такого уменьшения.</w:t>
            </w:r>
          </w:p>
        </w:tc>
        <w:tc>
          <w:tcPr>
            <w:tcW w:w="1959" w:type="dxa"/>
          </w:tcPr>
          <w:p w:rsidR="00A709F0" w:rsidRDefault="00A709F0" w:rsidP="00A709F0">
            <w:pPr>
              <w:jc w:val="center"/>
              <w:rPr>
                <w:sz w:val="24"/>
                <w:szCs w:val="24"/>
              </w:rPr>
            </w:pPr>
            <w:r>
              <w:rPr>
                <w:sz w:val="24"/>
                <w:szCs w:val="24"/>
              </w:rPr>
              <w:t>202</w:t>
            </w:r>
            <w:r w:rsidR="0007735A">
              <w:rPr>
                <w:sz w:val="24"/>
                <w:szCs w:val="24"/>
              </w:rPr>
              <w:t>2</w:t>
            </w:r>
            <w:r>
              <w:rPr>
                <w:sz w:val="24"/>
                <w:szCs w:val="24"/>
              </w:rPr>
              <w:t xml:space="preserve"> -2025 годы</w:t>
            </w:r>
          </w:p>
          <w:p w:rsidR="00A709F0" w:rsidRDefault="00A709F0" w:rsidP="00A709F0">
            <w:pPr>
              <w:jc w:val="center"/>
              <w:rPr>
                <w:sz w:val="24"/>
                <w:szCs w:val="24"/>
              </w:rPr>
            </w:pPr>
          </w:p>
        </w:tc>
        <w:tc>
          <w:tcPr>
            <w:tcW w:w="3829" w:type="dxa"/>
          </w:tcPr>
          <w:p w:rsidR="00A709F0" w:rsidRPr="00E66DC3" w:rsidRDefault="00A709F0" w:rsidP="00A709F0">
            <w:pPr>
              <w:jc w:val="both"/>
              <w:rPr>
                <w:sz w:val="24"/>
                <w:szCs w:val="24"/>
              </w:rPr>
            </w:pPr>
            <w:r w:rsidRPr="00E66DC3">
              <w:rPr>
                <w:sz w:val="24"/>
                <w:szCs w:val="24"/>
              </w:rPr>
              <w:t>Отдел по ЖКХ, строительству и поселковому хозяйству Администрации   муниципального  образования «Глинко</w:t>
            </w:r>
            <w:r>
              <w:rPr>
                <w:sz w:val="24"/>
                <w:szCs w:val="24"/>
              </w:rPr>
              <w:t>вский район» Смоленской области</w:t>
            </w:r>
          </w:p>
        </w:tc>
        <w:tc>
          <w:tcPr>
            <w:tcW w:w="2911" w:type="dxa"/>
          </w:tcPr>
          <w:p w:rsidR="00A709F0" w:rsidRPr="00C07EE3" w:rsidRDefault="00A709F0" w:rsidP="00A709F0">
            <w:pPr>
              <w:autoSpaceDE w:val="0"/>
              <w:autoSpaceDN w:val="0"/>
              <w:adjustRightInd w:val="0"/>
              <w:jc w:val="both"/>
              <w:rPr>
                <w:rFonts w:eastAsia="TimesNewRomanPSMT"/>
                <w:sz w:val="24"/>
                <w:szCs w:val="24"/>
              </w:rPr>
            </w:pPr>
            <w:r w:rsidRPr="00C07EE3">
              <w:rPr>
                <w:rFonts w:eastAsia="TimesNewRomanPSMT"/>
                <w:sz w:val="24"/>
                <w:szCs w:val="24"/>
              </w:rPr>
              <w:t>Увеличение количества организаций</w:t>
            </w:r>
          </w:p>
          <w:p w:rsidR="00A709F0" w:rsidRDefault="00A709F0" w:rsidP="00A709F0">
            <w:pPr>
              <w:autoSpaceDE w:val="0"/>
              <w:autoSpaceDN w:val="0"/>
              <w:adjustRightInd w:val="0"/>
              <w:jc w:val="both"/>
              <w:rPr>
                <w:rFonts w:eastAsia="TimesNewRomanPSMT"/>
                <w:sz w:val="24"/>
                <w:szCs w:val="24"/>
              </w:rPr>
            </w:pPr>
            <w:r w:rsidRPr="00C07EE3">
              <w:rPr>
                <w:rFonts w:eastAsia="TimesNewRomanPSMT"/>
                <w:sz w:val="24"/>
                <w:szCs w:val="24"/>
              </w:rPr>
              <w:t>частной формы собственности на указанном рынке</w:t>
            </w:r>
          </w:p>
        </w:tc>
      </w:tr>
    </w:tbl>
    <w:p w:rsidR="00A709F0" w:rsidRDefault="00A709F0" w:rsidP="00A709F0">
      <w:pPr>
        <w:rPr>
          <w:b/>
          <w:sz w:val="24"/>
          <w:szCs w:val="24"/>
        </w:rPr>
      </w:pPr>
    </w:p>
    <w:p w:rsidR="00A709F0" w:rsidRDefault="00A709F0" w:rsidP="00A709F0">
      <w:pPr>
        <w:ind w:firstLine="708"/>
        <w:rPr>
          <w:b/>
          <w:sz w:val="24"/>
          <w:szCs w:val="24"/>
        </w:rPr>
      </w:pPr>
      <w:r w:rsidRPr="00304BF8">
        <w:rPr>
          <w:b/>
          <w:sz w:val="24"/>
          <w:szCs w:val="24"/>
        </w:rPr>
        <w:t>Исходная фактическая информация (в том числе в числовом выражении) в отношении</w:t>
      </w:r>
      <w:r>
        <w:rPr>
          <w:b/>
          <w:sz w:val="24"/>
          <w:szCs w:val="24"/>
        </w:rPr>
        <w:t xml:space="preserve"> ситуации, сложившейся на рынке </w:t>
      </w:r>
      <w:r w:rsidRPr="00082A5D">
        <w:rPr>
          <w:b/>
          <w:sz w:val="24"/>
          <w:szCs w:val="24"/>
        </w:rPr>
        <w:t xml:space="preserve">обработки древесины и </w:t>
      </w:r>
      <w:r>
        <w:rPr>
          <w:b/>
          <w:sz w:val="24"/>
          <w:szCs w:val="24"/>
        </w:rPr>
        <w:t>производства изделий из дерева, и ее проблематика:</w:t>
      </w:r>
    </w:p>
    <w:p w:rsidR="00A709F0" w:rsidRPr="00E517A5" w:rsidRDefault="00A709F0" w:rsidP="00A709F0">
      <w:pPr>
        <w:ind w:firstLine="708"/>
        <w:jc w:val="both"/>
        <w:rPr>
          <w:sz w:val="24"/>
          <w:szCs w:val="24"/>
        </w:rPr>
      </w:pPr>
      <w:r>
        <w:rPr>
          <w:sz w:val="24"/>
          <w:szCs w:val="24"/>
        </w:rPr>
        <w:t>На территории муниципального образования организаций муниципальной и государственной форм собственности на рынке  обработки древесины и  производства изделий из дерева не имеется. Данный рынок представлен предприятиями частной формы собственности. В 202</w:t>
      </w:r>
      <w:r w:rsidR="00740742">
        <w:rPr>
          <w:sz w:val="24"/>
          <w:szCs w:val="24"/>
        </w:rPr>
        <w:t>3</w:t>
      </w:r>
      <w:r>
        <w:rPr>
          <w:sz w:val="24"/>
          <w:szCs w:val="24"/>
        </w:rPr>
        <w:t xml:space="preserve"> году индивидуальных предпринимателей и частных организаций, осуществляющих деятельность в сфере обработки древесины и </w:t>
      </w:r>
      <w:r w:rsidRPr="00A859B6">
        <w:rPr>
          <w:sz w:val="24"/>
          <w:szCs w:val="24"/>
        </w:rPr>
        <w:t>производства изделий для дерева</w:t>
      </w:r>
      <w:r>
        <w:rPr>
          <w:sz w:val="24"/>
          <w:szCs w:val="24"/>
        </w:rPr>
        <w:t xml:space="preserve">, составило </w:t>
      </w:r>
      <w:r w:rsidR="00135473">
        <w:rPr>
          <w:sz w:val="24"/>
          <w:szCs w:val="24"/>
        </w:rPr>
        <w:t>18</w:t>
      </w:r>
      <w:r>
        <w:rPr>
          <w:sz w:val="24"/>
          <w:szCs w:val="24"/>
        </w:rPr>
        <w:t xml:space="preserve"> единиц.</w:t>
      </w:r>
    </w:p>
    <w:p w:rsidR="00A709F0" w:rsidRDefault="00A709F0" w:rsidP="00A709F0">
      <w:pPr>
        <w:jc w:val="center"/>
        <w:rPr>
          <w:b/>
          <w:sz w:val="24"/>
          <w:szCs w:val="24"/>
          <w:u w:val="single"/>
        </w:rPr>
      </w:pPr>
    </w:p>
    <w:p w:rsidR="00A709F0" w:rsidRDefault="00A709F0" w:rsidP="00A709F0">
      <w:pPr>
        <w:jc w:val="center"/>
        <w:rPr>
          <w:b/>
          <w:sz w:val="24"/>
          <w:szCs w:val="24"/>
        </w:rPr>
      </w:pPr>
      <w:r>
        <w:rPr>
          <w:b/>
          <w:sz w:val="24"/>
          <w:szCs w:val="24"/>
        </w:rPr>
        <w:t xml:space="preserve">4.1. </w:t>
      </w:r>
      <w:r w:rsidRPr="00A344CE">
        <w:rPr>
          <w:b/>
          <w:sz w:val="24"/>
          <w:szCs w:val="24"/>
        </w:rPr>
        <w:t xml:space="preserve">Ключевой показатель  развития конкуренции на рынке  </w:t>
      </w:r>
      <w:r w:rsidRPr="00082A5D">
        <w:rPr>
          <w:b/>
          <w:sz w:val="24"/>
          <w:szCs w:val="24"/>
        </w:rPr>
        <w:t xml:space="preserve">обработки древесины и </w:t>
      </w:r>
      <w:r>
        <w:rPr>
          <w:b/>
          <w:sz w:val="24"/>
          <w:szCs w:val="24"/>
        </w:rPr>
        <w:t>производства изделий из дерева</w:t>
      </w:r>
    </w:p>
    <w:p w:rsidR="00A709F0" w:rsidRDefault="00A709F0" w:rsidP="00A709F0">
      <w:pPr>
        <w:jc w:val="center"/>
        <w:rPr>
          <w:b/>
          <w:sz w:val="24"/>
          <w:szCs w:val="24"/>
        </w:rPr>
      </w:pPr>
    </w:p>
    <w:p w:rsidR="00A709F0" w:rsidRPr="00082A5D" w:rsidRDefault="00A709F0" w:rsidP="00A709F0">
      <w:pPr>
        <w:rPr>
          <w:b/>
          <w:sz w:val="24"/>
          <w:szCs w:val="24"/>
        </w:rPr>
      </w:pPr>
    </w:p>
    <w:tbl>
      <w:tblPr>
        <w:tblStyle w:val="a3"/>
        <w:tblW w:w="14537" w:type="dxa"/>
        <w:tblInd w:w="-34" w:type="dxa"/>
        <w:tblLayout w:type="fixed"/>
        <w:tblLook w:val="04A0" w:firstRow="1" w:lastRow="0" w:firstColumn="1" w:lastColumn="0" w:noHBand="0" w:noVBand="1"/>
      </w:tblPr>
      <w:tblGrid>
        <w:gridCol w:w="709"/>
        <w:gridCol w:w="5103"/>
        <w:gridCol w:w="1134"/>
        <w:gridCol w:w="1701"/>
        <w:gridCol w:w="1418"/>
        <w:gridCol w:w="1134"/>
        <w:gridCol w:w="1405"/>
        <w:gridCol w:w="1933"/>
      </w:tblGrid>
      <w:tr w:rsidR="00A709F0" w:rsidRPr="00F50F87" w:rsidTr="00A93234">
        <w:tc>
          <w:tcPr>
            <w:tcW w:w="709" w:type="dxa"/>
            <w:vMerge w:val="restart"/>
          </w:tcPr>
          <w:p w:rsidR="00A709F0" w:rsidRPr="00F50F87" w:rsidRDefault="00A709F0" w:rsidP="00A709F0">
            <w:pPr>
              <w:pStyle w:val="ab"/>
              <w:ind w:left="0"/>
              <w:jc w:val="center"/>
              <w:rPr>
                <w:sz w:val="24"/>
                <w:szCs w:val="24"/>
              </w:rPr>
            </w:pPr>
            <w:r>
              <w:rPr>
                <w:sz w:val="24"/>
                <w:szCs w:val="24"/>
              </w:rPr>
              <w:t>№</w:t>
            </w:r>
            <w:proofErr w:type="gramStart"/>
            <w:r>
              <w:rPr>
                <w:sz w:val="24"/>
                <w:szCs w:val="24"/>
              </w:rPr>
              <w:t>п</w:t>
            </w:r>
            <w:proofErr w:type="gramEnd"/>
            <w:r>
              <w:rPr>
                <w:sz w:val="24"/>
                <w:szCs w:val="24"/>
              </w:rPr>
              <w:t>/п</w:t>
            </w:r>
          </w:p>
        </w:tc>
        <w:tc>
          <w:tcPr>
            <w:tcW w:w="5103" w:type="dxa"/>
            <w:vMerge w:val="restart"/>
          </w:tcPr>
          <w:p w:rsidR="00A709F0" w:rsidRPr="00F50F87" w:rsidRDefault="00A709F0" w:rsidP="00A709F0">
            <w:pPr>
              <w:pStyle w:val="ab"/>
              <w:ind w:left="0"/>
              <w:jc w:val="center"/>
              <w:rPr>
                <w:b/>
                <w:sz w:val="24"/>
                <w:szCs w:val="24"/>
              </w:rPr>
            </w:pPr>
            <w:r w:rsidRPr="00F50F87">
              <w:rPr>
                <w:sz w:val="24"/>
                <w:szCs w:val="24"/>
              </w:rPr>
              <w:t>Наименование ключевого показателя развития конкуренции</w:t>
            </w:r>
          </w:p>
        </w:tc>
        <w:tc>
          <w:tcPr>
            <w:tcW w:w="1134" w:type="dxa"/>
            <w:vMerge w:val="restart"/>
          </w:tcPr>
          <w:p w:rsidR="00A709F0" w:rsidRPr="00F50F87" w:rsidRDefault="00A709F0" w:rsidP="00A709F0">
            <w:pPr>
              <w:pStyle w:val="ConsPlusNormal0"/>
              <w:spacing w:line="228" w:lineRule="auto"/>
              <w:jc w:val="center"/>
              <w:rPr>
                <w:rFonts w:ascii="Times New Roman" w:hAnsi="Times New Roman" w:cs="Times New Roman"/>
                <w:sz w:val="24"/>
                <w:szCs w:val="24"/>
              </w:rPr>
            </w:pPr>
            <w:r w:rsidRPr="00F50F87">
              <w:rPr>
                <w:rFonts w:ascii="Times New Roman" w:hAnsi="Times New Roman" w:cs="Times New Roman"/>
                <w:sz w:val="24"/>
                <w:szCs w:val="24"/>
              </w:rPr>
              <w:t>Единица измерения</w:t>
            </w:r>
          </w:p>
          <w:p w:rsidR="00A709F0" w:rsidRPr="00F50F87" w:rsidRDefault="00A709F0" w:rsidP="00A709F0">
            <w:pPr>
              <w:pStyle w:val="ab"/>
              <w:ind w:left="0"/>
              <w:rPr>
                <w:b/>
                <w:sz w:val="24"/>
                <w:szCs w:val="24"/>
              </w:rPr>
            </w:pPr>
          </w:p>
        </w:tc>
        <w:tc>
          <w:tcPr>
            <w:tcW w:w="5658" w:type="dxa"/>
            <w:gridSpan w:val="4"/>
          </w:tcPr>
          <w:p w:rsidR="00A709F0" w:rsidRPr="00F50F87" w:rsidRDefault="00A709F0" w:rsidP="00A709F0">
            <w:pPr>
              <w:pStyle w:val="ab"/>
              <w:ind w:left="0"/>
              <w:rPr>
                <w:b/>
                <w:sz w:val="24"/>
                <w:szCs w:val="24"/>
              </w:rPr>
            </w:pPr>
            <w:r w:rsidRPr="00F50F87">
              <w:rPr>
                <w:sz w:val="24"/>
                <w:szCs w:val="24"/>
              </w:rPr>
              <w:t xml:space="preserve">Числовое значение ключевого показателя по состоянию </w:t>
            </w:r>
            <w:proofErr w:type="gramStart"/>
            <w:r w:rsidRPr="00F50F87">
              <w:rPr>
                <w:sz w:val="24"/>
                <w:szCs w:val="24"/>
              </w:rPr>
              <w:t>на</w:t>
            </w:r>
            <w:proofErr w:type="gramEnd"/>
            <w:r w:rsidRPr="00F50F87">
              <w:rPr>
                <w:sz w:val="24"/>
                <w:szCs w:val="24"/>
              </w:rPr>
              <w:t>:</w:t>
            </w:r>
          </w:p>
        </w:tc>
        <w:tc>
          <w:tcPr>
            <w:tcW w:w="1933" w:type="dxa"/>
            <w:vMerge w:val="restart"/>
          </w:tcPr>
          <w:p w:rsidR="00A709F0" w:rsidRPr="00F50F87" w:rsidRDefault="00A709F0" w:rsidP="00A709F0">
            <w:pPr>
              <w:pStyle w:val="ab"/>
              <w:ind w:left="0"/>
              <w:jc w:val="center"/>
              <w:rPr>
                <w:b/>
                <w:sz w:val="24"/>
                <w:szCs w:val="24"/>
              </w:rPr>
            </w:pPr>
            <w:r w:rsidRPr="00F50F87">
              <w:rPr>
                <w:sz w:val="24"/>
                <w:szCs w:val="24"/>
              </w:rPr>
              <w:t>Исполнитель ответственный за достижение ключевого показателя</w:t>
            </w:r>
          </w:p>
        </w:tc>
      </w:tr>
      <w:tr w:rsidR="00A93234" w:rsidRPr="00F50F87" w:rsidTr="00A93234">
        <w:tc>
          <w:tcPr>
            <w:tcW w:w="709" w:type="dxa"/>
            <w:vMerge/>
          </w:tcPr>
          <w:p w:rsidR="00A93234" w:rsidRPr="00F50F87" w:rsidRDefault="00A93234" w:rsidP="00A709F0">
            <w:pPr>
              <w:pStyle w:val="ab"/>
              <w:ind w:left="0"/>
              <w:rPr>
                <w:b/>
                <w:sz w:val="24"/>
                <w:szCs w:val="24"/>
              </w:rPr>
            </w:pPr>
          </w:p>
        </w:tc>
        <w:tc>
          <w:tcPr>
            <w:tcW w:w="5103" w:type="dxa"/>
            <w:vMerge/>
          </w:tcPr>
          <w:p w:rsidR="00A93234" w:rsidRPr="00F50F87" w:rsidRDefault="00A93234" w:rsidP="00A709F0">
            <w:pPr>
              <w:pStyle w:val="ab"/>
              <w:ind w:left="0"/>
              <w:rPr>
                <w:b/>
                <w:sz w:val="24"/>
                <w:szCs w:val="24"/>
              </w:rPr>
            </w:pPr>
          </w:p>
        </w:tc>
        <w:tc>
          <w:tcPr>
            <w:tcW w:w="1134" w:type="dxa"/>
            <w:vMerge/>
          </w:tcPr>
          <w:p w:rsidR="00A93234" w:rsidRPr="00F50F87" w:rsidRDefault="00A93234" w:rsidP="00A709F0">
            <w:pPr>
              <w:pStyle w:val="ab"/>
              <w:ind w:left="0"/>
              <w:rPr>
                <w:b/>
                <w:sz w:val="24"/>
                <w:szCs w:val="24"/>
              </w:rPr>
            </w:pPr>
          </w:p>
        </w:tc>
        <w:tc>
          <w:tcPr>
            <w:tcW w:w="1701" w:type="dxa"/>
          </w:tcPr>
          <w:p w:rsidR="00A93234" w:rsidRPr="00F50F87" w:rsidRDefault="00A93234" w:rsidP="00A93234">
            <w:pPr>
              <w:pStyle w:val="ab"/>
              <w:ind w:left="0"/>
              <w:jc w:val="center"/>
              <w:rPr>
                <w:sz w:val="24"/>
                <w:szCs w:val="24"/>
              </w:rPr>
            </w:pPr>
            <w:r w:rsidRPr="00F50F87">
              <w:rPr>
                <w:sz w:val="24"/>
                <w:szCs w:val="24"/>
              </w:rPr>
              <w:t>202</w:t>
            </w:r>
            <w:r>
              <w:rPr>
                <w:sz w:val="24"/>
                <w:szCs w:val="24"/>
              </w:rPr>
              <w:t>2</w:t>
            </w:r>
            <w:r w:rsidRPr="00F50F87">
              <w:rPr>
                <w:sz w:val="24"/>
                <w:szCs w:val="24"/>
              </w:rPr>
              <w:t xml:space="preserve"> (факт)</w:t>
            </w:r>
          </w:p>
        </w:tc>
        <w:tc>
          <w:tcPr>
            <w:tcW w:w="1418" w:type="dxa"/>
          </w:tcPr>
          <w:p w:rsidR="00A93234" w:rsidRPr="00F50F87" w:rsidRDefault="00740742" w:rsidP="00A93234">
            <w:pPr>
              <w:pStyle w:val="ab"/>
              <w:ind w:left="0"/>
              <w:jc w:val="center"/>
              <w:rPr>
                <w:sz w:val="24"/>
                <w:szCs w:val="24"/>
              </w:rPr>
            </w:pPr>
            <w:r>
              <w:rPr>
                <w:sz w:val="24"/>
                <w:szCs w:val="24"/>
              </w:rPr>
              <w:t>2023 (факт)</w:t>
            </w:r>
          </w:p>
        </w:tc>
        <w:tc>
          <w:tcPr>
            <w:tcW w:w="1134" w:type="dxa"/>
          </w:tcPr>
          <w:p w:rsidR="00A93234" w:rsidRPr="00F50F87" w:rsidRDefault="00A93234" w:rsidP="00A93234">
            <w:pPr>
              <w:pStyle w:val="ab"/>
              <w:ind w:left="0"/>
              <w:jc w:val="center"/>
              <w:rPr>
                <w:sz w:val="24"/>
                <w:szCs w:val="24"/>
              </w:rPr>
            </w:pPr>
            <w:r>
              <w:rPr>
                <w:sz w:val="24"/>
                <w:szCs w:val="24"/>
              </w:rPr>
              <w:t>31.12.2024</w:t>
            </w:r>
          </w:p>
        </w:tc>
        <w:tc>
          <w:tcPr>
            <w:tcW w:w="1405" w:type="dxa"/>
          </w:tcPr>
          <w:p w:rsidR="00A93234" w:rsidRPr="00F50F87" w:rsidRDefault="00A93234" w:rsidP="00A93234">
            <w:pPr>
              <w:pStyle w:val="ab"/>
              <w:ind w:left="0"/>
              <w:jc w:val="center"/>
              <w:rPr>
                <w:sz w:val="24"/>
                <w:szCs w:val="24"/>
              </w:rPr>
            </w:pPr>
            <w:r>
              <w:rPr>
                <w:sz w:val="24"/>
                <w:szCs w:val="24"/>
              </w:rPr>
              <w:t>31.12.2025</w:t>
            </w:r>
          </w:p>
        </w:tc>
        <w:tc>
          <w:tcPr>
            <w:tcW w:w="1933" w:type="dxa"/>
            <w:vMerge/>
          </w:tcPr>
          <w:p w:rsidR="00A93234" w:rsidRPr="00F50F87" w:rsidRDefault="00A93234" w:rsidP="00A709F0">
            <w:pPr>
              <w:pStyle w:val="ab"/>
              <w:ind w:left="0"/>
              <w:rPr>
                <w:b/>
                <w:sz w:val="24"/>
                <w:szCs w:val="24"/>
              </w:rPr>
            </w:pPr>
          </w:p>
        </w:tc>
      </w:tr>
      <w:tr w:rsidR="00A93234" w:rsidRPr="00F50F87" w:rsidTr="00A93234">
        <w:tc>
          <w:tcPr>
            <w:tcW w:w="709" w:type="dxa"/>
          </w:tcPr>
          <w:p w:rsidR="00A93234" w:rsidRPr="00F50F87" w:rsidRDefault="00A93234" w:rsidP="00A709F0">
            <w:pPr>
              <w:jc w:val="center"/>
              <w:rPr>
                <w:sz w:val="24"/>
                <w:szCs w:val="24"/>
              </w:rPr>
            </w:pPr>
            <w:r>
              <w:rPr>
                <w:sz w:val="24"/>
                <w:szCs w:val="24"/>
              </w:rPr>
              <w:t>1</w:t>
            </w:r>
          </w:p>
        </w:tc>
        <w:tc>
          <w:tcPr>
            <w:tcW w:w="5103" w:type="dxa"/>
          </w:tcPr>
          <w:p w:rsidR="00A93234" w:rsidRPr="00F50F87" w:rsidRDefault="00A93234" w:rsidP="00A709F0">
            <w:pPr>
              <w:jc w:val="center"/>
              <w:rPr>
                <w:sz w:val="24"/>
                <w:szCs w:val="24"/>
              </w:rPr>
            </w:pPr>
            <w:r>
              <w:rPr>
                <w:sz w:val="24"/>
                <w:szCs w:val="24"/>
              </w:rPr>
              <w:t>2</w:t>
            </w:r>
          </w:p>
        </w:tc>
        <w:tc>
          <w:tcPr>
            <w:tcW w:w="1134" w:type="dxa"/>
          </w:tcPr>
          <w:p w:rsidR="00A93234" w:rsidRPr="00F50F87" w:rsidRDefault="00A93234" w:rsidP="00A709F0">
            <w:pPr>
              <w:pStyle w:val="ab"/>
              <w:ind w:left="0"/>
              <w:jc w:val="center"/>
              <w:rPr>
                <w:sz w:val="24"/>
                <w:szCs w:val="24"/>
              </w:rPr>
            </w:pPr>
            <w:r>
              <w:rPr>
                <w:sz w:val="24"/>
                <w:szCs w:val="24"/>
              </w:rPr>
              <w:t>3</w:t>
            </w:r>
          </w:p>
        </w:tc>
        <w:tc>
          <w:tcPr>
            <w:tcW w:w="1701" w:type="dxa"/>
          </w:tcPr>
          <w:p w:rsidR="00A93234" w:rsidRPr="00F50F87" w:rsidRDefault="00A93234" w:rsidP="00A709F0">
            <w:pPr>
              <w:pStyle w:val="ab"/>
              <w:ind w:left="0"/>
              <w:jc w:val="center"/>
              <w:rPr>
                <w:sz w:val="24"/>
                <w:szCs w:val="24"/>
              </w:rPr>
            </w:pPr>
            <w:r>
              <w:rPr>
                <w:sz w:val="24"/>
                <w:szCs w:val="24"/>
              </w:rPr>
              <w:t>4</w:t>
            </w:r>
          </w:p>
        </w:tc>
        <w:tc>
          <w:tcPr>
            <w:tcW w:w="1418" w:type="dxa"/>
          </w:tcPr>
          <w:p w:rsidR="00A93234" w:rsidRPr="00F50F87" w:rsidRDefault="00A93234" w:rsidP="00A709F0">
            <w:pPr>
              <w:pStyle w:val="ab"/>
              <w:ind w:left="0"/>
              <w:jc w:val="center"/>
              <w:rPr>
                <w:sz w:val="24"/>
                <w:szCs w:val="24"/>
              </w:rPr>
            </w:pPr>
            <w:r>
              <w:rPr>
                <w:sz w:val="24"/>
                <w:szCs w:val="24"/>
              </w:rPr>
              <w:t>5</w:t>
            </w:r>
          </w:p>
        </w:tc>
        <w:tc>
          <w:tcPr>
            <w:tcW w:w="1134" w:type="dxa"/>
          </w:tcPr>
          <w:p w:rsidR="00A93234" w:rsidRPr="00F50F87" w:rsidRDefault="00A93234" w:rsidP="00A709F0">
            <w:pPr>
              <w:pStyle w:val="ab"/>
              <w:ind w:left="0"/>
              <w:jc w:val="center"/>
              <w:rPr>
                <w:sz w:val="24"/>
                <w:szCs w:val="24"/>
              </w:rPr>
            </w:pPr>
            <w:r>
              <w:rPr>
                <w:sz w:val="24"/>
                <w:szCs w:val="24"/>
              </w:rPr>
              <w:t>6</w:t>
            </w:r>
          </w:p>
        </w:tc>
        <w:tc>
          <w:tcPr>
            <w:tcW w:w="1405" w:type="dxa"/>
          </w:tcPr>
          <w:p w:rsidR="00A93234" w:rsidRPr="00F50F87" w:rsidRDefault="00A93234" w:rsidP="00A709F0">
            <w:pPr>
              <w:pStyle w:val="ab"/>
              <w:ind w:left="0"/>
              <w:jc w:val="center"/>
              <w:rPr>
                <w:sz w:val="24"/>
                <w:szCs w:val="24"/>
              </w:rPr>
            </w:pPr>
            <w:r>
              <w:rPr>
                <w:sz w:val="24"/>
                <w:szCs w:val="24"/>
              </w:rPr>
              <w:t>7</w:t>
            </w:r>
          </w:p>
        </w:tc>
        <w:tc>
          <w:tcPr>
            <w:tcW w:w="1933" w:type="dxa"/>
          </w:tcPr>
          <w:p w:rsidR="00A93234" w:rsidRPr="00F50F87" w:rsidRDefault="00A93234" w:rsidP="00A709F0">
            <w:pPr>
              <w:pStyle w:val="ab"/>
              <w:ind w:left="0"/>
              <w:jc w:val="center"/>
              <w:rPr>
                <w:sz w:val="24"/>
                <w:szCs w:val="24"/>
              </w:rPr>
            </w:pPr>
            <w:r>
              <w:rPr>
                <w:sz w:val="24"/>
                <w:szCs w:val="24"/>
              </w:rPr>
              <w:t>8</w:t>
            </w:r>
          </w:p>
        </w:tc>
      </w:tr>
      <w:tr w:rsidR="00A93234" w:rsidRPr="00F50F87" w:rsidTr="00A93234">
        <w:tc>
          <w:tcPr>
            <w:tcW w:w="709" w:type="dxa"/>
          </w:tcPr>
          <w:p w:rsidR="00A93234" w:rsidRPr="003B0F21" w:rsidRDefault="00A93234" w:rsidP="00A709F0">
            <w:pPr>
              <w:jc w:val="both"/>
              <w:rPr>
                <w:sz w:val="24"/>
                <w:szCs w:val="24"/>
              </w:rPr>
            </w:pPr>
            <w:r>
              <w:rPr>
                <w:sz w:val="24"/>
                <w:szCs w:val="24"/>
              </w:rPr>
              <w:t>1.</w:t>
            </w:r>
          </w:p>
        </w:tc>
        <w:tc>
          <w:tcPr>
            <w:tcW w:w="5103" w:type="dxa"/>
          </w:tcPr>
          <w:p w:rsidR="00A93234" w:rsidRPr="00F50F87" w:rsidRDefault="00A93234" w:rsidP="00A709F0">
            <w:pPr>
              <w:jc w:val="both"/>
              <w:rPr>
                <w:b/>
                <w:sz w:val="24"/>
                <w:szCs w:val="24"/>
              </w:rPr>
            </w:pPr>
            <w:r w:rsidRPr="003B0F21">
              <w:rPr>
                <w:sz w:val="24"/>
                <w:szCs w:val="24"/>
              </w:rPr>
              <w:t>Доля организаций частной формы собственности в сфере обработки древесины и производства изделий из дерева</w:t>
            </w:r>
          </w:p>
        </w:tc>
        <w:tc>
          <w:tcPr>
            <w:tcW w:w="1134" w:type="dxa"/>
          </w:tcPr>
          <w:p w:rsidR="00A93234" w:rsidRPr="00F50F87" w:rsidRDefault="00A93234" w:rsidP="00A709F0">
            <w:pPr>
              <w:pStyle w:val="ab"/>
              <w:ind w:left="0"/>
              <w:rPr>
                <w:sz w:val="24"/>
                <w:szCs w:val="24"/>
              </w:rPr>
            </w:pPr>
            <w:r w:rsidRPr="00F50F87">
              <w:rPr>
                <w:sz w:val="24"/>
                <w:szCs w:val="24"/>
              </w:rPr>
              <w:t>процент</w:t>
            </w:r>
          </w:p>
        </w:tc>
        <w:tc>
          <w:tcPr>
            <w:tcW w:w="1701" w:type="dxa"/>
          </w:tcPr>
          <w:p w:rsidR="00A93234" w:rsidRPr="00F50F87" w:rsidRDefault="00A93234" w:rsidP="00A709F0">
            <w:pPr>
              <w:pStyle w:val="ab"/>
              <w:ind w:left="0"/>
              <w:jc w:val="center"/>
              <w:rPr>
                <w:sz w:val="24"/>
                <w:szCs w:val="24"/>
              </w:rPr>
            </w:pPr>
            <w:r>
              <w:rPr>
                <w:sz w:val="24"/>
                <w:szCs w:val="24"/>
              </w:rPr>
              <w:t>100</w:t>
            </w:r>
          </w:p>
        </w:tc>
        <w:tc>
          <w:tcPr>
            <w:tcW w:w="1418" w:type="dxa"/>
          </w:tcPr>
          <w:p w:rsidR="00A93234" w:rsidRPr="00F50F87" w:rsidRDefault="00A93234" w:rsidP="00A709F0">
            <w:pPr>
              <w:pStyle w:val="ab"/>
              <w:ind w:left="0"/>
              <w:jc w:val="center"/>
              <w:rPr>
                <w:sz w:val="24"/>
                <w:szCs w:val="24"/>
              </w:rPr>
            </w:pPr>
            <w:r>
              <w:rPr>
                <w:sz w:val="24"/>
                <w:szCs w:val="24"/>
              </w:rPr>
              <w:t>100</w:t>
            </w:r>
          </w:p>
        </w:tc>
        <w:tc>
          <w:tcPr>
            <w:tcW w:w="1134" w:type="dxa"/>
          </w:tcPr>
          <w:p w:rsidR="00A93234" w:rsidRPr="00F50F87" w:rsidRDefault="00A93234" w:rsidP="00A709F0">
            <w:pPr>
              <w:pStyle w:val="ab"/>
              <w:ind w:left="0"/>
              <w:jc w:val="center"/>
              <w:rPr>
                <w:sz w:val="24"/>
                <w:szCs w:val="24"/>
              </w:rPr>
            </w:pPr>
            <w:r>
              <w:rPr>
                <w:sz w:val="24"/>
                <w:szCs w:val="24"/>
              </w:rPr>
              <w:t>100</w:t>
            </w:r>
          </w:p>
        </w:tc>
        <w:tc>
          <w:tcPr>
            <w:tcW w:w="1405" w:type="dxa"/>
          </w:tcPr>
          <w:p w:rsidR="00A93234" w:rsidRPr="00F50F87" w:rsidRDefault="00A93234" w:rsidP="00A709F0">
            <w:pPr>
              <w:pStyle w:val="ab"/>
              <w:ind w:left="0"/>
              <w:jc w:val="center"/>
              <w:rPr>
                <w:sz w:val="24"/>
                <w:szCs w:val="24"/>
              </w:rPr>
            </w:pPr>
            <w:r>
              <w:rPr>
                <w:sz w:val="24"/>
                <w:szCs w:val="24"/>
              </w:rPr>
              <w:t>100</w:t>
            </w:r>
          </w:p>
        </w:tc>
        <w:tc>
          <w:tcPr>
            <w:tcW w:w="1933" w:type="dxa"/>
          </w:tcPr>
          <w:p w:rsidR="00A93234" w:rsidRPr="00F50F87" w:rsidRDefault="00A93234" w:rsidP="00A709F0">
            <w:pPr>
              <w:pStyle w:val="ab"/>
              <w:ind w:left="0"/>
              <w:jc w:val="both"/>
              <w:rPr>
                <w:b/>
                <w:sz w:val="24"/>
                <w:szCs w:val="24"/>
              </w:rPr>
            </w:pPr>
            <w:r w:rsidRPr="00F50F87">
              <w:rPr>
                <w:sz w:val="24"/>
                <w:szCs w:val="24"/>
              </w:rPr>
              <w:t>Финансово-экономический отдел Администрации муниципального образования «Глинковский район» Смоленской области</w:t>
            </w:r>
          </w:p>
        </w:tc>
      </w:tr>
    </w:tbl>
    <w:p w:rsidR="00A709F0" w:rsidRDefault="00A709F0" w:rsidP="00A709F0">
      <w:pPr>
        <w:jc w:val="center"/>
        <w:rPr>
          <w:b/>
          <w:sz w:val="24"/>
          <w:szCs w:val="24"/>
          <w:u w:val="single"/>
        </w:rPr>
      </w:pPr>
    </w:p>
    <w:p w:rsidR="00A709F0" w:rsidRDefault="00A709F0" w:rsidP="00A709F0">
      <w:pPr>
        <w:rPr>
          <w:b/>
          <w:spacing w:val="-6"/>
          <w:szCs w:val="28"/>
        </w:rPr>
      </w:pPr>
    </w:p>
    <w:p w:rsidR="00A709F0" w:rsidRDefault="00A709F0" w:rsidP="00A709F0">
      <w:pPr>
        <w:jc w:val="center"/>
        <w:rPr>
          <w:b/>
          <w:sz w:val="24"/>
          <w:szCs w:val="24"/>
        </w:rPr>
      </w:pPr>
      <w:r w:rsidRPr="00082A5D">
        <w:rPr>
          <w:b/>
          <w:spacing w:val="-4"/>
          <w:sz w:val="24"/>
          <w:szCs w:val="24"/>
        </w:rPr>
        <w:t>4.2. План</w:t>
      </w:r>
      <w:r w:rsidRPr="00082A5D">
        <w:rPr>
          <w:b/>
          <w:sz w:val="24"/>
          <w:szCs w:val="24"/>
        </w:rPr>
        <w:t xml:space="preserve"> мероприятий («дорожная карта») по развитию конкуренции на рынке обработки древесины и производства изделий </w:t>
      </w:r>
      <w:r>
        <w:rPr>
          <w:b/>
          <w:sz w:val="24"/>
          <w:szCs w:val="24"/>
        </w:rPr>
        <w:t>из</w:t>
      </w:r>
      <w:r w:rsidRPr="00082A5D">
        <w:rPr>
          <w:b/>
          <w:sz w:val="24"/>
          <w:szCs w:val="24"/>
        </w:rPr>
        <w:t xml:space="preserve"> дерева</w:t>
      </w:r>
    </w:p>
    <w:p w:rsidR="00A709F0" w:rsidRPr="00082A5D" w:rsidRDefault="00A709F0" w:rsidP="00A709F0">
      <w:pPr>
        <w:rPr>
          <w:b/>
          <w:sz w:val="24"/>
          <w:szCs w:val="24"/>
          <w:u w:val="single"/>
        </w:rPr>
      </w:pPr>
    </w:p>
    <w:tbl>
      <w:tblPr>
        <w:tblStyle w:val="a3"/>
        <w:tblW w:w="0" w:type="auto"/>
        <w:tblLook w:val="04A0" w:firstRow="1" w:lastRow="0" w:firstColumn="1" w:lastColumn="0" w:noHBand="0" w:noVBand="1"/>
      </w:tblPr>
      <w:tblGrid>
        <w:gridCol w:w="816"/>
        <w:gridCol w:w="5097"/>
        <w:gridCol w:w="2957"/>
        <w:gridCol w:w="2957"/>
        <w:gridCol w:w="2958"/>
      </w:tblGrid>
      <w:tr w:rsidR="00A709F0" w:rsidRPr="00CF734C" w:rsidTr="00A709F0">
        <w:tc>
          <w:tcPr>
            <w:tcW w:w="817" w:type="dxa"/>
          </w:tcPr>
          <w:p w:rsidR="00A709F0" w:rsidRPr="00CF734C" w:rsidRDefault="00A709F0" w:rsidP="00A709F0">
            <w:pPr>
              <w:rPr>
                <w:sz w:val="24"/>
                <w:szCs w:val="24"/>
              </w:rPr>
            </w:pPr>
            <w:r w:rsidRPr="00CF734C">
              <w:rPr>
                <w:sz w:val="24"/>
                <w:szCs w:val="24"/>
              </w:rPr>
              <w:lastRenderedPageBreak/>
              <w:t>№</w:t>
            </w:r>
            <w:proofErr w:type="gramStart"/>
            <w:r w:rsidRPr="00CF734C">
              <w:rPr>
                <w:sz w:val="24"/>
                <w:szCs w:val="24"/>
              </w:rPr>
              <w:t>п</w:t>
            </w:r>
            <w:proofErr w:type="gramEnd"/>
            <w:r w:rsidRPr="00CF734C">
              <w:rPr>
                <w:sz w:val="24"/>
                <w:szCs w:val="24"/>
              </w:rPr>
              <w:t>/п</w:t>
            </w:r>
          </w:p>
        </w:tc>
        <w:tc>
          <w:tcPr>
            <w:tcW w:w="5097" w:type="dxa"/>
          </w:tcPr>
          <w:p w:rsidR="00A709F0" w:rsidRPr="00CF734C" w:rsidRDefault="00A709F0" w:rsidP="00A709F0">
            <w:pPr>
              <w:jc w:val="center"/>
              <w:rPr>
                <w:sz w:val="24"/>
                <w:szCs w:val="24"/>
              </w:rPr>
            </w:pPr>
            <w:r w:rsidRPr="00CF734C">
              <w:rPr>
                <w:sz w:val="24"/>
                <w:szCs w:val="24"/>
              </w:rPr>
              <w:t>Наименование мероприятия</w:t>
            </w:r>
          </w:p>
        </w:tc>
        <w:tc>
          <w:tcPr>
            <w:tcW w:w="2957" w:type="dxa"/>
          </w:tcPr>
          <w:p w:rsidR="00A709F0" w:rsidRPr="00CF734C" w:rsidRDefault="00A709F0" w:rsidP="00A709F0">
            <w:pPr>
              <w:jc w:val="center"/>
              <w:rPr>
                <w:sz w:val="24"/>
                <w:szCs w:val="24"/>
              </w:rPr>
            </w:pPr>
            <w:r w:rsidRPr="00CF734C">
              <w:rPr>
                <w:sz w:val="24"/>
                <w:szCs w:val="24"/>
              </w:rPr>
              <w:t>Срок</w:t>
            </w:r>
          </w:p>
        </w:tc>
        <w:tc>
          <w:tcPr>
            <w:tcW w:w="2957" w:type="dxa"/>
          </w:tcPr>
          <w:p w:rsidR="00A709F0" w:rsidRPr="00CF734C" w:rsidRDefault="00A709F0" w:rsidP="00A709F0">
            <w:pPr>
              <w:jc w:val="center"/>
              <w:rPr>
                <w:sz w:val="24"/>
                <w:szCs w:val="24"/>
              </w:rPr>
            </w:pPr>
            <w:r w:rsidRPr="00CF734C">
              <w:rPr>
                <w:sz w:val="24"/>
                <w:szCs w:val="24"/>
              </w:rPr>
              <w:t>Ответственный исполнитель</w:t>
            </w:r>
          </w:p>
        </w:tc>
        <w:tc>
          <w:tcPr>
            <w:tcW w:w="2958" w:type="dxa"/>
          </w:tcPr>
          <w:p w:rsidR="00A709F0" w:rsidRPr="00CF734C" w:rsidRDefault="00A709F0" w:rsidP="00A709F0">
            <w:pPr>
              <w:jc w:val="center"/>
              <w:rPr>
                <w:sz w:val="24"/>
                <w:szCs w:val="24"/>
              </w:rPr>
            </w:pPr>
            <w:r w:rsidRPr="00CF734C">
              <w:rPr>
                <w:sz w:val="24"/>
                <w:szCs w:val="24"/>
              </w:rPr>
              <w:t>Ожидаемый результат</w:t>
            </w:r>
          </w:p>
        </w:tc>
      </w:tr>
      <w:tr w:rsidR="00A709F0" w:rsidRPr="00CF734C" w:rsidTr="00A709F0">
        <w:tc>
          <w:tcPr>
            <w:tcW w:w="817" w:type="dxa"/>
          </w:tcPr>
          <w:p w:rsidR="00A709F0" w:rsidRPr="00CF734C" w:rsidRDefault="00A709F0" w:rsidP="00A709F0">
            <w:pPr>
              <w:jc w:val="center"/>
              <w:rPr>
                <w:sz w:val="24"/>
                <w:szCs w:val="24"/>
              </w:rPr>
            </w:pPr>
            <w:r>
              <w:rPr>
                <w:sz w:val="24"/>
                <w:szCs w:val="24"/>
              </w:rPr>
              <w:t>1</w:t>
            </w:r>
          </w:p>
        </w:tc>
        <w:tc>
          <w:tcPr>
            <w:tcW w:w="5097" w:type="dxa"/>
          </w:tcPr>
          <w:p w:rsidR="00A709F0" w:rsidRPr="00CF734C" w:rsidRDefault="00A709F0" w:rsidP="00A709F0">
            <w:pPr>
              <w:jc w:val="center"/>
              <w:rPr>
                <w:sz w:val="24"/>
                <w:szCs w:val="24"/>
              </w:rPr>
            </w:pPr>
            <w:r>
              <w:rPr>
                <w:sz w:val="24"/>
                <w:szCs w:val="24"/>
              </w:rPr>
              <w:t>2</w:t>
            </w:r>
          </w:p>
        </w:tc>
        <w:tc>
          <w:tcPr>
            <w:tcW w:w="2957" w:type="dxa"/>
          </w:tcPr>
          <w:p w:rsidR="00A709F0" w:rsidRPr="00CF734C" w:rsidRDefault="00A709F0" w:rsidP="00A709F0">
            <w:pPr>
              <w:jc w:val="center"/>
              <w:rPr>
                <w:sz w:val="24"/>
                <w:szCs w:val="24"/>
              </w:rPr>
            </w:pPr>
            <w:r>
              <w:rPr>
                <w:sz w:val="24"/>
                <w:szCs w:val="24"/>
              </w:rPr>
              <w:t>3</w:t>
            </w:r>
          </w:p>
        </w:tc>
        <w:tc>
          <w:tcPr>
            <w:tcW w:w="2957" w:type="dxa"/>
          </w:tcPr>
          <w:p w:rsidR="00A709F0" w:rsidRPr="00CF734C" w:rsidRDefault="00A709F0" w:rsidP="00A709F0">
            <w:pPr>
              <w:jc w:val="center"/>
              <w:rPr>
                <w:sz w:val="24"/>
                <w:szCs w:val="24"/>
              </w:rPr>
            </w:pPr>
            <w:r>
              <w:rPr>
                <w:sz w:val="24"/>
                <w:szCs w:val="24"/>
              </w:rPr>
              <w:t>4</w:t>
            </w:r>
          </w:p>
        </w:tc>
        <w:tc>
          <w:tcPr>
            <w:tcW w:w="2958" w:type="dxa"/>
          </w:tcPr>
          <w:p w:rsidR="00A709F0" w:rsidRPr="00CF734C" w:rsidRDefault="00A709F0" w:rsidP="00A709F0">
            <w:pPr>
              <w:jc w:val="center"/>
              <w:rPr>
                <w:sz w:val="24"/>
                <w:szCs w:val="24"/>
              </w:rPr>
            </w:pPr>
            <w:r>
              <w:rPr>
                <w:sz w:val="24"/>
                <w:szCs w:val="24"/>
              </w:rPr>
              <w:t>5</w:t>
            </w:r>
          </w:p>
        </w:tc>
      </w:tr>
      <w:tr w:rsidR="00A709F0" w:rsidRPr="00E66DC3" w:rsidTr="00A709F0">
        <w:tc>
          <w:tcPr>
            <w:tcW w:w="817" w:type="dxa"/>
          </w:tcPr>
          <w:p w:rsidR="00A709F0" w:rsidRPr="00CF734C" w:rsidRDefault="00A709F0" w:rsidP="00A709F0">
            <w:pPr>
              <w:rPr>
                <w:sz w:val="24"/>
                <w:szCs w:val="24"/>
              </w:rPr>
            </w:pPr>
            <w:r>
              <w:rPr>
                <w:sz w:val="24"/>
                <w:szCs w:val="24"/>
              </w:rPr>
              <w:t>1.</w:t>
            </w:r>
          </w:p>
        </w:tc>
        <w:tc>
          <w:tcPr>
            <w:tcW w:w="5097" w:type="dxa"/>
          </w:tcPr>
          <w:p w:rsidR="00A709F0" w:rsidRPr="00A47011" w:rsidRDefault="00A709F0" w:rsidP="00A709F0">
            <w:pPr>
              <w:rPr>
                <w:sz w:val="24"/>
                <w:szCs w:val="24"/>
              </w:rPr>
            </w:pPr>
            <w:r w:rsidRPr="00A47011">
              <w:rPr>
                <w:sz w:val="24"/>
                <w:szCs w:val="24"/>
              </w:rPr>
              <w:t xml:space="preserve">Оказание информационной и методической поддержки субъектам частного сектора   </w:t>
            </w:r>
          </w:p>
        </w:tc>
        <w:tc>
          <w:tcPr>
            <w:tcW w:w="2957" w:type="dxa"/>
          </w:tcPr>
          <w:p w:rsidR="00A709F0" w:rsidRDefault="00A709F0" w:rsidP="00A709F0">
            <w:pPr>
              <w:jc w:val="center"/>
              <w:rPr>
                <w:sz w:val="24"/>
                <w:szCs w:val="24"/>
              </w:rPr>
            </w:pPr>
            <w:r>
              <w:rPr>
                <w:sz w:val="24"/>
                <w:szCs w:val="24"/>
              </w:rPr>
              <w:t>202</w:t>
            </w:r>
            <w:r w:rsidR="0007735A">
              <w:rPr>
                <w:sz w:val="24"/>
                <w:szCs w:val="24"/>
              </w:rPr>
              <w:t>2</w:t>
            </w:r>
            <w:r>
              <w:rPr>
                <w:sz w:val="24"/>
                <w:szCs w:val="24"/>
              </w:rPr>
              <w:t>-2025 годы</w:t>
            </w:r>
          </w:p>
          <w:p w:rsidR="00A709F0" w:rsidRPr="00CF734C" w:rsidRDefault="00A709F0" w:rsidP="00A709F0">
            <w:pPr>
              <w:jc w:val="center"/>
              <w:rPr>
                <w:sz w:val="24"/>
                <w:szCs w:val="24"/>
              </w:rPr>
            </w:pPr>
            <w:r>
              <w:rPr>
                <w:sz w:val="24"/>
                <w:szCs w:val="24"/>
              </w:rPr>
              <w:t>по мере необходимости</w:t>
            </w:r>
          </w:p>
        </w:tc>
        <w:tc>
          <w:tcPr>
            <w:tcW w:w="2957" w:type="dxa"/>
          </w:tcPr>
          <w:p w:rsidR="00A709F0" w:rsidRPr="00E66DC3" w:rsidRDefault="00A709F0" w:rsidP="00A709F0">
            <w:pPr>
              <w:jc w:val="both"/>
              <w:rPr>
                <w:sz w:val="24"/>
                <w:szCs w:val="24"/>
              </w:rPr>
            </w:pPr>
            <w:r w:rsidRPr="00F50F87">
              <w:rPr>
                <w:sz w:val="24"/>
                <w:szCs w:val="24"/>
              </w:rPr>
              <w:t>Финансово-экономический отдел Администрации муниципального образования «Глинковский район» Смоленской области</w:t>
            </w:r>
          </w:p>
        </w:tc>
        <w:tc>
          <w:tcPr>
            <w:tcW w:w="2958" w:type="dxa"/>
          </w:tcPr>
          <w:p w:rsidR="00A709F0" w:rsidRPr="00A47011" w:rsidRDefault="00A709F0" w:rsidP="00A709F0">
            <w:pPr>
              <w:jc w:val="both"/>
              <w:rPr>
                <w:sz w:val="24"/>
                <w:szCs w:val="24"/>
              </w:rPr>
            </w:pPr>
            <w:r w:rsidRPr="00A47011">
              <w:rPr>
                <w:sz w:val="24"/>
                <w:szCs w:val="24"/>
              </w:rPr>
              <w:t>Повышение информированности субъектов частного сектора о различных видах поддержки.</w:t>
            </w:r>
          </w:p>
        </w:tc>
      </w:tr>
      <w:tr w:rsidR="00A709F0" w:rsidRPr="00E66DC3" w:rsidTr="00A709F0">
        <w:tc>
          <w:tcPr>
            <w:tcW w:w="817" w:type="dxa"/>
          </w:tcPr>
          <w:p w:rsidR="00A709F0" w:rsidRPr="00D83D06" w:rsidRDefault="00A709F0" w:rsidP="00A709F0">
            <w:pPr>
              <w:rPr>
                <w:sz w:val="24"/>
                <w:szCs w:val="24"/>
              </w:rPr>
            </w:pPr>
            <w:r w:rsidRPr="00D83D06">
              <w:rPr>
                <w:sz w:val="24"/>
                <w:szCs w:val="24"/>
              </w:rPr>
              <w:t>2</w:t>
            </w:r>
            <w:r>
              <w:rPr>
                <w:sz w:val="24"/>
                <w:szCs w:val="24"/>
              </w:rPr>
              <w:t>.</w:t>
            </w:r>
          </w:p>
        </w:tc>
        <w:tc>
          <w:tcPr>
            <w:tcW w:w="5097" w:type="dxa"/>
          </w:tcPr>
          <w:p w:rsidR="00A709F0" w:rsidRPr="00D83D06" w:rsidRDefault="00A709F0" w:rsidP="00A709F0">
            <w:pPr>
              <w:pStyle w:val="ConsPlusNormal0"/>
              <w:spacing w:line="228" w:lineRule="auto"/>
              <w:jc w:val="both"/>
              <w:rPr>
                <w:rFonts w:ascii="Times New Roman" w:hAnsi="Times New Roman" w:cs="Times New Roman"/>
                <w:sz w:val="24"/>
                <w:szCs w:val="24"/>
              </w:rPr>
            </w:pPr>
            <w:r w:rsidRPr="00D83D06">
              <w:rPr>
                <w:rFonts w:ascii="Times New Roman" w:hAnsi="Times New Roman" w:cs="Times New Roman"/>
                <w:sz w:val="24"/>
                <w:szCs w:val="24"/>
              </w:rPr>
              <w:t>Проведение круглых столов  по  взаимодействию органов местного самоуправления в сфере природопользования</w:t>
            </w:r>
          </w:p>
        </w:tc>
        <w:tc>
          <w:tcPr>
            <w:tcW w:w="2957" w:type="dxa"/>
          </w:tcPr>
          <w:p w:rsidR="00A709F0" w:rsidRPr="00D83D06" w:rsidRDefault="00A709F0" w:rsidP="00A709F0">
            <w:pPr>
              <w:jc w:val="center"/>
              <w:rPr>
                <w:sz w:val="24"/>
                <w:szCs w:val="24"/>
              </w:rPr>
            </w:pPr>
            <w:r>
              <w:rPr>
                <w:sz w:val="24"/>
                <w:szCs w:val="24"/>
              </w:rPr>
              <w:t>202</w:t>
            </w:r>
            <w:r w:rsidR="0007735A">
              <w:rPr>
                <w:sz w:val="24"/>
                <w:szCs w:val="24"/>
              </w:rPr>
              <w:t>2</w:t>
            </w:r>
            <w:r>
              <w:rPr>
                <w:sz w:val="24"/>
                <w:szCs w:val="24"/>
              </w:rPr>
              <w:t>-2025</w:t>
            </w:r>
            <w:r w:rsidRPr="00D83D06">
              <w:rPr>
                <w:sz w:val="24"/>
                <w:szCs w:val="24"/>
              </w:rPr>
              <w:t xml:space="preserve"> годы</w:t>
            </w:r>
          </w:p>
          <w:p w:rsidR="00A709F0" w:rsidRPr="00D83D06" w:rsidRDefault="00A709F0" w:rsidP="00A709F0">
            <w:pPr>
              <w:jc w:val="center"/>
              <w:rPr>
                <w:sz w:val="24"/>
                <w:szCs w:val="24"/>
              </w:rPr>
            </w:pPr>
            <w:r w:rsidRPr="00D83D06">
              <w:rPr>
                <w:sz w:val="24"/>
                <w:szCs w:val="24"/>
              </w:rPr>
              <w:t>по мере необходимости</w:t>
            </w:r>
          </w:p>
        </w:tc>
        <w:tc>
          <w:tcPr>
            <w:tcW w:w="2957" w:type="dxa"/>
          </w:tcPr>
          <w:p w:rsidR="00A709F0" w:rsidRPr="00D83D06" w:rsidRDefault="00A709F0" w:rsidP="00A709F0">
            <w:pPr>
              <w:jc w:val="both"/>
              <w:rPr>
                <w:sz w:val="24"/>
                <w:szCs w:val="24"/>
              </w:rPr>
            </w:pPr>
            <w:r w:rsidRPr="00F50F87">
              <w:rPr>
                <w:sz w:val="24"/>
                <w:szCs w:val="24"/>
              </w:rPr>
              <w:t>Финансово-экономический отдел Администрации муниципального образования «Глинковский район» Смоленской области</w:t>
            </w:r>
          </w:p>
        </w:tc>
        <w:tc>
          <w:tcPr>
            <w:tcW w:w="2958" w:type="dxa"/>
          </w:tcPr>
          <w:p w:rsidR="00A709F0" w:rsidRPr="00D83D06" w:rsidRDefault="00A709F0" w:rsidP="00A709F0">
            <w:pPr>
              <w:rPr>
                <w:sz w:val="24"/>
                <w:szCs w:val="24"/>
              </w:rPr>
            </w:pPr>
            <w:r w:rsidRPr="00D83D06">
              <w:rPr>
                <w:sz w:val="24"/>
                <w:szCs w:val="24"/>
              </w:rPr>
              <w:t>Обеспечение экологической безопасности  района</w:t>
            </w:r>
          </w:p>
        </w:tc>
      </w:tr>
    </w:tbl>
    <w:p w:rsidR="00A709F0" w:rsidRDefault="00A709F0" w:rsidP="00A709F0">
      <w:pPr>
        <w:rPr>
          <w:b/>
          <w:szCs w:val="28"/>
        </w:rPr>
      </w:pPr>
    </w:p>
    <w:p w:rsidR="00A709F0" w:rsidRPr="00204E39" w:rsidRDefault="00A709F0" w:rsidP="00A709F0">
      <w:pPr>
        <w:ind w:firstLine="708"/>
        <w:jc w:val="both"/>
        <w:rPr>
          <w:b/>
          <w:szCs w:val="28"/>
        </w:rPr>
      </w:pPr>
      <w:r w:rsidRPr="00304BF8">
        <w:rPr>
          <w:b/>
          <w:sz w:val="24"/>
          <w:szCs w:val="24"/>
        </w:rPr>
        <w:t>Исходная фактическая информация (в том числе в числовом выражении) в отношении</w:t>
      </w:r>
      <w:r>
        <w:rPr>
          <w:b/>
          <w:sz w:val="24"/>
          <w:szCs w:val="24"/>
        </w:rPr>
        <w:t xml:space="preserve"> ситуации, сложившейся на рынке </w:t>
      </w:r>
      <w:r w:rsidRPr="00204E39">
        <w:rPr>
          <w:b/>
          <w:sz w:val="24"/>
          <w:szCs w:val="24"/>
        </w:rPr>
        <w:t>туристских услуг</w:t>
      </w:r>
      <w:r>
        <w:rPr>
          <w:b/>
          <w:sz w:val="24"/>
          <w:szCs w:val="24"/>
        </w:rPr>
        <w:t>, и ее проблематика:</w:t>
      </w:r>
    </w:p>
    <w:p w:rsidR="00A709F0" w:rsidRPr="00532413" w:rsidRDefault="00A709F0" w:rsidP="00A709F0">
      <w:pPr>
        <w:pStyle w:val="a9"/>
        <w:spacing w:after="0"/>
        <w:ind w:firstLine="709"/>
        <w:jc w:val="both"/>
        <w:rPr>
          <w:sz w:val="24"/>
          <w:szCs w:val="24"/>
        </w:rPr>
      </w:pPr>
      <w:r>
        <w:rPr>
          <w:sz w:val="24"/>
          <w:szCs w:val="24"/>
        </w:rPr>
        <w:t>За 202</w:t>
      </w:r>
      <w:r w:rsidR="001E111F">
        <w:rPr>
          <w:sz w:val="24"/>
          <w:szCs w:val="24"/>
        </w:rPr>
        <w:t>3</w:t>
      </w:r>
      <w:r w:rsidRPr="00532413">
        <w:rPr>
          <w:sz w:val="24"/>
          <w:szCs w:val="24"/>
        </w:rPr>
        <w:t xml:space="preserve"> год численность туристов, посетивших </w:t>
      </w:r>
      <w:r>
        <w:rPr>
          <w:sz w:val="24"/>
          <w:szCs w:val="24"/>
        </w:rPr>
        <w:t xml:space="preserve">Глинковский район, </w:t>
      </w:r>
      <w:r w:rsidRPr="008D226E">
        <w:rPr>
          <w:sz w:val="24"/>
          <w:szCs w:val="24"/>
        </w:rPr>
        <w:t xml:space="preserve">составила </w:t>
      </w:r>
      <w:r w:rsidR="001E111F">
        <w:rPr>
          <w:sz w:val="24"/>
          <w:szCs w:val="24"/>
        </w:rPr>
        <w:t>67</w:t>
      </w:r>
      <w:r w:rsidRPr="008D226E">
        <w:rPr>
          <w:sz w:val="24"/>
          <w:szCs w:val="24"/>
        </w:rPr>
        <w:t xml:space="preserve"> человек</w:t>
      </w:r>
      <w:r w:rsidR="001E111F">
        <w:rPr>
          <w:sz w:val="24"/>
          <w:szCs w:val="24"/>
        </w:rPr>
        <w:t xml:space="preserve"> (108</w:t>
      </w:r>
      <w:r>
        <w:rPr>
          <w:sz w:val="24"/>
          <w:szCs w:val="24"/>
        </w:rPr>
        <w:t>% к уровню 202</w:t>
      </w:r>
      <w:r w:rsidR="001E111F">
        <w:rPr>
          <w:sz w:val="24"/>
          <w:szCs w:val="24"/>
        </w:rPr>
        <w:t>2</w:t>
      </w:r>
      <w:r w:rsidR="008D226E">
        <w:rPr>
          <w:sz w:val="24"/>
          <w:szCs w:val="24"/>
        </w:rPr>
        <w:t xml:space="preserve"> г).</w:t>
      </w:r>
    </w:p>
    <w:p w:rsidR="00A709F0" w:rsidRPr="00532413" w:rsidRDefault="00A709F0" w:rsidP="00A709F0">
      <w:pPr>
        <w:jc w:val="both"/>
        <w:rPr>
          <w:sz w:val="24"/>
          <w:szCs w:val="24"/>
        </w:rPr>
      </w:pPr>
      <w:r w:rsidRPr="00532413">
        <w:rPr>
          <w:sz w:val="24"/>
          <w:szCs w:val="24"/>
        </w:rPr>
        <w:t xml:space="preserve">    В целях популяризации культурно-исторического наследия,  формирования положительного имиджа </w:t>
      </w:r>
      <w:proofErr w:type="spellStart"/>
      <w:r w:rsidRPr="00532413">
        <w:rPr>
          <w:sz w:val="24"/>
          <w:szCs w:val="24"/>
        </w:rPr>
        <w:t>Глинковского</w:t>
      </w:r>
      <w:proofErr w:type="spellEnd"/>
      <w:r w:rsidRPr="00532413">
        <w:rPr>
          <w:sz w:val="24"/>
          <w:szCs w:val="24"/>
        </w:rPr>
        <w:t xml:space="preserve"> района и увеличения числа туристов  на территории муниципального  образования  «Глинковский район»    разработан и реализуется  календарь событийных мероприятий: </w:t>
      </w:r>
      <w:r w:rsidRPr="00532413">
        <w:rPr>
          <w:color w:val="000000"/>
          <w:sz w:val="24"/>
          <w:szCs w:val="24"/>
        </w:rPr>
        <w:t>о</w:t>
      </w:r>
      <w:r w:rsidRPr="00532413">
        <w:rPr>
          <w:sz w:val="24"/>
          <w:szCs w:val="24"/>
        </w:rPr>
        <w:t xml:space="preserve">ткрытый фестиваль юных пианистов «Волшебный рояль», посвященный великому русскому композитору М.И. Глинке; </w:t>
      </w:r>
      <w:proofErr w:type="gramStart"/>
      <w:r w:rsidRPr="00532413">
        <w:rPr>
          <w:sz w:val="24"/>
          <w:szCs w:val="24"/>
        </w:rPr>
        <w:t xml:space="preserve">многожанровый фестиваль творчества молодежи «На Чердаке князя Шаховского», посвященный нашему земляку - основоположнику русской классической комедии, театральному деятелю первой половины </w:t>
      </w:r>
      <w:r w:rsidRPr="00532413">
        <w:rPr>
          <w:sz w:val="24"/>
          <w:szCs w:val="24"/>
          <w:lang w:val="en-US"/>
        </w:rPr>
        <w:t>XIX</w:t>
      </w:r>
      <w:r w:rsidRPr="00532413">
        <w:rPr>
          <w:sz w:val="24"/>
          <w:szCs w:val="24"/>
        </w:rPr>
        <w:t xml:space="preserve"> века, поэту - драматургу князю Александру Александровичу Шаховскому (1777 – 1846);  патриотический фестиваль «Навечно в памяти народной», посвященный освобождению </w:t>
      </w:r>
      <w:proofErr w:type="spellStart"/>
      <w:r w:rsidRPr="00532413">
        <w:rPr>
          <w:sz w:val="24"/>
          <w:szCs w:val="24"/>
        </w:rPr>
        <w:t>Глинковского</w:t>
      </w:r>
      <w:proofErr w:type="spellEnd"/>
      <w:r w:rsidRPr="00532413">
        <w:rPr>
          <w:sz w:val="24"/>
          <w:szCs w:val="24"/>
        </w:rPr>
        <w:t xml:space="preserve"> района от фашистских захватчиков;  открытый  молодежный фестиваль «Молодая волна»; районная краеведческая конференция «Имена в истории родного края».</w:t>
      </w:r>
      <w:proofErr w:type="gramEnd"/>
    </w:p>
    <w:p w:rsidR="00A709F0" w:rsidRDefault="00A709F0" w:rsidP="00A709F0">
      <w:pPr>
        <w:pStyle w:val="a9"/>
        <w:spacing w:after="0"/>
        <w:jc w:val="both"/>
        <w:rPr>
          <w:sz w:val="24"/>
          <w:szCs w:val="24"/>
        </w:rPr>
      </w:pPr>
      <w:r w:rsidRPr="00532413">
        <w:rPr>
          <w:sz w:val="24"/>
          <w:szCs w:val="24"/>
        </w:rPr>
        <w:t xml:space="preserve">    </w:t>
      </w:r>
      <w:proofErr w:type="gramStart"/>
      <w:r w:rsidRPr="00532413">
        <w:rPr>
          <w:sz w:val="24"/>
          <w:szCs w:val="24"/>
        </w:rPr>
        <w:t xml:space="preserve">Участникам мероприятий      предлагается туристический маршрут  на родину А.А. Шаховского в д. </w:t>
      </w:r>
      <w:proofErr w:type="spellStart"/>
      <w:r w:rsidRPr="00532413">
        <w:rPr>
          <w:sz w:val="24"/>
          <w:szCs w:val="24"/>
        </w:rPr>
        <w:t>Беззаботы</w:t>
      </w:r>
      <w:proofErr w:type="spellEnd"/>
      <w:r w:rsidRPr="00532413">
        <w:rPr>
          <w:sz w:val="24"/>
          <w:szCs w:val="24"/>
        </w:rPr>
        <w:t xml:space="preserve">, где сохранились остатки дома, в котором  он провел первые годы жизни, а впоследствии  проживала Н.И. </w:t>
      </w:r>
      <w:proofErr w:type="spellStart"/>
      <w:r w:rsidRPr="00532413">
        <w:rPr>
          <w:sz w:val="24"/>
          <w:szCs w:val="24"/>
        </w:rPr>
        <w:t>Гедионова</w:t>
      </w:r>
      <w:proofErr w:type="spellEnd"/>
      <w:r w:rsidRPr="00532413">
        <w:rPr>
          <w:sz w:val="24"/>
          <w:szCs w:val="24"/>
        </w:rPr>
        <w:t xml:space="preserve"> – сестра М.И.</w:t>
      </w:r>
      <w:r>
        <w:rPr>
          <w:sz w:val="24"/>
          <w:szCs w:val="24"/>
        </w:rPr>
        <w:t xml:space="preserve"> </w:t>
      </w:r>
      <w:r w:rsidRPr="00532413">
        <w:rPr>
          <w:sz w:val="24"/>
          <w:szCs w:val="24"/>
        </w:rPr>
        <w:t xml:space="preserve">Глинки и бывал сам композитор; на мемориальный комплекс «На службе Отечеству» в д. Ново-Яковлевичи; на родину Героя Советского Союза И.К. Базылева в д. </w:t>
      </w:r>
      <w:proofErr w:type="spellStart"/>
      <w:r w:rsidRPr="00532413">
        <w:rPr>
          <w:sz w:val="24"/>
          <w:szCs w:val="24"/>
        </w:rPr>
        <w:t>Болтутино</w:t>
      </w:r>
      <w:proofErr w:type="spellEnd"/>
      <w:r w:rsidRPr="00532413">
        <w:rPr>
          <w:sz w:val="24"/>
          <w:szCs w:val="24"/>
        </w:rPr>
        <w:t>;</w:t>
      </w:r>
      <w:proofErr w:type="gramEnd"/>
      <w:r w:rsidRPr="00532413">
        <w:rPr>
          <w:sz w:val="24"/>
          <w:szCs w:val="24"/>
        </w:rPr>
        <w:t xml:space="preserve"> а также по местам боевой славы </w:t>
      </w:r>
      <w:proofErr w:type="spellStart"/>
      <w:r w:rsidRPr="00532413">
        <w:rPr>
          <w:sz w:val="24"/>
          <w:szCs w:val="24"/>
        </w:rPr>
        <w:t>Глинковского</w:t>
      </w:r>
      <w:proofErr w:type="spellEnd"/>
      <w:r w:rsidRPr="00532413">
        <w:rPr>
          <w:sz w:val="24"/>
          <w:szCs w:val="24"/>
        </w:rPr>
        <w:t xml:space="preserve"> района. </w:t>
      </w:r>
      <w:r>
        <w:rPr>
          <w:sz w:val="24"/>
          <w:szCs w:val="24"/>
        </w:rPr>
        <w:t xml:space="preserve">   </w:t>
      </w:r>
      <w:r w:rsidRPr="00532413">
        <w:rPr>
          <w:sz w:val="24"/>
          <w:szCs w:val="24"/>
        </w:rPr>
        <w:t xml:space="preserve"> Основная проблема развития  туризма на территории </w:t>
      </w:r>
      <w:proofErr w:type="spellStart"/>
      <w:r w:rsidRPr="00532413">
        <w:rPr>
          <w:sz w:val="24"/>
          <w:szCs w:val="24"/>
        </w:rPr>
        <w:t>Глинковского</w:t>
      </w:r>
      <w:proofErr w:type="spellEnd"/>
      <w:r w:rsidRPr="00532413">
        <w:rPr>
          <w:sz w:val="24"/>
          <w:szCs w:val="24"/>
        </w:rPr>
        <w:t xml:space="preserve"> района заключается в отсутствии средств размещения туристов.</w:t>
      </w:r>
    </w:p>
    <w:p w:rsidR="00A709F0" w:rsidRDefault="00A709F0" w:rsidP="00A709F0">
      <w:pPr>
        <w:rPr>
          <w:b/>
          <w:sz w:val="24"/>
          <w:szCs w:val="24"/>
        </w:rPr>
      </w:pPr>
    </w:p>
    <w:p w:rsidR="00A709F0" w:rsidRDefault="00A709F0" w:rsidP="00A709F0">
      <w:pPr>
        <w:jc w:val="center"/>
        <w:rPr>
          <w:b/>
          <w:sz w:val="24"/>
          <w:szCs w:val="24"/>
        </w:rPr>
      </w:pPr>
      <w:r>
        <w:rPr>
          <w:b/>
          <w:sz w:val="24"/>
          <w:szCs w:val="24"/>
        </w:rPr>
        <w:t xml:space="preserve">5.1. </w:t>
      </w:r>
      <w:r w:rsidRPr="00A344CE">
        <w:rPr>
          <w:b/>
          <w:sz w:val="24"/>
          <w:szCs w:val="24"/>
        </w:rPr>
        <w:t xml:space="preserve">Ключевой показатель  развития конкуренции на рынке  </w:t>
      </w:r>
      <w:r>
        <w:rPr>
          <w:b/>
          <w:sz w:val="24"/>
          <w:szCs w:val="24"/>
        </w:rPr>
        <w:t>туристских услуг</w:t>
      </w:r>
    </w:p>
    <w:p w:rsidR="00A709F0" w:rsidRPr="00082A5D" w:rsidRDefault="00A709F0" w:rsidP="00A709F0">
      <w:pPr>
        <w:jc w:val="center"/>
        <w:rPr>
          <w:b/>
          <w:sz w:val="24"/>
          <w:szCs w:val="24"/>
        </w:rPr>
      </w:pPr>
    </w:p>
    <w:tbl>
      <w:tblPr>
        <w:tblStyle w:val="a3"/>
        <w:tblW w:w="14743" w:type="dxa"/>
        <w:tblInd w:w="-34" w:type="dxa"/>
        <w:tblLayout w:type="fixed"/>
        <w:tblLook w:val="04A0" w:firstRow="1" w:lastRow="0" w:firstColumn="1" w:lastColumn="0" w:noHBand="0" w:noVBand="1"/>
      </w:tblPr>
      <w:tblGrid>
        <w:gridCol w:w="568"/>
        <w:gridCol w:w="5103"/>
        <w:gridCol w:w="1559"/>
        <w:gridCol w:w="1276"/>
        <w:gridCol w:w="1134"/>
        <w:gridCol w:w="1275"/>
        <w:gridCol w:w="1418"/>
        <w:gridCol w:w="2410"/>
      </w:tblGrid>
      <w:tr w:rsidR="00A709F0" w:rsidRPr="00F50F87" w:rsidTr="00A93234">
        <w:trPr>
          <w:trHeight w:val="415"/>
        </w:trPr>
        <w:tc>
          <w:tcPr>
            <w:tcW w:w="568" w:type="dxa"/>
            <w:vMerge w:val="restart"/>
          </w:tcPr>
          <w:p w:rsidR="00A709F0" w:rsidRPr="00F50F87" w:rsidRDefault="00A709F0" w:rsidP="00A709F0">
            <w:pPr>
              <w:pStyle w:val="ab"/>
              <w:ind w:left="0"/>
              <w:jc w:val="center"/>
              <w:rPr>
                <w:sz w:val="24"/>
                <w:szCs w:val="24"/>
              </w:rPr>
            </w:pPr>
            <w:r>
              <w:rPr>
                <w:sz w:val="24"/>
                <w:szCs w:val="24"/>
              </w:rPr>
              <w:lastRenderedPageBreak/>
              <w:t>№</w:t>
            </w:r>
            <w:proofErr w:type="gramStart"/>
            <w:r>
              <w:rPr>
                <w:sz w:val="24"/>
                <w:szCs w:val="24"/>
              </w:rPr>
              <w:t>п</w:t>
            </w:r>
            <w:proofErr w:type="gramEnd"/>
            <w:r>
              <w:rPr>
                <w:sz w:val="24"/>
                <w:szCs w:val="24"/>
              </w:rPr>
              <w:t>/п</w:t>
            </w:r>
          </w:p>
        </w:tc>
        <w:tc>
          <w:tcPr>
            <w:tcW w:w="5103" w:type="dxa"/>
            <w:vMerge w:val="restart"/>
          </w:tcPr>
          <w:p w:rsidR="00A709F0" w:rsidRPr="00F50F87" w:rsidRDefault="00A709F0" w:rsidP="00A709F0">
            <w:pPr>
              <w:pStyle w:val="ab"/>
              <w:ind w:left="0"/>
              <w:jc w:val="center"/>
              <w:rPr>
                <w:b/>
                <w:sz w:val="24"/>
                <w:szCs w:val="24"/>
              </w:rPr>
            </w:pPr>
            <w:r w:rsidRPr="00F50F87">
              <w:rPr>
                <w:sz w:val="24"/>
                <w:szCs w:val="24"/>
              </w:rPr>
              <w:t>Наименование ключевого показателя развития конкуренции</w:t>
            </w:r>
          </w:p>
        </w:tc>
        <w:tc>
          <w:tcPr>
            <w:tcW w:w="1559" w:type="dxa"/>
            <w:vMerge w:val="restart"/>
          </w:tcPr>
          <w:p w:rsidR="00A709F0" w:rsidRPr="00F50F87" w:rsidRDefault="00A709F0" w:rsidP="00A709F0">
            <w:pPr>
              <w:pStyle w:val="ConsPlusNormal0"/>
              <w:spacing w:line="228" w:lineRule="auto"/>
              <w:jc w:val="center"/>
              <w:rPr>
                <w:rFonts w:ascii="Times New Roman" w:hAnsi="Times New Roman" w:cs="Times New Roman"/>
                <w:sz w:val="24"/>
                <w:szCs w:val="24"/>
              </w:rPr>
            </w:pPr>
            <w:r w:rsidRPr="00F50F87">
              <w:rPr>
                <w:rFonts w:ascii="Times New Roman" w:hAnsi="Times New Roman" w:cs="Times New Roman"/>
                <w:sz w:val="24"/>
                <w:szCs w:val="24"/>
              </w:rPr>
              <w:t>Единица измерения</w:t>
            </w:r>
          </w:p>
          <w:p w:rsidR="00A709F0" w:rsidRPr="00F50F87" w:rsidRDefault="00A709F0" w:rsidP="00A709F0">
            <w:pPr>
              <w:pStyle w:val="ab"/>
              <w:ind w:left="0"/>
              <w:rPr>
                <w:b/>
                <w:sz w:val="24"/>
                <w:szCs w:val="24"/>
              </w:rPr>
            </w:pPr>
          </w:p>
        </w:tc>
        <w:tc>
          <w:tcPr>
            <w:tcW w:w="5103" w:type="dxa"/>
            <w:gridSpan w:val="4"/>
          </w:tcPr>
          <w:p w:rsidR="00A709F0" w:rsidRPr="00F50F87" w:rsidRDefault="00A709F0" w:rsidP="00A709F0">
            <w:pPr>
              <w:pStyle w:val="ab"/>
              <w:ind w:left="0"/>
              <w:rPr>
                <w:b/>
                <w:sz w:val="24"/>
                <w:szCs w:val="24"/>
              </w:rPr>
            </w:pPr>
            <w:r w:rsidRPr="00F50F87">
              <w:rPr>
                <w:sz w:val="24"/>
                <w:szCs w:val="24"/>
              </w:rPr>
              <w:t xml:space="preserve">Числовое значение ключевого показателя по состоянию </w:t>
            </w:r>
            <w:proofErr w:type="gramStart"/>
            <w:r w:rsidRPr="00F50F87">
              <w:rPr>
                <w:sz w:val="24"/>
                <w:szCs w:val="24"/>
              </w:rPr>
              <w:t>на</w:t>
            </w:r>
            <w:proofErr w:type="gramEnd"/>
            <w:r w:rsidRPr="00F50F87">
              <w:rPr>
                <w:sz w:val="24"/>
                <w:szCs w:val="24"/>
              </w:rPr>
              <w:t>:</w:t>
            </w:r>
          </w:p>
        </w:tc>
        <w:tc>
          <w:tcPr>
            <w:tcW w:w="2410" w:type="dxa"/>
            <w:vMerge w:val="restart"/>
          </w:tcPr>
          <w:p w:rsidR="00A709F0" w:rsidRPr="00F50F87" w:rsidRDefault="00A709F0" w:rsidP="00A709F0">
            <w:pPr>
              <w:pStyle w:val="ab"/>
              <w:ind w:left="0"/>
              <w:jc w:val="center"/>
              <w:rPr>
                <w:b/>
                <w:sz w:val="24"/>
                <w:szCs w:val="24"/>
              </w:rPr>
            </w:pPr>
            <w:r w:rsidRPr="00F50F87">
              <w:rPr>
                <w:sz w:val="24"/>
                <w:szCs w:val="24"/>
              </w:rPr>
              <w:t>Исполнитель ответственный за достижение ключевого показателя</w:t>
            </w:r>
          </w:p>
        </w:tc>
      </w:tr>
      <w:tr w:rsidR="00A93234" w:rsidRPr="00F50F87" w:rsidTr="00A93234">
        <w:tc>
          <w:tcPr>
            <w:tcW w:w="568" w:type="dxa"/>
            <w:vMerge/>
          </w:tcPr>
          <w:p w:rsidR="00A93234" w:rsidRPr="00F50F87" w:rsidRDefault="00A93234" w:rsidP="00A709F0">
            <w:pPr>
              <w:pStyle w:val="ab"/>
              <w:ind w:left="0"/>
              <w:rPr>
                <w:b/>
                <w:sz w:val="24"/>
                <w:szCs w:val="24"/>
              </w:rPr>
            </w:pPr>
          </w:p>
        </w:tc>
        <w:tc>
          <w:tcPr>
            <w:tcW w:w="5103" w:type="dxa"/>
            <w:vMerge/>
          </w:tcPr>
          <w:p w:rsidR="00A93234" w:rsidRPr="00F50F87" w:rsidRDefault="00A93234" w:rsidP="00A709F0">
            <w:pPr>
              <w:pStyle w:val="ab"/>
              <w:ind w:left="0"/>
              <w:rPr>
                <w:b/>
                <w:sz w:val="24"/>
                <w:szCs w:val="24"/>
              </w:rPr>
            </w:pPr>
          </w:p>
        </w:tc>
        <w:tc>
          <w:tcPr>
            <w:tcW w:w="1559" w:type="dxa"/>
            <w:vMerge/>
          </w:tcPr>
          <w:p w:rsidR="00A93234" w:rsidRPr="00F50F87" w:rsidRDefault="00A93234" w:rsidP="00A709F0">
            <w:pPr>
              <w:pStyle w:val="ab"/>
              <w:ind w:left="0"/>
              <w:rPr>
                <w:b/>
                <w:sz w:val="24"/>
                <w:szCs w:val="24"/>
              </w:rPr>
            </w:pPr>
          </w:p>
        </w:tc>
        <w:tc>
          <w:tcPr>
            <w:tcW w:w="1276" w:type="dxa"/>
          </w:tcPr>
          <w:p w:rsidR="00A93234" w:rsidRPr="00F50F87" w:rsidRDefault="00A93234" w:rsidP="00A93234">
            <w:pPr>
              <w:pStyle w:val="ab"/>
              <w:ind w:left="0"/>
              <w:jc w:val="center"/>
              <w:rPr>
                <w:sz w:val="24"/>
                <w:szCs w:val="24"/>
              </w:rPr>
            </w:pPr>
            <w:r w:rsidRPr="00F50F87">
              <w:rPr>
                <w:sz w:val="24"/>
                <w:szCs w:val="24"/>
              </w:rPr>
              <w:t>202</w:t>
            </w:r>
            <w:r>
              <w:rPr>
                <w:sz w:val="24"/>
                <w:szCs w:val="24"/>
              </w:rPr>
              <w:t xml:space="preserve">2 </w:t>
            </w:r>
            <w:r w:rsidRPr="00F50F87">
              <w:rPr>
                <w:sz w:val="24"/>
                <w:szCs w:val="24"/>
              </w:rPr>
              <w:t>(факт)</w:t>
            </w:r>
          </w:p>
        </w:tc>
        <w:tc>
          <w:tcPr>
            <w:tcW w:w="1134" w:type="dxa"/>
          </w:tcPr>
          <w:p w:rsidR="00A93234" w:rsidRPr="00F50F87" w:rsidRDefault="0067625B" w:rsidP="00A93234">
            <w:pPr>
              <w:pStyle w:val="ab"/>
              <w:ind w:left="0"/>
              <w:jc w:val="center"/>
              <w:rPr>
                <w:sz w:val="24"/>
                <w:szCs w:val="24"/>
              </w:rPr>
            </w:pPr>
            <w:r>
              <w:rPr>
                <w:sz w:val="24"/>
                <w:szCs w:val="24"/>
              </w:rPr>
              <w:t>2023 (факт)</w:t>
            </w:r>
          </w:p>
        </w:tc>
        <w:tc>
          <w:tcPr>
            <w:tcW w:w="1275" w:type="dxa"/>
          </w:tcPr>
          <w:p w:rsidR="00A93234" w:rsidRPr="00F50F87" w:rsidRDefault="00A93234" w:rsidP="00A93234">
            <w:pPr>
              <w:pStyle w:val="ab"/>
              <w:ind w:left="0"/>
              <w:jc w:val="center"/>
              <w:rPr>
                <w:sz w:val="24"/>
                <w:szCs w:val="24"/>
              </w:rPr>
            </w:pPr>
            <w:r>
              <w:rPr>
                <w:sz w:val="24"/>
                <w:szCs w:val="24"/>
              </w:rPr>
              <w:t>31.12.2024</w:t>
            </w:r>
          </w:p>
        </w:tc>
        <w:tc>
          <w:tcPr>
            <w:tcW w:w="1418" w:type="dxa"/>
          </w:tcPr>
          <w:p w:rsidR="00A93234" w:rsidRPr="00F50F87" w:rsidRDefault="00A93234" w:rsidP="00A709F0">
            <w:pPr>
              <w:pStyle w:val="ab"/>
              <w:ind w:left="0"/>
              <w:jc w:val="center"/>
              <w:rPr>
                <w:sz w:val="24"/>
                <w:szCs w:val="24"/>
              </w:rPr>
            </w:pPr>
            <w:r>
              <w:rPr>
                <w:sz w:val="24"/>
                <w:szCs w:val="24"/>
              </w:rPr>
              <w:t>31.12.2025</w:t>
            </w:r>
          </w:p>
        </w:tc>
        <w:tc>
          <w:tcPr>
            <w:tcW w:w="2410" w:type="dxa"/>
            <w:vMerge/>
          </w:tcPr>
          <w:p w:rsidR="00A93234" w:rsidRPr="00F50F87" w:rsidRDefault="00A93234" w:rsidP="00A709F0">
            <w:pPr>
              <w:pStyle w:val="ab"/>
              <w:ind w:left="0"/>
              <w:rPr>
                <w:b/>
                <w:sz w:val="24"/>
                <w:szCs w:val="24"/>
              </w:rPr>
            </w:pPr>
          </w:p>
        </w:tc>
      </w:tr>
      <w:tr w:rsidR="00A93234" w:rsidRPr="00F50F87" w:rsidTr="00A93234">
        <w:tc>
          <w:tcPr>
            <w:tcW w:w="568" w:type="dxa"/>
          </w:tcPr>
          <w:p w:rsidR="00A93234" w:rsidRPr="00F50F87" w:rsidRDefault="00A93234" w:rsidP="00A709F0">
            <w:pPr>
              <w:jc w:val="center"/>
              <w:rPr>
                <w:sz w:val="24"/>
                <w:szCs w:val="24"/>
              </w:rPr>
            </w:pPr>
            <w:r>
              <w:rPr>
                <w:sz w:val="24"/>
                <w:szCs w:val="24"/>
              </w:rPr>
              <w:t>1</w:t>
            </w:r>
          </w:p>
        </w:tc>
        <w:tc>
          <w:tcPr>
            <w:tcW w:w="5103" w:type="dxa"/>
          </w:tcPr>
          <w:p w:rsidR="00A93234" w:rsidRPr="00F50F87" w:rsidRDefault="00A93234" w:rsidP="00A709F0">
            <w:pPr>
              <w:jc w:val="center"/>
              <w:rPr>
                <w:sz w:val="24"/>
                <w:szCs w:val="24"/>
              </w:rPr>
            </w:pPr>
            <w:r>
              <w:rPr>
                <w:sz w:val="24"/>
                <w:szCs w:val="24"/>
              </w:rPr>
              <w:t>2</w:t>
            </w:r>
          </w:p>
        </w:tc>
        <w:tc>
          <w:tcPr>
            <w:tcW w:w="1559" w:type="dxa"/>
          </w:tcPr>
          <w:p w:rsidR="00A93234" w:rsidRPr="00F50F87" w:rsidRDefault="00A93234" w:rsidP="00A709F0">
            <w:pPr>
              <w:pStyle w:val="ab"/>
              <w:ind w:left="0"/>
              <w:jc w:val="center"/>
              <w:rPr>
                <w:sz w:val="24"/>
                <w:szCs w:val="24"/>
              </w:rPr>
            </w:pPr>
            <w:r>
              <w:rPr>
                <w:sz w:val="24"/>
                <w:szCs w:val="24"/>
              </w:rPr>
              <w:t>3</w:t>
            </w:r>
          </w:p>
        </w:tc>
        <w:tc>
          <w:tcPr>
            <w:tcW w:w="1276" w:type="dxa"/>
          </w:tcPr>
          <w:p w:rsidR="00A93234" w:rsidRPr="00F50F87" w:rsidRDefault="00A93234" w:rsidP="00A709F0">
            <w:pPr>
              <w:pStyle w:val="ab"/>
              <w:ind w:left="0"/>
              <w:jc w:val="center"/>
              <w:rPr>
                <w:sz w:val="24"/>
                <w:szCs w:val="24"/>
              </w:rPr>
            </w:pPr>
            <w:r>
              <w:rPr>
                <w:sz w:val="24"/>
                <w:szCs w:val="24"/>
              </w:rPr>
              <w:t>4</w:t>
            </w:r>
          </w:p>
        </w:tc>
        <w:tc>
          <w:tcPr>
            <w:tcW w:w="1134" w:type="dxa"/>
          </w:tcPr>
          <w:p w:rsidR="00A93234" w:rsidRPr="00F50F87" w:rsidRDefault="00A93234" w:rsidP="00A709F0">
            <w:pPr>
              <w:pStyle w:val="ab"/>
              <w:ind w:left="0"/>
              <w:jc w:val="center"/>
              <w:rPr>
                <w:sz w:val="24"/>
                <w:szCs w:val="24"/>
              </w:rPr>
            </w:pPr>
            <w:r>
              <w:rPr>
                <w:sz w:val="24"/>
                <w:szCs w:val="24"/>
              </w:rPr>
              <w:t>5</w:t>
            </w:r>
          </w:p>
        </w:tc>
        <w:tc>
          <w:tcPr>
            <w:tcW w:w="1275" w:type="dxa"/>
          </w:tcPr>
          <w:p w:rsidR="00A93234" w:rsidRPr="00F50F87" w:rsidRDefault="00A93234" w:rsidP="00A709F0">
            <w:pPr>
              <w:pStyle w:val="ab"/>
              <w:ind w:left="0"/>
              <w:jc w:val="center"/>
              <w:rPr>
                <w:sz w:val="24"/>
                <w:szCs w:val="24"/>
              </w:rPr>
            </w:pPr>
            <w:r>
              <w:rPr>
                <w:sz w:val="24"/>
                <w:szCs w:val="24"/>
              </w:rPr>
              <w:t>6</w:t>
            </w:r>
          </w:p>
        </w:tc>
        <w:tc>
          <w:tcPr>
            <w:tcW w:w="1418" w:type="dxa"/>
          </w:tcPr>
          <w:p w:rsidR="00A93234" w:rsidRPr="00F50F87" w:rsidRDefault="00A93234" w:rsidP="00A709F0">
            <w:pPr>
              <w:pStyle w:val="ab"/>
              <w:ind w:left="0"/>
              <w:jc w:val="center"/>
              <w:rPr>
                <w:sz w:val="24"/>
                <w:szCs w:val="24"/>
              </w:rPr>
            </w:pPr>
            <w:r>
              <w:rPr>
                <w:sz w:val="24"/>
                <w:szCs w:val="24"/>
              </w:rPr>
              <w:t>7</w:t>
            </w:r>
          </w:p>
        </w:tc>
        <w:tc>
          <w:tcPr>
            <w:tcW w:w="2410" w:type="dxa"/>
          </w:tcPr>
          <w:p w:rsidR="00A93234" w:rsidRPr="00F50F87" w:rsidRDefault="00A93234" w:rsidP="00A709F0">
            <w:pPr>
              <w:pStyle w:val="ab"/>
              <w:ind w:left="0"/>
              <w:jc w:val="center"/>
              <w:rPr>
                <w:sz w:val="24"/>
                <w:szCs w:val="24"/>
              </w:rPr>
            </w:pPr>
            <w:r>
              <w:rPr>
                <w:sz w:val="24"/>
                <w:szCs w:val="24"/>
              </w:rPr>
              <w:t>8</w:t>
            </w:r>
          </w:p>
        </w:tc>
      </w:tr>
      <w:tr w:rsidR="00A93234" w:rsidRPr="00F50F87" w:rsidTr="00A93234">
        <w:tc>
          <w:tcPr>
            <w:tcW w:w="568" w:type="dxa"/>
          </w:tcPr>
          <w:p w:rsidR="00A93234" w:rsidRPr="002D56E3" w:rsidRDefault="00A93234" w:rsidP="00A709F0">
            <w:pPr>
              <w:pStyle w:val="ConsPlusNormal0"/>
              <w:spacing w:line="235" w:lineRule="auto"/>
              <w:jc w:val="both"/>
              <w:rPr>
                <w:rFonts w:ascii="Times New Roman" w:hAnsi="Times New Roman" w:cs="Times New Roman"/>
                <w:sz w:val="24"/>
                <w:szCs w:val="24"/>
              </w:rPr>
            </w:pPr>
            <w:r>
              <w:rPr>
                <w:rFonts w:ascii="Times New Roman" w:hAnsi="Times New Roman" w:cs="Times New Roman"/>
                <w:sz w:val="24"/>
                <w:szCs w:val="24"/>
              </w:rPr>
              <w:t>1.</w:t>
            </w:r>
          </w:p>
        </w:tc>
        <w:tc>
          <w:tcPr>
            <w:tcW w:w="5103" w:type="dxa"/>
          </w:tcPr>
          <w:p w:rsidR="00A93234" w:rsidRDefault="00A93234" w:rsidP="00A709F0">
            <w:pPr>
              <w:pStyle w:val="ConsPlusNormal0"/>
              <w:spacing w:line="235" w:lineRule="auto"/>
              <w:jc w:val="both"/>
              <w:rPr>
                <w:rFonts w:ascii="Times New Roman" w:hAnsi="Times New Roman" w:cs="Times New Roman"/>
                <w:sz w:val="24"/>
                <w:szCs w:val="24"/>
              </w:rPr>
            </w:pPr>
            <w:r w:rsidRPr="002D56E3">
              <w:rPr>
                <w:rFonts w:ascii="Times New Roman" w:hAnsi="Times New Roman" w:cs="Times New Roman"/>
                <w:sz w:val="24"/>
                <w:szCs w:val="24"/>
              </w:rPr>
              <w:t xml:space="preserve">Количество посещений туристами событийных мероприятий </w:t>
            </w:r>
            <w:proofErr w:type="spellStart"/>
            <w:r w:rsidRPr="002D56E3">
              <w:rPr>
                <w:rFonts w:ascii="Times New Roman" w:hAnsi="Times New Roman" w:cs="Times New Roman"/>
                <w:sz w:val="24"/>
                <w:szCs w:val="24"/>
              </w:rPr>
              <w:t>Глинковского</w:t>
            </w:r>
            <w:proofErr w:type="spellEnd"/>
            <w:r w:rsidRPr="002D56E3">
              <w:rPr>
                <w:rFonts w:ascii="Times New Roman" w:hAnsi="Times New Roman" w:cs="Times New Roman"/>
                <w:sz w:val="24"/>
                <w:szCs w:val="24"/>
              </w:rPr>
              <w:t xml:space="preserve"> района</w:t>
            </w:r>
          </w:p>
          <w:p w:rsidR="00A93234" w:rsidRPr="00F50F87" w:rsidRDefault="00A93234" w:rsidP="00A709F0">
            <w:pPr>
              <w:jc w:val="both"/>
              <w:rPr>
                <w:b/>
                <w:sz w:val="24"/>
                <w:szCs w:val="24"/>
              </w:rPr>
            </w:pPr>
          </w:p>
        </w:tc>
        <w:tc>
          <w:tcPr>
            <w:tcW w:w="1559" w:type="dxa"/>
          </w:tcPr>
          <w:p w:rsidR="00A93234" w:rsidRPr="00F50F87" w:rsidRDefault="00A93234" w:rsidP="00A709F0">
            <w:pPr>
              <w:pStyle w:val="ab"/>
              <w:ind w:left="0"/>
              <w:rPr>
                <w:sz w:val="24"/>
                <w:szCs w:val="24"/>
              </w:rPr>
            </w:pPr>
            <w:r>
              <w:rPr>
                <w:sz w:val="24"/>
                <w:szCs w:val="24"/>
              </w:rPr>
              <w:t>человек</w:t>
            </w:r>
          </w:p>
        </w:tc>
        <w:tc>
          <w:tcPr>
            <w:tcW w:w="1276" w:type="dxa"/>
          </w:tcPr>
          <w:p w:rsidR="00A93234" w:rsidRPr="00F50F87" w:rsidRDefault="00A93234" w:rsidP="0067625B">
            <w:pPr>
              <w:pStyle w:val="ab"/>
              <w:ind w:left="0"/>
              <w:jc w:val="center"/>
              <w:rPr>
                <w:sz w:val="24"/>
                <w:szCs w:val="24"/>
              </w:rPr>
            </w:pPr>
            <w:r>
              <w:rPr>
                <w:sz w:val="24"/>
                <w:szCs w:val="24"/>
              </w:rPr>
              <w:t>6</w:t>
            </w:r>
            <w:r w:rsidR="0067625B">
              <w:rPr>
                <w:sz w:val="24"/>
                <w:szCs w:val="24"/>
              </w:rPr>
              <w:t>2</w:t>
            </w:r>
          </w:p>
        </w:tc>
        <w:tc>
          <w:tcPr>
            <w:tcW w:w="1134" w:type="dxa"/>
          </w:tcPr>
          <w:p w:rsidR="00A93234" w:rsidRPr="008D226E" w:rsidRDefault="0067625B" w:rsidP="00A709F0">
            <w:pPr>
              <w:pStyle w:val="ab"/>
              <w:ind w:left="0"/>
              <w:jc w:val="center"/>
              <w:rPr>
                <w:sz w:val="24"/>
                <w:szCs w:val="24"/>
              </w:rPr>
            </w:pPr>
            <w:r>
              <w:rPr>
                <w:sz w:val="24"/>
                <w:szCs w:val="24"/>
              </w:rPr>
              <w:t>67</w:t>
            </w:r>
          </w:p>
        </w:tc>
        <w:tc>
          <w:tcPr>
            <w:tcW w:w="1275" w:type="dxa"/>
          </w:tcPr>
          <w:p w:rsidR="00A93234" w:rsidRPr="008D226E" w:rsidRDefault="008D226E" w:rsidP="0067625B">
            <w:pPr>
              <w:pStyle w:val="ab"/>
              <w:ind w:left="0"/>
              <w:jc w:val="center"/>
              <w:rPr>
                <w:sz w:val="24"/>
                <w:szCs w:val="24"/>
              </w:rPr>
            </w:pPr>
            <w:r w:rsidRPr="008D226E">
              <w:rPr>
                <w:sz w:val="24"/>
                <w:szCs w:val="24"/>
              </w:rPr>
              <w:t>6</w:t>
            </w:r>
            <w:r w:rsidR="0067625B">
              <w:rPr>
                <w:sz w:val="24"/>
                <w:szCs w:val="24"/>
              </w:rPr>
              <w:t>7</w:t>
            </w:r>
          </w:p>
        </w:tc>
        <w:tc>
          <w:tcPr>
            <w:tcW w:w="1418" w:type="dxa"/>
          </w:tcPr>
          <w:p w:rsidR="00A93234" w:rsidRPr="008D226E" w:rsidRDefault="00A93234" w:rsidP="00A709F0">
            <w:pPr>
              <w:pStyle w:val="ab"/>
              <w:ind w:left="0"/>
              <w:jc w:val="center"/>
              <w:rPr>
                <w:sz w:val="24"/>
                <w:szCs w:val="24"/>
              </w:rPr>
            </w:pPr>
            <w:r w:rsidRPr="008D226E">
              <w:rPr>
                <w:sz w:val="24"/>
                <w:szCs w:val="24"/>
              </w:rPr>
              <w:t>70</w:t>
            </w:r>
          </w:p>
        </w:tc>
        <w:tc>
          <w:tcPr>
            <w:tcW w:w="2410" w:type="dxa"/>
          </w:tcPr>
          <w:p w:rsidR="00A93234" w:rsidRPr="000B0884" w:rsidRDefault="00A93234" w:rsidP="00A709F0">
            <w:pPr>
              <w:jc w:val="both"/>
              <w:rPr>
                <w:sz w:val="24"/>
                <w:szCs w:val="24"/>
              </w:rPr>
            </w:pPr>
            <w:r w:rsidRPr="000B0884">
              <w:rPr>
                <w:sz w:val="24"/>
                <w:szCs w:val="24"/>
              </w:rPr>
              <w:t>Отдел по культуре Администрации муниципального  образования «Глинковский район» Смоленской области</w:t>
            </w:r>
          </w:p>
          <w:p w:rsidR="00A93234" w:rsidRPr="000B0884" w:rsidRDefault="00A93234" w:rsidP="00A709F0">
            <w:pPr>
              <w:pStyle w:val="ab"/>
              <w:ind w:left="0"/>
              <w:jc w:val="both"/>
              <w:rPr>
                <w:b/>
                <w:sz w:val="24"/>
                <w:szCs w:val="24"/>
              </w:rPr>
            </w:pPr>
          </w:p>
        </w:tc>
      </w:tr>
    </w:tbl>
    <w:p w:rsidR="00A709F0" w:rsidRDefault="00A709F0" w:rsidP="00A709F0">
      <w:pPr>
        <w:rPr>
          <w:b/>
          <w:spacing w:val="-6"/>
          <w:szCs w:val="28"/>
        </w:rPr>
      </w:pPr>
    </w:p>
    <w:p w:rsidR="00A709F0" w:rsidRDefault="00A709F0" w:rsidP="00A709F0">
      <w:pPr>
        <w:jc w:val="center"/>
        <w:rPr>
          <w:b/>
          <w:sz w:val="24"/>
          <w:szCs w:val="24"/>
        </w:rPr>
      </w:pPr>
      <w:r>
        <w:rPr>
          <w:b/>
          <w:spacing w:val="-4"/>
          <w:sz w:val="24"/>
          <w:szCs w:val="24"/>
        </w:rPr>
        <w:t>5</w:t>
      </w:r>
      <w:r w:rsidRPr="00082A5D">
        <w:rPr>
          <w:b/>
          <w:spacing w:val="-4"/>
          <w:sz w:val="24"/>
          <w:szCs w:val="24"/>
        </w:rPr>
        <w:t>.2. План</w:t>
      </w:r>
      <w:r w:rsidRPr="00082A5D">
        <w:rPr>
          <w:b/>
          <w:sz w:val="24"/>
          <w:szCs w:val="24"/>
        </w:rPr>
        <w:t xml:space="preserve"> мероприятий («дорожная карта») по развитию конкуренции на рынке </w:t>
      </w:r>
      <w:r>
        <w:rPr>
          <w:b/>
          <w:sz w:val="24"/>
          <w:szCs w:val="24"/>
        </w:rPr>
        <w:t>туристских услуг</w:t>
      </w:r>
    </w:p>
    <w:p w:rsidR="00A709F0" w:rsidRPr="00082A5D" w:rsidRDefault="00A709F0" w:rsidP="00A709F0">
      <w:pPr>
        <w:jc w:val="center"/>
        <w:rPr>
          <w:b/>
          <w:sz w:val="24"/>
          <w:szCs w:val="24"/>
          <w:u w:val="single"/>
        </w:rPr>
      </w:pPr>
    </w:p>
    <w:tbl>
      <w:tblPr>
        <w:tblStyle w:val="a3"/>
        <w:tblW w:w="0" w:type="auto"/>
        <w:tblLook w:val="04A0" w:firstRow="1" w:lastRow="0" w:firstColumn="1" w:lastColumn="0" w:noHBand="0" w:noVBand="1"/>
      </w:tblPr>
      <w:tblGrid>
        <w:gridCol w:w="814"/>
        <w:gridCol w:w="4986"/>
        <w:gridCol w:w="2904"/>
        <w:gridCol w:w="2910"/>
        <w:gridCol w:w="2889"/>
      </w:tblGrid>
      <w:tr w:rsidR="00A709F0" w:rsidRPr="00CF734C" w:rsidTr="00A709F0">
        <w:tc>
          <w:tcPr>
            <w:tcW w:w="814" w:type="dxa"/>
          </w:tcPr>
          <w:p w:rsidR="00A709F0" w:rsidRPr="00CF734C" w:rsidRDefault="00A709F0" w:rsidP="00A709F0">
            <w:pPr>
              <w:rPr>
                <w:sz w:val="24"/>
                <w:szCs w:val="24"/>
              </w:rPr>
            </w:pPr>
            <w:r w:rsidRPr="00CF734C">
              <w:rPr>
                <w:sz w:val="24"/>
                <w:szCs w:val="24"/>
              </w:rPr>
              <w:t>№</w:t>
            </w:r>
            <w:proofErr w:type="gramStart"/>
            <w:r w:rsidRPr="00CF734C">
              <w:rPr>
                <w:sz w:val="24"/>
                <w:szCs w:val="24"/>
              </w:rPr>
              <w:t>п</w:t>
            </w:r>
            <w:proofErr w:type="gramEnd"/>
            <w:r w:rsidRPr="00CF734C">
              <w:rPr>
                <w:sz w:val="24"/>
                <w:szCs w:val="24"/>
              </w:rPr>
              <w:t>/п</w:t>
            </w:r>
          </w:p>
        </w:tc>
        <w:tc>
          <w:tcPr>
            <w:tcW w:w="4986" w:type="dxa"/>
          </w:tcPr>
          <w:p w:rsidR="00A709F0" w:rsidRPr="00CF734C" w:rsidRDefault="00A709F0" w:rsidP="00A709F0">
            <w:pPr>
              <w:jc w:val="center"/>
              <w:rPr>
                <w:sz w:val="24"/>
                <w:szCs w:val="24"/>
              </w:rPr>
            </w:pPr>
            <w:r w:rsidRPr="00CF734C">
              <w:rPr>
                <w:sz w:val="24"/>
                <w:szCs w:val="24"/>
              </w:rPr>
              <w:t>Наименование мероприятия</w:t>
            </w:r>
          </w:p>
        </w:tc>
        <w:tc>
          <w:tcPr>
            <w:tcW w:w="2904" w:type="dxa"/>
          </w:tcPr>
          <w:p w:rsidR="00A709F0" w:rsidRPr="00CF734C" w:rsidRDefault="00A709F0" w:rsidP="00A709F0">
            <w:pPr>
              <w:jc w:val="center"/>
              <w:rPr>
                <w:sz w:val="24"/>
                <w:szCs w:val="24"/>
              </w:rPr>
            </w:pPr>
            <w:r w:rsidRPr="00CF734C">
              <w:rPr>
                <w:sz w:val="24"/>
                <w:szCs w:val="24"/>
              </w:rPr>
              <w:t>Срок</w:t>
            </w:r>
          </w:p>
        </w:tc>
        <w:tc>
          <w:tcPr>
            <w:tcW w:w="2910" w:type="dxa"/>
          </w:tcPr>
          <w:p w:rsidR="00A709F0" w:rsidRPr="00CF734C" w:rsidRDefault="00A709F0" w:rsidP="00A709F0">
            <w:pPr>
              <w:jc w:val="center"/>
              <w:rPr>
                <w:sz w:val="24"/>
                <w:szCs w:val="24"/>
              </w:rPr>
            </w:pPr>
            <w:r w:rsidRPr="00CF734C">
              <w:rPr>
                <w:sz w:val="24"/>
                <w:szCs w:val="24"/>
              </w:rPr>
              <w:t>Ответственный исполнитель</w:t>
            </w:r>
          </w:p>
        </w:tc>
        <w:tc>
          <w:tcPr>
            <w:tcW w:w="2889" w:type="dxa"/>
          </w:tcPr>
          <w:p w:rsidR="00A709F0" w:rsidRPr="00CF734C" w:rsidRDefault="00A709F0" w:rsidP="00A709F0">
            <w:pPr>
              <w:jc w:val="center"/>
              <w:rPr>
                <w:sz w:val="24"/>
                <w:szCs w:val="24"/>
              </w:rPr>
            </w:pPr>
            <w:r w:rsidRPr="00CF734C">
              <w:rPr>
                <w:sz w:val="24"/>
                <w:szCs w:val="24"/>
              </w:rPr>
              <w:t>Ожидаемый результат</w:t>
            </w:r>
          </w:p>
        </w:tc>
      </w:tr>
      <w:tr w:rsidR="00A709F0" w:rsidRPr="00CF734C" w:rsidTr="00A709F0">
        <w:tc>
          <w:tcPr>
            <w:tcW w:w="814" w:type="dxa"/>
          </w:tcPr>
          <w:p w:rsidR="00A709F0" w:rsidRPr="00CF734C" w:rsidRDefault="00A709F0" w:rsidP="00A709F0">
            <w:pPr>
              <w:jc w:val="center"/>
              <w:rPr>
                <w:sz w:val="24"/>
                <w:szCs w:val="24"/>
              </w:rPr>
            </w:pPr>
            <w:r>
              <w:rPr>
                <w:sz w:val="24"/>
                <w:szCs w:val="24"/>
              </w:rPr>
              <w:t>1</w:t>
            </w:r>
          </w:p>
        </w:tc>
        <w:tc>
          <w:tcPr>
            <w:tcW w:w="4986" w:type="dxa"/>
          </w:tcPr>
          <w:p w:rsidR="00A709F0" w:rsidRPr="00CF734C" w:rsidRDefault="00A709F0" w:rsidP="00A709F0">
            <w:pPr>
              <w:jc w:val="center"/>
              <w:rPr>
                <w:sz w:val="24"/>
                <w:szCs w:val="24"/>
              </w:rPr>
            </w:pPr>
            <w:r>
              <w:rPr>
                <w:sz w:val="24"/>
                <w:szCs w:val="24"/>
              </w:rPr>
              <w:t>2</w:t>
            </w:r>
          </w:p>
        </w:tc>
        <w:tc>
          <w:tcPr>
            <w:tcW w:w="2904" w:type="dxa"/>
          </w:tcPr>
          <w:p w:rsidR="00A709F0" w:rsidRPr="00CF734C" w:rsidRDefault="00A709F0" w:rsidP="00A709F0">
            <w:pPr>
              <w:jc w:val="center"/>
              <w:rPr>
                <w:sz w:val="24"/>
                <w:szCs w:val="24"/>
              </w:rPr>
            </w:pPr>
            <w:r>
              <w:rPr>
                <w:sz w:val="24"/>
                <w:szCs w:val="24"/>
              </w:rPr>
              <w:t>3</w:t>
            </w:r>
          </w:p>
        </w:tc>
        <w:tc>
          <w:tcPr>
            <w:tcW w:w="2910" w:type="dxa"/>
          </w:tcPr>
          <w:p w:rsidR="00A709F0" w:rsidRPr="00CF734C" w:rsidRDefault="00A709F0" w:rsidP="00A709F0">
            <w:pPr>
              <w:jc w:val="center"/>
              <w:rPr>
                <w:sz w:val="24"/>
                <w:szCs w:val="24"/>
              </w:rPr>
            </w:pPr>
            <w:r>
              <w:rPr>
                <w:sz w:val="24"/>
                <w:szCs w:val="24"/>
              </w:rPr>
              <w:t>4</w:t>
            </w:r>
          </w:p>
        </w:tc>
        <w:tc>
          <w:tcPr>
            <w:tcW w:w="2889" w:type="dxa"/>
          </w:tcPr>
          <w:p w:rsidR="00A709F0" w:rsidRPr="00CF734C" w:rsidRDefault="00A709F0" w:rsidP="00A709F0">
            <w:pPr>
              <w:jc w:val="center"/>
              <w:rPr>
                <w:sz w:val="24"/>
                <w:szCs w:val="24"/>
              </w:rPr>
            </w:pPr>
            <w:r>
              <w:rPr>
                <w:sz w:val="24"/>
                <w:szCs w:val="24"/>
              </w:rPr>
              <w:t>5</w:t>
            </w:r>
          </w:p>
        </w:tc>
      </w:tr>
      <w:tr w:rsidR="00A709F0" w:rsidRPr="00E66DC3" w:rsidTr="00A709F0">
        <w:tc>
          <w:tcPr>
            <w:tcW w:w="814" w:type="dxa"/>
          </w:tcPr>
          <w:p w:rsidR="00A709F0" w:rsidRPr="00CF734C" w:rsidRDefault="00A709F0" w:rsidP="00A709F0">
            <w:pPr>
              <w:rPr>
                <w:sz w:val="24"/>
                <w:szCs w:val="24"/>
              </w:rPr>
            </w:pPr>
            <w:r>
              <w:rPr>
                <w:sz w:val="24"/>
                <w:szCs w:val="24"/>
              </w:rPr>
              <w:t>1</w:t>
            </w:r>
          </w:p>
        </w:tc>
        <w:tc>
          <w:tcPr>
            <w:tcW w:w="4986" w:type="dxa"/>
          </w:tcPr>
          <w:p w:rsidR="00A709F0" w:rsidRPr="00A47011" w:rsidRDefault="00A709F0" w:rsidP="00A709F0">
            <w:pPr>
              <w:rPr>
                <w:sz w:val="24"/>
                <w:szCs w:val="24"/>
              </w:rPr>
            </w:pPr>
            <w:r w:rsidRPr="002D56E3">
              <w:rPr>
                <w:sz w:val="24"/>
                <w:szCs w:val="24"/>
              </w:rPr>
              <w:t>Продвижение туристских услуг посредством размещения информации в средствах массовой информации и информационно-телекоммуникационной сети «Интернет»</w:t>
            </w:r>
          </w:p>
        </w:tc>
        <w:tc>
          <w:tcPr>
            <w:tcW w:w="2904" w:type="dxa"/>
          </w:tcPr>
          <w:p w:rsidR="00A709F0" w:rsidRDefault="00A709F0" w:rsidP="00A709F0">
            <w:pPr>
              <w:jc w:val="center"/>
              <w:rPr>
                <w:sz w:val="24"/>
                <w:szCs w:val="24"/>
              </w:rPr>
            </w:pPr>
            <w:r>
              <w:rPr>
                <w:sz w:val="24"/>
                <w:szCs w:val="24"/>
              </w:rPr>
              <w:t>202</w:t>
            </w:r>
            <w:r w:rsidR="0007735A">
              <w:rPr>
                <w:sz w:val="24"/>
                <w:szCs w:val="24"/>
              </w:rPr>
              <w:t>2</w:t>
            </w:r>
            <w:r>
              <w:rPr>
                <w:sz w:val="24"/>
                <w:szCs w:val="24"/>
              </w:rPr>
              <w:t>-2025 годы</w:t>
            </w:r>
          </w:p>
          <w:p w:rsidR="00A709F0" w:rsidRPr="00CF734C" w:rsidRDefault="00A709F0" w:rsidP="00A709F0">
            <w:pPr>
              <w:jc w:val="center"/>
              <w:rPr>
                <w:sz w:val="24"/>
                <w:szCs w:val="24"/>
              </w:rPr>
            </w:pPr>
            <w:r>
              <w:rPr>
                <w:sz w:val="24"/>
                <w:szCs w:val="24"/>
              </w:rPr>
              <w:t>по мере необходимости</w:t>
            </w:r>
          </w:p>
        </w:tc>
        <w:tc>
          <w:tcPr>
            <w:tcW w:w="2910" w:type="dxa"/>
          </w:tcPr>
          <w:p w:rsidR="00A709F0" w:rsidRPr="000B0884" w:rsidRDefault="00A709F0" w:rsidP="00A709F0">
            <w:pPr>
              <w:jc w:val="both"/>
              <w:rPr>
                <w:sz w:val="24"/>
                <w:szCs w:val="24"/>
              </w:rPr>
            </w:pPr>
            <w:r w:rsidRPr="000B0884">
              <w:rPr>
                <w:sz w:val="24"/>
                <w:szCs w:val="24"/>
              </w:rPr>
              <w:t>Отдел по культуре Администрации муниципального  образования «Глинковский район» Смоленской области</w:t>
            </w:r>
          </w:p>
          <w:p w:rsidR="00A709F0" w:rsidRPr="00E66DC3" w:rsidRDefault="00A709F0" w:rsidP="00A709F0">
            <w:pPr>
              <w:jc w:val="both"/>
              <w:rPr>
                <w:sz w:val="24"/>
                <w:szCs w:val="24"/>
              </w:rPr>
            </w:pPr>
          </w:p>
        </w:tc>
        <w:tc>
          <w:tcPr>
            <w:tcW w:w="2889" w:type="dxa"/>
          </w:tcPr>
          <w:p w:rsidR="00A709F0" w:rsidRPr="002D56E3" w:rsidRDefault="00A709F0" w:rsidP="00A709F0">
            <w:pPr>
              <w:pStyle w:val="ConsPlusNormal0"/>
              <w:spacing w:line="235" w:lineRule="auto"/>
              <w:jc w:val="both"/>
              <w:rPr>
                <w:rFonts w:ascii="Times New Roman" w:hAnsi="Times New Roman" w:cs="Times New Roman"/>
                <w:sz w:val="24"/>
                <w:szCs w:val="24"/>
              </w:rPr>
            </w:pPr>
            <w:r>
              <w:rPr>
                <w:rFonts w:ascii="Times New Roman" w:hAnsi="Times New Roman" w:cs="Times New Roman"/>
                <w:sz w:val="24"/>
                <w:szCs w:val="24"/>
              </w:rPr>
              <w:t>П</w:t>
            </w:r>
            <w:r w:rsidRPr="002D56E3">
              <w:rPr>
                <w:rFonts w:ascii="Times New Roman" w:hAnsi="Times New Roman" w:cs="Times New Roman"/>
                <w:sz w:val="24"/>
                <w:szCs w:val="24"/>
              </w:rPr>
              <w:t xml:space="preserve">овышение информированности жителей и гостей </w:t>
            </w:r>
            <w:proofErr w:type="gramStart"/>
            <w:r w:rsidRPr="002D56E3">
              <w:rPr>
                <w:rFonts w:ascii="Times New Roman" w:hAnsi="Times New Roman" w:cs="Times New Roman"/>
                <w:sz w:val="24"/>
                <w:szCs w:val="24"/>
              </w:rPr>
              <w:t>с</w:t>
            </w:r>
            <w:proofErr w:type="gramEnd"/>
            <w:r w:rsidRPr="002D56E3">
              <w:rPr>
                <w:rFonts w:ascii="Times New Roman" w:hAnsi="Times New Roman" w:cs="Times New Roman"/>
                <w:sz w:val="24"/>
                <w:szCs w:val="24"/>
              </w:rPr>
              <w:t xml:space="preserve">. </w:t>
            </w:r>
            <w:proofErr w:type="gramStart"/>
            <w:r w:rsidRPr="002D56E3">
              <w:rPr>
                <w:rFonts w:ascii="Times New Roman" w:hAnsi="Times New Roman" w:cs="Times New Roman"/>
                <w:sz w:val="24"/>
                <w:szCs w:val="24"/>
              </w:rPr>
              <w:t>Глинка</w:t>
            </w:r>
            <w:proofErr w:type="gramEnd"/>
            <w:r w:rsidRPr="002D56E3">
              <w:rPr>
                <w:rFonts w:ascii="Times New Roman" w:hAnsi="Times New Roman" w:cs="Times New Roman"/>
                <w:sz w:val="24"/>
                <w:szCs w:val="24"/>
              </w:rPr>
              <w:t xml:space="preserve"> и Смоленской области о туристских возможностях, тури</w:t>
            </w:r>
            <w:r>
              <w:rPr>
                <w:rFonts w:ascii="Times New Roman" w:hAnsi="Times New Roman" w:cs="Times New Roman"/>
                <w:sz w:val="24"/>
                <w:szCs w:val="24"/>
              </w:rPr>
              <w:t>стских продуктах.</w:t>
            </w:r>
          </w:p>
        </w:tc>
      </w:tr>
      <w:tr w:rsidR="00A709F0" w:rsidRPr="00E66DC3" w:rsidTr="00A709F0">
        <w:tc>
          <w:tcPr>
            <w:tcW w:w="814" w:type="dxa"/>
          </w:tcPr>
          <w:p w:rsidR="00A709F0" w:rsidRPr="00D83D06" w:rsidRDefault="00A709F0" w:rsidP="00A709F0">
            <w:pPr>
              <w:rPr>
                <w:sz w:val="24"/>
                <w:szCs w:val="24"/>
              </w:rPr>
            </w:pPr>
            <w:r w:rsidRPr="00D83D06">
              <w:rPr>
                <w:sz w:val="24"/>
                <w:szCs w:val="24"/>
              </w:rPr>
              <w:t>2</w:t>
            </w:r>
          </w:p>
        </w:tc>
        <w:tc>
          <w:tcPr>
            <w:tcW w:w="4986" w:type="dxa"/>
          </w:tcPr>
          <w:p w:rsidR="00A709F0" w:rsidRPr="002D56E3" w:rsidRDefault="00A709F0" w:rsidP="00A709F0">
            <w:pPr>
              <w:pStyle w:val="ConsPlusNormal0"/>
              <w:spacing w:line="235" w:lineRule="auto"/>
              <w:jc w:val="both"/>
              <w:rPr>
                <w:rFonts w:ascii="Times New Roman" w:hAnsi="Times New Roman" w:cs="Times New Roman"/>
                <w:sz w:val="24"/>
                <w:szCs w:val="24"/>
              </w:rPr>
            </w:pPr>
            <w:r w:rsidRPr="002D56E3">
              <w:rPr>
                <w:rFonts w:ascii="Times New Roman" w:hAnsi="Times New Roman" w:cs="Times New Roman"/>
                <w:sz w:val="24"/>
                <w:szCs w:val="24"/>
              </w:rPr>
              <w:t xml:space="preserve">Организация и проведение  событийных мероприятий  </w:t>
            </w:r>
          </w:p>
          <w:p w:rsidR="00A709F0" w:rsidRPr="00D83D06" w:rsidRDefault="00A709F0" w:rsidP="00A709F0">
            <w:pPr>
              <w:pStyle w:val="ConsPlusNormal0"/>
              <w:spacing w:line="228" w:lineRule="auto"/>
              <w:jc w:val="both"/>
              <w:rPr>
                <w:rFonts w:ascii="Times New Roman" w:hAnsi="Times New Roman" w:cs="Times New Roman"/>
                <w:sz w:val="24"/>
                <w:szCs w:val="24"/>
              </w:rPr>
            </w:pPr>
          </w:p>
        </w:tc>
        <w:tc>
          <w:tcPr>
            <w:tcW w:w="2904" w:type="dxa"/>
          </w:tcPr>
          <w:p w:rsidR="00A709F0" w:rsidRPr="00D83D06" w:rsidRDefault="00A709F0" w:rsidP="00A709F0">
            <w:pPr>
              <w:jc w:val="center"/>
              <w:rPr>
                <w:sz w:val="24"/>
                <w:szCs w:val="24"/>
              </w:rPr>
            </w:pPr>
            <w:r>
              <w:rPr>
                <w:sz w:val="24"/>
                <w:szCs w:val="24"/>
              </w:rPr>
              <w:t>202</w:t>
            </w:r>
            <w:r w:rsidR="0007735A">
              <w:rPr>
                <w:sz w:val="24"/>
                <w:szCs w:val="24"/>
              </w:rPr>
              <w:t>2</w:t>
            </w:r>
            <w:r>
              <w:rPr>
                <w:sz w:val="24"/>
                <w:szCs w:val="24"/>
              </w:rPr>
              <w:t>-2025</w:t>
            </w:r>
            <w:r w:rsidRPr="00D83D06">
              <w:rPr>
                <w:sz w:val="24"/>
                <w:szCs w:val="24"/>
              </w:rPr>
              <w:t xml:space="preserve"> годы</w:t>
            </w:r>
          </w:p>
          <w:p w:rsidR="00A709F0" w:rsidRPr="00D83D06" w:rsidRDefault="00A709F0" w:rsidP="00A709F0">
            <w:pPr>
              <w:jc w:val="center"/>
              <w:rPr>
                <w:sz w:val="24"/>
                <w:szCs w:val="24"/>
              </w:rPr>
            </w:pPr>
            <w:r w:rsidRPr="00D83D06">
              <w:rPr>
                <w:sz w:val="24"/>
                <w:szCs w:val="24"/>
              </w:rPr>
              <w:t>по мере необходимости</w:t>
            </w:r>
          </w:p>
        </w:tc>
        <w:tc>
          <w:tcPr>
            <w:tcW w:w="2910" w:type="dxa"/>
          </w:tcPr>
          <w:p w:rsidR="00A709F0" w:rsidRPr="000B0884" w:rsidRDefault="00A709F0" w:rsidP="00A709F0">
            <w:pPr>
              <w:jc w:val="both"/>
              <w:rPr>
                <w:sz w:val="24"/>
                <w:szCs w:val="24"/>
              </w:rPr>
            </w:pPr>
            <w:r w:rsidRPr="000B0884">
              <w:rPr>
                <w:sz w:val="24"/>
                <w:szCs w:val="24"/>
              </w:rPr>
              <w:t>Отдел по культуре Администрации муниципального  образования «Глинковский район» Смоленской области</w:t>
            </w:r>
          </w:p>
          <w:p w:rsidR="00A709F0" w:rsidRPr="00D83D06" w:rsidRDefault="00A709F0" w:rsidP="00A709F0">
            <w:pPr>
              <w:jc w:val="both"/>
              <w:rPr>
                <w:sz w:val="24"/>
                <w:szCs w:val="24"/>
              </w:rPr>
            </w:pPr>
          </w:p>
        </w:tc>
        <w:tc>
          <w:tcPr>
            <w:tcW w:w="2889" w:type="dxa"/>
          </w:tcPr>
          <w:p w:rsidR="00A709F0" w:rsidRPr="002D56E3" w:rsidRDefault="00A709F0" w:rsidP="00A709F0">
            <w:pPr>
              <w:pStyle w:val="ConsPlusNormal0"/>
              <w:spacing w:line="235" w:lineRule="auto"/>
              <w:jc w:val="both"/>
              <w:rPr>
                <w:rFonts w:ascii="Times New Roman" w:hAnsi="Times New Roman" w:cs="Times New Roman"/>
                <w:bCs/>
                <w:sz w:val="24"/>
                <w:szCs w:val="24"/>
              </w:rPr>
            </w:pPr>
            <w:r>
              <w:rPr>
                <w:rFonts w:ascii="Times New Roman" w:hAnsi="Times New Roman" w:cs="Times New Roman"/>
                <w:bCs/>
                <w:sz w:val="24"/>
                <w:szCs w:val="24"/>
              </w:rPr>
              <w:t>У</w:t>
            </w:r>
            <w:r w:rsidRPr="002D56E3">
              <w:rPr>
                <w:rFonts w:ascii="Times New Roman" w:hAnsi="Times New Roman" w:cs="Times New Roman"/>
                <w:bCs/>
                <w:sz w:val="24"/>
                <w:szCs w:val="24"/>
              </w:rPr>
              <w:t>величение численности   туристов и повышение качества оказания  туристских услуг</w:t>
            </w:r>
          </w:p>
        </w:tc>
      </w:tr>
    </w:tbl>
    <w:p w:rsidR="00A709F0" w:rsidRDefault="00A709F0" w:rsidP="00A709F0">
      <w:pPr>
        <w:rPr>
          <w:b/>
          <w:szCs w:val="28"/>
        </w:rPr>
      </w:pPr>
    </w:p>
    <w:p w:rsidR="00A709F0" w:rsidRDefault="00A709F0" w:rsidP="00A709F0">
      <w:pPr>
        <w:ind w:firstLine="708"/>
        <w:jc w:val="both"/>
        <w:rPr>
          <w:b/>
          <w:sz w:val="24"/>
          <w:szCs w:val="24"/>
        </w:rPr>
      </w:pPr>
      <w:r w:rsidRPr="00B33F32">
        <w:rPr>
          <w:b/>
          <w:spacing w:val="-6"/>
          <w:sz w:val="24"/>
          <w:szCs w:val="24"/>
        </w:rPr>
        <w:t xml:space="preserve">Исходная  фактическая информация (в том числе в числовом выражении) в отношении ситуации, сложившейся на рынке </w:t>
      </w:r>
      <w:r>
        <w:rPr>
          <w:b/>
          <w:spacing w:val="-6"/>
          <w:sz w:val="24"/>
          <w:szCs w:val="24"/>
        </w:rPr>
        <w:t xml:space="preserve">торговли </w:t>
      </w:r>
      <w:r w:rsidRPr="00B33F32">
        <w:rPr>
          <w:b/>
          <w:sz w:val="24"/>
          <w:szCs w:val="24"/>
        </w:rPr>
        <w:t xml:space="preserve"> и ее проблематика</w:t>
      </w:r>
      <w:r>
        <w:rPr>
          <w:b/>
          <w:sz w:val="24"/>
          <w:szCs w:val="24"/>
        </w:rPr>
        <w:t>:</w:t>
      </w:r>
    </w:p>
    <w:p w:rsidR="00A709F0" w:rsidRDefault="00A709F0" w:rsidP="00A709F0">
      <w:pPr>
        <w:ind w:firstLine="708"/>
        <w:jc w:val="both"/>
        <w:rPr>
          <w:sz w:val="22"/>
          <w:szCs w:val="22"/>
        </w:rPr>
      </w:pPr>
      <w:r>
        <w:lastRenderedPageBreak/>
        <w:t>В 202</w:t>
      </w:r>
      <w:r w:rsidR="0067625B">
        <w:t>3</w:t>
      </w:r>
      <w:r>
        <w:t xml:space="preserve"> году на территории района действовал</w:t>
      </w:r>
      <w:r w:rsidR="0067625B">
        <w:t>о</w:t>
      </w:r>
      <w:r>
        <w:t xml:space="preserve"> </w:t>
      </w:r>
      <w:r w:rsidR="0067625B">
        <w:t>23</w:t>
      </w:r>
      <w:r w:rsidR="008D226E">
        <w:t xml:space="preserve"> торговых</w:t>
      </w:r>
      <w:r>
        <w:t xml:space="preserve"> объект</w:t>
      </w:r>
      <w:r w:rsidR="008D226E">
        <w:t>ов</w:t>
      </w:r>
      <w:r>
        <w:t xml:space="preserve">. Имеется 3 </w:t>
      </w:r>
      <w:proofErr w:type="gramStart"/>
      <w:r>
        <w:t>нестационарных</w:t>
      </w:r>
      <w:proofErr w:type="gramEnd"/>
      <w:r>
        <w:t xml:space="preserve"> торговых объекта. Торговая площадь стационарных объектов составила </w:t>
      </w:r>
      <w:r w:rsidR="008D226E">
        <w:t>1</w:t>
      </w:r>
      <w:r w:rsidR="00BD4DCB">
        <w:t>367</w:t>
      </w:r>
      <w:r w:rsidR="008D226E">
        <w:t>,1</w:t>
      </w:r>
      <w:r>
        <w:t xml:space="preserve"> </w:t>
      </w:r>
      <w:proofErr w:type="spellStart"/>
      <w:r>
        <w:t>кв</w:t>
      </w:r>
      <w:proofErr w:type="gramStart"/>
      <w:r>
        <w:t>.м</w:t>
      </w:r>
      <w:proofErr w:type="spellEnd"/>
      <w:proofErr w:type="gramEnd"/>
      <w:r>
        <w:t>, у</w:t>
      </w:r>
      <w:r w:rsidR="008D226E">
        <w:t>меньшилась</w:t>
      </w:r>
      <w:r>
        <w:t xml:space="preserve"> на </w:t>
      </w:r>
      <w:r w:rsidR="00BD4DCB">
        <w:t>116,0</w:t>
      </w:r>
      <w:r>
        <w:t xml:space="preserve"> </w:t>
      </w:r>
      <w:proofErr w:type="spellStart"/>
      <w:r>
        <w:t>кв.м</w:t>
      </w:r>
      <w:proofErr w:type="spellEnd"/>
      <w:r>
        <w:t xml:space="preserve">. Площадь нестационарных торговых объектов составляет 74,0кв.м. Обеспеченность торговой площадью продовольственными товарам составляет </w:t>
      </w:r>
      <w:r w:rsidR="00BD4DCB">
        <w:t>146</w:t>
      </w:r>
      <w:r>
        <w:t xml:space="preserve"> </w:t>
      </w:r>
      <w:proofErr w:type="spellStart"/>
      <w:r>
        <w:t>кв.м</w:t>
      </w:r>
      <w:proofErr w:type="spellEnd"/>
      <w:r>
        <w:t xml:space="preserve"> на 1000 человек (при нормативе 77), непродовольственными товарами </w:t>
      </w:r>
      <w:r w:rsidR="00BD4DCB">
        <w:t>250</w:t>
      </w:r>
      <w:r>
        <w:t xml:space="preserve"> </w:t>
      </w:r>
      <w:proofErr w:type="spellStart"/>
      <w:r>
        <w:t>кв.м</w:t>
      </w:r>
      <w:proofErr w:type="spellEnd"/>
      <w:r>
        <w:t xml:space="preserve">, на 1000 человек (при нормативе 174). </w:t>
      </w:r>
    </w:p>
    <w:p w:rsidR="00A709F0" w:rsidRPr="00566505" w:rsidRDefault="00A709F0" w:rsidP="00A709F0">
      <w:pPr>
        <w:ind w:firstLine="708"/>
        <w:jc w:val="both"/>
        <w:rPr>
          <w:spacing w:val="-6"/>
          <w:sz w:val="22"/>
          <w:szCs w:val="22"/>
        </w:rPr>
      </w:pPr>
    </w:p>
    <w:p w:rsidR="00A709F0" w:rsidRPr="00940B1E" w:rsidRDefault="00A709F0" w:rsidP="00A709F0">
      <w:pPr>
        <w:pStyle w:val="ab"/>
        <w:numPr>
          <w:ilvl w:val="1"/>
          <w:numId w:val="10"/>
        </w:numPr>
        <w:jc w:val="center"/>
        <w:rPr>
          <w:b/>
          <w:sz w:val="24"/>
          <w:szCs w:val="24"/>
        </w:rPr>
      </w:pPr>
      <w:r w:rsidRPr="00940B1E">
        <w:rPr>
          <w:b/>
          <w:sz w:val="24"/>
          <w:szCs w:val="24"/>
        </w:rPr>
        <w:t xml:space="preserve"> Ключевой показатель  развития конку</w:t>
      </w:r>
      <w:r>
        <w:rPr>
          <w:b/>
          <w:sz w:val="24"/>
          <w:szCs w:val="24"/>
        </w:rPr>
        <w:t>ренции на рынке торговли</w:t>
      </w:r>
      <w:r w:rsidRPr="00940B1E">
        <w:rPr>
          <w:b/>
          <w:sz w:val="24"/>
          <w:szCs w:val="24"/>
        </w:rPr>
        <w:t xml:space="preserve"> </w:t>
      </w:r>
    </w:p>
    <w:p w:rsidR="00A709F0" w:rsidRDefault="00A709F0" w:rsidP="00A709F0">
      <w:pPr>
        <w:rPr>
          <w:b/>
          <w:szCs w:val="28"/>
          <w:u w:val="single"/>
        </w:rPr>
      </w:pPr>
    </w:p>
    <w:tbl>
      <w:tblPr>
        <w:tblStyle w:val="a3"/>
        <w:tblW w:w="14743" w:type="dxa"/>
        <w:tblInd w:w="-34" w:type="dxa"/>
        <w:tblLayout w:type="fixed"/>
        <w:tblLook w:val="04A0" w:firstRow="1" w:lastRow="0" w:firstColumn="1" w:lastColumn="0" w:noHBand="0" w:noVBand="1"/>
      </w:tblPr>
      <w:tblGrid>
        <w:gridCol w:w="709"/>
        <w:gridCol w:w="3828"/>
        <w:gridCol w:w="1134"/>
        <w:gridCol w:w="1701"/>
        <w:gridCol w:w="1701"/>
        <w:gridCol w:w="1275"/>
        <w:gridCol w:w="1418"/>
        <w:gridCol w:w="2977"/>
      </w:tblGrid>
      <w:tr w:rsidR="00A709F0" w:rsidRPr="00F50F87" w:rsidTr="009702FE">
        <w:tc>
          <w:tcPr>
            <w:tcW w:w="709" w:type="dxa"/>
            <w:vMerge w:val="restart"/>
          </w:tcPr>
          <w:p w:rsidR="00A709F0" w:rsidRPr="00F50F87" w:rsidRDefault="00A709F0" w:rsidP="00A709F0">
            <w:pPr>
              <w:pStyle w:val="ab"/>
              <w:ind w:left="0"/>
              <w:jc w:val="center"/>
              <w:rPr>
                <w:sz w:val="24"/>
                <w:szCs w:val="24"/>
              </w:rPr>
            </w:pPr>
            <w:r>
              <w:rPr>
                <w:sz w:val="24"/>
                <w:szCs w:val="24"/>
              </w:rPr>
              <w:t xml:space="preserve">№ </w:t>
            </w:r>
            <w:proofErr w:type="gramStart"/>
            <w:r>
              <w:rPr>
                <w:sz w:val="24"/>
                <w:szCs w:val="24"/>
              </w:rPr>
              <w:t>п</w:t>
            </w:r>
            <w:proofErr w:type="gramEnd"/>
            <w:r>
              <w:rPr>
                <w:sz w:val="24"/>
                <w:szCs w:val="24"/>
              </w:rPr>
              <w:t>/п</w:t>
            </w:r>
          </w:p>
        </w:tc>
        <w:tc>
          <w:tcPr>
            <w:tcW w:w="3828" w:type="dxa"/>
            <w:vMerge w:val="restart"/>
          </w:tcPr>
          <w:p w:rsidR="00A709F0" w:rsidRPr="00F50F87" w:rsidRDefault="00A709F0" w:rsidP="00A709F0">
            <w:pPr>
              <w:pStyle w:val="ab"/>
              <w:ind w:left="0"/>
              <w:jc w:val="center"/>
              <w:rPr>
                <w:b/>
                <w:sz w:val="24"/>
                <w:szCs w:val="24"/>
              </w:rPr>
            </w:pPr>
            <w:r w:rsidRPr="00F50F87">
              <w:rPr>
                <w:sz w:val="24"/>
                <w:szCs w:val="24"/>
              </w:rPr>
              <w:t>Наименование ключевого показателя развития конкуренции</w:t>
            </w:r>
          </w:p>
        </w:tc>
        <w:tc>
          <w:tcPr>
            <w:tcW w:w="1134" w:type="dxa"/>
            <w:vMerge w:val="restart"/>
          </w:tcPr>
          <w:p w:rsidR="00A709F0" w:rsidRPr="00F50F87" w:rsidRDefault="00A709F0" w:rsidP="00A709F0">
            <w:pPr>
              <w:pStyle w:val="ConsPlusNormal0"/>
              <w:spacing w:line="228" w:lineRule="auto"/>
              <w:jc w:val="center"/>
              <w:rPr>
                <w:rFonts w:ascii="Times New Roman" w:hAnsi="Times New Roman" w:cs="Times New Roman"/>
                <w:sz w:val="24"/>
                <w:szCs w:val="24"/>
              </w:rPr>
            </w:pPr>
            <w:r w:rsidRPr="00F50F87">
              <w:rPr>
                <w:rFonts w:ascii="Times New Roman" w:hAnsi="Times New Roman" w:cs="Times New Roman"/>
                <w:sz w:val="24"/>
                <w:szCs w:val="24"/>
              </w:rPr>
              <w:t>Единица измерения</w:t>
            </w:r>
          </w:p>
          <w:p w:rsidR="00A709F0" w:rsidRPr="00F50F87" w:rsidRDefault="00A709F0" w:rsidP="00A709F0">
            <w:pPr>
              <w:pStyle w:val="ab"/>
              <w:ind w:left="0"/>
              <w:rPr>
                <w:b/>
                <w:sz w:val="24"/>
                <w:szCs w:val="24"/>
              </w:rPr>
            </w:pPr>
          </w:p>
        </w:tc>
        <w:tc>
          <w:tcPr>
            <w:tcW w:w="6095" w:type="dxa"/>
            <w:gridSpan w:val="4"/>
          </w:tcPr>
          <w:p w:rsidR="00A709F0" w:rsidRPr="00F50F87" w:rsidRDefault="00A709F0" w:rsidP="00A709F0">
            <w:pPr>
              <w:pStyle w:val="ab"/>
              <w:ind w:left="0"/>
              <w:rPr>
                <w:b/>
                <w:sz w:val="24"/>
                <w:szCs w:val="24"/>
              </w:rPr>
            </w:pPr>
            <w:r w:rsidRPr="00F50F87">
              <w:rPr>
                <w:sz w:val="24"/>
                <w:szCs w:val="24"/>
              </w:rPr>
              <w:t xml:space="preserve">Числовое значение ключевого показателя по состоянию </w:t>
            </w:r>
            <w:proofErr w:type="gramStart"/>
            <w:r w:rsidRPr="00F50F87">
              <w:rPr>
                <w:sz w:val="24"/>
                <w:szCs w:val="24"/>
              </w:rPr>
              <w:t>на</w:t>
            </w:r>
            <w:proofErr w:type="gramEnd"/>
            <w:r w:rsidRPr="00F50F87">
              <w:rPr>
                <w:sz w:val="24"/>
                <w:szCs w:val="24"/>
              </w:rPr>
              <w:t>:</w:t>
            </w:r>
          </w:p>
        </w:tc>
        <w:tc>
          <w:tcPr>
            <w:tcW w:w="2977" w:type="dxa"/>
            <w:vMerge w:val="restart"/>
          </w:tcPr>
          <w:p w:rsidR="00A709F0" w:rsidRPr="00F50F87" w:rsidRDefault="00A709F0" w:rsidP="00A709F0">
            <w:pPr>
              <w:pStyle w:val="ab"/>
              <w:ind w:left="0"/>
              <w:jc w:val="center"/>
              <w:rPr>
                <w:b/>
                <w:sz w:val="24"/>
                <w:szCs w:val="24"/>
              </w:rPr>
            </w:pPr>
            <w:r w:rsidRPr="00F50F87">
              <w:rPr>
                <w:sz w:val="24"/>
                <w:szCs w:val="24"/>
              </w:rPr>
              <w:t>Исполнитель ответственный за достижение ключевого показателя</w:t>
            </w:r>
          </w:p>
        </w:tc>
      </w:tr>
      <w:tr w:rsidR="00A93234" w:rsidRPr="00F50F87" w:rsidTr="009702FE">
        <w:tc>
          <w:tcPr>
            <w:tcW w:w="709" w:type="dxa"/>
            <w:vMerge/>
          </w:tcPr>
          <w:p w:rsidR="00A93234" w:rsidRPr="00F50F87" w:rsidRDefault="00A93234" w:rsidP="00A709F0">
            <w:pPr>
              <w:pStyle w:val="ab"/>
              <w:ind w:left="0"/>
              <w:rPr>
                <w:b/>
                <w:sz w:val="24"/>
                <w:szCs w:val="24"/>
              </w:rPr>
            </w:pPr>
          </w:p>
        </w:tc>
        <w:tc>
          <w:tcPr>
            <w:tcW w:w="3828" w:type="dxa"/>
            <w:vMerge/>
          </w:tcPr>
          <w:p w:rsidR="00A93234" w:rsidRPr="00F50F87" w:rsidRDefault="00A93234" w:rsidP="00A709F0">
            <w:pPr>
              <w:pStyle w:val="ab"/>
              <w:ind w:left="0"/>
              <w:rPr>
                <w:b/>
                <w:sz w:val="24"/>
                <w:szCs w:val="24"/>
              </w:rPr>
            </w:pPr>
          </w:p>
        </w:tc>
        <w:tc>
          <w:tcPr>
            <w:tcW w:w="1134" w:type="dxa"/>
            <w:vMerge/>
          </w:tcPr>
          <w:p w:rsidR="00A93234" w:rsidRPr="00F50F87" w:rsidRDefault="00A93234" w:rsidP="00A709F0">
            <w:pPr>
              <w:pStyle w:val="ab"/>
              <w:ind w:left="0"/>
              <w:rPr>
                <w:b/>
                <w:sz w:val="24"/>
                <w:szCs w:val="24"/>
              </w:rPr>
            </w:pPr>
          </w:p>
        </w:tc>
        <w:tc>
          <w:tcPr>
            <w:tcW w:w="1701" w:type="dxa"/>
          </w:tcPr>
          <w:p w:rsidR="00A93234" w:rsidRPr="00F50F87" w:rsidRDefault="00A93234" w:rsidP="00A93234">
            <w:pPr>
              <w:pStyle w:val="ab"/>
              <w:ind w:left="0"/>
              <w:jc w:val="center"/>
              <w:rPr>
                <w:sz w:val="24"/>
                <w:szCs w:val="24"/>
              </w:rPr>
            </w:pPr>
            <w:r w:rsidRPr="00F50F87">
              <w:rPr>
                <w:sz w:val="24"/>
                <w:szCs w:val="24"/>
              </w:rPr>
              <w:t>202</w:t>
            </w:r>
            <w:r>
              <w:rPr>
                <w:sz w:val="24"/>
                <w:szCs w:val="24"/>
              </w:rPr>
              <w:t>2</w:t>
            </w:r>
            <w:r w:rsidRPr="00F50F87">
              <w:rPr>
                <w:sz w:val="24"/>
                <w:szCs w:val="24"/>
              </w:rPr>
              <w:t>(факт)</w:t>
            </w:r>
          </w:p>
        </w:tc>
        <w:tc>
          <w:tcPr>
            <w:tcW w:w="1701" w:type="dxa"/>
          </w:tcPr>
          <w:p w:rsidR="00A93234" w:rsidRPr="00F50F87" w:rsidRDefault="0067625B" w:rsidP="00A93234">
            <w:pPr>
              <w:pStyle w:val="ab"/>
              <w:ind w:left="0"/>
              <w:jc w:val="center"/>
              <w:rPr>
                <w:sz w:val="24"/>
                <w:szCs w:val="24"/>
              </w:rPr>
            </w:pPr>
            <w:r>
              <w:rPr>
                <w:sz w:val="24"/>
                <w:szCs w:val="24"/>
              </w:rPr>
              <w:t>2023 (факт)</w:t>
            </w:r>
          </w:p>
        </w:tc>
        <w:tc>
          <w:tcPr>
            <w:tcW w:w="1275" w:type="dxa"/>
          </w:tcPr>
          <w:p w:rsidR="00A93234" w:rsidRPr="00F50F87" w:rsidRDefault="00A93234" w:rsidP="00A93234">
            <w:pPr>
              <w:pStyle w:val="ab"/>
              <w:ind w:left="0"/>
              <w:jc w:val="center"/>
              <w:rPr>
                <w:sz w:val="24"/>
                <w:szCs w:val="24"/>
              </w:rPr>
            </w:pPr>
            <w:r>
              <w:rPr>
                <w:sz w:val="24"/>
                <w:szCs w:val="24"/>
              </w:rPr>
              <w:t>31.12.2024</w:t>
            </w:r>
          </w:p>
        </w:tc>
        <w:tc>
          <w:tcPr>
            <w:tcW w:w="1418" w:type="dxa"/>
          </w:tcPr>
          <w:p w:rsidR="00A93234" w:rsidRPr="00F50F87" w:rsidRDefault="00A93234" w:rsidP="00A93234">
            <w:pPr>
              <w:pStyle w:val="ab"/>
              <w:ind w:left="0"/>
              <w:jc w:val="center"/>
              <w:rPr>
                <w:sz w:val="24"/>
                <w:szCs w:val="24"/>
              </w:rPr>
            </w:pPr>
            <w:r w:rsidRPr="00F50F87">
              <w:rPr>
                <w:sz w:val="24"/>
                <w:szCs w:val="24"/>
              </w:rPr>
              <w:t>31.12.202</w:t>
            </w:r>
            <w:r>
              <w:rPr>
                <w:sz w:val="24"/>
                <w:szCs w:val="24"/>
              </w:rPr>
              <w:t>5</w:t>
            </w:r>
          </w:p>
        </w:tc>
        <w:tc>
          <w:tcPr>
            <w:tcW w:w="2977" w:type="dxa"/>
            <w:vMerge/>
          </w:tcPr>
          <w:p w:rsidR="00A93234" w:rsidRPr="00F50F87" w:rsidRDefault="00A93234" w:rsidP="00A709F0">
            <w:pPr>
              <w:pStyle w:val="ab"/>
              <w:ind w:left="0"/>
              <w:rPr>
                <w:b/>
                <w:sz w:val="24"/>
                <w:szCs w:val="24"/>
              </w:rPr>
            </w:pPr>
          </w:p>
        </w:tc>
      </w:tr>
      <w:tr w:rsidR="00A93234" w:rsidRPr="00F50F87" w:rsidTr="009702FE">
        <w:tc>
          <w:tcPr>
            <w:tcW w:w="709" w:type="dxa"/>
          </w:tcPr>
          <w:p w:rsidR="00A93234" w:rsidRDefault="00A93234" w:rsidP="00A709F0">
            <w:pPr>
              <w:jc w:val="center"/>
              <w:rPr>
                <w:sz w:val="24"/>
                <w:szCs w:val="24"/>
              </w:rPr>
            </w:pPr>
            <w:r>
              <w:rPr>
                <w:sz w:val="24"/>
                <w:szCs w:val="24"/>
              </w:rPr>
              <w:t>1</w:t>
            </w:r>
          </w:p>
        </w:tc>
        <w:tc>
          <w:tcPr>
            <w:tcW w:w="3828" w:type="dxa"/>
          </w:tcPr>
          <w:p w:rsidR="00A93234" w:rsidRPr="00F50F87" w:rsidRDefault="00A93234" w:rsidP="00A709F0">
            <w:pPr>
              <w:jc w:val="center"/>
              <w:rPr>
                <w:sz w:val="24"/>
                <w:szCs w:val="24"/>
              </w:rPr>
            </w:pPr>
            <w:r>
              <w:rPr>
                <w:sz w:val="24"/>
                <w:szCs w:val="24"/>
              </w:rPr>
              <w:t>2</w:t>
            </w:r>
          </w:p>
        </w:tc>
        <w:tc>
          <w:tcPr>
            <w:tcW w:w="1134" w:type="dxa"/>
          </w:tcPr>
          <w:p w:rsidR="00A93234" w:rsidRPr="00F50F87" w:rsidRDefault="00A93234" w:rsidP="00A709F0">
            <w:pPr>
              <w:pStyle w:val="ab"/>
              <w:ind w:left="0"/>
              <w:jc w:val="center"/>
              <w:rPr>
                <w:sz w:val="24"/>
                <w:szCs w:val="24"/>
              </w:rPr>
            </w:pPr>
            <w:r>
              <w:rPr>
                <w:sz w:val="24"/>
                <w:szCs w:val="24"/>
              </w:rPr>
              <w:t>3</w:t>
            </w:r>
          </w:p>
        </w:tc>
        <w:tc>
          <w:tcPr>
            <w:tcW w:w="1701" w:type="dxa"/>
          </w:tcPr>
          <w:p w:rsidR="00A93234" w:rsidRPr="00F50F87" w:rsidRDefault="00A93234" w:rsidP="00A709F0">
            <w:pPr>
              <w:pStyle w:val="ab"/>
              <w:ind w:left="0"/>
              <w:jc w:val="center"/>
              <w:rPr>
                <w:sz w:val="24"/>
                <w:szCs w:val="24"/>
              </w:rPr>
            </w:pPr>
            <w:r>
              <w:rPr>
                <w:sz w:val="24"/>
                <w:szCs w:val="24"/>
              </w:rPr>
              <w:t>4</w:t>
            </w:r>
          </w:p>
        </w:tc>
        <w:tc>
          <w:tcPr>
            <w:tcW w:w="1701" w:type="dxa"/>
          </w:tcPr>
          <w:p w:rsidR="00A93234" w:rsidRPr="00F50F87" w:rsidRDefault="00A93234" w:rsidP="00A709F0">
            <w:pPr>
              <w:pStyle w:val="ab"/>
              <w:ind w:left="0"/>
              <w:jc w:val="center"/>
              <w:rPr>
                <w:sz w:val="24"/>
                <w:szCs w:val="24"/>
              </w:rPr>
            </w:pPr>
            <w:r>
              <w:rPr>
                <w:sz w:val="24"/>
                <w:szCs w:val="24"/>
              </w:rPr>
              <w:t>5</w:t>
            </w:r>
          </w:p>
        </w:tc>
        <w:tc>
          <w:tcPr>
            <w:tcW w:w="1275" w:type="dxa"/>
          </w:tcPr>
          <w:p w:rsidR="00A93234" w:rsidRPr="00F50F87" w:rsidRDefault="00A93234" w:rsidP="00A709F0">
            <w:pPr>
              <w:pStyle w:val="ab"/>
              <w:ind w:left="0"/>
              <w:jc w:val="center"/>
              <w:rPr>
                <w:sz w:val="24"/>
                <w:szCs w:val="24"/>
              </w:rPr>
            </w:pPr>
            <w:r>
              <w:rPr>
                <w:sz w:val="24"/>
                <w:szCs w:val="24"/>
              </w:rPr>
              <w:t>6</w:t>
            </w:r>
          </w:p>
        </w:tc>
        <w:tc>
          <w:tcPr>
            <w:tcW w:w="1418" w:type="dxa"/>
          </w:tcPr>
          <w:p w:rsidR="00A93234" w:rsidRPr="00F50F87" w:rsidRDefault="00A93234" w:rsidP="00A709F0">
            <w:pPr>
              <w:pStyle w:val="ab"/>
              <w:ind w:left="0"/>
              <w:jc w:val="center"/>
              <w:rPr>
                <w:sz w:val="24"/>
                <w:szCs w:val="24"/>
              </w:rPr>
            </w:pPr>
            <w:r>
              <w:rPr>
                <w:sz w:val="24"/>
                <w:szCs w:val="24"/>
              </w:rPr>
              <w:t>7</w:t>
            </w:r>
          </w:p>
        </w:tc>
        <w:tc>
          <w:tcPr>
            <w:tcW w:w="2977" w:type="dxa"/>
          </w:tcPr>
          <w:p w:rsidR="00A93234" w:rsidRPr="00F50F87" w:rsidRDefault="00A93234" w:rsidP="00A709F0">
            <w:pPr>
              <w:pStyle w:val="ab"/>
              <w:tabs>
                <w:tab w:val="left" w:pos="1451"/>
              </w:tabs>
              <w:ind w:left="-250"/>
              <w:jc w:val="center"/>
              <w:rPr>
                <w:sz w:val="24"/>
                <w:szCs w:val="24"/>
              </w:rPr>
            </w:pPr>
            <w:r>
              <w:rPr>
                <w:sz w:val="24"/>
                <w:szCs w:val="24"/>
              </w:rPr>
              <w:t>8</w:t>
            </w:r>
          </w:p>
        </w:tc>
      </w:tr>
      <w:tr w:rsidR="00A93234" w:rsidRPr="00F50F87" w:rsidTr="009702FE">
        <w:tc>
          <w:tcPr>
            <w:tcW w:w="709" w:type="dxa"/>
          </w:tcPr>
          <w:p w:rsidR="00A93234" w:rsidRPr="00566505" w:rsidRDefault="00A93234" w:rsidP="00A709F0">
            <w:pPr>
              <w:jc w:val="both"/>
              <w:rPr>
                <w:sz w:val="22"/>
                <w:szCs w:val="22"/>
              </w:rPr>
            </w:pPr>
            <w:r>
              <w:rPr>
                <w:sz w:val="22"/>
                <w:szCs w:val="22"/>
              </w:rPr>
              <w:t>1.</w:t>
            </w:r>
          </w:p>
        </w:tc>
        <w:tc>
          <w:tcPr>
            <w:tcW w:w="3828" w:type="dxa"/>
          </w:tcPr>
          <w:p w:rsidR="00A93234" w:rsidRPr="007130BF" w:rsidRDefault="00A93234" w:rsidP="00A709F0">
            <w:pPr>
              <w:jc w:val="both"/>
              <w:rPr>
                <w:sz w:val="24"/>
                <w:szCs w:val="24"/>
              </w:rPr>
            </w:pPr>
            <w:r w:rsidRPr="007130BF">
              <w:rPr>
                <w:sz w:val="24"/>
                <w:szCs w:val="24"/>
              </w:rPr>
              <w:t xml:space="preserve">Фактическая обеспеченность </w:t>
            </w:r>
            <w:r>
              <w:rPr>
                <w:sz w:val="24"/>
                <w:szCs w:val="24"/>
              </w:rPr>
              <w:t>населения площадью торговых объектов на 1000 человек населения</w:t>
            </w:r>
          </w:p>
        </w:tc>
        <w:tc>
          <w:tcPr>
            <w:tcW w:w="1134" w:type="dxa"/>
          </w:tcPr>
          <w:p w:rsidR="00A93234" w:rsidRPr="007130BF" w:rsidRDefault="00A93234" w:rsidP="00A709F0">
            <w:pPr>
              <w:pStyle w:val="ab"/>
              <w:ind w:left="0"/>
              <w:jc w:val="center"/>
              <w:rPr>
                <w:sz w:val="24"/>
                <w:szCs w:val="24"/>
              </w:rPr>
            </w:pPr>
            <w:r>
              <w:rPr>
                <w:sz w:val="24"/>
                <w:szCs w:val="24"/>
              </w:rPr>
              <w:t>м</w:t>
            </w:r>
            <w:proofErr w:type="gramStart"/>
            <w:r>
              <w:rPr>
                <w:sz w:val="24"/>
                <w:szCs w:val="24"/>
                <w:vertAlign w:val="superscript"/>
              </w:rPr>
              <w:t>2</w:t>
            </w:r>
            <w:proofErr w:type="gramEnd"/>
            <w:r>
              <w:rPr>
                <w:sz w:val="24"/>
                <w:szCs w:val="24"/>
              </w:rPr>
              <w:t>/1000 чел.</w:t>
            </w:r>
          </w:p>
        </w:tc>
        <w:tc>
          <w:tcPr>
            <w:tcW w:w="1701" w:type="dxa"/>
          </w:tcPr>
          <w:p w:rsidR="00A93234" w:rsidRPr="009702FE" w:rsidRDefault="009702FE" w:rsidP="009702FE">
            <w:pPr>
              <w:pStyle w:val="ab"/>
              <w:ind w:left="0"/>
              <w:jc w:val="center"/>
              <w:rPr>
                <w:sz w:val="24"/>
                <w:szCs w:val="24"/>
                <w:highlight w:val="yellow"/>
              </w:rPr>
            </w:pPr>
            <w:r w:rsidRPr="008D226E">
              <w:rPr>
                <w:sz w:val="24"/>
                <w:szCs w:val="24"/>
              </w:rPr>
              <w:t>361</w:t>
            </w:r>
          </w:p>
        </w:tc>
        <w:tc>
          <w:tcPr>
            <w:tcW w:w="1701" w:type="dxa"/>
          </w:tcPr>
          <w:p w:rsidR="00A93234" w:rsidRPr="008D226E" w:rsidRDefault="0067625B" w:rsidP="00A709F0">
            <w:pPr>
              <w:pStyle w:val="ab"/>
              <w:ind w:left="0"/>
              <w:jc w:val="center"/>
              <w:rPr>
                <w:sz w:val="24"/>
                <w:szCs w:val="24"/>
              </w:rPr>
            </w:pPr>
            <w:r>
              <w:rPr>
                <w:sz w:val="24"/>
                <w:szCs w:val="24"/>
              </w:rPr>
              <w:t>430</w:t>
            </w:r>
          </w:p>
        </w:tc>
        <w:tc>
          <w:tcPr>
            <w:tcW w:w="1275" w:type="dxa"/>
          </w:tcPr>
          <w:p w:rsidR="00A93234" w:rsidRPr="006E4554" w:rsidRDefault="00A93234" w:rsidP="00A709F0">
            <w:pPr>
              <w:pStyle w:val="ab"/>
              <w:ind w:left="0"/>
              <w:jc w:val="center"/>
              <w:rPr>
                <w:sz w:val="24"/>
                <w:szCs w:val="24"/>
              </w:rPr>
            </w:pPr>
            <w:r w:rsidRPr="006E4554">
              <w:rPr>
                <w:sz w:val="24"/>
                <w:szCs w:val="24"/>
              </w:rPr>
              <w:t>370</w:t>
            </w:r>
          </w:p>
        </w:tc>
        <w:tc>
          <w:tcPr>
            <w:tcW w:w="1418" w:type="dxa"/>
          </w:tcPr>
          <w:p w:rsidR="00A93234" w:rsidRPr="006E4554" w:rsidRDefault="00A93234" w:rsidP="00A709F0">
            <w:pPr>
              <w:pStyle w:val="ab"/>
              <w:ind w:left="0"/>
              <w:jc w:val="center"/>
              <w:rPr>
                <w:sz w:val="24"/>
                <w:szCs w:val="24"/>
              </w:rPr>
            </w:pPr>
            <w:r w:rsidRPr="006E4554">
              <w:rPr>
                <w:sz w:val="24"/>
                <w:szCs w:val="24"/>
              </w:rPr>
              <w:t>372</w:t>
            </w:r>
          </w:p>
        </w:tc>
        <w:tc>
          <w:tcPr>
            <w:tcW w:w="2977" w:type="dxa"/>
          </w:tcPr>
          <w:p w:rsidR="00A93234" w:rsidRPr="00F50F87" w:rsidRDefault="00A93234" w:rsidP="00A709F0">
            <w:pPr>
              <w:pStyle w:val="ab"/>
              <w:ind w:left="0"/>
              <w:jc w:val="both"/>
              <w:rPr>
                <w:b/>
                <w:sz w:val="24"/>
                <w:szCs w:val="24"/>
              </w:rPr>
            </w:pPr>
            <w:r w:rsidRPr="00F50F87">
              <w:rPr>
                <w:sz w:val="24"/>
                <w:szCs w:val="24"/>
              </w:rPr>
              <w:t>Финансово-экономический отдел Администрации муниципального образования «Глинковский район» Смоленской области</w:t>
            </w:r>
          </w:p>
        </w:tc>
      </w:tr>
      <w:tr w:rsidR="00A93234" w:rsidRPr="00F50F87" w:rsidTr="009702FE">
        <w:tc>
          <w:tcPr>
            <w:tcW w:w="709" w:type="dxa"/>
          </w:tcPr>
          <w:p w:rsidR="00A93234" w:rsidRDefault="00A93234" w:rsidP="00A709F0">
            <w:pPr>
              <w:jc w:val="both"/>
              <w:rPr>
                <w:sz w:val="22"/>
                <w:szCs w:val="22"/>
              </w:rPr>
            </w:pPr>
            <w:r>
              <w:rPr>
                <w:sz w:val="22"/>
                <w:szCs w:val="22"/>
              </w:rPr>
              <w:t>2.</w:t>
            </w:r>
          </w:p>
        </w:tc>
        <w:tc>
          <w:tcPr>
            <w:tcW w:w="3828" w:type="dxa"/>
          </w:tcPr>
          <w:p w:rsidR="00A93234" w:rsidRPr="007130BF" w:rsidRDefault="00A93234" w:rsidP="00A709F0">
            <w:pPr>
              <w:jc w:val="both"/>
              <w:rPr>
                <w:sz w:val="24"/>
                <w:szCs w:val="24"/>
              </w:rPr>
            </w:pPr>
            <w:r>
              <w:rPr>
                <w:sz w:val="24"/>
                <w:szCs w:val="24"/>
              </w:rPr>
              <w:t>Количество проведенных ярмарок в муниципальном образовании</w:t>
            </w:r>
          </w:p>
        </w:tc>
        <w:tc>
          <w:tcPr>
            <w:tcW w:w="1134" w:type="dxa"/>
          </w:tcPr>
          <w:p w:rsidR="00A93234" w:rsidRPr="00F50F87" w:rsidRDefault="00A93234" w:rsidP="00A709F0">
            <w:pPr>
              <w:pStyle w:val="ab"/>
              <w:ind w:left="0"/>
              <w:jc w:val="center"/>
              <w:rPr>
                <w:sz w:val="24"/>
                <w:szCs w:val="24"/>
              </w:rPr>
            </w:pPr>
            <w:r>
              <w:rPr>
                <w:sz w:val="24"/>
                <w:szCs w:val="24"/>
              </w:rPr>
              <w:t>ед.</w:t>
            </w:r>
          </w:p>
        </w:tc>
        <w:tc>
          <w:tcPr>
            <w:tcW w:w="1701" w:type="dxa"/>
          </w:tcPr>
          <w:p w:rsidR="00A93234" w:rsidRPr="008D226E" w:rsidRDefault="00A93234" w:rsidP="00A709F0">
            <w:pPr>
              <w:pStyle w:val="ab"/>
              <w:ind w:left="0"/>
              <w:jc w:val="center"/>
              <w:rPr>
                <w:sz w:val="24"/>
                <w:szCs w:val="24"/>
              </w:rPr>
            </w:pPr>
            <w:r w:rsidRPr="008D226E">
              <w:rPr>
                <w:sz w:val="24"/>
                <w:szCs w:val="24"/>
              </w:rPr>
              <w:t>76</w:t>
            </w:r>
          </w:p>
        </w:tc>
        <w:tc>
          <w:tcPr>
            <w:tcW w:w="1701" w:type="dxa"/>
          </w:tcPr>
          <w:p w:rsidR="00A93234" w:rsidRPr="008D226E" w:rsidRDefault="00A93234" w:rsidP="00A709F0">
            <w:pPr>
              <w:pStyle w:val="ab"/>
              <w:ind w:left="0"/>
              <w:jc w:val="center"/>
              <w:rPr>
                <w:sz w:val="24"/>
                <w:szCs w:val="24"/>
              </w:rPr>
            </w:pPr>
            <w:r w:rsidRPr="008D226E">
              <w:rPr>
                <w:sz w:val="24"/>
                <w:szCs w:val="24"/>
              </w:rPr>
              <w:t>76</w:t>
            </w:r>
          </w:p>
        </w:tc>
        <w:tc>
          <w:tcPr>
            <w:tcW w:w="1275" w:type="dxa"/>
          </w:tcPr>
          <w:p w:rsidR="00A93234" w:rsidRPr="008D226E" w:rsidRDefault="00A93234" w:rsidP="00A709F0">
            <w:pPr>
              <w:pStyle w:val="ab"/>
              <w:ind w:left="0"/>
              <w:jc w:val="center"/>
              <w:rPr>
                <w:sz w:val="24"/>
                <w:szCs w:val="24"/>
              </w:rPr>
            </w:pPr>
            <w:r w:rsidRPr="008D226E">
              <w:rPr>
                <w:sz w:val="24"/>
                <w:szCs w:val="24"/>
              </w:rPr>
              <w:t>76</w:t>
            </w:r>
          </w:p>
        </w:tc>
        <w:tc>
          <w:tcPr>
            <w:tcW w:w="1418" w:type="dxa"/>
          </w:tcPr>
          <w:p w:rsidR="00A93234" w:rsidRPr="008D226E" w:rsidRDefault="00A93234" w:rsidP="00A709F0">
            <w:pPr>
              <w:pStyle w:val="ab"/>
              <w:ind w:left="0"/>
              <w:jc w:val="center"/>
              <w:rPr>
                <w:sz w:val="24"/>
                <w:szCs w:val="24"/>
              </w:rPr>
            </w:pPr>
            <w:r w:rsidRPr="008D226E">
              <w:rPr>
                <w:sz w:val="24"/>
                <w:szCs w:val="24"/>
              </w:rPr>
              <w:t>77</w:t>
            </w:r>
          </w:p>
        </w:tc>
        <w:tc>
          <w:tcPr>
            <w:tcW w:w="2977" w:type="dxa"/>
          </w:tcPr>
          <w:p w:rsidR="00A93234" w:rsidRPr="00F50F87" w:rsidRDefault="00A93234" w:rsidP="00A709F0">
            <w:pPr>
              <w:pStyle w:val="ab"/>
              <w:ind w:left="0"/>
              <w:jc w:val="both"/>
              <w:rPr>
                <w:sz w:val="24"/>
                <w:szCs w:val="24"/>
              </w:rPr>
            </w:pPr>
            <w:r w:rsidRPr="00F50F87">
              <w:rPr>
                <w:sz w:val="24"/>
                <w:szCs w:val="24"/>
              </w:rPr>
              <w:t>Финансово-экономический отдел Администрации муниципального образования «Глинковский район» Смоленской области</w:t>
            </w:r>
          </w:p>
        </w:tc>
      </w:tr>
      <w:tr w:rsidR="00A93234" w:rsidRPr="00F50F87" w:rsidTr="009702FE">
        <w:tc>
          <w:tcPr>
            <w:tcW w:w="709" w:type="dxa"/>
          </w:tcPr>
          <w:p w:rsidR="00A93234" w:rsidRDefault="00A93234" w:rsidP="00A709F0">
            <w:pPr>
              <w:jc w:val="both"/>
              <w:rPr>
                <w:sz w:val="22"/>
                <w:szCs w:val="22"/>
              </w:rPr>
            </w:pPr>
            <w:r>
              <w:rPr>
                <w:sz w:val="22"/>
                <w:szCs w:val="22"/>
              </w:rPr>
              <w:t>3.</w:t>
            </w:r>
          </w:p>
        </w:tc>
        <w:tc>
          <w:tcPr>
            <w:tcW w:w="3828" w:type="dxa"/>
          </w:tcPr>
          <w:p w:rsidR="00A93234" w:rsidRDefault="00A93234" w:rsidP="00A709F0">
            <w:pPr>
              <w:jc w:val="both"/>
              <w:rPr>
                <w:sz w:val="24"/>
                <w:szCs w:val="24"/>
              </w:rPr>
            </w:pPr>
            <w:r>
              <w:rPr>
                <w:sz w:val="24"/>
                <w:szCs w:val="24"/>
              </w:rPr>
              <w:t>Количество мест на ярмарках</w:t>
            </w:r>
          </w:p>
        </w:tc>
        <w:tc>
          <w:tcPr>
            <w:tcW w:w="1134" w:type="dxa"/>
          </w:tcPr>
          <w:p w:rsidR="00A93234" w:rsidRDefault="00A93234" w:rsidP="00A709F0">
            <w:pPr>
              <w:pStyle w:val="ab"/>
              <w:ind w:left="0"/>
              <w:jc w:val="center"/>
              <w:rPr>
                <w:sz w:val="24"/>
                <w:szCs w:val="24"/>
              </w:rPr>
            </w:pPr>
            <w:r>
              <w:rPr>
                <w:sz w:val="24"/>
                <w:szCs w:val="24"/>
              </w:rPr>
              <w:t>ед.</w:t>
            </w:r>
          </w:p>
        </w:tc>
        <w:tc>
          <w:tcPr>
            <w:tcW w:w="1701" w:type="dxa"/>
          </w:tcPr>
          <w:p w:rsidR="00A93234" w:rsidRPr="008D226E" w:rsidRDefault="00A93234" w:rsidP="00A709F0">
            <w:pPr>
              <w:pStyle w:val="ab"/>
              <w:ind w:left="0"/>
              <w:jc w:val="center"/>
              <w:rPr>
                <w:sz w:val="24"/>
                <w:szCs w:val="24"/>
              </w:rPr>
            </w:pPr>
            <w:r w:rsidRPr="008D226E">
              <w:rPr>
                <w:sz w:val="24"/>
                <w:szCs w:val="24"/>
              </w:rPr>
              <w:t>70</w:t>
            </w:r>
          </w:p>
        </w:tc>
        <w:tc>
          <w:tcPr>
            <w:tcW w:w="1701" w:type="dxa"/>
          </w:tcPr>
          <w:p w:rsidR="00A93234" w:rsidRPr="008D226E" w:rsidRDefault="00A93234" w:rsidP="00A709F0">
            <w:pPr>
              <w:pStyle w:val="ab"/>
              <w:ind w:left="0"/>
              <w:jc w:val="center"/>
              <w:rPr>
                <w:sz w:val="24"/>
                <w:szCs w:val="24"/>
              </w:rPr>
            </w:pPr>
            <w:r w:rsidRPr="008D226E">
              <w:rPr>
                <w:sz w:val="24"/>
                <w:szCs w:val="24"/>
              </w:rPr>
              <w:t>70</w:t>
            </w:r>
          </w:p>
        </w:tc>
        <w:tc>
          <w:tcPr>
            <w:tcW w:w="1275" w:type="dxa"/>
          </w:tcPr>
          <w:p w:rsidR="00A93234" w:rsidRPr="008D226E" w:rsidRDefault="00A93234" w:rsidP="00A709F0">
            <w:pPr>
              <w:pStyle w:val="ab"/>
              <w:ind w:left="0"/>
              <w:jc w:val="center"/>
              <w:rPr>
                <w:sz w:val="24"/>
                <w:szCs w:val="24"/>
              </w:rPr>
            </w:pPr>
            <w:r w:rsidRPr="008D226E">
              <w:rPr>
                <w:sz w:val="24"/>
                <w:szCs w:val="24"/>
              </w:rPr>
              <w:t>72</w:t>
            </w:r>
          </w:p>
        </w:tc>
        <w:tc>
          <w:tcPr>
            <w:tcW w:w="1418" w:type="dxa"/>
          </w:tcPr>
          <w:p w:rsidR="00A93234" w:rsidRPr="008D226E" w:rsidRDefault="00A93234" w:rsidP="00A709F0">
            <w:pPr>
              <w:pStyle w:val="ab"/>
              <w:ind w:left="0"/>
              <w:jc w:val="center"/>
              <w:rPr>
                <w:sz w:val="24"/>
                <w:szCs w:val="24"/>
              </w:rPr>
            </w:pPr>
            <w:r w:rsidRPr="008D226E">
              <w:rPr>
                <w:sz w:val="24"/>
                <w:szCs w:val="24"/>
              </w:rPr>
              <w:t>74</w:t>
            </w:r>
          </w:p>
        </w:tc>
        <w:tc>
          <w:tcPr>
            <w:tcW w:w="2977" w:type="dxa"/>
          </w:tcPr>
          <w:p w:rsidR="00A93234" w:rsidRPr="00F50F87" w:rsidRDefault="00A93234" w:rsidP="00A709F0">
            <w:pPr>
              <w:pStyle w:val="ab"/>
              <w:ind w:left="0"/>
              <w:jc w:val="both"/>
              <w:rPr>
                <w:sz w:val="24"/>
                <w:szCs w:val="24"/>
              </w:rPr>
            </w:pPr>
            <w:r w:rsidRPr="00F50F87">
              <w:rPr>
                <w:sz w:val="24"/>
                <w:szCs w:val="24"/>
              </w:rPr>
              <w:t>Финансово-экономический отдел Администрации муниципального образования «Глинковский район» Смоленской области</w:t>
            </w:r>
          </w:p>
        </w:tc>
      </w:tr>
    </w:tbl>
    <w:p w:rsidR="00A709F0" w:rsidRDefault="00A709F0" w:rsidP="00A709F0">
      <w:pPr>
        <w:rPr>
          <w:b/>
          <w:spacing w:val="-6"/>
          <w:szCs w:val="28"/>
        </w:rPr>
      </w:pPr>
    </w:p>
    <w:p w:rsidR="008D226E" w:rsidRDefault="008D226E" w:rsidP="008D226E">
      <w:pPr>
        <w:rPr>
          <w:b/>
          <w:sz w:val="24"/>
          <w:szCs w:val="24"/>
        </w:rPr>
      </w:pPr>
    </w:p>
    <w:p w:rsidR="0003056E" w:rsidRPr="008D226E" w:rsidRDefault="0003056E" w:rsidP="008D226E">
      <w:pPr>
        <w:rPr>
          <w:b/>
          <w:sz w:val="24"/>
          <w:szCs w:val="24"/>
        </w:rPr>
      </w:pPr>
    </w:p>
    <w:p w:rsidR="00A709F0" w:rsidRPr="006957F7" w:rsidRDefault="00A709F0" w:rsidP="00A709F0">
      <w:pPr>
        <w:pStyle w:val="ab"/>
        <w:numPr>
          <w:ilvl w:val="1"/>
          <w:numId w:val="10"/>
        </w:numPr>
        <w:jc w:val="center"/>
        <w:rPr>
          <w:b/>
          <w:sz w:val="24"/>
          <w:szCs w:val="24"/>
        </w:rPr>
      </w:pPr>
      <w:r>
        <w:rPr>
          <w:b/>
          <w:spacing w:val="-6"/>
          <w:sz w:val="24"/>
          <w:szCs w:val="24"/>
        </w:rPr>
        <w:lastRenderedPageBreak/>
        <w:t xml:space="preserve"> </w:t>
      </w:r>
      <w:r w:rsidRPr="006957F7">
        <w:rPr>
          <w:b/>
          <w:spacing w:val="-6"/>
          <w:sz w:val="24"/>
          <w:szCs w:val="24"/>
        </w:rPr>
        <w:t xml:space="preserve">План мероприятий («дорожная карта») по развитию конкуренции на </w:t>
      </w:r>
      <w:r w:rsidRPr="006957F7">
        <w:rPr>
          <w:b/>
          <w:sz w:val="24"/>
          <w:szCs w:val="24"/>
        </w:rPr>
        <w:t xml:space="preserve">рынке торговли </w:t>
      </w:r>
    </w:p>
    <w:p w:rsidR="00A709F0" w:rsidRPr="006957F7" w:rsidRDefault="00A709F0" w:rsidP="00A709F0">
      <w:pPr>
        <w:pStyle w:val="ab"/>
        <w:ind w:left="360"/>
        <w:rPr>
          <w:b/>
          <w:spacing w:val="-6"/>
          <w:sz w:val="24"/>
          <w:szCs w:val="24"/>
        </w:rPr>
      </w:pPr>
    </w:p>
    <w:tbl>
      <w:tblPr>
        <w:tblStyle w:val="a3"/>
        <w:tblW w:w="0" w:type="auto"/>
        <w:tblLook w:val="04A0" w:firstRow="1" w:lastRow="0" w:firstColumn="1" w:lastColumn="0" w:noHBand="0" w:noVBand="1"/>
      </w:tblPr>
      <w:tblGrid>
        <w:gridCol w:w="815"/>
        <w:gridCol w:w="5814"/>
        <w:gridCol w:w="1417"/>
        <w:gridCol w:w="3549"/>
        <w:gridCol w:w="2908"/>
      </w:tblGrid>
      <w:tr w:rsidR="00A709F0" w:rsidRPr="00CF734C" w:rsidTr="00A709F0">
        <w:tc>
          <w:tcPr>
            <w:tcW w:w="815" w:type="dxa"/>
          </w:tcPr>
          <w:p w:rsidR="00A709F0" w:rsidRPr="00CF734C" w:rsidRDefault="00A709F0" w:rsidP="00A709F0">
            <w:pPr>
              <w:rPr>
                <w:sz w:val="24"/>
                <w:szCs w:val="24"/>
              </w:rPr>
            </w:pPr>
            <w:r w:rsidRPr="00CF734C">
              <w:rPr>
                <w:sz w:val="24"/>
                <w:szCs w:val="24"/>
              </w:rPr>
              <w:t>№</w:t>
            </w:r>
            <w:proofErr w:type="gramStart"/>
            <w:r w:rsidRPr="00CF734C">
              <w:rPr>
                <w:sz w:val="24"/>
                <w:szCs w:val="24"/>
              </w:rPr>
              <w:t>п</w:t>
            </w:r>
            <w:proofErr w:type="gramEnd"/>
            <w:r w:rsidRPr="00CF734C">
              <w:rPr>
                <w:sz w:val="24"/>
                <w:szCs w:val="24"/>
              </w:rPr>
              <w:t>/п</w:t>
            </w:r>
          </w:p>
        </w:tc>
        <w:tc>
          <w:tcPr>
            <w:tcW w:w="5814" w:type="dxa"/>
          </w:tcPr>
          <w:p w:rsidR="00A709F0" w:rsidRPr="00CF734C" w:rsidRDefault="00A709F0" w:rsidP="00A709F0">
            <w:pPr>
              <w:jc w:val="center"/>
              <w:rPr>
                <w:sz w:val="24"/>
                <w:szCs w:val="24"/>
              </w:rPr>
            </w:pPr>
            <w:r w:rsidRPr="00CF734C">
              <w:rPr>
                <w:sz w:val="24"/>
                <w:szCs w:val="24"/>
              </w:rPr>
              <w:t>Наименование мероприятия</w:t>
            </w:r>
          </w:p>
        </w:tc>
        <w:tc>
          <w:tcPr>
            <w:tcW w:w="1417" w:type="dxa"/>
          </w:tcPr>
          <w:p w:rsidR="00A709F0" w:rsidRPr="00CF734C" w:rsidRDefault="00A709F0" w:rsidP="00A709F0">
            <w:pPr>
              <w:jc w:val="center"/>
              <w:rPr>
                <w:sz w:val="24"/>
                <w:szCs w:val="24"/>
              </w:rPr>
            </w:pPr>
            <w:r w:rsidRPr="00CF734C">
              <w:rPr>
                <w:sz w:val="24"/>
                <w:szCs w:val="24"/>
              </w:rPr>
              <w:t>Срок</w:t>
            </w:r>
          </w:p>
        </w:tc>
        <w:tc>
          <w:tcPr>
            <w:tcW w:w="3549" w:type="dxa"/>
          </w:tcPr>
          <w:p w:rsidR="00A709F0" w:rsidRPr="00CF734C" w:rsidRDefault="00A709F0" w:rsidP="00A709F0">
            <w:pPr>
              <w:jc w:val="center"/>
              <w:rPr>
                <w:sz w:val="24"/>
                <w:szCs w:val="24"/>
              </w:rPr>
            </w:pPr>
            <w:r w:rsidRPr="00CF734C">
              <w:rPr>
                <w:sz w:val="24"/>
                <w:szCs w:val="24"/>
              </w:rPr>
              <w:t>Ответственный исполнитель</w:t>
            </w:r>
          </w:p>
        </w:tc>
        <w:tc>
          <w:tcPr>
            <w:tcW w:w="2908" w:type="dxa"/>
          </w:tcPr>
          <w:p w:rsidR="00A709F0" w:rsidRPr="00CF734C" w:rsidRDefault="00A709F0" w:rsidP="00A709F0">
            <w:pPr>
              <w:jc w:val="center"/>
              <w:rPr>
                <w:sz w:val="24"/>
                <w:szCs w:val="24"/>
              </w:rPr>
            </w:pPr>
            <w:r w:rsidRPr="00CF734C">
              <w:rPr>
                <w:sz w:val="24"/>
                <w:szCs w:val="24"/>
              </w:rPr>
              <w:t>Ожидаемый результат</w:t>
            </w:r>
          </w:p>
        </w:tc>
      </w:tr>
      <w:tr w:rsidR="00A709F0" w:rsidRPr="00CF734C" w:rsidTr="00A709F0">
        <w:tc>
          <w:tcPr>
            <w:tcW w:w="815" w:type="dxa"/>
          </w:tcPr>
          <w:p w:rsidR="00A709F0" w:rsidRPr="00CF734C" w:rsidRDefault="00A709F0" w:rsidP="00A709F0">
            <w:pPr>
              <w:jc w:val="center"/>
              <w:rPr>
                <w:sz w:val="24"/>
                <w:szCs w:val="24"/>
              </w:rPr>
            </w:pPr>
            <w:r>
              <w:rPr>
                <w:sz w:val="24"/>
                <w:szCs w:val="24"/>
              </w:rPr>
              <w:t>1</w:t>
            </w:r>
          </w:p>
        </w:tc>
        <w:tc>
          <w:tcPr>
            <w:tcW w:w="5814" w:type="dxa"/>
          </w:tcPr>
          <w:p w:rsidR="00A709F0" w:rsidRPr="00CF734C" w:rsidRDefault="00A709F0" w:rsidP="00A709F0">
            <w:pPr>
              <w:jc w:val="center"/>
              <w:rPr>
                <w:sz w:val="24"/>
                <w:szCs w:val="24"/>
              </w:rPr>
            </w:pPr>
            <w:r>
              <w:rPr>
                <w:sz w:val="24"/>
                <w:szCs w:val="24"/>
              </w:rPr>
              <w:t>2</w:t>
            </w:r>
          </w:p>
        </w:tc>
        <w:tc>
          <w:tcPr>
            <w:tcW w:w="1417" w:type="dxa"/>
          </w:tcPr>
          <w:p w:rsidR="00A709F0" w:rsidRPr="00CF734C" w:rsidRDefault="00A709F0" w:rsidP="00A709F0">
            <w:pPr>
              <w:jc w:val="center"/>
              <w:rPr>
                <w:sz w:val="24"/>
                <w:szCs w:val="24"/>
              </w:rPr>
            </w:pPr>
            <w:r>
              <w:rPr>
                <w:sz w:val="24"/>
                <w:szCs w:val="24"/>
              </w:rPr>
              <w:t>3</w:t>
            </w:r>
          </w:p>
        </w:tc>
        <w:tc>
          <w:tcPr>
            <w:tcW w:w="3549" w:type="dxa"/>
          </w:tcPr>
          <w:p w:rsidR="00A709F0" w:rsidRPr="00CF734C" w:rsidRDefault="00A709F0" w:rsidP="00A709F0">
            <w:pPr>
              <w:jc w:val="center"/>
              <w:rPr>
                <w:sz w:val="24"/>
                <w:szCs w:val="24"/>
              </w:rPr>
            </w:pPr>
            <w:r>
              <w:rPr>
                <w:sz w:val="24"/>
                <w:szCs w:val="24"/>
              </w:rPr>
              <w:t>4</w:t>
            </w:r>
          </w:p>
        </w:tc>
        <w:tc>
          <w:tcPr>
            <w:tcW w:w="2908" w:type="dxa"/>
          </w:tcPr>
          <w:p w:rsidR="00A709F0" w:rsidRPr="00CF734C" w:rsidRDefault="00A709F0" w:rsidP="00A709F0">
            <w:pPr>
              <w:jc w:val="center"/>
              <w:rPr>
                <w:sz w:val="24"/>
                <w:szCs w:val="24"/>
              </w:rPr>
            </w:pPr>
            <w:r>
              <w:rPr>
                <w:sz w:val="24"/>
                <w:szCs w:val="24"/>
              </w:rPr>
              <w:t>5</w:t>
            </w:r>
          </w:p>
        </w:tc>
      </w:tr>
      <w:tr w:rsidR="00A709F0" w:rsidRPr="00CF734C" w:rsidTr="00A709F0">
        <w:tc>
          <w:tcPr>
            <w:tcW w:w="815" w:type="dxa"/>
          </w:tcPr>
          <w:p w:rsidR="00A709F0" w:rsidRDefault="00A709F0" w:rsidP="00A709F0">
            <w:pPr>
              <w:rPr>
                <w:sz w:val="24"/>
                <w:szCs w:val="24"/>
              </w:rPr>
            </w:pPr>
            <w:r>
              <w:rPr>
                <w:sz w:val="24"/>
                <w:szCs w:val="24"/>
              </w:rPr>
              <w:t>1.</w:t>
            </w:r>
          </w:p>
        </w:tc>
        <w:tc>
          <w:tcPr>
            <w:tcW w:w="5814" w:type="dxa"/>
          </w:tcPr>
          <w:p w:rsidR="00A709F0" w:rsidRPr="00194CDB" w:rsidRDefault="00A709F0" w:rsidP="00A709F0">
            <w:pPr>
              <w:pStyle w:val="ConsPlusNormal0"/>
              <w:spacing w:line="256" w:lineRule="auto"/>
              <w:jc w:val="both"/>
              <w:rPr>
                <w:rFonts w:ascii="Times New Roman" w:hAnsi="Times New Roman" w:cs="Times New Roman"/>
                <w:sz w:val="24"/>
                <w:szCs w:val="24"/>
              </w:rPr>
            </w:pPr>
            <w:r>
              <w:rPr>
                <w:rFonts w:ascii="Times New Roman" w:hAnsi="Times New Roman" w:cs="Times New Roman"/>
                <w:sz w:val="24"/>
                <w:szCs w:val="24"/>
              </w:rPr>
              <w:t>Развитие нестационарной торговли в муниципальном образовании «Глинковский район» Смоленской области</w:t>
            </w:r>
          </w:p>
        </w:tc>
        <w:tc>
          <w:tcPr>
            <w:tcW w:w="1417" w:type="dxa"/>
          </w:tcPr>
          <w:p w:rsidR="00A709F0" w:rsidRDefault="00A709F0" w:rsidP="0007735A">
            <w:pPr>
              <w:jc w:val="center"/>
              <w:rPr>
                <w:sz w:val="24"/>
                <w:szCs w:val="24"/>
              </w:rPr>
            </w:pPr>
            <w:r>
              <w:rPr>
                <w:sz w:val="24"/>
                <w:szCs w:val="24"/>
              </w:rPr>
              <w:t>202</w:t>
            </w:r>
            <w:r w:rsidR="0007735A">
              <w:rPr>
                <w:sz w:val="24"/>
                <w:szCs w:val="24"/>
              </w:rPr>
              <w:t>2</w:t>
            </w:r>
            <w:r>
              <w:rPr>
                <w:sz w:val="24"/>
                <w:szCs w:val="24"/>
              </w:rPr>
              <w:t>-2025 годы</w:t>
            </w:r>
          </w:p>
        </w:tc>
        <w:tc>
          <w:tcPr>
            <w:tcW w:w="3549" w:type="dxa"/>
          </w:tcPr>
          <w:p w:rsidR="00A709F0" w:rsidRPr="00E66DC3" w:rsidRDefault="00A709F0" w:rsidP="00A709F0">
            <w:pPr>
              <w:jc w:val="both"/>
              <w:rPr>
                <w:sz w:val="24"/>
                <w:szCs w:val="24"/>
              </w:rPr>
            </w:pPr>
            <w:r w:rsidRPr="00F50F87">
              <w:rPr>
                <w:sz w:val="24"/>
                <w:szCs w:val="24"/>
              </w:rPr>
              <w:t>Финансово-экономический отдел Администрации муниципального образования «Глинковский район» Смоленской области</w:t>
            </w:r>
          </w:p>
        </w:tc>
        <w:tc>
          <w:tcPr>
            <w:tcW w:w="2908" w:type="dxa"/>
          </w:tcPr>
          <w:p w:rsidR="00A709F0" w:rsidRPr="00194CDB" w:rsidRDefault="00A709F0" w:rsidP="00A709F0">
            <w:pPr>
              <w:pStyle w:val="ConsPlusNormal0"/>
              <w:spacing w:line="256" w:lineRule="auto"/>
              <w:jc w:val="both"/>
              <w:rPr>
                <w:rFonts w:ascii="Times New Roman" w:hAnsi="Times New Roman" w:cs="Times New Roman"/>
                <w:sz w:val="24"/>
                <w:szCs w:val="24"/>
              </w:rPr>
            </w:pPr>
            <w:r>
              <w:rPr>
                <w:rFonts w:ascii="Times New Roman" w:hAnsi="Times New Roman" w:cs="Times New Roman"/>
                <w:sz w:val="24"/>
                <w:szCs w:val="24"/>
              </w:rPr>
              <w:t>Достижение фактической обеспеченности населения площадью торговых объектов до нормативов, утвержденных Постановлением Администрации Смоленской области от 13.04.2020 г. №200 «О внесении изменений в постановление Смоленской области от 11.05.2017 г. №304»</w:t>
            </w:r>
          </w:p>
        </w:tc>
      </w:tr>
      <w:tr w:rsidR="00A709F0" w:rsidRPr="00CF734C" w:rsidTr="00A709F0">
        <w:tc>
          <w:tcPr>
            <w:tcW w:w="815" w:type="dxa"/>
          </w:tcPr>
          <w:p w:rsidR="00A709F0" w:rsidRDefault="00A709F0" w:rsidP="00A709F0">
            <w:pPr>
              <w:rPr>
                <w:sz w:val="24"/>
                <w:szCs w:val="24"/>
              </w:rPr>
            </w:pPr>
            <w:r>
              <w:rPr>
                <w:sz w:val="24"/>
                <w:szCs w:val="24"/>
              </w:rPr>
              <w:t>2.</w:t>
            </w:r>
          </w:p>
        </w:tc>
        <w:tc>
          <w:tcPr>
            <w:tcW w:w="5814" w:type="dxa"/>
          </w:tcPr>
          <w:p w:rsidR="00A709F0" w:rsidRDefault="00A709F0" w:rsidP="00A709F0">
            <w:pPr>
              <w:pStyle w:val="ConsPlusNormal0"/>
              <w:spacing w:line="256" w:lineRule="auto"/>
              <w:jc w:val="both"/>
              <w:rPr>
                <w:rFonts w:ascii="Times New Roman" w:hAnsi="Times New Roman" w:cs="Times New Roman"/>
                <w:sz w:val="24"/>
                <w:szCs w:val="24"/>
              </w:rPr>
            </w:pPr>
            <w:r>
              <w:rPr>
                <w:rFonts w:ascii="Times New Roman" w:hAnsi="Times New Roman" w:cs="Times New Roman"/>
                <w:sz w:val="24"/>
                <w:szCs w:val="24"/>
              </w:rPr>
              <w:t>Включение новых мест для размещения нестационарных торговых объектов (киосков, павильонов, и др.) в схемы размещения нестационарных торговых объектов муниципального образования «Глинковский район» Смоленской области</w:t>
            </w:r>
          </w:p>
        </w:tc>
        <w:tc>
          <w:tcPr>
            <w:tcW w:w="1417" w:type="dxa"/>
          </w:tcPr>
          <w:p w:rsidR="00A709F0" w:rsidRDefault="00A709F0" w:rsidP="0007735A">
            <w:pPr>
              <w:jc w:val="center"/>
              <w:rPr>
                <w:sz w:val="24"/>
                <w:szCs w:val="24"/>
              </w:rPr>
            </w:pPr>
            <w:r>
              <w:rPr>
                <w:sz w:val="24"/>
                <w:szCs w:val="24"/>
              </w:rPr>
              <w:t>202</w:t>
            </w:r>
            <w:r w:rsidR="0007735A">
              <w:rPr>
                <w:sz w:val="24"/>
                <w:szCs w:val="24"/>
              </w:rPr>
              <w:t>2</w:t>
            </w:r>
            <w:r>
              <w:rPr>
                <w:sz w:val="24"/>
                <w:szCs w:val="24"/>
              </w:rPr>
              <w:t>-2025 годы</w:t>
            </w:r>
          </w:p>
        </w:tc>
        <w:tc>
          <w:tcPr>
            <w:tcW w:w="3549" w:type="dxa"/>
          </w:tcPr>
          <w:p w:rsidR="00A709F0" w:rsidRPr="00F50F87" w:rsidRDefault="00A709F0" w:rsidP="00A709F0">
            <w:pPr>
              <w:jc w:val="both"/>
              <w:rPr>
                <w:sz w:val="24"/>
                <w:szCs w:val="24"/>
              </w:rPr>
            </w:pPr>
            <w:r w:rsidRPr="00F50F87">
              <w:rPr>
                <w:sz w:val="24"/>
                <w:szCs w:val="24"/>
              </w:rPr>
              <w:t>Финансово-экономический отдел Администрации муниципального образования «Глинковский район» Смоленской области</w:t>
            </w:r>
          </w:p>
        </w:tc>
        <w:tc>
          <w:tcPr>
            <w:tcW w:w="2908" w:type="dxa"/>
          </w:tcPr>
          <w:p w:rsidR="00A709F0" w:rsidRPr="00194CDB" w:rsidRDefault="00A709F0" w:rsidP="00A709F0">
            <w:pPr>
              <w:pStyle w:val="ConsPlusNormal0"/>
              <w:spacing w:line="256" w:lineRule="auto"/>
              <w:jc w:val="both"/>
              <w:rPr>
                <w:rFonts w:ascii="Times New Roman" w:hAnsi="Times New Roman" w:cs="Times New Roman"/>
                <w:sz w:val="24"/>
                <w:szCs w:val="24"/>
              </w:rPr>
            </w:pPr>
            <w:r>
              <w:rPr>
                <w:rFonts w:ascii="Times New Roman" w:hAnsi="Times New Roman" w:cs="Times New Roman"/>
                <w:sz w:val="24"/>
                <w:szCs w:val="24"/>
              </w:rPr>
              <w:t>Развитие торговли с использованием нестационарных торговых объектов на территории муниципальном образовании «Глинковский район» Смоленской области. Увеличение количества мест для нестационарных торговых объектов в муниципальном образовании «Глинковский район» Смоленской области, целесообразно не менее 5% за год.</w:t>
            </w:r>
          </w:p>
        </w:tc>
      </w:tr>
      <w:tr w:rsidR="00A709F0" w:rsidRPr="00CF734C" w:rsidTr="00A709F0">
        <w:tc>
          <w:tcPr>
            <w:tcW w:w="815" w:type="dxa"/>
          </w:tcPr>
          <w:p w:rsidR="00A709F0" w:rsidRDefault="00A709F0" w:rsidP="00A709F0">
            <w:pPr>
              <w:rPr>
                <w:sz w:val="24"/>
                <w:szCs w:val="24"/>
              </w:rPr>
            </w:pPr>
            <w:r>
              <w:rPr>
                <w:sz w:val="24"/>
                <w:szCs w:val="24"/>
              </w:rPr>
              <w:lastRenderedPageBreak/>
              <w:t>3.</w:t>
            </w:r>
          </w:p>
        </w:tc>
        <w:tc>
          <w:tcPr>
            <w:tcW w:w="5814" w:type="dxa"/>
          </w:tcPr>
          <w:p w:rsidR="00A709F0" w:rsidRDefault="00A709F0" w:rsidP="00A709F0">
            <w:pPr>
              <w:pStyle w:val="ConsPlusNormal0"/>
              <w:spacing w:line="256" w:lineRule="auto"/>
              <w:jc w:val="both"/>
              <w:rPr>
                <w:rFonts w:ascii="Times New Roman" w:hAnsi="Times New Roman" w:cs="Times New Roman"/>
                <w:sz w:val="24"/>
                <w:szCs w:val="24"/>
              </w:rPr>
            </w:pPr>
            <w:proofErr w:type="gramStart"/>
            <w:r>
              <w:rPr>
                <w:rFonts w:ascii="Times New Roman" w:hAnsi="Times New Roman" w:cs="Times New Roman"/>
                <w:sz w:val="24"/>
                <w:szCs w:val="24"/>
              </w:rPr>
              <w:t>Проведение мониторинга ярмарок, организатором которых, является орган местного самоуправления муниципального образования Смоленской области, индивидуальный предприниматель, зарегистрированные в установленном законодательством Российской Федерации порядке и предоставление данной информации в Территориальный орган Федеральной службы государственной статистики по Смоленской области.</w:t>
            </w:r>
            <w:proofErr w:type="gramEnd"/>
          </w:p>
        </w:tc>
        <w:tc>
          <w:tcPr>
            <w:tcW w:w="1417" w:type="dxa"/>
          </w:tcPr>
          <w:p w:rsidR="00A709F0" w:rsidRDefault="00A709F0" w:rsidP="0007735A">
            <w:pPr>
              <w:jc w:val="center"/>
              <w:rPr>
                <w:sz w:val="24"/>
                <w:szCs w:val="24"/>
              </w:rPr>
            </w:pPr>
            <w:r>
              <w:rPr>
                <w:sz w:val="24"/>
                <w:szCs w:val="24"/>
              </w:rPr>
              <w:t>202</w:t>
            </w:r>
            <w:r w:rsidR="0007735A">
              <w:rPr>
                <w:sz w:val="24"/>
                <w:szCs w:val="24"/>
              </w:rPr>
              <w:t>2</w:t>
            </w:r>
            <w:r>
              <w:rPr>
                <w:sz w:val="24"/>
                <w:szCs w:val="24"/>
              </w:rPr>
              <w:t>-2025 годы</w:t>
            </w:r>
          </w:p>
        </w:tc>
        <w:tc>
          <w:tcPr>
            <w:tcW w:w="3549" w:type="dxa"/>
          </w:tcPr>
          <w:p w:rsidR="00A709F0" w:rsidRPr="00F50F87" w:rsidRDefault="00A709F0" w:rsidP="00A709F0">
            <w:pPr>
              <w:jc w:val="both"/>
              <w:rPr>
                <w:sz w:val="24"/>
                <w:szCs w:val="24"/>
              </w:rPr>
            </w:pPr>
            <w:r w:rsidRPr="00F50F87">
              <w:rPr>
                <w:sz w:val="24"/>
                <w:szCs w:val="24"/>
              </w:rPr>
              <w:t>Финансово-экономический отдел Администрации муниципального образования «Глинковский район» Смоленской области</w:t>
            </w:r>
          </w:p>
        </w:tc>
        <w:tc>
          <w:tcPr>
            <w:tcW w:w="2908" w:type="dxa"/>
          </w:tcPr>
          <w:p w:rsidR="00A709F0" w:rsidRDefault="00A709F0" w:rsidP="00A709F0">
            <w:pPr>
              <w:pStyle w:val="ConsPlusNormal0"/>
              <w:spacing w:line="256" w:lineRule="auto"/>
              <w:jc w:val="both"/>
              <w:rPr>
                <w:rFonts w:ascii="Times New Roman" w:hAnsi="Times New Roman" w:cs="Times New Roman"/>
                <w:sz w:val="24"/>
                <w:szCs w:val="24"/>
              </w:rPr>
            </w:pPr>
            <w:r>
              <w:rPr>
                <w:rFonts w:ascii="Times New Roman" w:hAnsi="Times New Roman" w:cs="Times New Roman"/>
                <w:sz w:val="24"/>
                <w:szCs w:val="24"/>
              </w:rPr>
              <w:t>Создание системы информационного обеспечения в области торговой деятельности  в Смоленской области</w:t>
            </w:r>
          </w:p>
        </w:tc>
      </w:tr>
      <w:tr w:rsidR="00A709F0" w:rsidRPr="00CF734C" w:rsidTr="00A709F0">
        <w:tc>
          <w:tcPr>
            <w:tcW w:w="815" w:type="dxa"/>
          </w:tcPr>
          <w:p w:rsidR="00A709F0" w:rsidRDefault="00A709F0" w:rsidP="00A709F0">
            <w:pPr>
              <w:rPr>
                <w:sz w:val="24"/>
                <w:szCs w:val="24"/>
              </w:rPr>
            </w:pPr>
            <w:r>
              <w:rPr>
                <w:sz w:val="24"/>
                <w:szCs w:val="24"/>
              </w:rPr>
              <w:t>4.</w:t>
            </w:r>
          </w:p>
        </w:tc>
        <w:tc>
          <w:tcPr>
            <w:tcW w:w="5814" w:type="dxa"/>
          </w:tcPr>
          <w:p w:rsidR="00A709F0" w:rsidRDefault="00A709F0" w:rsidP="00A709F0">
            <w:pPr>
              <w:pStyle w:val="ConsPlusNormal0"/>
              <w:spacing w:line="256" w:lineRule="auto"/>
              <w:jc w:val="both"/>
              <w:rPr>
                <w:rFonts w:ascii="Times New Roman" w:hAnsi="Times New Roman" w:cs="Times New Roman"/>
                <w:sz w:val="24"/>
                <w:szCs w:val="24"/>
              </w:rPr>
            </w:pPr>
            <w:proofErr w:type="gramStart"/>
            <w:r>
              <w:rPr>
                <w:rFonts w:ascii="Times New Roman" w:hAnsi="Times New Roman" w:cs="Times New Roman"/>
                <w:sz w:val="24"/>
                <w:szCs w:val="24"/>
              </w:rPr>
              <w:t>Актуализация сведений и предоставление Дислокации о торговых объектах, объектах общественного питания и бытового обслуживания населения, расположенных на территории муниципального образовании «Глинковский район» Смоленской области.</w:t>
            </w:r>
            <w:proofErr w:type="gramEnd"/>
          </w:p>
        </w:tc>
        <w:tc>
          <w:tcPr>
            <w:tcW w:w="1417" w:type="dxa"/>
          </w:tcPr>
          <w:p w:rsidR="00A709F0" w:rsidRDefault="00A709F0" w:rsidP="0007735A">
            <w:pPr>
              <w:jc w:val="center"/>
              <w:rPr>
                <w:sz w:val="24"/>
                <w:szCs w:val="24"/>
              </w:rPr>
            </w:pPr>
            <w:r>
              <w:rPr>
                <w:sz w:val="24"/>
                <w:szCs w:val="24"/>
              </w:rPr>
              <w:t>202</w:t>
            </w:r>
            <w:r w:rsidR="0007735A">
              <w:rPr>
                <w:sz w:val="24"/>
                <w:szCs w:val="24"/>
              </w:rPr>
              <w:t>2</w:t>
            </w:r>
            <w:r>
              <w:rPr>
                <w:sz w:val="24"/>
                <w:szCs w:val="24"/>
              </w:rPr>
              <w:t>-2025 годы</w:t>
            </w:r>
          </w:p>
        </w:tc>
        <w:tc>
          <w:tcPr>
            <w:tcW w:w="3549" w:type="dxa"/>
          </w:tcPr>
          <w:p w:rsidR="00A709F0" w:rsidRPr="00F50F87" w:rsidRDefault="00A709F0" w:rsidP="00A709F0">
            <w:pPr>
              <w:jc w:val="both"/>
              <w:rPr>
                <w:sz w:val="24"/>
                <w:szCs w:val="24"/>
              </w:rPr>
            </w:pPr>
            <w:r w:rsidRPr="00F50F87">
              <w:rPr>
                <w:sz w:val="24"/>
                <w:szCs w:val="24"/>
              </w:rPr>
              <w:t>Финансово-экономический отдел Администрации муниципального образования «Глинковский район» Смоленской области</w:t>
            </w:r>
          </w:p>
        </w:tc>
        <w:tc>
          <w:tcPr>
            <w:tcW w:w="2908" w:type="dxa"/>
          </w:tcPr>
          <w:p w:rsidR="00A709F0" w:rsidRDefault="00A709F0" w:rsidP="00A709F0">
            <w:pPr>
              <w:pStyle w:val="ConsPlusNormal0"/>
              <w:spacing w:line="256" w:lineRule="auto"/>
              <w:jc w:val="both"/>
              <w:rPr>
                <w:rFonts w:ascii="Times New Roman" w:hAnsi="Times New Roman" w:cs="Times New Roman"/>
                <w:sz w:val="24"/>
                <w:szCs w:val="24"/>
              </w:rPr>
            </w:pPr>
            <w:r>
              <w:rPr>
                <w:rFonts w:ascii="Times New Roman" w:hAnsi="Times New Roman" w:cs="Times New Roman"/>
                <w:sz w:val="24"/>
                <w:szCs w:val="24"/>
              </w:rPr>
              <w:t>Создание системы информационного обеспечения в области торговой деятельности  в Смоленской области</w:t>
            </w:r>
          </w:p>
        </w:tc>
      </w:tr>
    </w:tbl>
    <w:p w:rsidR="00A709F0" w:rsidRDefault="00A709F0" w:rsidP="00A709F0">
      <w:pPr>
        <w:rPr>
          <w:b/>
          <w:szCs w:val="28"/>
        </w:rPr>
      </w:pPr>
    </w:p>
    <w:p w:rsidR="00A709F0" w:rsidRDefault="00A709F0" w:rsidP="00A709F0">
      <w:pPr>
        <w:ind w:firstLine="708"/>
        <w:jc w:val="both"/>
        <w:rPr>
          <w:b/>
          <w:sz w:val="24"/>
          <w:szCs w:val="24"/>
        </w:rPr>
      </w:pPr>
      <w:r w:rsidRPr="00B33F32">
        <w:rPr>
          <w:b/>
          <w:spacing w:val="-6"/>
          <w:sz w:val="24"/>
          <w:szCs w:val="24"/>
        </w:rPr>
        <w:t>Исходная  фактическая информация (в том числе в числовом выражении) в отношении</w:t>
      </w:r>
      <w:r>
        <w:rPr>
          <w:b/>
          <w:spacing w:val="-6"/>
          <w:sz w:val="24"/>
          <w:szCs w:val="24"/>
        </w:rPr>
        <w:t xml:space="preserve"> ситуации, сложившейся в сфере наружной рекламы </w:t>
      </w:r>
      <w:r w:rsidRPr="00B33F32">
        <w:rPr>
          <w:b/>
          <w:sz w:val="24"/>
          <w:szCs w:val="24"/>
        </w:rPr>
        <w:t xml:space="preserve"> и ее проблематика</w:t>
      </w:r>
      <w:r>
        <w:rPr>
          <w:b/>
          <w:sz w:val="24"/>
          <w:szCs w:val="24"/>
        </w:rPr>
        <w:t>:</w:t>
      </w:r>
    </w:p>
    <w:p w:rsidR="00A709F0" w:rsidRDefault="00A709F0" w:rsidP="00A709F0">
      <w:pPr>
        <w:ind w:firstLine="708"/>
        <w:jc w:val="both"/>
        <w:rPr>
          <w:sz w:val="22"/>
          <w:szCs w:val="22"/>
        </w:rPr>
      </w:pPr>
      <w:proofErr w:type="gramStart"/>
      <w:r>
        <w:rPr>
          <w:sz w:val="22"/>
          <w:szCs w:val="22"/>
        </w:rPr>
        <w:t>Установка и эксплуатация рекламных конструкций  на территории муниципального образований «Глинковский район» Смоленской области в соответствии с Федеральным Законом от 13.03.2006 г. №33 ФЗ «О рекламе» осуществляется на основании Административного регламента предоставления услуги «Выдача разрешений на установку рекламных конструкций  на территории муниципального образования «Глинковский район» Смоленской области», утвержденного постановлением Администрации муниципального образования «Глинковский район» Смоленской области от 20.03.2013 г. №65 (в</w:t>
      </w:r>
      <w:proofErr w:type="gramEnd"/>
      <w:r>
        <w:rPr>
          <w:sz w:val="22"/>
          <w:szCs w:val="22"/>
        </w:rPr>
        <w:t xml:space="preserve"> редакции постановлений от06.05.2015 г. №182, 14.05.2015 г. №191, 16.11.2021 г. №302) и схемы размещения рекламных конструкций на территории муниципального образования «Глинковский район» Смоленской области от 10.03.2022 г. №103 «Об утверждении схемы размещения рекламных конструкций на территории муниципального образования «Глинковский район» Смоленской области».</w:t>
      </w:r>
    </w:p>
    <w:p w:rsidR="00A709F0" w:rsidRPr="00566505" w:rsidRDefault="00A709F0" w:rsidP="00A709F0">
      <w:pPr>
        <w:ind w:firstLine="708"/>
        <w:jc w:val="both"/>
        <w:rPr>
          <w:spacing w:val="-6"/>
          <w:sz w:val="22"/>
          <w:szCs w:val="22"/>
        </w:rPr>
      </w:pPr>
    </w:p>
    <w:p w:rsidR="00A709F0" w:rsidRPr="00974049" w:rsidRDefault="00A709F0" w:rsidP="00A709F0">
      <w:pPr>
        <w:jc w:val="center"/>
        <w:rPr>
          <w:b/>
          <w:sz w:val="24"/>
          <w:szCs w:val="24"/>
        </w:rPr>
      </w:pPr>
      <w:r>
        <w:rPr>
          <w:b/>
          <w:sz w:val="24"/>
          <w:szCs w:val="24"/>
        </w:rPr>
        <w:t>7.1.</w:t>
      </w:r>
      <w:r w:rsidRPr="00974049">
        <w:rPr>
          <w:b/>
          <w:sz w:val="24"/>
          <w:szCs w:val="24"/>
        </w:rPr>
        <w:t xml:space="preserve"> Ключевой показатель  развития конкуренции </w:t>
      </w:r>
      <w:r>
        <w:rPr>
          <w:b/>
          <w:sz w:val="24"/>
          <w:szCs w:val="24"/>
        </w:rPr>
        <w:t>в сфере наружной рекламы</w:t>
      </w:r>
      <w:r w:rsidRPr="00974049">
        <w:rPr>
          <w:b/>
          <w:sz w:val="24"/>
          <w:szCs w:val="24"/>
        </w:rPr>
        <w:t xml:space="preserve"> </w:t>
      </w:r>
    </w:p>
    <w:p w:rsidR="00A709F0" w:rsidRDefault="00A709F0" w:rsidP="00A709F0">
      <w:pPr>
        <w:rPr>
          <w:b/>
          <w:szCs w:val="28"/>
          <w:u w:val="single"/>
        </w:rPr>
      </w:pPr>
    </w:p>
    <w:tbl>
      <w:tblPr>
        <w:tblStyle w:val="a3"/>
        <w:tblW w:w="14743" w:type="dxa"/>
        <w:tblInd w:w="-34" w:type="dxa"/>
        <w:tblLayout w:type="fixed"/>
        <w:tblLook w:val="04A0" w:firstRow="1" w:lastRow="0" w:firstColumn="1" w:lastColumn="0" w:noHBand="0" w:noVBand="1"/>
      </w:tblPr>
      <w:tblGrid>
        <w:gridCol w:w="709"/>
        <w:gridCol w:w="4253"/>
        <w:gridCol w:w="1134"/>
        <w:gridCol w:w="1417"/>
        <w:gridCol w:w="1418"/>
        <w:gridCol w:w="1417"/>
        <w:gridCol w:w="1418"/>
        <w:gridCol w:w="2977"/>
      </w:tblGrid>
      <w:tr w:rsidR="00A709F0" w:rsidRPr="00F50F87" w:rsidTr="009702FE">
        <w:tc>
          <w:tcPr>
            <w:tcW w:w="709" w:type="dxa"/>
            <w:vMerge w:val="restart"/>
          </w:tcPr>
          <w:p w:rsidR="00A709F0" w:rsidRPr="00F50F87" w:rsidRDefault="00A709F0" w:rsidP="00A709F0">
            <w:pPr>
              <w:pStyle w:val="ab"/>
              <w:ind w:left="0"/>
              <w:jc w:val="center"/>
              <w:rPr>
                <w:sz w:val="24"/>
                <w:szCs w:val="24"/>
              </w:rPr>
            </w:pPr>
            <w:r>
              <w:rPr>
                <w:sz w:val="24"/>
                <w:szCs w:val="24"/>
              </w:rPr>
              <w:t xml:space="preserve">№ </w:t>
            </w:r>
            <w:proofErr w:type="gramStart"/>
            <w:r>
              <w:rPr>
                <w:sz w:val="24"/>
                <w:szCs w:val="24"/>
              </w:rPr>
              <w:t>п</w:t>
            </w:r>
            <w:proofErr w:type="gramEnd"/>
            <w:r>
              <w:rPr>
                <w:sz w:val="24"/>
                <w:szCs w:val="24"/>
              </w:rPr>
              <w:t>/п</w:t>
            </w:r>
          </w:p>
        </w:tc>
        <w:tc>
          <w:tcPr>
            <w:tcW w:w="4253" w:type="dxa"/>
            <w:vMerge w:val="restart"/>
          </w:tcPr>
          <w:p w:rsidR="00A709F0" w:rsidRPr="00F50F87" w:rsidRDefault="00A709F0" w:rsidP="00A709F0">
            <w:pPr>
              <w:pStyle w:val="ab"/>
              <w:ind w:left="0"/>
              <w:jc w:val="center"/>
              <w:rPr>
                <w:b/>
                <w:sz w:val="24"/>
                <w:szCs w:val="24"/>
              </w:rPr>
            </w:pPr>
            <w:r w:rsidRPr="00F50F87">
              <w:rPr>
                <w:sz w:val="24"/>
                <w:szCs w:val="24"/>
              </w:rPr>
              <w:t>Наименование ключевого показателя развития конкуренции</w:t>
            </w:r>
          </w:p>
        </w:tc>
        <w:tc>
          <w:tcPr>
            <w:tcW w:w="1134" w:type="dxa"/>
            <w:vMerge w:val="restart"/>
          </w:tcPr>
          <w:p w:rsidR="00A709F0" w:rsidRPr="00F50F87" w:rsidRDefault="00A709F0" w:rsidP="00A709F0">
            <w:pPr>
              <w:pStyle w:val="ConsPlusNormal0"/>
              <w:spacing w:line="228" w:lineRule="auto"/>
              <w:jc w:val="center"/>
              <w:rPr>
                <w:rFonts w:ascii="Times New Roman" w:hAnsi="Times New Roman" w:cs="Times New Roman"/>
                <w:sz w:val="24"/>
                <w:szCs w:val="24"/>
              </w:rPr>
            </w:pPr>
            <w:r w:rsidRPr="00F50F87">
              <w:rPr>
                <w:rFonts w:ascii="Times New Roman" w:hAnsi="Times New Roman" w:cs="Times New Roman"/>
                <w:sz w:val="24"/>
                <w:szCs w:val="24"/>
              </w:rPr>
              <w:t>Единица измерения</w:t>
            </w:r>
          </w:p>
          <w:p w:rsidR="00A709F0" w:rsidRPr="00F50F87" w:rsidRDefault="00A709F0" w:rsidP="00A709F0">
            <w:pPr>
              <w:pStyle w:val="ab"/>
              <w:ind w:left="0"/>
              <w:rPr>
                <w:b/>
                <w:sz w:val="24"/>
                <w:szCs w:val="24"/>
              </w:rPr>
            </w:pPr>
          </w:p>
        </w:tc>
        <w:tc>
          <w:tcPr>
            <w:tcW w:w="5670" w:type="dxa"/>
            <w:gridSpan w:val="4"/>
          </w:tcPr>
          <w:p w:rsidR="00A709F0" w:rsidRPr="00F50F87" w:rsidRDefault="00A709F0" w:rsidP="00A709F0">
            <w:pPr>
              <w:pStyle w:val="ab"/>
              <w:ind w:left="0"/>
              <w:rPr>
                <w:b/>
                <w:sz w:val="24"/>
                <w:szCs w:val="24"/>
              </w:rPr>
            </w:pPr>
            <w:r w:rsidRPr="00F50F87">
              <w:rPr>
                <w:sz w:val="24"/>
                <w:szCs w:val="24"/>
              </w:rPr>
              <w:t xml:space="preserve">Числовое значение ключевого показателя по состоянию </w:t>
            </w:r>
            <w:proofErr w:type="gramStart"/>
            <w:r w:rsidRPr="00F50F87">
              <w:rPr>
                <w:sz w:val="24"/>
                <w:szCs w:val="24"/>
              </w:rPr>
              <w:t>на</w:t>
            </w:r>
            <w:proofErr w:type="gramEnd"/>
            <w:r w:rsidRPr="00F50F87">
              <w:rPr>
                <w:sz w:val="24"/>
                <w:szCs w:val="24"/>
              </w:rPr>
              <w:t>:</w:t>
            </w:r>
          </w:p>
        </w:tc>
        <w:tc>
          <w:tcPr>
            <w:tcW w:w="2977" w:type="dxa"/>
            <w:vMerge w:val="restart"/>
          </w:tcPr>
          <w:p w:rsidR="00A709F0" w:rsidRPr="00F50F87" w:rsidRDefault="00A709F0" w:rsidP="00A709F0">
            <w:pPr>
              <w:pStyle w:val="ab"/>
              <w:ind w:left="0"/>
              <w:jc w:val="center"/>
              <w:rPr>
                <w:b/>
                <w:sz w:val="24"/>
                <w:szCs w:val="24"/>
              </w:rPr>
            </w:pPr>
            <w:r w:rsidRPr="00F50F87">
              <w:rPr>
                <w:sz w:val="24"/>
                <w:szCs w:val="24"/>
              </w:rPr>
              <w:t>Исполнитель ответственный за достижение ключевого показателя</w:t>
            </w:r>
          </w:p>
        </w:tc>
      </w:tr>
      <w:tr w:rsidR="009702FE" w:rsidRPr="00F50F87" w:rsidTr="009702FE">
        <w:tc>
          <w:tcPr>
            <w:tcW w:w="709" w:type="dxa"/>
            <w:vMerge/>
          </w:tcPr>
          <w:p w:rsidR="009702FE" w:rsidRPr="00F50F87" w:rsidRDefault="009702FE" w:rsidP="00A709F0">
            <w:pPr>
              <w:pStyle w:val="ab"/>
              <w:ind w:left="0"/>
              <w:rPr>
                <w:b/>
                <w:sz w:val="24"/>
                <w:szCs w:val="24"/>
              </w:rPr>
            </w:pPr>
          </w:p>
        </w:tc>
        <w:tc>
          <w:tcPr>
            <w:tcW w:w="4253" w:type="dxa"/>
            <w:vMerge/>
          </w:tcPr>
          <w:p w:rsidR="009702FE" w:rsidRPr="00F50F87" w:rsidRDefault="009702FE" w:rsidP="00A709F0">
            <w:pPr>
              <w:pStyle w:val="ab"/>
              <w:ind w:left="0"/>
              <w:rPr>
                <w:b/>
                <w:sz w:val="24"/>
                <w:szCs w:val="24"/>
              </w:rPr>
            </w:pPr>
          </w:p>
        </w:tc>
        <w:tc>
          <w:tcPr>
            <w:tcW w:w="1134" w:type="dxa"/>
            <w:vMerge/>
          </w:tcPr>
          <w:p w:rsidR="009702FE" w:rsidRPr="00F50F87" w:rsidRDefault="009702FE" w:rsidP="00A709F0">
            <w:pPr>
              <w:pStyle w:val="ab"/>
              <w:ind w:left="0"/>
              <w:rPr>
                <w:b/>
                <w:sz w:val="24"/>
                <w:szCs w:val="24"/>
              </w:rPr>
            </w:pPr>
          </w:p>
        </w:tc>
        <w:tc>
          <w:tcPr>
            <w:tcW w:w="1417" w:type="dxa"/>
          </w:tcPr>
          <w:p w:rsidR="009702FE" w:rsidRPr="00F50F87" w:rsidRDefault="009702FE" w:rsidP="009702FE">
            <w:pPr>
              <w:pStyle w:val="ab"/>
              <w:ind w:left="0"/>
              <w:jc w:val="center"/>
              <w:rPr>
                <w:sz w:val="24"/>
                <w:szCs w:val="24"/>
              </w:rPr>
            </w:pPr>
            <w:r w:rsidRPr="00F50F87">
              <w:rPr>
                <w:sz w:val="24"/>
                <w:szCs w:val="24"/>
              </w:rPr>
              <w:t>202</w:t>
            </w:r>
            <w:r>
              <w:rPr>
                <w:sz w:val="24"/>
                <w:szCs w:val="24"/>
              </w:rPr>
              <w:t>2</w:t>
            </w:r>
            <w:r w:rsidRPr="00F50F87">
              <w:rPr>
                <w:sz w:val="24"/>
                <w:szCs w:val="24"/>
              </w:rPr>
              <w:t xml:space="preserve"> (факт)</w:t>
            </w:r>
          </w:p>
        </w:tc>
        <w:tc>
          <w:tcPr>
            <w:tcW w:w="1418" w:type="dxa"/>
          </w:tcPr>
          <w:p w:rsidR="009702FE" w:rsidRPr="00F50F87" w:rsidRDefault="0003056E" w:rsidP="009702FE">
            <w:pPr>
              <w:pStyle w:val="ab"/>
              <w:ind w:left="0"/>
              <w:jc w:val="center"/>
              <w:rPr>
                <w:sz w:val="24"/>
                <w:szCs w:val="24"/>
              </w:rPr>
            </w:pPr>
            <w:r>
              <w:rPr>
                <w:sz w:val="24"/>
                <w:szCs w:val="24"/>
              </w:rPr>
              <w:t>2023 (факт)</w:t>
            </w:r>
          </w:p>
        </w:tc>
        <w:tc>
          <w:tcPr>
            <w:tcW w:w="1417" w:type="dxa"/>
          </w:tcPr>
          <w:p w:rsidR="009702FE" w:rsidRPr="00F50F87" w:rsidRDefault="009702FE" w:rsidP="00A709F0">
            <w:pPr>
              <w:pStyle w:val="ab"/>
              <w:ind w:left="0"/>
              <w:jc w:val="center"/>
              <w:rPr>
                <w:sz w:val="24"/>
                <w:szCs w:val="24"/>
              </w:rPr>
            </w:pPr>
            <w:r>
              <w:rPr>
                <w:sz w:val="24"/>
                <w:szCs w:val="24"/>
              </w:rPr>
              <w:t>31.12.2024</w:t>
            </w:r>
          </w:p>
        </w:tc>
        <w:tc>
          <w:tcPr>
            <w:tcW w:w="1418" w:type="dxa"/>
          </w:tcPr>
          <w:p w:rsidR="009702FE" w:rsidRPr="00F50F87" w:rsidRDefault="009702FE" w:rsidP="00A709F0">
            <w:pPr>
              <w:pStyle w:val="ab"/>
              <w:ind w:left="0"/>
              <w:jc w:val="center"/>
              <w:rPr>
                <w:sz w:val="24"/>
                <w:szCs w:val="24"/>
              </w:rPr>
            </w:pPr>
            <w:r w:rsidRPr="00F50F87">
              <w:rPr>
                <w:sz w:val="24"/>
                <w:szCs w:val="24"/>
              </w:rPr>
              <w:t>31.12.202</w:t>
            </w:r>
            <w:r>
              <w:rPr>
                <w:sz w:val="24"/>
                <w:szCs w:val="24"/>
              </w:rPr>
              <w:t>5</w:t>
            </w:r>
          </w:p>
        </w:tc>
        <w:tc>
          <w:tcPr>
            <w:tcW w:w="2977" w:type="dxa"/>
            <w:vMerge/>
          </w:tcPr>
          <w:p w:rsidR="009702FE" w:rsidRPr="00F50F87" w:rsidRDefault="009702FE" w:rsidP="00A709F0">
            <w:pPr>
              <w:pStyle w:val="ab"/>
              <w:ind w:left="0"/>
              <w:rPr>
                <w:b/>
                <w:sz w:val="24"/>
                <w:szCs w:val="24"/>
              </w:rPr>
            </w:pPr>
          </w:p>
        </w:tc>
      </w:tr>
      <w:tr w:rsidR="009702FE" w:rsidRPr="00F50F87" w:rsidTr="009702FE">
        <w:tc>
          <w:tcPr>
            <w:tcW w:w="709" w:type="dxa"/>
          </w:tcPr>
          <w:p w:rsidR="009702FE" w:rsidRDefault="009702FE" w:rsidP="00A709F0">
            <w:pPr>
              <w:jc w:val="center"/>
              <w:rPr>
                <w:sz w:val="24"/>
                <w:szCs w:val="24"/>
              </w:rPr>
            </w:pPr>
            <w:r>
              <w:rPr>
                <w:sz w:val="24"/>
                <w:szCs w:val="24"/>
              </w:rPr>
              <w:t>1</w:t>
            </w:r>
          </w:p>
        </w:tc>
        <w:tc>
          <w:tcPr>
            <w:tcW w:w="4253" w:type="dxa"/>
          </w:tcPr>
          <w:p w:rsidR="009702FE" w:rsidRPr="00F50F87" w:rsidRDefault="009702FE" w:rsidP="00A709F0">
            <w:pPr>
              <w:jc w:val="center"/>
              <w:rPr>
                <w:sz w:val="24"/>
                <w:szCs w:val="24"/>
              </w:rPr>
            </w:pPr>
            <w:r>
              <w:rPr>
                <w:sz w:val="24"/>
                <w:szCs w:val="24"/>
              </w:rPr>
              <w:t>2</w:t>
            </w:r>
          </w:p>
        </w:tc>
        <w:tc>
          <w:tcPr>
            <w:tcW w:w="1134" w:type="dxa"/>
          </w:tcPr>
          <w:p w:rsidR="009702FE" w:rsidRPr="00F50F87" w:rsidRDefault="009702FE" w:rsidP="00A709F0">
            <w:pPr>
              <w:pStyle w:val="ab"/>
              <w:ind w:left="0"/>
              <w:jc w:val="center"/>
              <w:rPr>
                <w:sz w:val="24"/>
                <w:szCs w:val="24"/>
              </w:rPr>
            </w:pPr>
            <w:r>
              <w:rPr>
                <w:sz w:val="24"/>
                <w:szCs w:val="24"/>
              </w:rPr>
              <w:t>3</w:t>
            </w:r>
          </w:p>
        </w:tc>
        <w:tc>
          <w:tcPr>
            <w:tcW w:w="1417" w:type="dxa"/>
          </w:tcPr>
          <w:p w:rsidR="009702FE" w:rsidRPr="00F50F87" w:rsidRDefault="009702FE" w:rsidP="00A709F0">
            <w:pPr>
              <w:pStyle w:val="ab"/>
              <w:ind w:left="0"/>
              <w:jc w:val="center"/>
              <w:rPr>
                <w:sz w:val="24"/>
                <w:szCs w:val="24"/>
              </w:rPr>
            </w:pPr>
            <w:r>
              <w:rPr>
                <w:sz w:val="24"/>
                <w:szCs w:val="24"/>
              </w:rPr>
              <w:t>4</w:t>
            </w:r>
          </w:p>
        </w:tc>
        <w:tc>
          <w:tcPr>
            <w:tcW w:w="1418" w:type="dxa"/>
          </w:tcPr>
          <w:p w:rsidR="009702FE" w:rsidRPr="00F50F87" w:rsidRDefault="009702FE" w:rsidP="00A709F0">
            <w:pPr>
              <w:pStyle w:val="ab"/>
              <w:ind w:left="0"/>
              <w:jc w:val="center"/>
              <w:rPr>
                <w:sz w:val="24"/>
                <w:szCs w:val="24"/>
              </w:rPr>
            </w:pPr>
            <w:r>
              <w:rPr>
                <w:sz w:val="24"/>
                <w:szCs w:val="24"/>
              </w:rPr>
              <w:t>5</w:t>
            </w:r>
          </w:p>
        </w:tc>
        <w:tc>
          <w:tcPr>
            <w:tcW w:w="1417" w:type="dxa"/>
          </w:tcPr>
          <w:p w:rsidR="009702FE" w:rsidRPr="00F50F87" w:rsidRDefault="009702FE" w:rsidP="00A709F0">
            <w:pPr>
              <w:pStyle w:val="ab"/>
              <w:ind w:left="0"/>
              <w:jc w:val="center"/>
              <w:rPr>
                <w:sz w:val="24"/>
                <w:szCs w:val="24"/>
              </w:rPr>
            </w:pPr>
            <w:r>
              <w:rPr>
                <w:sz w:val="24"/>
                <w:szCs w:val="24"/>
              </w:rPr>
              <w:t>6</w:t>
            </w:r>
          </w:p>
        </w:tc>
        <w:tc>
          <w:tcPr>
            <w:tcW w:w="1418" w:type="dxa"/>
          </w:tcPr>
          <w:p w:rsidR="009702FE" w:rsidRPr="00F50F87" w:rsidRDefault="009702FE" w:rsidP="00A709F0">
            <w:pPr>
              <w:pStyle w:val="ab"/>
              <w:ind w:left="0"/>
              <w:jc w:val="center"/>
              <w:rPr>
                <w:sz w:val="24"/>
                <w:szCs w:val="24"/>
              </w:rPr>
            </w:pPr>
            <w:r>
              <w:rPr>
                <w:sz w:val="24"/>
                <w:szCs w:val="24"/>
              </w:rPr>
              <w:t>7</w:t>
            </w:r>
          </w:p>
        </w:tc>
        <w:tc>
          <w:tcPr>
            <w:tcW w:w="2977" w:type="dxa"/>
          </w:tcPr>
          <w:p w:rsidR="009702FE" w:rsidRPr="00F50F87" w:rsidRDefault="009702FE" w:rsidP="00A709F0">
            <w:pPr>
              <w:pStyle w:val="ab"/>
              <w:tabs>
                <w:tab w:val="left" w:pos="1451"/>
              </w:tabs>
              <w:ind w:left="-250"/>
              <w:jc w:val="center"/>
              <w:rPr>
                <w:sz w:val="24"/>
                <w:szCs w:val="24"/>
              </w:rPr>
            </w:pPr>
            <w:r>
              <w:rPr>
                <w:sz w:val="24"/>
                <w:szCs w:val="24"/>
              </w:rPr>
              <w:t>8</w:t>
            </w:r>
          </w:p>
        </w:tc>
      </w:tr>
      <w:tr w:rsidR="009702FE" w:rsidRPr="00F50F87" w:rsidTr="009702FE">
        <w:tc>
          <w:tcPr>
            <w:tcW w:w="709" w:type="dxa"/>
          </w:tcPr>
          <w:p w:rsidR="009702FE" w:rsidRPr="00566505" w:rsidRDefault="009702FE" w:rsidP="00A709F0">
            <w:pPr>
              <w:jc w:val="both"/>
              <w:rPr>
                <w:sz w:val="22"/>
                <w:szCs w:val="22"/>
              </w:rPr>
            </w:pPr>
            <w:r>
              <w:rPr>
                <w:sz w:val="22"/>
                <w:szCs w:val="22"/>
              </w:rPr>
              <w:t>1.</w:t>
            </w:r>
          </w:p>
        </w:tc>
        <w:tc>
          <w:tcPr>
            <w:tcW w:w="4253" w:type="dxa"/>
          </w:tcPr>
          <w:p w:rsidR="009702FE" w:rsidRPr="007130BF" w:rsidRDefault="009702FE" w:rsidP="00A709F0">
            <w:pPr>
              <w:jc w:val="both"/>
              <w:rPr>
                <w:sz w:val="24"/>
                <w:szCs w:val="24"/>
              </w:rPr>
            </w:pPr>
            <w:r>
              <w:rPr>
                <w:sz w:val="24"/>
                <w:szCs w:val="24"/>
              </w:rPr>
              <w:t xml:space="preserve">Наличие утвержденных схем размещения рекламных конструкций на территории муниципального образования  «Глинковский район» </w:t>
            </w:r>
            <w:r>
              <w:rPr>
                <w:sz w:val="24"/>
                <w:szCs w:val="24"/>
              </w:rPr>
              <w:lastRenderedPageBreak/>
              <w:t>Смоленской области</w:t>
            </w:r>
          </w:p>
        </w:tc>
        <w:tc>
          <w:tcPr>
            <w:tcW w:w="1134" w:type="dxa"/>
          </w:tcPr>
          <w:p w:rsidR="009702FE" w:rsidRPr="007130BF" w:rsidRDefault="009702FE" w:rsidP="00A709F0">
            <w:pPr>
              <w:pStyle w:val="ab"/>
              <w:ind w:left="0"/>
              <w:jc w:val="center"/>
              <w:rPr>
                <w:sz w:val="24"/>
                <w:szCs w:val="24"/>
              </w:rPr>
            </w:pPr>
            <w:r>
              <w:rPr>
                <w:sz w:val="24"/>
                <w:szCs w:val="24"/>
              </w:rPr>
              <w:lastRenderedPageBreak/>
              <w:t>да/нет</w:t>
            </w:r>
          </w:p>
        </w:tc>
        <w:tc>
          <w:tcPr>
            <w:tcW w:w="1417" w:type="dxa"/>
          </w:tcPr>
          <w:p w:rsidR="009702FE" w:rsidRPr="00F50F87" w:rsidRDefault="009702FE" w:rsidP="00A709F0">
            <w:pPr>
              <w:pStyle w:val="ab"/>
              <w:ind w:left="0"/>
              <w:jc w:val="center"/>
              <w:rPr>
                <w:sz w:val="24"/>
                <w:szCs w:val="24"/>
              </w:rPr>
            </w:pPr>
            <w:r>
              <w:rPr>
                <w:sz w:val="24"/>
                <w:szCs w:val="24"/>
              </w:rPr>
              <w:t>да</w:t>
            </w:r>
          </w:p>
        </w:tc>
        <w:tc>
          <w:tcPr>
            <w:tcW w:w="1418" w:type="dxa"/>
          </w:tcPr>
          <w:p w:rsidR="009702FE" w:rsidRPr="00F50F87" w:rsidRDefault="009702FE" w:rsidP="00A709F0">
            <w:pPr>
              <w:pStyle w:val="ab"/>
              <w:ind w:left="0"/>
              <w:jc w:val="center"/>
              <w:rPr>
                <w:sz w:val="24"/>
                <w:szCs w:val="24"/>
              </w:rPr>
            </w:pPr>
            <w:r>
              <w:rPr>
                <w:sz w:val="24"/>
                <w:szCs w:val="24"/>
              </w:rPr>
              <w:t>да</w:t>
            </w:r>
          </w:p>
        </w:tc>
        <w:tc>
          <w:tcPr>
            <w:tcW w:w="1417" w:type="dxa"/>
          </w:tcPr>
          <w:p w:rsidR="009702FE" w:rsidRPr="00F50F87" w:rsidRDefault="009702FE" w:rsidP="00A709F0">
            <w:pPr>
              <w:pStyle w:val="ab"/>
              <w:ind w:left="0"/>
              <w:jc w:val="center"/>
              <w:rPr>
                <w:sz w:val="24"/>
                <w:szCs w:val="24"/>
              </w:rPr>
            </w:pPr>
            <w:r>
              <w:rPr>
                <w:sz w:val="24"/>
                <w:szCs w:val="24"/>
              </w:rPr>
              <w:t>да</w:t>
            </w:r>
          </w:p>
        </w:tc>
        <w:tc>
          <w:tcPr>
            <w:tcW w:w="1418" w:type="dxa"/>
          </w:tcPr>
          <w:p w:rsidR="009702FE" w:rsidRPr="00F50F87" w:rsidRDefault="009702FE" w:rsidP="00A709F0">
            <w:pPr>
              <w:pStyle w:val="ab"/>
              <w:ind w:left="0"/>
              <w:jc w:val="center"/>
              <w:rPr>
                <w:sz w:val="24"/>
                <w:szCs w:val="24"/>
              </w:rPr>
            </w:pPr>
            <w:r>
              <w:rPr>
                <w:sz w:val="24"/>
                <w:szCs w:val="24"/>
              </w:rPr>
              <w:t>да</w:t>
            </w:r>
          </w:p>
        </w:tc>
        <w:tc>
          <w:tcPr>
            <w:tcW w:w="2977" w:type="dxa"/>
          </w:tcPr>
          <w:p w:rsidR="009702FE" w:rsidRPr="00F50F87" w:rsidRDefault="009702FE" w:rsidP="00A709F0">
            <w:pPr>
              <w:pStyle w:val="ab"/>
              <w:ind w:left="0"/>
              <w:jc w:val="both"/>
              <w:rPr>
                <w:b/>
                <w:sz w:val="24"/>
                <w:szCs w:val="24"/>
              </w:rPr>
            </w:pPr>
            <w:r w:rsidRPr="00F50F87">
              <w:rPr>
                <w:sz w:val="24"/>
                <w:szCs w:val="24"/>
              </w:rPr>
              <w:t xml:space="preserve">Финансово-экономический отдел Администрации муниципального </w:t>
            </w:r>
            <w:r w:rsidRPr="00F50F87">
              <w:rPr>
                <w:sz w:val="24"/>
                <w:szCs w:val="24"/>
              </w:rPr>
              <w:lastRenderedPageBreak/>
              <w:t>образования «Глинковский район» Смоленской области</w:t>
            </w:r>
          </w:p>
        </w:tc>
      </w:tr>
      <w:tr w:rsidR="009702FE" w:rsidRPr="00F50F87" w:rsidTr="009702FE">
        <w:tc>
          <w:tcPr>
            <w:tcW w:w="709" w:type="dxa"/>
          </w:tcPr>
          <w:p w:rsidR="009702FE" w:rsidRDefault="009702FE" w:rsidP="00A709F0">
            <w:pPr>
              <w:jc w:val="both"/>
              <w:rPr>
                <w:sz w:val="22"/>
                <w:szCs w:val="22"/>
              </w:rPr>
            </w:pPr>
            <w:r>
              <w:rPr>
                <w:sz w:val="22"/>
                <w:szCs w:val="22"/>
              </w:rPr>
              <w:lastRenderedPageBreak/>
              <w:t>2.</w:t>
            </w:r>
          </w:p>
        </w:tc>
        <w:tc>
          <w:tcPr>
            <w:tcW w:w="4253" w:type="dxa"/>
          </w:tcPr>
          <w:p w:rsidR="009702FE" w:rsidRDefault="009702FE" w:rsidP="00A709F0">
            <w:pPr>
              <w:jc w:val="both"/>
              <w:rPr>
                <w:sz w:val="24"/>
                <w:szCs w:val="24"/>
              </w:rPr>
            </w:pPr>
            <w:r>
              <w:rPr>
                <w:sz w:val="24"/>
                <w:szCs w:val="24"/>
              </w:rPr>
              <w:t xml:space="preserve">Наличие </w:t>
            </w:r>
            <w:r>
              <w:rPr>
                <w:sz w:val="22"/>
                <w:szCs w:val="22"/>
              </w:rPr>
              <w:t>Административного регламента предоставления услуги «Выдача разрешений на установку рекламных конструкций  на территории муниципального образования «Глинковский район» Смоленской области»</w:t>
            </w:r>
          </w:p>
        </w:tc>
        <w:tc>
          <w:tcPr>
            <w:tcW w:w="1134" w:type="dxa"/>
          </w:tcPr>
          <w:p w:rsidR="009702FE" w:rsidRDefault="009702FE" w:rsidP="00A709F0">
            <w:pPr>
              <w:pStyle w:val="ab"/>
              <w:ind w:left="0"/>
              <w:jc w:val="center"/>
              <w:rPr>
                <w:sz w:val="24"/>
                <w:szCs w:val="24"/>
              </w:rPr>
            </w:pPr>
            <w:r>
              <w:rPr>
                <w:sz w:val="24"/>
                <w:szCs w:val="24"/>
              </w:rPr>
              <w:t>да/нет</w:t>
            </w:r>
          </w:p>
        </w:tc>
        <w:tc>
          <w:tcPr>
            <w:tcW w:w="1417" w:type="dxa"/>
          </w:tcPr>
          <w:p w:rsidR="009702FE" w:rsidRDefault="009702FE" w:rsidP="00A709F0">
            <w:pPr>
              <w:jc w:val="center"/>
            </w:pPr>
            <w:r w:rsidRPr="00451145">
              <w:rPr>
                <w:sz w:val="24"/>
                <w:szCs w:val="24"/>
              </w:rPr>
              <w:t>да</w:t>
            </w:r>
          </w:p>
        </w:tc>
        <w:tc>
          <w:tcPr>
            <w:tcW w:w="1418" w:type="dxa"/>
          </w:tcPr>
          <w:p w:rsidR="009702FE" w:rsidRDefault="009702FE" w:rsidP="00A709F0">
            <w:pPr>
              <w:jc w:val="center"/>
            </w:pPr>
            <w:r w:rsidRPr="00451145">
              <w:rPr>
                <w:sz w:val="24"/>
                <w:szCs w:val="24"/>
              </w:rPr>
              <w:t>да</w:t>
            </w:r>
          </w:p>
        </w:tc>
        <w:tc>
          <w:tcPr>
            <w:tcW w:w="1417" w:type="dxa"/>
          </w:tcPr>
          <w:p w:rsidR="009702FE" w:rsidRDefault="009702FE" w:rsidP="00A709F0">
            <w:pPr>
              <w:jc w:val="center"/>
            </w:pPr>
            <w:r w:rsidRPr="00451145">
              <w:rPr>
                <w:sz w:val="24"/>
                <w:szCs w:val="24"/>
              </w:rPr>
              <w:t>да</w:t>
            </w:r>
          </w:p>
        </w:tc>
        <w:tc>
          <w:tcPr>
            <w:tcW w:w="1418" w:type="dxa"/>
          </w:tcPr>
          <w:p w:rsidR="009702FE" w:rsidRDefault="009702FE" w:rsidP="00A709F0">
            <w:pPr>
              <w:jc w:val="center"/>
            </w:pPr>
            <w:r w:rsidRPr="00451145">
              <w:rPr>
                <w:sz w:val="24"/>
                <w:szCs w:val="24"/>
              </w:rPr>
              <w:t>да</w:t>
            </w:r>
          </w:p>
          <w:p w:rsidR="009702FE" w:rsidRDefault="009702FE" w:rsidP="00A709F0">
            <w:pPr>
              <w:jc w:val="center"/>
            </w:pPr>
          </w:p>
        </w:tc>
        <w:tc>
          <w:tcPr>
            <w:tcW w:w="2977" w:type="dxa"/>
          </w:tcPr>
          <w:p w:rsidR="009702FE" w:rsidRPr="00F50F87" w:rsidRDefault="009702FE" w:rsidP="00A709F0">
            <w:pPr>
              <w:pStyle w:val="ab"/>
              <w:ind w:left="0"/>
              <w:jc w:val="both"/>
              <w:rPr>
                <w:sz w:val="24"/>
                <w:szCs w:val="24"/>
              </w:rPr>
            </w:pPr>
            <w:r w:rsidRPr="00F50F87">
              <w:rPr>
                <w:sz w:val="24"/>
                <w:szCs w:val="24"/>
              </w:rPr>
              <w:t>Финансово-экономический отдел Администрации муниципального образования «Глинковский район» Смоленской области</w:t>
            </w:r>
          </w:p>
        </w:tc>
      </w:tr>
    </w:tbl>
    <w:p w:rsidR="00A709F0" w:rsidRDefault="00A709F0" w:rsidP="00A709F0">
      <w:pPr>
        <w:rPr>
          <w:b/>
          <w:spacing w:val="-6"/>
          <w:szCs w:val="28"/>
        </w:rPr>
      </w:pPr>
    </w:p>
    <w:p w:rsidR="00A709F0" w:rsidRPr="006957F7" w:rsidRDefault="00A709F0" w:rsidP="00A709F0">
      <w:pPr>
        <w:pStyle w:val="ab"/>
        <w:numPr>
          <w:ilvl w:val="1"/>
          <w:numId w:val="11"/>
        </w:numPr>
        <w:jc w:val="center"/>
        <w:rPr>
          <w:b/>
          <w:sz w:val="24"/>
          <w:szCs w:val="24"/>
        </w:rPr>
      </w:pPr>
      <w:r>
        <w:rPr>
          <w:b/>
          <w:spacing w:val="-6"/>
          <w:sz w:val="24"/>
          <w:szCs w:val="24"/>
        </w:rPr>
        <w:t xml:space="preserve"> </w:t>
      </w:r>
      <w:r w:rsidRPr="006957F7">
        <w:rPr>
          <w:b/>
          <w:spacing w:val="-6"/>
          <w:sz w:val="24"/>
          <w:szCs w:val="24"/>
        </w:rPr>
        <w:t xml:space="preserve">План мероприятий («дорожная карта») по развитию конкуренции </w:t>
      </w:r>
      <w:r>
        <w:rPr>
          <w:b/>
          <w:spacing w:val="-6"/>
          <w:sz w:val="24"/>
          <w:szCs w:val="24"/>
        </w:rPr>
        <w:t>в сфере наружной рекламы</w:t>
      </w:r>
      <w:r w:rsidRPr="006957F7">
        <w:rPr>
          <w:b/>
          <w:sz w:val="24"/>
          <w:szCs w:val="24"/>
        </w:rPr>
        <w:t xml:space="preserve"> </w:t>
      </w:r>
    </w:p>
    <w:p w:rsidR="00A709F0" w:rsidRPr="006957F7" w:rsidRDefault="00A709F0" w:rsidP="00A709F0">
      <w:pPr>
        <w:pStyle w:val="ab"/>
        <w:ind w:left="360"/>
        <w:rPr>
          <w:b/>
          <w:spacing w:val="-6"/>
          <w:sz w:val="24"/>
          <w:szCs w:val="24"/>
        </w:rPr>
      </w:pPr>
    </w:p>
    <w:tbl>
      <w:tblPr>
        <w:tblStyle w:val="a3"/>
        <w:tblW w:w="0" w:type="auto"/>
        <w:tblLook w:val="04A0" w:firstRow="1" w:lastRow="0" w:firstColumn="1" w:lastColumn="0" w:noHBand="0" w:noVBand="1"/>
      </w:tblPr>
      <w:tblGrid>
        <w:gridCol w:w="815"/>
        <w:gridCol w:w="5814"/>
        <w:gridCol w:w="1417"/>
        <w:gridCol w:w="3549"/>
        <w:gridCol w:w="2908"/>
      </w:tblGrid>
      <w:tr w:rsidR="00A709F0" w:rsidRPr="00CF734C" w:rsidTr="00A709F0">
        <w:tc>
          <w:tcPr>
            <w:tcW w:w="815" w:type="dxa"/>
          </w:tcPr>
          <w:p w:rsidR="00A709F0" w:rsidRPr="00CF734C" w:rsidRDefault="00A709F0" w:rsidP="00A709F0">
            <w:pPr>
              <w:rPr>
                <w:sz w:val="24"/>
                <w:szCs w:val="24"/>
              </w:rPr>
            </w:pPr>
            <w:r w:rsidRPr="00CF734C">
              <w:rPr>
                <w:sz w:val="24"/>
                <w:szCs w:val="24"/>
              </w:rPr>
              <w:t>№</w:t>
            </w:r>
            <w:proofErr w:type="gramStart"/>
            <w:r w:rsidRPr="00CF734C">
              <w:rPr>
                <w:sz w:val="24"/>
                <w:szCs w:val="24"/>
              </w:rPr>
              <w:t>п</w:t>
            </w:r>
            <w:proofErr w:type="gramEnd"/>
            <w:r w:rsidRPr="00CF734C">
              <w:rPr>
                <w:sz w:val="24"/>
                <w:szCs w:val="24"/>
              </w:rPr>
              <w:t>/п</w:t>
            </w:r>
          </w:p>
        </w:tc>
        <w:tc>
          <w:tcPr>
            <w:tcW w:w="5814" w:type="dxa"/>
          </w:tcPr>
          <w:p w:rsidR="00A709F0" w:rsidRPr="00CF734C" w:rsidRDefault="00A709F0" w:rsidP="00A709F0">
            <w:pPr>
              <w:jc w:val="center"/>
              <w:rPr>
                <w:sz w:val="24"/>
                <w:szCs w:val="24"/>
              </w:rPr>
            </w:pPr>
            <w:r w:rsidRPr="00CF734C">
              <w:rPr>
                <w:sz w:val="24"/>
                <w:szCs w:val="24"/>
              </w:rPr>
              <w:t>Наименование мероприятия</w:t>
            </w:r>
          </w:p>
        </w:tc>
        <w:tc>
          <w:tcPr>
            <w:tcW w:w="1417" w:type="dxa"/>
          </w:tcPr>
          <w:p w:rsidR="00A709F0" w:rsidRPr="00CF734C" w:rsidRDefault="00A709F0" w:rsidP="00A709F0">
            <w:pPr>
              <w:jc w:val="center"/>
              <w:rPr>
                <w:sz w:val="24"/>
                <w:szCs w:val="24"/>
              </w:rPr>
            </w:pPr>
            <w:r w:rsidRPr="00CF734C">
              <w:rPr>
                <w:sz w:val="24"/>
                <w:szCs w:val="24"/>
              </w:rPr>
              <w:t>Срок</w:t>
            </w:r>
          </w:p>
        </w:tc>
        <w:tc>
          <w:tcPr>
            <w:tcW w:w="3549" w:type="dxa"/>
          </w:tcPr>
          <w:p w:rsidR="00A709F0" w:rsidRPr="00CF734C" w:rsidRDefault="00A709F0" w:rsidP="00A709F0">
            <w:pPr>
              <w:jc w:val="center"/>
              <w:rPr>
                <w:sz w:val="24"/>
                <w:szCs w:val="24"/>
              </w:rPr>
            </w:pPr>
            <w:r w:rsidRPr="00CF734C">
              <w:rPr>
                <w:sz w:val="24"/>
                <w:szCs w:val="24"/>
              </w:rPr>
              <w:t>Ответственный исполнитель</w:t>
            </w:r>
          </w:p>
        </w:tc>
        <w:tc>
          <w:tcPr>
            <w:tcW w:w="2908" w:type="dxa"/>
          </w:tcPr>
          <w:p w:rsidR="00A709F0" w:rsidRPr="00CF734C" w:rsidRDefault="00A709F0" w:rsidP="00A709F0">
            <w:pPr>
              <w:jc w:val="center"/>
              <w:rPr>
                <w:sz w:val="24"/>
                <w:szCs w:val="24"/>
              </w:rPr>
            </w:pPr>
            <w:r w:rsidRPr="00CF734C">
              <w:rPr>
                <w:sz w:val="24"/>
                <w:szCs w:val="24"/>
              </w:rPr>
              <w:t>Ожидаемый результат</w:t>
            </w:r>
          </w:p>
        </w:tc>
      </w:tr>
      <w:tr w:rsidR="00A709F0" w:rsidRPr="00CF734C" w:rsidTr="00A709F0">
        <w:tc>
          <w:tcPr>
            <w:tcW w:w="815" w:type="dxa"/>
          </w:tcPr>
          <w:p w:rsidR="00A709F0" w:rsidRPr="00CF734C" w:rsidRDefault="00A709F0" w:rsidP="00A709F0">
            <w:pPr>
              <w:jc w:val="center"/>
              <w:rPr>
                <w:sz w:val="24"/>
                <w:szCs w:val="24"/>
              </w:rPr>
            </w:pPr>
            <w:r>
              <w:rPr>
                <w:sz w:val="24"/>
                <w:szCs w:val="24"/>
              </w:rPr>
              <w:t>1</w:t>
            </w:r>
          </w:p>
        </w:tc>
        <w:tc>
          <w:tcPr>
            <w:tcW w:w="5814" w:type="dxa"/>
          </w:tcPr>
          <w:p w:rsidR="00A709F0" w:rsidRPr="00CF734C" w:rsidRDefault="00A709F0" w:rsidP="00A709F0">
            <w:pPr>
              <w:jc w:val="center"/>
              <w:rPr>
                <w:sz w:val="24"/>
                <w:szCs w:val="24"/>
              </w:rPr>
            </w:pPr>
            <w:r>
              <w:rPr>
                <w:sz w:val="24"/>
                <w:szCs w:val="24"/>
              </w:rPr>
              <w:t>2</w:t>
            </w:r>
          </w:p>
        </w:tc>
        <w:tc>
          <w:tcPr>
            <w:tcW w:w="1417" w:type="dxa"/>
          </w:tcPr>
          <w:p w:rsidR="00A709F0" w:rsidRPr="00CF734C" w:rsidRDefault="00A709F0" w:rsidP="00A709F0">
            <w:pPr>
              <w:jc w:val="center"/>
              <w:rPr>
                <w:sz w:val="24"/>
                <w:szCs w:val="24"/>
              </w:rPr>
            </w:pPr>
            <w:r>
              <w:rPr>
                <w:sz w:val="24"/>
                <w:szCs w:val="24"/>
              </w:rPr>
              <w:t>3</w:t>
            </w:r>
          </w:p>
        </w:tc>
        <w:tc>
          <w:tcPr>
            <w:tcW w:w="3549" w:type="dxa"/>
          </w:tcPr>
          <w:p w:rsidR="00A709F0" w:rsidRPr="00CF734C" w:rsidRDefault="00A709F0" w:rsidP="00A709F0">
            <w:pPr>
              <w:jc w:val="center"/>
              <w:rPr>
                <w:sz w:val="24"/>
                <w:szCs w:val="24"/>
              </w:rPr>
            </w:pPr>
            <w:r>
              <w:rPr>
                <w:sz w:val="24"/>
                <w:szCs w:val="24"/>
              </w:rPr>
              <w:t>4</w:t>
            </w:r>
          </w:p>
        </w:tc>
        <w:tc>
          <w:tcPr>
            <w:tcW w:w="2908" w:type="dxa"/>
          </w:tcPr>
          <w:p w:rsidR="00A709F0" w:rsidRPr="00CF734C" w:rsidRDefault="00A709F0" w:rsidP="00A709F0">
            <w:pPr>
              <w:jc w:val="center"/>
              <w:rPr>
                <w:sz w:val="24"/>
                <w:szCs w:val="24"/>
              </w:rPr>
            </w:pPr>
            <w:r>
              <w:rPr>
                <w:sz w:val="24"/>
                <w:szCs w:val="24"/>
              </w:rPr>
              <w:t>5</w:t>
            </w:r>
          </w:p>
        </w:tc>
      </w:tr>
      <w:tr w:rsidR="00A709F0" w:rsidRPr="00CF734C" w:rsidTr="00A709F0">
        <w:tc>
          <w:tcPr>
            <w:tcW w:w="815" w:type="dxa"/>
          </w:tcPr>
          <w:p w:rsidR="00A709F0" w:rsidRDefault="00A709F0" w:rsidP="00A709F0">
            <w:pPr>
              <w:rPr>
                <w:sz w:val="24"/>
                <w:szCs w:val="24"/>
              </w:rPr>
            </w:pPr>
            <w:r>
              <w:rPr>
                <w:sz w:val="24"/>
                <w:szCs w:val="24"/>
              </w:rPr>
              <w:t>1.</w:t>
            </w:r>
          </w:p>
        </w:tc>
        <w:tc>
          <w:tcPr>
            <w:tcW w:w="5814" w:type="dxa"/>
          </w:tcPr>
          <w:p w:rsidR="00A709F0" w:rsidRPr="00D55284" w:rsidRDefault="00A709F0" w:rsidP="00A709F0">
            <w:pPr>
              <w:pStyle w:val="ConsPlusNormal0"/>
              <w:spacing w:line="256" w:lineRule="auto"/>
              <w:jc w:val="both"/>
              <w:rPr>
                <w:rFonts w:ascii="Times New Roman" w:hAnsi="Times New Roman" w:cs="Times New Roman"/>
                <w:sz w:val="24"/>
                <w:szCs w:val="24"/>
              </w:rPr>
            </w:pPr>
            <w:r w:rsidRPr="00D55284">
              <w:rPr>
                <w:rFonts w:ascii="Times New Roman" w:hAnsi="Times New Roman" w:cs="Times New Roman"/>
              </w:rPr>
              <w:t>Разработка и внесение изменений (актуализация) в схемы размещения рекламных конструкций</w:t>
            </w:r>
            <w:r>
              <w:rPr>
                <w:rFonts w:ascii="Times New Roman" w:hAnsi="Times New Roman" w:cs="Times New Roman"/>
              </w:rPr>
              <w:t xml:space="preserve"> и в Административный регламент</w:t>
            </w:r>
            <w:r w:rsidRPr="003421C7">
              <w:rPr>
                <w:rFonts w:ascii="Times New Roman" w:hAnsi="Times New Roman" w:cs="Times New Roman"/>
              </w:rPr>
              <w:t xml:space="preserve"> предоставления услуги «Выдача разрешений на установку рекламных конструкций  на территории муниципального образования «Глинковский район» Смоленской области</w:t>
            </w:r>
            <w:r>
              <w:rPr>
                <w:rFonts w:ascii="Times New Roman" w:hAnsi="Times New Roman" w:cs="Times New Roman"/>
              </w:rPr>
              <w:t>»</w:t>
            </w:r>
          </w:p>
        </w:tc>
        <w:tc>
          <w:tcPr>
            <w:tcW w:w="1417" w:type="dxa"/>
          </w:tcPr>
          <w:p w:rsidR="00A709F0" w:rsidRDefault="00A709F0" w:rsidP="0007735A">
            <w:pPr>
              <w:jc w:val="center"/>
              <w:rPr>
                <w:sz w:val="24"/>
                <w:szCs w:val="24"/>
              </w:rPr>
            </w:pPr>
            <w:r>
              <w:rPr>
                <w:sz w:val="24"/>
                <w:szCs w:val="24"/>
              </w:rPr>
              <w:t>202</w:t>
            </w:r>
            <w:r w:rsidR="0007735A">
              <w:rPr>
                <w:sz w:val="24"/>
                <w:szCs w:val="24"/>
              </w:rPr>
              <w:t>2</w:t>
            </w:r>
            <w:r>
              <w:rPr>
                <w:sz w:val="24"/>
                <w:szCs w:val="24"/>
              </w:rPr>
              <w:t>-2025 годы</w:t>
            </w:r>
          </w:p>
        </w:tc>
        <w:tc>
          <w:tcPr>
            <w:tcW w:w="3549" w:type="dxa"/>
          </w:tcPr>
          <w:p w:rsidR="00A709F0" w:rsidRPr="00E66DC3" w:rsidRDefault="00A709F0" w:rsidP="00A709F0">
            <w:pPr>
              <w:jc w:val="both"/>
              <w:rPr>
                <w:sz w:val="24"/>
                <w:szCs w:val="24"/>
              </w:rPr>
            </w:pPr>
            <w:r w:rsidRPr="00F50F87">
              <w:rPr>
                <w:sz w:val="24"/>
                <w:szCs w:val="24"/>
              </w:rPr>
              <w:t>Финансово-экономический отдел Администрации муниципального образования «Глинковский район» Смоленской области</w:t>
            </w:r>
          </w:p>
        </w:tc>
        <w:tc>
          <w:tcPr>
            <w:tcW w:w="2908" w:type="dxa"/>
          </w:tcPr>
          <w:p w:rsidR="00A709F0" w:rsidRPr="00DD253F" w:rsidRDefault="00A709F0" w:rsidP="00A709F0">
            <w:pPr>
              <w:pStyle w:val="ConsPlusNormal0"/>
              <w:spacing w:line="256" w:lineRule="auto"/>
              <w:jc w:val="both"/>
              <w:rPr>
                <w:rFonts w:ascii="Times New Roman" w:hAnsi="Times New Roman" w:cs="Times New Roman"/>
                <w:sz w:val="24"/>
                <w:szCs w:val="24"/>
              </w:rPr>
            </w:pPr>
            <w:r>
              <w:rPr>
                <w:rFonts w:ascii="Times New Roman" w:hAnsi="Times New Roman" w:cs="Times New Roman"/>
              </w:rPr>
              <w:t>П</w:t>
            </w:r>
            <w:r w:rsidRPr="00DD253F">
              <w:rPr>
                <w:rFonts w:ascii="Times New Roman" w:hAnsi="Times New Roman" w:cs="Times New Roman"/>
              </w:rPr>
              <w:t>редоставле</w:t>
            </w:r>
            <w:r>
              <w:rPr>
                <w:rFonts w:ascii="Times New Roman" w:hAnsi="Times New Roman" w:cs="Times New Roman"/>
              </w:rPr>
              <w:t xml:space="preserve">ние субъектам предпринимательской </w:t>
            </w:r>
            <w:r w:rsidRPr="00DD253F">
              <w:rPr>
                <w:rFonts w:ascii="Times New Roman" w:hAnsi="Times New Roman" w:cs="Times New Roman"/>
              </w:rPr>
              <w:t xml:space="preserve">деятельности </w:t>
            </w:r>
            <w:r>
              <w:rPr>
                <w:rFonts w:ascii="Times New Roman" w:hAnsi="Times New Roman" w:cs="Times New Roman"/>
              </w:rPr>
              <w:t xml:space="preserve"> </w:t>
            </w:r>
            <w:r w:rsidRPr="00DD253F">
              <w:rPr>
                <w:rFonts w:ascii="Times New Roman" w:hAnsi="Times New Roman" w:cs="Times New Roman"/>
              </w:rPr>
              <w:t>возможности размещения рекламных конструкций в соответствии с утвержденными схемами размещения рекламных конструкций</w:t>
            </w:r>
          </w:p>
        </w:tc>
      </w:tr>
      <w:tr w:rsidR="00A709F0" w:rsidRPr="00CF734C" w:rsidTr="00A709F0">
        <w:tc>
          <w:tcPr>
            <w:tcW w:w="815" w:type="dxa"/>
          </w:tcPr>
          <w:p w:rsidR="00A709F0" w:rsidRDefault="00A709F0" w:rsidP="00A709F0">
            <w:pPr>
              <w:rPr>
                <w:sz w:val="24"/>
                <w:szCs w:val="24"/>
              </w:rPr>
            </w:pPr>
            <w:r>
              <w:rPr>
                <w:sz w:val="24"/>
                <w:szCs w:val="24"/>
              </w:rPr>
              <w:t>2.</w:t>
            </w:r>
          </w:p>
        </w:tc>
        <w:tc>
          <w:tcPr>
            <w:tcW w:w="5814" w:type="dxa"/>
          </w:tcPr>
          <w:p w:rsidR="00A709F0" w:rsidRDefault="00A709F0" w:rsidP="00A709F0">
            <w:pPr>
              <w:pStyle w:val="ConsPlusNormal0"/>
              <w:spacing w:line="256" w:lineRule="auto"/>
              <w:jc w:val="both"/>
              <w:rPr>
                <w:rFonts w:ascii="Times New Roman" w:hAnsi="Times New Roman" w:cs="Times New Roman"/>
                <w:sz w:val="24"/>
                <w:szCs w:val="24"/>
              </w:rPr>
            </w:pPr>
            <w:r>
              <w:rPr>
                <w:rFonts w:ascii="Times New Roman" w:hAnsi="Times New Roman" w:cs="Times New Roman"/>
                <w:sz w:val="24"/>
                <w:szCs w:val="24"/>
              </w:rPr>
              <w:t xml:space="preserve">Размещение на сайте Администрации муниципального образования «Глинковский район» Смоленской области </w:t>
            </w:r>
            <w:r w:rsidRPr="003421C7">
              <w:rPr>
                <w:rFonts w:ascii="Times New Roman" w:hAnsi="Times New Roman" w:cs="Times New Roman"/>
                <w:sz w:val="24"/>
                <w:szCs w:val="24"/>
              </w:rPr>
              <w:t>утвержденных схем размещения рекламных конструкций</w:t>
            </w:r>
            <w:r>
              <w:rPr>
                <w:rFonts w:ascii="Times New Roman" w:hAnsi="Times New Roman" w:cs="Times New Roman"/>
                <w:sz w:val="24"/>
                <w:szCs w:val="24"/>
              </w:rPr>
              <w:t xml:space="preserve"> и </w:t>
            </w:r>
            <w:r w:rsidRPr="006655E6">
              <w:rPr>
                <w:rFonts w:ascii="Times New Roman" w:hAnsi="Times New Roman" w:cs="Times New Roman"/>
              </w:rPr>
              <w:t>Административного регламента предоставления услуги «Выдача разрешений на установку рекламных конструкций  на территории муниципального образования «Глинковский район» Смоленской области</w:t>
            </w:r>
            <w:r>
              <w:rPr>
                <w:rFonts w:ascii="Times New Roman" w:hAnsi="Times New Roman" w:cs="Times New Roman"/>
              </w:rPr>
              <w:t>»</w:t>
            </w:r>
          </w:p>
        </w:tc>
        <w:tc>
          <w:tcPr>
            <w:tcW w:w="1417" w:type="dxa"/>
          </w:tcPr>
          <w:p w:rsidR="00A709F0" w:rsidRDefault="00A709F0" w:rsidP="0007735A">
            <w:pPr>
              <w:jc w:val="center"/>
              <w:rPr>
                <w:sz w:val="24"/>
                <w:szCs w:val="24"/>
              </w:rPr>
            </w:pPr>
            <w:r>
              <w:rPr>
                <w:sz w:val="24"/>
                <w:szCs w:val="24"/>
              </w:rPr>
              <w:t>202</w:t>
            </w:r>
            <w:r w:rsidR="0007735A">
              <w:rPr>
                <w:sz w:val="24"/>
                <w:szCs w:val="24"/>
              </w:rPr>
              <w:t>2</w:t>
            </w:r>
            <w:r>
              <w:rPr>
                <w:sz w:val="24"/>
                <w:szCs w:val="24"/>
              </w:rPr>
              <w:t>-2025 годы</w:t>
            </w:r>
          </w:p>
        </w:tc>
        <w:tc>
          <w:tcPr>
            <w:tcW w:w="3549" w:type="dxa"/>
          </w:tcPr>
          <w:p w:rsidR="00A709F0" w:rsidRPr="00F50F87" w:rsidRDefault="00A709F0" w:rsidP="00A709F0">
            <w:pPr>
              <w:jc w:val="both"/>
              <w:rPr>
                <w:sz w:val="24"/>
                <w:szCs w:val="24"/>
              </w:rPr>
            </w:pPr>
            <w:r w:rsidRPr="00F50F87">
              <w:rPr>
                <w:sz w:val="24"/>
                <w:szCs w:val="24"/>
              </w:rPr>
              <w:t>Финансово-экономический отдел Администрации муниципального образования «Глинковский район» Смоленской области</w:t>
            </w:r>
          </w:p>
        </w:tc>
        <w:tc>
          <w:tcPr>
            <w:tcW w:w="2908" w:type="dxa"/>
          </w:tcPr>
          <w:p w:rsidR="00A709F0" w:rsidRPr="00194CDB" w:rsidRDefault="00A709F0" w:rsidP="00A709F0">
            <w:pPr>
              <w:pStyle w:val="ConsPlusNormal0"/>
              <w:spacing w:line="256" w:lineRule="auto"/>
              <w:jc w:val="both"/>
              <w:rPr>
                <w:rFonts w:ascii="Times New Roman" w:hAnsi="Times New Roman" w:cs="Times New Roman"/>
                <w:sz w:val="24"/>
                <w:szCs w:val="24"/>
              </w:rPr>
            </w:pPr>
            <w:r>
              <w:rPr>
                <w:rFonts w:ascii="Times New Roman" w:hAnsi="Times New Roman" w:cs="Times New Roman"/>
              </w:rPr>
              <w:t>П</w:t>
            </w:r>
            <w:r w:rsidRPr="00DD253F">
              <w:rPr>
                <w:rFonts w:ascii="Times New Roman" w:hAnsi="Times New Roman" w:cs="Times New Roman"/>
              </w:rPr>
              <w:t>редоставле</w:t>
            </w:r>
            <w:r>
              <w:rPr>
                <w:rFonts w:ascii="Times New Roman" w:hAnsi="Times New Roman" w:cs="Times New Roman"/>
              </w:rPr>
              <w:t xml:space="preserve">ние субъектам предпринимательской </w:t>
            </w:r>
            <w:r w:rsidRPr="00DD253F">
              <w:rPr>
                <w:rFonts w:ascii="Times New Roman" w:hAnsi="Times New Roman" w:cs="Times New Roman"/>
              </w:rPr>
              <w:t xml:space="preserve">деятельности </w:t>
            </w:r>
            <w:r>
              <w:rPr>
                <w:rFonts w:ascii="Times New Roman" w:hAnsi="Times New Roman" w:cs="Times New Roman"/>
              </w:rPr>
              <w:t xml:space="preserve"> </w:t>
            </w:r>
            <w:r w:rsidRPr="00DD253F">
              <w:rPr>
                <w:rFonts w:ascii="Times New Roman" w:hAnsi="Times New Roman" w:cs="Times New Roman"/>
              </w:rPr>
              <w:t>возможности размещения рекламных конструкций в соответствии с утвержденными схемами размещения рекламных конструкций</w:t>
            </w:r>
          </w:p>
        </w:tc>
      </w:tr>
    </w:tbl>
    <w:p w:rsidR="00A709F0" w:rsidRDefault="00A709F0" w:rsidP="00A709F0">
      <w:pPr>
        <w:rPr>
          <w:b/>
          <w:szCs w:val="28"/>
        </w:rPr>
      </w:pPr>
    </w:p>
    <w:p w:rsidR="00A709F0" w:rsidRDefault="00A709F0" w:rsidP="00A709F0">
      <w:pPr>
        <w:rPr>
          <w:b/>
          <w:szCs w:val="28"/>
        </w:rPr>
      </w:pPr>
    </w:p>
    <w:p w:rsidR="00A709F0" w:rsidRDefault="00A709F0" w:rsidP="00A709F0">
      <w:pPr>
        <w:pStyle w:val="Default"/>
        <w:spacing w:line="232" w:lineRule="auto"/>
        <w:jc w:val="center"/>
        <w:rPr>
          <w:rFonts w:ascii="Times New Roman" w:hAnsi="Times New Roman" w:cs="Times New Roman"/>
          <w:b/>
          <w:sz w:val="28"/>
          <w:szCs w:val="28"/>
        </w:rPr>
      </w:pPr>
      <w:r>
        <w:rPr>
          <w:rFonts w:ascii="Times New Roman" w:hAnsi="Times New Roman" w:cs="Times New Roman"/>
          <w:b/>
          <w:sz w:val="28"/>
          <w:szCs w:val="28"/>
        </w:rPr>
        <w:t xml:space="preserve">Раздел </w:t>
      </w:r>
      <w:r>
        <w:rPr>
          <w:rFonts w:ascii="Times New Roman" w:hAnsi="Times New Roman" w:cs="Times New Roman"/>
          <w:b/>
          <w:sz w:val="28"/>
          <w:szCs w:val="28"/>
          <w:lang w:val="en-US"/>
        </w:rPr>
        <w:t>II</w:t>
      </w:r>
      <w:r>
        <w:rPr>
          <w:rFonts w:ascii="Times New Roman" w:hAnsi="Times New Roman" w:cs="Times New Roman"/>
          <w:b/>
          <w:sz w:val="28"/>
          <w:szCs w:val="28"/>
        </w:rPr>
        <w:t>. Системные мероприятия, направленные на развитие конкуренции в Муниципальном образовании «Глинковский район» Смоленской области на 202</w:t>
      </w:r>
      <w:r w:rsidR="0007735A">
        <w:rPr>
          <w:rFonts w:ascii="Times New Roman" w:hAnsi="Times New Roman" w:cs="Times New Roman"/>
          <w:b/>
          <w:sz w:val="28"/>
          <w:szCs w:val="28"/>
        </w:rPr>
        <w:t>2</w:t>
      </w:r>
      <w:r>
        <w:rPr>
          <w:rFonts w:ascii="Times New Roman" w:hAnsi="Times New Roman" w:cs="Times New Roman"/>
          <w:b/>
          <w:sz w:val="28"/>
          <w:szCs w:val="28"/>
        </w:rPr>
        <w:t>-2025 годы</w:t>
      </w:r>
    </w:p>
    <w:p w:rsidR="00A709F0" w:rsidRDefault="00A709F0" w:rsidP="00A709F0">
      <w:pPr>
        <w:rPr>
          <w:b/>
          <w:sz w:val="24"/>
          <w:szCs w:val="24"/>
        </w:rPr>
      </w:pPr>
    </w:p>
    <w:p w:rsidR="00A709F0" w:rsidRDefault="00A709F0" w:rsidP="00A709F0">
      <w:pPr>
        <w:jc w:val="center"/>
        <w:rPr>
          <w:b/>
          <w:szCs w:val="28"/>
        </w:rPr>
      </w:pPr>
      <w:r>
        <w:rPr>
          <w:b/>
          <w:szCs w:val="28"/>
        </w:rPr>
        <w:t xml:space="preserve"> 1. Создание условий для недискриминационного доступа хозяйствующих субъектов на товарные рынки</w:t>
      </w:r>
    </w:p>
    <w:p w:rsidR="00A709F0" w:rsidRDefault="00A709F0" w:rsidP="00A709F0">
      <w:pPr>
        <w:jc w:val="center"/>
        <w:rPr>
          <w:b/>
          <w:szCs w:val="28"/>
        </w:rPr>
      </w:pPr>
    </w:p>
    <w:p w:rsidR="00A709F0" w:rsidRPr="00B36CA4" w:rsidRDefault="00A709F0" w:rsidP="00A709F0">
      <w:pPr>
        <w:pStyle w:val="ab"/>
        <w:numPr>
          <w:ilvl w:val="1"/>
          <w:numId w:val="12"/>
        </w:numPr>
        <w:jc w:val="center"/>
        <w:rPr>
          <w:b/>
          <w:szCs w:val="28"/>
        </w:rPr>
      </w:pPr>
      <w:r w:rsidRPr="00B36CA4">
        <w:rPr>
          <w:b/>
          <w:szCs w:val="28"/>
        </w:rPr>
        <w:t xml:space="preserve">Сведения о показателях (индикаторах) развития конкуренции </w:t>
      </w:r>
    </w:p>
    <w:p w:rsidR="00A709F0" w:rsidRPr="00B36CA4" w:rsidRDefault="00A709F0" w:rsidP="00A709F0">
      <w:pPr>
        <w:pStyle w:val="ab"/>
        <w:rPr>
          <w:b/>
          <w:szCs w:val="28"/>
        </w:rPr>
      </w:pPr>
    </w:p>
    <w:tbl>
      <w:tblPr>
        <w:tblStyle w:val="a3"/>
        <w:tblW w:w="14743" w:type="dxa"/>
        <w:tblInd w:w="-34" w:type="dxa"/>
        <w:tblLayout w:type="fixed"/>
        <w:tblLook w:val="04A0" w:firstRow="1" w:lastRow="0" w:firstColumn="1" w:lastColumn="0" w:noHBand="0" w:noVBand="1"/>
      </w:tblPr>
      <w:tblGrid>
        <w:gridCol w:w="709"/>
        <w:gridCol w:w="3261"/>
        <w:gridCol w:w="1134"/>
        <w:gridCol w:w="1275"/>
        <w:gridCol w:w="1418"/>
        <w:gridCol w:w="1701"/>
        <w:gridCol w:w="1986"/>
        <w:gridCol w:w="3259"/>
      </w:tblGrid>
      <w:tr w:rsidR="00A709F0" w:rsidRPr="00F50F87" w:rsidTr="00A709F0">
        <w:tc>
          <w:tcPr>
            <w:tcW w:w="709" w:type="dxa"/>
            <w:vMerge w:val="restart"/>
          </w:tcPr>
          <w:p w:rsidR="00A709F0" w:rsidRPr="00F50F87" w:rsidRDefault="00A709F0" w:rsidP="00A709F0">
            <w:pPr>
              <w:pStyle w:val="ab"/>
              <w:ind w:left="0"/>
              <w:jc w:val="center"/>
              <w:rPr>
                <w:sz w:val="24"/>
                <w:szCs w:val="24"/>
              </w:rPr>
            </w:pPr>
            <w:r>
              <w:rPr>
                <w:sz w:val="24"/>
                <w:szCs w:val="24"/>
              </w:rPr>
              <w:t xml:space="preserve">№ </w:t>
            </w:r>
            <w:proofErr w:type="gramStart"/>
            <w:r>
              <w:rPr>
                <w:sz w:val="24"/>
                <w:szCs w:val="24"/>
              </w:rPr>
              <w:t>п</w:t>
            </w:r>
            <w:proofErr w:type="gramEnd"/>
            <w:r>
              <w:rPr>
                <w:sz w:val="24"/>
                <w:szCs w:val="24"/>
              </w:rPr>
              <w:t>/п</w:t>
            </w:r>
          </w:p>
        </w:tc>
        <w:tc>
          <w:tcPr>
            <w:tcW w:w="3261" w:type="dxa"/>
            <w:vMerge w:val="restart"/>
          </w:tcPr>
          <w:p w:rsidR="00A709F0" w:rsidRPr="00F50F87" w:rsidRDefault="00A709F0" w:rsidP="00A709F0">
            <w:pPr>
              <w:pStyle w:val="ab"/>
              <w:ind w:left="0"/>
              <w:jc w:val="center"/>
              <w:rPr>
                <w:b/>
                <w:sz w:val="24"/>
                <w:szCs w:val="24"/>
              </w:rPr>
            </w:pPr>
            <w:r w:rsidRPr="00F50F87">
              <w:rPr>
                <w:sz w:val="24"/>
                <w:szCs w:val="24"/>
              </w:rPr>
              <w:t>Наименование ключевого показателя развития конкуренции</w:t>
            </w:r>
          </w:p>
        </w:tc>
        <w:tc>
          <w:tcPr>
            <w:tcW w:w="1134" w:type="dxa"/>
            <w:vMerge w:val="restart"/>
          </w:tcPr>
          <w:p w:rsidR="00A709F0" w:rsidRPr="00F50F87" w:rsidRDefault="00A709F0" w:rsidP="00A709F0">
            <w:pPr>
              <w:pStyle w:val="ConsPlusNormal0"/>
              <w:spacing w:line="228" w:lineRule="auto"/>
              <w:jc w:val="center"/>
              <w:rPr>
                <w:rFonts w:ascii="Times New Roman" w:hAnsi="Times New Roman" w:cs="Times New Roman"/>
                <w:sz w:val="24"/>
                <w:szCs w:val="24"/>
              </w:rPr>
            </w:pPr>
            <w:r w:rsidRPr="00F50F87">
              <w:rPr>
                <w:rFonts w:ascii="Times New Roman" w:hAnsi="Times New Roman" w:cs="Times New Roman"/>
                <w:sz w:val="24"/>
                <w:szCs w:val="24"/>
              </w:rPr>
              <w:t>Единица измерения</w:t>
            </w:r>
          </w:p>
          <w:p w:rsidR="00A709F0" w:rsidRPr="00F50F87" w:rsidRDefault="00A709F0" w:rsidP="00A709F0">
            <w:pPr>
              <w:pStyle w:val="ab"/>
              <w:ind w:left="0"/>
              <w:rPr>
                <w:b/>
                <w:sz w:val="24"/>
                <w:szCs w:val="24"/>
              </w:rPr>
            </w:pPr>
          </w:p>
        </w:tc>
        <w:tc>
          <w:tcPr>
            <w:tcW w:w="6380" w:type="dxa"/>
            <w:gridSpan w:val="4"/>
          </w:tcPr>
          <w:p w:rsidR="00A709F0" w:rsidRPr="00F50F87" w:rsidRDefault="00A709F0" w:rsidP="00A709F0">
            <w:pPr>
              <w:pStyle w:val="ab"/>
              <w:ind w:left="0"/>
              <w:rPr>
                <w:b/>
                <w:sz w:val="24"/>
                <w:szCs w:val="24"/>
              </w:rPr>
            </w:pPr>
            <w:r w:rsidRPr="00F50F87">
              <w:rPr>
                <w:sz w:val="24"/>
                <w:szCs w:val="24"/>
              </w:rPr>
              <w:t xml:space="preserve">Числовое значение ключевого показателя по состоянию </w:t>
            </w:r>
            <w:proofErr w:type="gramStart"/>
            <w:r w:rsidRPr="00F50F87">
              <w:rPr>
                <w:sz w:val="24"/>
                <w:szCs w:val="24"/>
              </w:rPr>
              <w:t>на</w:t>
            </w:r>
            <w:proofErr w:type="gramEnd"/>
            <w:r w:rsidRPr="00F50F87">
              <w:rPr>
                <w:sz w:val="24"/>
                <w:szCs w:val="24"/>
              </w:rPr>
              <w:t>:</w:t>
            </w:r>
          </w:p>
        </w:tc>
        <w:tc>
          <w:tcPr>
            <w:tcW w:w="3259" w:type="dxa"/>
            <w:vMerge w:val="restart"/>
          </w:tcPr>
          <w:p w:rsidR="00A709F0" w:rsidRPr="00F50F87" w:rsidRDefault="00A709F0" w:rsidP="00A709F0">
            <w:pPr>
              <w:pStyle w:val="ab"/>
              <w:ind w:left="0"/>
              <w:jc w:val="center"/>
              <w:rPr>
                <w:b/>
                <w:sz w:val="24"/>
                <w:szCs w:val="24"/>
              </w:rPr>
            </w:pPr>
            <w:r w:rsidRPr="00F50F87">
              <w:rPr>
                <w:sz w:val="24"/>
                <w:szCs w:val="24"/>
              </w:rPr>
              <w:t>Исполнитель ответственный за достижение ключевого показателя</w:t>
            </w:r>
          </w:p>
        </w:tc>
      </w:tr>
      <w:tr w:rsidR="009702FE" w:rsidRPr="00F50F87" w:rsidTr="009702FE">
        <w:tc>
          <w:tcPr>
            <w:tcW w:w="709" w:type="dxa"/>
            <w:vMerge/>
          </w:tcPr>
          <w:p w:rsidR="009702FE" w:rsidRPr="00F50F87" w:rsidRDefault="009702FE" w:rsidP="00A709F0">
            <w:pPr>
              <w:pStyle w:val="ab"/>
              <w:ind w:left="0"/>
              <w:rPr>
                <w:b/>
                <w:sz w:val="24"/>
                <w:szCs w:val="24"/>
              </w:rPr>
            </w:pPr>
          </w:p>
        </w:tc>
        <w:tc>
          <w:tcPr>
            <w:tcW w:w="3261" w:type="dxa"/>
            <w:vMerge/>
          </w:tcPr>
          <w:p w:rsidR="009702FE" w:rsidRPr="00F50F87" w:rsidRDefault="009702FE" w:rsidP="00A709F0">
            <w:pPr>
              <w:pStyle w:val="ab"/>
              <w:ind w:left="0"/>
              <w:rPr>
                <w:b/>
                <w:sz w:val="24"/>
                <w:szCs w:val="24"/>
              </w:rPr>
            </w:pPr>
          </w:p>
        </w:tc>
        <w:tc>
          <w:tcPr>
            <w:tcW w:w="1134" w:type="dxa"/>
            <w:vMerge/>
          </w:tcPr>
          <w:p w:rsidR="009702FE" w:rsidRPr="00F50F87" w:rsidRDefault="009702FE" w:rsidP="00A709F0">
            <w:pPr>
              <w:pStyle w:val="ab"/>
              <w:ind w:left="0"/>
              <w:rPr>
                <w:b/>
                <w:sz w:val="24"/>
                <w:szCs w:val="24"/>
              </w:rPr>
            </w:pPr>
          </w:p>
        </w:tc>
        <w:tc>
          <w:tcPr>
            <w:tcW w:w="1275" w:type="dxa"/>
          </w:tcPr>
          <w:p w:rsidR="009702FE" w:rsidRPr="00F50F87" w:rsidRDefault="009702FE" w:rsidP="009702FE">
            <w:pPr>
              <w:pStyle w:val="ab"/>
              <w:ind w:left="0"/>
              <w:jc w:val="center"/>
              <w:rPr>
                <w:sz w:val="24"/>
                <w:szCs w:val="24"/>
              </w:rPr>
            </w:pPr>
            <w:r w:rsidRPr="00F50F87">
              <w:rPr>
                <w:sz w:val="24"/>
                <w:szCs w:val="24"/>
              </w:rPr>
              <w:t>202</w:t>
            </w:r>
            <w:r>
              <w:rPr>
                <w:sz w:val="24"/>
                <w:szCs w:val="24"/>
              </w:rPr>
              <w:t>2</w:t>
            </w:r>
            <w:r w:rsidRPr="00F50F87">
              <w:rPr>
                <w:sz w:val="24"/>
                <w:szCs w:val="24"/>
              </w:rPr>
              <w:t xml:space="preserve"> (факт)</w:t>
            </w:r>
          </w:p>
        </w:tc>
        <w:tc>
          <w:tcPr>
            <w:tcW w:w="1418" w:type="dxa"/>
          </w:tcPr>
          <w:p w:rsidR="009702FE" w:rsidRPr="00F50F87" w:rsidRDefault="0003056E" w:rsidP="009702FE">
            <w:pPr>
              <w:pStyle w:val="ab"/>
              <w:ind w:left="0"/>
              <w:jc w:val="center"/>
              <w:rPr>
                <w:sz w:val="24"/>
                <w:szCs w:val="24"/>
              </w:rPr>
            </w:pPr>
            <w:r>
              <w:rPr>
                <w:sz w:val="24"/>
                <w:szCs w:val="24"/>
              </w:rPr>
              <w:t>2023 (факт)</w:t>
            </w:r>
          </w:p>
        </w:tc>
        <w:tc>
          <w:tcPr>
            <w:tcW w:w="1701" w:type="dxa"/>
          </w:tcPr>
          <w:p w:rsidR="009702FE" w:rsidRPr="00F50F87" w:rsidRDefault="009702FE" w:rsidP="009702FE">
            <w:pPr>
              <w:pStyle w:val="ab"/>
              <w:ind w:left="0"/>
              <w:jc w:val="center"/>
              <w:rPr>
                <w:sz w:val="24"/>
                <w:szCs w:val="24"/>
              </w:rPr>
            </w:pPr>
            <w:r>
              <w:rPr>
                <w:sz w:val="24"/>
                <w:szCs w:val="24"/>
              </w:rPr>
              <w:t>31.12.2024</w:t>
            </w:r>
          </w:p>
        </w:tc>
        <w:tc>
          <w:tcPr>
            <w:tcW w:w="1986" w:type="dxa"/>
          </w:tcPr>
          <w:p w:rsidR="009702FE" w:rsidRPr="00F50F87" w:rsidRDefault="009702FE" w:rsidP="00A709F0">
            <w:pPr>
              <w:pStyle w:val="ab"/>
              <w:ind w:left="0"/>
              <w:jc w:val="center"/>
              <w:rPr>
                <w:sz w:val="24"/>
                <w:szCs w:val="24"/>
              </w:rPr>
            </w:pPr>
            <w:r w:rsidRPr="00F50F87">
              <w:rPr>
                <w:sz w:val="24"/>
                <w:szCs w:val="24"/>
              </w:rPr>
              <w:t>31.12.202</w:t>
            </w:r>
            <w:r>
              <w:rPr>
                <w:sz w:val="24"/>
                <w:szCs w:val="24"/>
              </w:rPr>
              <w:t>5</w:t>
            </w:r>
          </w:p>
        </w:tc>
        <w:tc>
          <w:tcPr>
            <w:tcW w:w="3259" w:type="dxa"/>
            <w:vMerge/>
          </w:tcPr>
          <w:p w:rsidR="009702FE" w:rsidRPr="00F50F87" w:rsidRDefault="009702FE" w:rsidP="00A709F0">
            <w:pPr>
              <w:pStyle w:val="ab"/>
              <w:ind w:left="0"/>
              <w:rPr>
                <w:b/>
                <w:sz w:val="24"/>
                <w:szCs w:val="24"/>
              </w:rPr>
            </w:pPr>
          </w:p>
        </w:tc>
      </w:tr>
      <w:tr w:rsidR="009702FE" w:rsidRPr="00F50F87" w:rsidTr="009702FE">
        <w:tc>
          <w:tcPr>
            <w:tcW w:w="709" w:type="dxa"/>
          </w:tcPr>
          <w:p w:rsidR="009702FE" w:rsidRDefault="009702FE" w:rsidP="00A709F0">
            <w:pPr>
              <w:jc w:val="center"/>
              <w:rPr>
                <w:sz w:val="24"/>
                <w:szCs w:val="24"/>
              </w:rPr>
            </w:pPr>
            <w:r>
              <w:rPr>
                <w:sz w:val="24"/>
                <w:szCs w:val="24"/>
              </w:rPr>
              <w:t>1</w:t>
            </w:r>
          </w:p>
        </w:tc>
        <w:tc>
          <w:tcPr>
            <w:tcW w:w="3261" w:type="dxa"/>
          </w:tcPr>
          <w:p w:rsidR="009702FE" w:rsidRPr="00F50F87" w:rsidRDefault="009702FE" w:rsidP="00A709F0">
            <w:pPr>
              <w:jc w:val="center"/>
              <w:rPr>
                <w:sz w:val="24"/>
                <w:szCs w:val="24"/>
              </w:rPr>
            </w:pPr>
            <w:r>
              <w:rPr>
                <w:sz w:val="24"/>
                <w:szCs w:val="24"/>
              </w:rPr>
              <w:t>2</w:t>
            </w:r>
          </w:p>
        </w:tc>
        <w:tc>
          <w:tcPr>
            <w:tcW w:w="1134" w:type="dxa"/>
          </w:tcPr>
          <w:p w:rsidR="009702FE" w:rsidRPr="00F50F87" w:rsidRDefault="009702FE" w:rsidP="00A709F0">
            <w:pPr>
              <w:pStyle w:val="ab"/>
              <w:ind w:left="0"/>
              <w:jc w:val="center"/>
              <w:rPr>
                <w:sz w:val="24"/>
                <w:szCs w:val="24"/>
              </w:rPr>
            </w:pPr>
            <w:r>
              <w:rPr>
                <w:sz w:val="24"/>
                <w:szCs w:val="24"/>
              </w:rPr>
              <w:t>3</w:t>
            </w:r>
          </w:p>
        </w:tc>
        <w:tc>
          <w:tcPr>
            <w:tcW w:w="1275" w:type="dxa"/>
          </w:tcPr>
          <w:p w:rsidR="009702FE" w:rsidRPr="00F50F87" w:rsidRDefault="009702FE" w:rsidP="00A709F0">
            <w:pPr>
              <w:pStyle w:val="ab"/>
              <w:ind w:left="0"/>
              <w:jc w:val="center"/>
              <w:rPr>
                <w:sz w:val="24"/>
                <w:szCs w:val="24"/>
              </w:rPr>
            </w:pPr>
            <w:r>
              <w:rPr>
                <w:sz w:val="24"/>
                <w:szCs w:val="24"/>
              </w:rPr>
              <w:t>4</w:t>
            </w:r>
          </w:p>
        </w:tc>
        <w:tc>
          <w:tcPr>
            <w:tcW w:w="1418" w:type="dxa"/>
          </w:tcPr>
          <w:p w:rsidR="009702FE" w:rsidRPr="00F50F87" w:rsidRDefault="009702FE" w:rsidP="00A709F0">
            <w:pPr>
              <w:pStyle w:val="ab"/>
              <w:ind w:left="0"/>
              <w:jc w:val="center"/>
              <w:rPr>
                <w:sz w:val="24"/>
                <w:szCs w:val="24"/>
              </w:rPr>
            </w:pPr>
            <w:r>
              <w:rPr>
                <w:sz w:val="24"/>
                <w:szCs w:val="24"/>
              </w:rPr>
              <w:t>5</w:t>
            </w:r>
          </w:p>
        </w:tc>
        <w:tc>
          <w:tcPr>
            <w:tcW w:w="1701" w:type="dxa"/>
          </w:tcPr>
          <w:p w:rsidR="009702FE" w:rsidRPr="00F50F87" w:rsidRDefault="009702FE" w:rsidP="00A709F0">
            <w:pPr>
              <w:pStyle w:val="ab"/>
              <w:ind w:left="0"/>
              <w:jc w:val="center"/>
              <w:rPr>
                <w:sz w:val="24"/>
                <w:szCs w:val="24"/>
              </w:rPr>
            </w:pPr>
            <w:r>
              <w:rPr>
                <w:sz w:val="24"/>
                <w:szCs w:val="24"/>
              </w:rPr>
              <w:t>6</w:t>
            </w:r>
          </w:p>
        </w:tc>
        <w:tc>
          <w:tcPr>
            <w:tcW w:w="1986" w:type="dxa"/>
          </w:tcPr>
          <w:p w:rsidR="009702FE" w:rsidRPr="00F50F87" w:rsidRDefault="009702FE" w:rsidP="00A709F0">
            <w:pPr>
              <w:pStyle w:val="ab"/>
              <w:ind w:left="0"/>
              <w:jc w:val="center"/>
              <w:rPr>
                <w:sz w:val="24"/>
                <w:szCs w:val="24"/>
              </w:rPr>
            </w:pPr>
            <w:r>
              <w:rPr>
                <w:sz w:val="24"/>
                <w:szCs w:val="24"/>
              </w:rPr>
              <w:t>7</w:t>
            </w:r>
          </w:p>
        </w:tc>
        <w:tc>
          <w:tcPr>
            <w:tcW w:w="3259" w:type="dxa"/>
          </w:tcPr>
          <w:p w:rsidR="009702FE" w:rsidRPr="00F50F87" w:rsidRDefault="009702FE" w:rsidP="00A709F0">
            <w:pPr>
              <w:pStyle w:val="ab"/>
              <w:tabs>
                <w:tab w:val="left" w:pos="1451"/>
              </w:tabs>
              <w:ind w:left="-250"/>
              <w:jc w:val="center"/>
              <w:rPr>
                <w:sz w:val="24"/>
                <w:szCs w:val="24"/>
              </w:rPr>
            </w:pPr>
            <w:r w:rsidRPr="00F50F87">
              <w:rPr>
                <w:sz w:val="24"/>
                <w:szCs w:val="24"/>
              </w:rPr>
              <w:t>9</w:t>
            </w:r>
          </w:p>
        </w:tc>
      </w:tr>
      <w:tr w:rsidR="009702FE" w:rsidRPr="00F50F87" w:rsidTr="009702FE">
        <w:tc>
          <w:tcPr>
            <w:tcW w:w="709" w:type="dxa"/>
          </w:tcPr>
          <w:p w:rsidR="009702FE" w:rsidRPr="00566505" w:rsidRDefault="009702FE" w:rsidP="00A709F0">
            <w:pPr>
              <w:jc w:val="both"/>
              <w:rPr>
                <w:sz w:val="22"/>
                <w:szCs w:val="22"/>
              </w:rPr>
            </w:pPr>
            <w:r>
              <w:rPr>
                <w:sz w:val="22"/>
                <w:szCs w:val="22"/>
              </w:rPr>
              <w:t>1.</w:t>
            </w:r>
          </w:p>
        </w:tc>
        <w:tc>
          <w:tcPr>
            <w:tcW w:w="3261" w:type="dxa"/>
          </w:tcPr>
          <w:p w:rsidR="009702FE" w:rsidRPr="007130BF" w:rsidRDefault="009702FE" w:rsidP="00A709F0">
            <w:pPr>
              <w:jc w:val="both"/>
              <w:rPr>
                <w:sz w:val="24"/>
                <w:szCs w:val="24"/>
              </w:rPr>
            </w:pPr>
            <w:r>
              <w:rPr>
                <w:sz w:val="24"/>
                <w:szCs w:val="24"/>
              </w:rPr>
              <w:t>Обеспечены условия для недискриминационного доступа хозяйствующих субъектов на товарные рынки муниципального образования «Глинковский район» Смоленской области</w:t>
            </w:r>
          </w:p>
        </w:tc>
        <w:tc>
          <w:tcPr>
            <w:tcW w:w="1134" w:type="dxa"/>
          </w:tcPr>
          <w:p w:rsidR="009702FE" w:rsidRPr="007130BF" w:rsidRDefault="009702FE" w:rsidP="00A709F0">
            <w:pPr>
              <w:pStyle w:val="ab"/>
              <w:ind w:left="0"/>
              <w:jc w:val="center"/>
              <w:rPr>
                <w:sz w:val="24"/>
                <w:szCs w:val="24"/>
              </w:rPr>
            </w:pPr>
            <w:r>
              <w:rPr>
                <w:sz w:val="24"/>
                <w:szCs w:val="24"/>
              </w:rPr>
              <w:t>Да/нет.</w:t>
            </w:r>
          </w:p>
        </w:tc>
        <w:tc>
          <w:tcPr>
            <w:tcW w:w="1275" w:type="dxa"/>
          </w:tcPr>
          <w:p w:rsidR="009702FE" w:rsidRPr="00F50F87" w:rsidRDefault="009702FE" w:rsidP="00A709F0">
            <w:pPr>
              <w:pStyle w:val="ab"/>
              <w:ind w:left="0"/>
              <w:jc w:val="center"/>
              <w:rPr>
                <w:sz w:val="24"/>
                <w:szCs w:val="24"/>
              </w:rPr>
            </w:pPr>
            <w:r>
              <w:rPr>
                <w:sz w:val="24"/>
                <w:szCs w:val="24"/>
              </w:rPr>
              <w:t>да</w:t>
            </w:r>
          </w:p>
        </w:tc>
        <w:tc>
          <w:tcPr>
            <w:tcW w:w="1418" w:type="dxa"/>
          </w:tcPr>
          <w:p w:rsidR="009702FE" w:rsidRPr="00F50F87" w:rsidRDefault="009702FE" w:rsidP="00A709F0">
            <w:pPr>
              <w:pStyle w:val="ab"/>
              <w:ind w:left="0"/>
              <w:jc w:val="center"/>
              <w:rPr>
                <w:sz w:val="24"/>
                <w:szCs w:val="24"/>
              </w:rPr>
            </w:pPr>
            <w:r>
              <w:rPr>
                <w:sz w:val="24"/>
                <w:szCs w:val="24"/>
              </w:rPr>
              <w:t>да</w:t>
            </w:r>
          </w:p>
        </w:tc>
        <w:tc>
          <w:tcPr>
            <w:tcW w:w="1701" w:type="dxa"/>
          </w:tcPr>
          <w:p w:rsidR="009702FE" w:rsidRPr="00F50F87" w:rsidRDefault="009702FE" w:rsidP="00A709F0">
            <w:pPr>
              <w:pStyle w:val="ab"/>
              <w:ind w:left="0"/>
              <w:jc w:val="center"/>
              <w:rPr>
                <w:sz w:val="24"/>
                <w:szCs w:val="24"/>
              </w:rPr>
            </w:pPr>
            <w:r>
              <w:rPr>
                <w:sz w:val="24"/>
                <w:szCs w:val="24"/>
              </w:rPr>
              <w:t>да</w:t>
            </w:r>
          </w:p>
        </w:tc>
        <w:tc>
          <w:tcPr>
            <w:tcW w:w="1986" w:type="dxa"/>
          </w:tcPr>
          <w:p w:rsidR="009702FE" w:rsidRPr="00F50F87" w:rsidRDefault="009702FE" w:rsidP="00A709F0">
            <w:pPr>
              <w:pStyle w:val="ab"/>
              <w:ind w:left="0"/>
              <w:jc w:val="center"/>
              <w:rPr>
                <w:sz w:val="24"/>
                <w:szCs w:val="24"/>
              </w:rPr>
            </w:pPr>
            <w:r>
              <w:rPr>
                <w:sz w:val="24"/>
                <w:szCs w:val="24"/>
              </w:rPr>
              <w:t>да</w:t>
            </w:r>
          </w:p>
        </w:tc>
        <w:tc>
          <w:tcPr>
            <w:tcW w:w="3259" w:type="dxa"/>
          </w:tcPr>
          <w:p w:rsidR="009702FE" w:rsidRPr="00F50F87" w:rsidRDefault="009702FE" w:rsidP="00A709F0">
            <w:pPr>
              <w:pStyle w:val="ab"/>
              <w:ind w:left="0"/>
              <w:jc w:val="both"/>
              <w:rPr>
                <w:b/>
                <w:sz w:val="24"/>
                <w:szCs w:val="24"/>
              </w:rPr>
            </w:pPr>
            <w:r w:rsidRPr="00F50F87">
              <w:rPr>
                <w:sz w:val="24"/>
                <w:szCs w:val="24"/>
              </w:rPr>
              <w:t>Финансово-экономический отдел Администрации муниципального образования «Глинковский район» Смоленской области</w:t>
            </w:r>
          </w:p>
        </w:tc>
      </w:tr>
      <w:tr w:rsidR="009702FE" w:rsidRPr="00F50F87" w:rsidTr="009702FE">
        <w:tc>
          <w:tcPr>
            <w:tcW w:w="709" w:type="dxa"/>
          </w:tcPr>
          <w:p w:rsidR="009702FE" w:rsidRDefault="009702FE" w:rsidP="00A709F0">
            <w:pPr>
              <w:jc w:val="both"/>
              <w:rPr>
                <w:sz w:val="22"/>
                <w:szCs w:val="22"/>
              </w:rPr>
            </w:pPr>
            <w:r>
              <w:rPr>
                <w:sz w:val="22"/>
                <w:szCs w:val="22"/>
              </w:rPr>
              <w:t xml:space="preserve">2. </w:t>
            </w:r>
          </w:p>
        </w:tc>
        <w:tc>
          <w:tcPr>
            <w:tcW w:w="3261" w:type="dxa"/>
          </w:tcPr>
          <w:p w:rsidR="009702FE" w:rsidRPr="006B63A4" w:rsidRDefault="009702FE" w:rsidP="00A709F0">
            <w:pPr>
              <w:jc w:val="both"/>
              <w:rPr>
                <w:sz w:val="22"/>
                <w:szCs w:val="22"/>
              </w:rPr>
            </w:pPr>
            <w:r>
              <w:rPr>
                <w:sz w:val="22"/>
                <w:szCs w:val="22"/>
              </w:rPr>
              <w:t>Доля закупок, которые заказчик осуществил у субъектов малого предпринимательства, социально ориентированных некоммерческих организаций  в отчетном году, в совокупном годовом объеме закупок, рассчитанном за вычетом закупок, предусмотренных частью  1.1. статьи Федерального закона</w:t>
            </w:r>
          </w:p>
        </w:tc>
        <w:tc>
          <w:tcPr>
            <w:tcW w:w="1134" w:type="dxa"/>
          </w:tcPr>
          <w:p w:rsidR="009702FE" w:rsidRDefault="009702FE" w:rsidP="00A709F0">
            <w:pPr>
              <w:pStyle w:val="ab"/>
              <w:ind w:left="0"/>
              <w:jc w:val="center"/>
              <w:rPr>
                <w:sz w:val="24"/>
                <w:szCs w:val="24"/>
              </w:rPr>
            </w:pPr>
            <w:r>
              <w:rPr>
                <w:sz w:val="24"/>
                <w:szCs w:val="24"/>
              </w:rPr>
              <w:t>процент</w:t>
            </w:r>
          </w:p>
        </w:tc>
        <w:tc>
          <w:tcPr>
            <w:tcW w:w="1275" w:type="dxa"/>
          </w:tcPr>
          <w:p w:rsidR="009702FE" w:rsidRDefault="009702FE" w:rsidP="00A709F0">
            <w:pPr>
              <w:pStyle w:val="ab"/>
              <w:ind w:left="0"/>
              <w:jc w:val="center"/>
              <w:rPr>
                <w:sz w:val="24"/>
                <w:szCs w:val="24"/>
              </w:rPr>
            </w:pPr>
            <w:r>
              <w:rPr>
                <w:sz w:val="24"/>
                <w:szCs w:val="24"/>
              </w:rPr>
              <w:t>0</w:t>
            </w:r>
          </w:p>
        </w:tc>
        <w:tc>
          <w:tcPr>
            <w:tcW w:w="1418" w:type="dxa"/>
          </w:tcPr>
          <w:p w:rsidR="009702FE" w:rsidRDefault="0003056E" w:rsidP="00A709F0">
            <w:pPr>
              <w:pStyle w:val="ab"/>
              <w:ind w:left="0"/>
              <w:jc w:val="center"/>
              <w:rPr>
                <w:sz w:val="24"/>
                <w:szCs w:val="24"/>
              </w:rPr>
            </w:pPr>
            <w:r>
              <w:rPr>
                <w:sz w:val="24"/>
                <w:szCs w:val="24"/>
              </w:rPr>
              <w:t>3</w:t>
            </w:r>
          </w:p>
        </w:tc>
        <w:tc>
          <w:tcPr>
            <w:tcW w:w="1701" w:type="dxa"/>
          </w:tcPr>
          <w:p w:rsidR="009702FE" w:rsidRDefault="009702FE" w:rsidP="00A709F0">
            <w:pPr>
              <w:pStyle w:val="ab"/>
              <w:ind w:left="0"/>
              <w:jc w:val="center"/>
              <w:rPr>
                <w:sz w:val="24"/>
                <w:szCs w:val="24"/>
              </w:rPr>
            </w:pPr>
            <w:r>
              <w:rPr>
                <w:sz w:val="24"/>
                <w:szCs w:val="24"/>
              </w:rPr>
              <w:t>Не менее 25</w:t>
            </w:r>
          </w:p>
        </w:tc>
        <w:tc>
          <w:tcPr>
            <w:tcW w:w="1986" w:type="dxa"/>
          </w:tcPr>
          <w:p w:rsidR="009702FE" w:rsidRDefault="009702FE" w:rsidP="00A709F0">
            <w:pPr>
              <w:pStyle w:val="ab"/>
              <w:ind w:left="0"/>
              <w:jc w:val="center"/>
              <w:rPr>
                <w:sz w:val="24"/>
                <w:szCs w:val="24"/>
              </w:rPr>
            </w:pPr>
            <w:r>
              <w:rPr>
                <w:sz w:val="24"/>
                <w:szCs w:val="24"/>
              </w:rPr>
              <w:t>Не менее 25</w:t>
            </w:r>
          </w:p>
        </w:tc>
        <w:tc>
          <w:tcPr>
            <w:tcW w:w="3259" w:type="dxa"/>
          </w:tcPr>
          <w:p w:rsidR="009702FE" w:rsidRPr="00F50F87" w:rsidRDefault="009702FE" w:rsidP="00A709F0">
            <w:pPr>
              <w:pStyle w:val="ab"/>
              <w:ind w:left="0"/>
              <w:jc w:val="both"/>
              <w:rPr>
                <w:sz w:val="24"/>
                <w:szCs w:val="24"/>
              </w:rPr>
            </w:pPr>
            <w:r>
              <w:rPr>
                <w:sz w:val="24"/>
                <w:szCs w:val="24"/>
              </w:rPr>
              <w:t xml:space="preserve">Контрактный управляющий в сфере закупок товаров, работ, услуг, для обеспечения нужд Администрации муниципального образования «Глинковский район» Смоленской области </w:t>
            </w:r>
          </w:p>
        </w:tc>
      </w:tr>
      <w:tr w:rsidR="009702FE" w:rsidRPr="00F50F87" w:rsidTr="009702FE">
        <w:tc>
          <w:tcPr>
            <w:tcW w:w="709" w:type="dxa"/>
          </w:tcPr>
          <w:p w:rsidR="009702FE" w:rsidRDefault="009702FE" w:rsidP="00A709F0">
            <w:pPr>
              <w:jc w:val="both"/>
              <w:rPr>
                <w:sz w:val="22"/>
                <w:szCs w:val="22"/>
              </w:rPr>
            </w:pPr>
            <w:r>
              <w:rPr>
                <w:sz w:val="22"/>
                <w:szCs w:val="22"/>
              </w:rPr>
              <w:t>3.</w:t>
            </w:r>
          </w:p>
        </w:tc>
        <w:tc>
          <w:tcPr>
            <w:tcW w:w="3261" w:type="dxa"/>
          </w:tcPr>
          <w:p w:rsidR="009702FE" w:rsidRDefault="009702FE" w:rsidP="00A709F0">
            <w:pPr>
              <w:jc w:val="both"/>
              <w:rPr>
                <w:sz w:val="22"/>
                <w:szCs w:val="22"/>
              </w:rPr>
            </w:pPr>
            <w:r>
              <w:rPr>
                <w:sz w:val="22"/>
                <w:szCs w:val="22"/>
              </w:rPr>
              <w:t xml:space="preserve"> Актуализация порядка закупок товаров, работ, услуг хозяйствующими субъектами, находящимися субъектами</w:t>
            </w:r>
            <w:proofErr w:type="gramStart"/>
            <w:r>
              <w:rPr>
                <w:sz w:val="22"/>
                <w:szCs w:val="22"/>
              </w:rPr>
              <w:t xml:space="preserve"> ,</w:t>
            </w:r>
            <w:proofErr w:type="gramEnd"/>
            <w:r>
              <w:rPr>
                <w:sz w:val="22"/>
                <w:szCs w:val="22"/>
              </w:rPr>
              <w:t xml:space="preserve"> находящимися полностью или частично в государственной собственности субъекта, собственности муниципального образования, направленного на устранение (снижение) случаев применения  способа закупки «у единственного поставщика», применение конкурентных процедур (конкурс, аукцион), </w:t>
            </w:r>
            <w:r>
              <w:rPr>
                <w:sz w:val="22"/>
                <w:szCs w:val="22"/>
              </w:rPr>
              <w:lastRenderedPageBreak/>
              <w:t>устранение единых требований к процедурам закупки.</w:t>
            </w:r>
          </w:p>
        </w:tc>
        <w:tc>
          <w:tcPr>
            <w:tcW w:w="1134" w:type="dxa"/>
          </w:tcPr>
          <w:p w:rsidR="009702FE" w:rsidRDefault="009702FE" w:rsidP="00A709F0">
            <w:pPr>
              <w:pStyle w:val="ab"/>
              <w:ind w:left="0"/>
              <w:jc w:val="center"/>
              <w:rPr>
                <w:sz w:val="24"/>
                <w:szCs w:val="24"/>
              </w:rPr>
            </w:pPr>
            <w:r>
              <w:rPr>
                <w:sz w:val="24"/>
                <w:szCs w:val="24"/>
              </w:rPr>
              <w:lastRenderedPageBreak/>
              <w:t>Да/нет</w:t>
            </w:r>
          </w:p>
        </w:tc>
        <w:tc>
          <w:tcPr>
            <w:tcW w:w="1275" w:type="dxa"/>
          </w:tcPr>
          <w:p w:rsidR="009702FE" w:rsidRDefault="009702FE" w:rsidP="00A709F0">
            <w:pPr>
              <w:pStyle w:val="ab"/>
              <w:ind w:left="0"/>
              <w:jc w:val="center"/>
              <w:rPr>
                <w:sz w:val="24"/>
                <w:szCs w:val="24"/>
              </w:rPr>
            </w:pPr>
            <w:r>
              <w:rPr>
                <w:sz w:val="24"/>
                <w:szCs w:val="24"/>
              </w:rPr>
              <w:t>да</w:t>
            </w:r>
          </w:p>
        </w:tc>
        <w:tc>
          <w:tcPr>
            <w:tcW w:w="1418" w:type="dxa"/>
          </w:tcPr>
          <w:p w:rsidR="009702FE" w:rsidRDefault="009702FE" w:rsidP="00A709F0">
            <w:pPr>
              <w:pStyle w:val="ab"/>
              <w:ind w:left="0"/>
              <w:jc w:val="center"/>
              <w:rPr>
                <w:sz w:val="24"/>
                <w:szCs w:val="24"/>
              </w:rPr>
            </w:pPr>
            <w:r>
              <w:rPr>
                <w:sz w:val="24"/>
                <w:szCs w:val="24"/>
              </w:rPr>
              <w:t>да</w:t>
            </w:r>
          </w:p>
        </w:tc>
        <w:tc>
          <w:tcPr>
            <w:tcW w:w="1701" w:type="dxa"/>
          </w:tcPr>
          <w:p w:rsidR="009702FE" w:rsidRDefault="009702FE" w:rsidP="00A709F0">
            <w:pPr>
              <w:pStyle w:val="ab"/>
              <w:ind w:left="0"/>
              <w:jc w:val="center"/>
              <w:rPr>
                <w:sz w:val="24"/>
                <w:szCs w:val="24"/>
              </w:rPr>
            </w:pPr>
            <w:r>
              <w:rPr>
                <w:sz w:val="24"/>
                <w:szCs w:val="24"/>
              </w:rPr>
              <w:t>да</w:t>
            </w:r>
          </w:p>
        </w:tc>
        <w:tc>
          <w:tcPr>
            <w:tcW w:w="1986" w:type="dxa"/>
          </w:tcPr>
          <w:p w:rsidR="009702FE" w:rsidRDefault="009702FE" w:rsidP="00A709F0">
            <w:pPr>
              <w:pStyle w:val="ab"/>
              <w:ind w:left="0"/>
              <w:jc w:val="center"/>
              <w:rPr>
                <w:sz w:val="24"/>
                <w:szCs w:val="24"/>
              </w:rPr>
            </w:pPr>
            <w:r>
              <w:rPr>
                <w:sz w:val="24"/>
                <w:szCs w:val="24"/>
              </w:rPr>
              <w:t>да</w:t>
            </w:r>
          </w:p>
        </w:tc>
        <w:tc>
          <w:tcPr>
            <w:tcW w:w="3259" w:type="dxa"/>
          </w:tcPr>
          <w:p w:rsidR="009702FE" w:rsidRPr="00F50F87" w:rsidRDefault="009702FE" w:rsidP="00A709F0">
            <w:pPr>
              <w:pStyle w:val="ab"/>
              <w:ind w:left="0"/>
              <w:jc w:val="both"/>
              <w:rPr>
                <w:sz w:val="24"/>
                <w:szCs w:val="24"/>
              </w:rPr>
            </w:pPr>
            <w:r>
              <w:rPr>
                <w:sz w:val="24"/>
                <w:szCs w:val="24"/>
              </w:rPr>
              <w:t>Контрактный управляющий в сфере закупок товаров, работ, услуг, для обеспечения нужд Администрации муниципального образования «Глинковский район» Смоленской области</w:t>
            </w:r>
          </w:p>
        </w:tc>
      </w:tr>
    </w:tbl>
    <w:p w:rsidR="00A709F0" w:rsidRDefault="00A709F0" w:rsidP="00A709F0">
      <w:pPr>
        <w:rPr>
          <w:sz w:val="24"/>
          <w:szCs w:val="24"/>
        </w:rPr>
      </w:pPr>
    </w:p>
    <w:p w:rsidR="00A709F0" w:rsidRDefault="00A709F0" w:rsidP="00A709F0">
      <w:pPr>
        <w:rPr>
          <w:b/>
          <w:spacing w:val="-4"/>
          <w:sz w:val="24"/>
          <w:szCs w:val="24"/>
        </w:rPr>
      </w:pPr>
    </w:p>
    <w:p w:rsidR="00A709F0" w:rsidRPr="001E7B0B" w:rsidRDefault="00A709F0" w:rsidP="00A709F0">
      <w:pPr>
        <w:pStyle w:val="ab"/>
        <w:numPr>
          <w:ilvl w:val="1"/>
          <w:numId w:val="7"/>
        </w:numPr>
        <w:jc w:val="center"/>
        <w:rPr>
          <w:b/>
          <w:sz w:val="24"/>
          <w:szCs w:val="24"/>
        </w:rPr>
      </w:pPr>
      <w:r w:rsidRPr="001E7B0B">
        <w:rPr>
          <w:b/>
          <w:spacing w:val="-4"/>
          <w:sz w:val="24"/>
          <w:szCs w:val="24"/>
        </w:rPr>
        <w:t>План</w:t>
      </w:r>
      <w:r w:rsidRPr="001E7B0B">
        <w:rPr>
          <w:b/>
          <w:sz w:val="24"/>
          <w:szCs w:val="24"/>
        </w:rPr>
        <w:t xml:space="preserve"> мероприятий («дорожная карта») по развитию конкуренции </w:t>
      </w:r>
    </w:p>
    <w:p w:rsidR="00A709F0" w:rsidRPr="001E7B0B" w:rsidRDefault="00A709F0" w:rsidP="00A709F0">
      <w:pPr>
        <w:pStyle w:val="ab"/>
        <w:rPr>
          <w:b/>
          <w:sz w:val="24"/>
          <w:szCs w:val="24"/>
        </w:rPr>
      </w:pPr>
    </w:p>
    <w:tbl>
      <w:tblPr>
        <w:tblW w:w="5000" w:type="pct"/>
        <w:jc w:val="center"/>
        <w:tblCellMar>
          <w:left w:w="0" w:type="dxa"/>
          <w:right w:w="0" w:type="dxa"/>
        </w:tblCellMar>
        <w:tblLook w:val="04A0" w:firstRow="1" w:lastRow="0" w:firstColumn="1" w:lastColumn="0" w:noHBand="0" w:noVBand="1"/>
      </w:tblPr>
      <w:tblGrid>
        <w:gridCol w:w="769"/>
        <w:gridCol w:w="5954"/>
        <w:gridCol w:w="1984"/>
        <w:gridCol w:w="2486"/>
        <w:gridCol w:w="3500"/>
      </w:tblGrid>
      <w:tr w:rsidR="00A709F0" w:rsidTr="00A709F0">
        <w:trPr>
          <w:jc w:val="center"/>
        </w:trPr>
        <w:tc>
          <w:tcPr>
            <w:tcW w:w="2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709F0" w:rsidRDefault="00A709F0" w:rsidP="00A709F0">
            <w:pPr>
              <w:pStyle w:val="ConsPlusNormal0"/>
              <w:spacing w:line="228" w:lineRule="auto"/>
              <w:jc w:val="center"/>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/п</w:t>
            </w:r>
          </w:p>
        </w:tc>
        <w:tc>
          <w:tcPr>
            <w:tcW w:w="202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709F0" w:rsidRDefault="00A709F0" w:rsidP="00A709F0">
            <w:pPr>
              <w:pStyle w:val="ConsPlusNormal0"/>
              <w:spacing w:line="228" w:lineRule="auto"/>
              <w:jc w:val="center"/>
              <w:rPr>
                <w:rFonts w:ascii="Times New Roman" w:hAnsi="Times New Roman" w:cs="Times New Roman"/>
                <w:sz w:val="24"/>
                <w:szCs w:val="24"/>
              </w:rPr>
            </w:pPr>
            <w:r>
              <w:rPr>
                <w:rFonts w:ascii="Times New Roman" w:hAnsi="Times New Roman" w:cs="Times New Roman"/>
                <w:sz w:val="24"/>
                <w:szCs w:val="24"/>
              </w:rPr>
              <w:t>Наименование мероприятия</w:t>
            </w:r>
          </w:p>
        </w:tc>
        <w:tc>
          <w:tcPr>
            <w:tcW w:w="6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709F0" w:rsidRDefault="00A709F0" w:rsidP="00A709F0">
            <w:pPr>
              <w:pStyle w:val="ConsPlusNormal0"/>
              <w:spacing w:line="228" w:lineRule="auto"/>
              <w:jc w:val="center"/>
              <w:rPr>
                <w:rFonts w:ascii="Times New Roman" w:hAnsi="Times New Roman" w:cs="Times New Roman"/>
                <w:sz w:val="24"/>
                <w:szCs w:val="24"/>
              </w:rPr>
            </w:pPr>
            <w:r>
              <w:rPr>
                <w:rFonts w:ascii="Times New Roman" w:hAnsi="Times New Roman" w:cs="Times New Roman"/>
                <w:sz w:val="24"/>
                <w:szCs w:val="24"/>
              </w:rPr>
              <w:t>Срок</w:t>
            </w:r>
          </w:p>
        </w:tc>
        <w:tc>
          <w:tcPr>
            <w:tcW w:w="8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709F0" w:rsidRDefault="00A709F0" w:rsidP="00A709F0">
            <w:pPr>
              <w:pStyle w:val="ConsPlusNormal0"/>
              <w:spacing w:line="228" w:lineRule="auto"/>
              <w:jc w:val="center"/>
              <w:rPr>
                <w:rFonts w:ascii="Times New Roman" w:hAnsi="Times New Roman" w:cs="Times New Roman"/>
                <w:sz w:val="24"/>
                <w:szCs w:val="24"/>
              </w:rPr>
            </w:pPr>
            <w:r>
              <w:rPr>
                <w:rFonts w:ascii="Times New Roman" w:hAnsi="Times New Roman" w:cs="Times New Roman"/>
                <w:sz w:val="24"/>
                <w:szCs w:val="24"/>
              </w:rPr>
              <w:t>Ответственный исполнитель</w:t>
            </w:r>
          </w:p>
        </w:tc>
        <w:tc>
          <w:tcPr>
            <w:tcW w:w="11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709F0" w:rsidRDefault="00A709F0" w:rsidP="00A709F0">
            <w:pPr>
              <w:pStyle w:val="ConsPlusNormal0"/>
              <w:spacing w:line="228" w:lineRule="auto"/>
              <w:jc w:val="center"/>
              <w:rPr>
                <w:rFonts w:ascii="Times New Roman" w:hAnsi="Times New Roman" w:cs="Times New Roman"/>
                <w:sz w:val="24"/>
                <w:szCs w:val="24"/>
              </w:rPr>
            </w:pPr>
            <w:r>
              <w:rPr>
                <w:rFonts w:ascii="Times New Roman" w:hAnsi="Times New Roman" w:cs="Times New Roman"/>
                <w:sz w:val="24"/>
                <w:szCs w:val="24"/>
              </w:rPr>
              <w:t>Ожидаемый результат</w:t>
            </w:r>
          </w:p>
        </w:tc>
      </w:tr>
      <w:tr w:rsidR="00A709F0" w:rsidTr="0007735A">
        <w:trPr>
          <w:trHeight w:val="578"/>
          <w:jc w:val="center"/>
        </w:trPr>
        <w:tc>
          <w:tcPr>
            <w:tcW w:w="2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709F0" w:rsidRDefault="00A709F0" w:rsidP="00A709F0">
            <w:pPr>
              <w:pStyle w:val="ConsPlusNormal0"/>
              <w:spacing w:line="228"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02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709F0" w:rsidRDefault="00A709F0" w:rsidP="00A709F0">
            <w:pPr>
              <w:pStyle w:val="ConsPlusNormal0"/>
              <w:spacing w:line="228"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709F0" w:rsidRDefault="00A709F0" w:rsidP="00A709F0">
            <w:pPr>
              <w:pStyle w:val="ConsPlusNormal0"/>
              <w:spacing w:line="228"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709F0" w:rsidRDefault="00A709F0" w:rsidP="00A709F0">
            <w:pPr>
              <w:pStyle w:val="ConsPlusNormal0"/>
              <w:spacing w:line="228"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1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709F0" w:rsidRDefault="00A709F0" w:rsidP="00A709F0">
            <w:pPr>
              <w:pStyle w:val="ConsPlusNormal0"/>
              <w:spacing w:line="228"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A709F0" w:rsidTr="00A709F0">
        <w:trPr>
          <w:trHeight w:val="1084"/>
          <w:jc w:val="center"/>
        </w:trPr>
        <w:tc>
          <w:tcPr>
            <w:tcW w:w="2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709F0" w:rsidRDefault="00A709F0" w:rsidP="00A709F0">
            <w:pPr>
              <w:pStyle w:val="ConsPlusNormal0"/>
              <w:spacing w:line="228"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02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709F0" w:rsidRDefault="00A709F0" w:rsidP="00A709F0">
            <w:pPr>
              <w:pStyle w:val="ConsPlusNormal0"/>
              <w:spacing w:line="228" w:lineRule="auto"/>
              <w:jc w:val="both"/>
              <w:rPr>
                <w:rFonts w:ascii="Times New Roman" w:hAnsi="Times New Roman" w:cs="Times New Roman"/>
                <w:sz w:val="24"/>
                <w:szCs w:val="24"/>
              </w:rPr>
            </w:pPr>
            <w:r>
              <w:rPr>
                <w:rFonts w:ascii="Times New Roman" w:hAnsi="Times New Roman" w:cs="Times New Roman"/>
                <w:sz w:val="24"/>
                <w:szCs w:val="24"/>
              </w:rPr>
              <w:t>Публикация извещений о проведении электронных аукционов в открытых источниках</w:t>
            </w:r>
          </w:p>
        </w:tc>
        <w:tc>
          <w:tcPr>
            <w:tcW w:w="6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709F0" w:rsidRDefault="00A709F0" w:rsidP="008D226E">
            <w:pPr>
              <w:pStyle w:val="ConsPlusNormal0"/>
              <w:spacing w:line="228" w:lineRule="auto"/>
              <w:jc w:val="center"/>
              <w:rPr>
                <w:rFonts w:ascii="Times New Roman" w:hAnsi="Times New Roman" w:cs="Times New Roman"/>
                <w:sz w:val="24"/>
                <w:szCs w:val="24"/>
              </w:rPr>
            </w:pPr>
            <w:r>
              <w:rPr>
                <w:rFonts w:ascii="Times New Roman" w:hAnsi="Times New Roman" w:cs="Times New Roman"/>
                <w:sz w:val="24"/>
                <w:szCs w:val="24"/>
              </w:rPr>
              <w:t>202</w:t>
            </w:r>
            <w:r w:rsidR="008D226E">
              <w:rPr>
                <w:rFonts w:ascii="Times New Roman" w:hAnsi="Times New Roman" w:cs="Times New Roman"/>
                <w:sz w:val="24"/>
                <w:szCs w:val="24"/>
              </w:rPr>
              <w:t>2</w:t>
            </w:r>
            <w:r>
              <w:rPr>
                <w:rFonts w:ascii="Times New Roman" w:hAnsi="Times New Roman" w:cs="Times New Roman"/>
                <w:sz w:val="24"/>
                <w:szCs w:val="24"/>
              </w:rPr>
              <w:t xml:space="preserve"> – 2025 годы</w:t>
            </w:r>
          </w:p>
        </w:tc>
        <w:tc>
          <w:tcPr>
            <w:tcW w:w="8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709F0" w:rsidRDefault="00A709F0" w:rsidP="00A709F0">
            <w:pPr>
              <w:pStyle w:val="ConsPlusNormal0"/>
              <w:spacing w:line="228" w:lineRule="auto"/>
              <w:jc w:val="center"/>
              <w:rPr>
                <w:rFonts w:ascii="Times New Roman" w:hAnsi="Times New Roman" w:cs="Times New Roman"/>
                <w:sz w:val="24"/>
                <w:szCs w:val="24"/>
              </w:rPr>
            </w:pPr>
            <w:r>
              <w:rPr>
                <w:rFonts w:ascii="Times New Roman" w:hAnsi="Times New Roman" w:cs="Times New Roman"/>
                <w:sz w:val="24"/>
                <w:szCs w:val="24"/>
              </w:rPr>
              <w:t>Администрация муниципального образования «Глинковский район» Смоленской области</w:t>
            </w:r>
          </w:p>
        </w:tc>
        <w:tc>
          <w:tcPr>
            <w:tcW w:w="11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709F0" w:rsidRDefault="00A709F0" w:rsidP="00A709F0">
            <w:pPr>
              <w:pStyle w:val="ConsPlusNormal0"/>
              <w:spacing w:line="228" w:lineRule="auto"/>
              <w:jc w:val="both"/>
              <w:rPr>
                <w:rFonts w:ascii="Times New Roman" w:hAnsi="Times New Roman" w:cs="Times New Roman"/>
                <w:sz w:val="24"/>
                <w:szCs w:val="24"/>
              </w:rPr>
            </w:pPr>
            <w:r>
              <w:rPr>
                <w:rFonts w:ascii="Times New Roman" w:hAnsi="Times New Roman" w:cs="Times New Roman"/>
                <w:sz w:val="24"/>
                <w:szCs w:val="24"/>
              </w:rPr>
              <w:t>Привлечение к участию в аукционах более широкого круга потенциальных участников</w:t>
            </w:r>
          </w:p>
        </w:tc>
      </w:tr>
      <w:tr w:rsidR="00A709F0" w:rsidTr="00A709F0">
        <w:trPr>
          <w:jc w:val="center"/>
        </w:trPr>
        <w:tc>
          <w:tcPr>
            <w:tcW w:w="2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709F0" w:rsidRDefault="00A709F0" w:rsidP="00A709F0">
            <w:pPr>
              <w:pStyle w:val="ConsPlusNormal0"/>
              <w:spacing w:line="228"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02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709F0" w:rsidRDefault="00A709F0" w:rsidP="00A709F0">
            <w:pPr>
              <w:pStyle w:val="ConsPlusNormal0"/>
              <w:spacing w:line="228" w:lineRule="auto"/>
              <w:jc w:val="both"/>
              <w:rPr>
                <w:rFonts w:ascii="Times New Roman" w:hAnsi="Times New Roman" w:cs="Times New Roman"/>
                <w:sz w:val="24"/>
                <w:szCs w:val="24"/>
              </w:rPr>
            </w:pPr>
            <w:r>
              <w:rPr>
                <w:rFonts w:ascii="Times New Roman" w:hAnsi="Times New Roman" w:cs="Times New Roman"/>
                <w:sz w:val="24"/>
                <w:szCs w:val="24"/>
              </w:rPr>
              <w:t xml:space="preserve">Осуществление закупок у единственного поставщика </w:t>
            </w:r>
            <w:r>
              <w:rPr>
                <w:rStyle w:val="a6"/>
                <w:sz w:val="24"/>
                <w:szCs w:val="24"/>
                <w:shd w:val="clear" w:color="auto" w:fill="FFFFFF"/>
              </w:rPr>
              <w:t xml:space="preserve">в соответствии с пунктом 4 части 1 статьи 93 Федерального закона «О контрактной системе в сфере закупок товаров, работ, услуг для обеспечения государственных и муниципальных нужд» посредством </w:t>
            </w:r>
            <w:r>
              <w:rPr>
                <w:rFonts w:ascii="Times New Roman" w:hAnsi="Times New Roman" w:cs="Times New Roman"/>
                <w:sz w:val="24"/>
                <w:szCs w:val="24"/>
              </w:rPr>
              <w:t>модуля «Малые закупки» автоматизированной информационной системы государственных закупок Смоленской области</w:t>
            </w:r>
          </w:p>
        </w:tc>
        <w:tc>
          <w:tcPr>
            <w:tcW w:w="6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09F0" w:rsidRDefault="00A709F0" w:rsidP="00A709F0">
            <w:pPr>
              <w:pStyle w:val="ConsPlusNormal0"/>
              <w:spacing w:line="228" w:lineRule="auto"/>
              <w:jc w:val="center"/>
              <w:rPr>
                <w:rFonts w:ascii="Times New Roman" w:hAnsi="Times New Roman" w:cs="Times New Roman"/>
                <w:sz w:val="24"/>
                <w:szCs w:val="24"/>
              </w:rPr>
            </w:pPr>
            <w:r>
              <w:rPr>
                <w:rFonts w:ascii="Times New Roman" w:hAnsi="Times New Roman" w:cs="Times New Roman"/>
                <w:sz w:val="24"/>
                <w:szCs w:val="24"/>
              </w:rPr>
              <w:t>202</w:t>
            </w:r>
            <w:r w:rsidR="008D226E">
              <w:rPr>
                <w:rFonts w:ascii="Times New Roman" w:hAnsi="Times New Roman" w:cs="Times New Roman"/>
                <w:sz w:val="24"/>
                <w:szCs w:val="24"/>
              </w:rPr>
              <w:t>2</w:t>
            </w:r>
            <w:r>
              <w:rPr>
                <w:rFonts w:ascii="Times New Roman" w:hAnsi="Times New Roman" w:cs="Times New Roman"/>
                <w:sz w:val="24"/>
                <w:szCs w:val="24"/>
              </w:rPr>
              <w:t xml:space="preserve"> - 2025</w:t>
            </w:r>
          </w:p>
          <w:p w:rsidR="00A709F0" w:rsidRDefault="00A709F0" w:rsidP="00A709F0">
            <w:pPr>
              <w:pStyle w:val="ConsPlusNormal0"/>
              <w:spacing w:line="228" w:lineRule="auto"/>
              <w:jc w:val="center"/>
              <w:rPr>
                <w:rFonts w:ascii="Times New Roman" w:hAnsi="Times New Roman" w:cs="Times New Roman"/>
                <w:sz w:val="24"/>
                <w:szCs w:val="24"/>
              </w:rPr>
            </w:pPr>
            <w:r>
              <w:rPr>
                <w:rFonts w:ascii="Times New Roman" w:hAnsi="Times New Roman" w:cs="Times New Roman"/>
                <w:sz w:val="24"/>
                <w:szCs w:val="24"/>
              </w:rPr>
              <w:t>годы,</w:t>
            </w:r>
          </w:p>
          <w:p w:rsidR="00A709F0" w:rsidRDefault="00A709F0" w:rsidP="00A709F0">
            <w:pPr>
              <w:pStyle w:val="ConsPlusNormal0"/>
              <w:spacing w:line="228" w:lineRule="auto"/>
              <w:jc w:val="center"/>
              <w:rPr>
                <w:rFonts w:ascii="Times New Roman" w:hAnsi="Times New Roman" w:cs="Times New Roman"/>
                <w:sz w:val="24"/>
                <w:szCs w:val="24"/>
              </w:rPr>
            </w:pPr>
          </w:p>
        </w:tc>
        <w:tc>
          <w:tcPr>
            <w:tcW w:w="8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709F0" w:rsidRDefault="00A709F0" w:rsidP="00A709F0">
            <w:pPr>
              <w:pStyle w:val="ConsPlusNormal0"/>
              <w:spacing w:line="228" w:lineRule="auto"/>
              <w:jc w:val="center"/>
              <w:rPr>
                <w:rFonts w:ascii="Times New Roman" w:hAnsi="Times New Roman" w:cs="Times New Roman"/>
                <w:color w:val="000000"/>
                <w:sz w:val="24"/>
                <w:szCs w:val="24"/>
              </w:rPr>
            </w:pPr>
            <w:r>
              <w:rPr>
                <w:rFonts w:ascii="Times New Roman" w:hAnsi="Times New Roman" w:cs="Times New Roman"/>
                <w:sz w:val="24"/>
                <w:szCs w:val="24"/>
              </w:rPr>
              <w:t>Администрация муниципального образования «Глинковский район» Смоленской области</w:t>
            </w:r>
          </w:p>
        </w:tc>
        <w:tc>
          <w:tcPr>
            <w:tcW w:w="11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709F0" w:rsidRDefault="00A709F0" w:rsidP="00A709F0">
            <w:pPr>
              <w:pStyle w:val="ConsPlusNormal0"/>
              <w:spacing w:line="228" w:lineRule="auto"/>
              <w:jc w:val="both"/>
              <w:rPr>
                <w:rFonts w:ascii="Times New Roman" w:hAnsi="Times New Roman" w:cs="Times New Roman"/>
                <w:sz w:val="24"/>
                <w:szCs w:val="24"/>
              </w:rPr>
            </w:pPr>
            <w:r>
              <w:rPr>
                <w:rFonts w:ascii="Times New Roman" w:hAnsi="Times New Roman" w:cs="Times New Roman"/>
                <w:sz w:val="24"/>
                <w:szCs w:val="24"/>
              </w:rPr>
              <w:t xml:space="preserve">привлечение хозяйствующих субъектов к участию в закупочных процедурах </w:t>
            </w:r>
            <w:r>
              <w:rPr>
                <w:rStyle w:val="a6"/>
                <w:sz w:val="24"/>
                <w:szCs w:val="24"/>
                <w:shd w:val="clear" w:color="auto" w:fill="FFFFFF"/>
              </w:rPr>
              <w:t>в соответствии с пунктом 4 части 1 статьи 93 Федерального закона «О контрактной системе в сфере закупок товаров, работ, услуг для обеспечения государственных и муниципальных нужд»</w:t>
            </w:r>
          </w:p>
        </w:tc>
      </w:tr>
      <w:tr w:rsidR="00A709F0" w:rsidTr="00A709F0">
        <w:trPr>
          <w:jc w:val="center"/>
        </w:trPr>
        <w:tc>
          <w:tcPr>
            <w:tcW w:w="2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709F0" w:rsidRDefault="00A709F0" w:rsidP="00A709F0">
            <w:pPr>
              <w:pStyle w:val="ConsPlusNormal0"/>
              <w:spacing w:line="228"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02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709F0" w:rsidRDefault="00A709F0" w:rsidP="00A709F0">
            <w:pPr>
              <w:pStyle w:val="ConsPlusNormal0"/>
              <w:spacing w:line="228" w:lineRule="auto"/>
              <w:jc w:val="both"/>
              <w:rPr>
                <w:rFonts w:ascii="Times New Roman" w:hAnsi="Times New Roman" w:cs="Times New Roman"/>
                <w:sz w:val="24"/>
                <w:szCs w:val="24"/>
              </w:rPr>
            </w:pPr>
            <w:r>
              <w:rPr>
                <w:rFonts w:ascii="Times New Roman" w:hAnsi="Times New Roman" w:cs="Times New Roman"/>
                <w:sz w:val="24"/>
                <w:szCs w:val="24"/>
              </w:rPr>
              <w:t>Осуществление методической работы с подведомственными учреждениями в части уменьшения доли закупок, осуществляемых у единственного поставщика (подрядчика, исполнителя), в целях увеличения осуществления конкурентных процедур, в том числе у субъектов малого и среднего предпринимательства и социально ориентированных некоммерческих организаций</w:t>
            </w:r>
          </w:p>
        </w:tc>
        <w:tc>
          <w:tcPr>
            <w:tcW w:w="6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709F0" w:rsidRDefault="00A709F0" w:rsidP="008D226E">
            <w:pPr>
              <w:pStyle w:val="ConsPlusNormal0"/>
              <w:spacing w:line="228" w:lineRule="auto"/>
              <w:jc w:val="center"/>
              <w:rPr>
                <w:rFonts w:ascii="Times New Roman" w:hAnsi="Times New Roman" w:cs="Times New Roman"/>
                <w:sz w:val="24"/>
                <w:szCs w:val="24"/>
              </w:rPr>
            </w:pPr>
            <w:r>
              <w:rPr>
                <w:rFonts w:ascii="Times New Roman" w:hAnsi="Times New Roman" w:cs="Times New Roman"/>
                <w:sz w:val="24"/>
                <w:szCs w:val="24"/>
              </w:rPr>
              <w:t>202</w:t>
            </w:r>
            <w:r w:rsidR="008D226E">
              <w:rPr>
                <w:rFonts w:ascii="Times New Roman" w:hAnsi="Times New Roman" w:cs="Times New Roman"/>
                <w:sz w:val="24"/>
                <w:szCs w:val="24"/>
              </w:rPr>
              <w:t>2</w:t>
            </w:r>
            <w:r>
              <w:rPr>
                <w:rFonts w:ascii="Times New Roman" w:hAnsi="Times New Roman" w:cs="Times New Roman"/>
                <w:sz w:val="24"/>
                <w:szCs w:val="24"/>
              </w:rPr>
              <w:t>-2025 годы</w:t>
            </w:r>
          </w:p>
        </w:tc>
        <w:tc>
          <w:tcPr>
            <w:tcW w:w="8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709F0" w:rsidRDefault="00A709F0" w:rsidP="00A709F0">
            <w:pPr>
              <w:pStyle w:val="ConsPlusNormal0"/>
              <w:spacing w:line="228" w:lineRule="auto"/>
              <w:jc w:val="center"/>
              <w:rPr>
                <w:rFonts w:ascii="Times New Roman" w:hAnsi="Times New Roman" w:cs="Times New Roman"/>
                <w:sz w:val="24"/>
                <w:szCs w:val="24"/>
              </w:rPr>
            </w:pPr>
            <w:r>
              <w:rPr>
                <w:rFonts w:ascii="Times New Roman" w:hAnsi="Times New Roman" w:cs="Times New Roman"/>
                <w:sz w:val="24"/>
                <w:szCs w:val="24"/>
              </w:rPr>
              <w:t>Администрация муниципального образования «Глинковский район» Смоленской области</w:t>
            </w:r>
          </w:p>
        </w:tc>
        <w:tc>
          <w:tcPr>
            <w:tcW w:w="11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709F0" w:rsidRDefault="00A709F0" w:rsidP="00A709F0">
            <w:pPr>
              <w:pStyle w:val="ConsPlusNormal0"/>
              <w:spacing w:line="228" w:lineRule="auto"/>
              <w:jc w:val="both"/>
              <w:rPr>
                <w:rFonts w:ascii="Times New Roman" w:hAnsi="Times New Roman" w:cs="Times New Roman"/>
                <w:sz w:val="24"/>
                <w:szCs w:val="24"/>
              </w:rPr>
            </w:pPr>
            <w:r>
              <w:rPr>
                <w:rFonts w:ascii="Times New Roman" w:hAnsi="Times New Roman" w:cs="Times New Roman"/>
                <w:sz w:val="24"/>
                <w:szCs w:val="24"/>
              </w:rPr>
              <w:t>Увеличение доли закупок, осуществленных у субъектов малого и среднего предпринимательства и социально ориентированных некоммерческих организаций. Соблюдение заказчиками требований законодательства в сфере закупок</w:t>
            </w:r>
          </w:p>
        </w:tc>
      </w:tr>
      <w:tr w:rsidR="00A709F0" w:rsidTr="00A709F0">
        <w:trPr>
          <w:jc w:val="center"/>
        </w:trPr>
        <w:tc>
          <w:tcPr>
            <w:tcW w:w="2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709F0" w:rsidRDefault="00A709F0" w:rsidP="00A709F0">
            <w:pPr>
              <w:pStyle w:val="ConsPlusNormal0"/>
              <w:spacing w:line="228" w:lineRule="auto"/>
              <w:jc w:val="center"/>
              <w:rPr>
                <w:rFonts w:ascii="Times New Roman" w:hAnsi="Times New Roman" w:cs="Times New Roman"/>
                <w:sz w:val="24"/>
                <w:szCs w:val="24"/>
              </w:rPr>
            </w:pPr>
            <w:r>
              <w:rPr>
                <w:rFonts w:ascii="Times New Roman" w:hAnsi="Times New Roman" w:cs="Times New Roman"/>
                <w:sz w:val="24"/>
                <w:szCs w:val="24"/>
              </w:rPr>
              <w:lastRenderedPageBreak/>
              <w:t>4.</w:t>
            </w:r>
          </w:p>
        </w:tc>
        <w:tc>
          <w:tcPr>
            <w:tcW w:w="202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09F0" w:rsidRDefault="00A709F0" w:rsidP="00A709F0">
            <w:pPr>
              <w:pStyle w:val="ConsPlusNormal0"/>
              <w:spacing w:line="228" w:lineRule="auto"/>
              <w:jc w:val="both"/>
              <w:rPr>
                <w:rFonts w:ascii="Times New Roman" w:hAnsi="Times New Roman" w:cs="Times New Roman"/>
                <w:sz w:val="24"/>
                <w:szCs w:val="24"/>
              </w:rPr>
            </w:pPr>
            <w:r>
              <w:rPr>
                <w:rFonts w:ascii="Times New Roman" w:hAnsi="Times New Roman" w:cs="Times New Roman"/>
                <w:sz w:val="24"/>
                <w:szCs w:val="24"/>
              </w:rPr>
              <w:t>Устранение избыточного  муниципального регулирования, а также снижение административных барьеров на товарных рынках муниципального образования «Глинковский район» Смоленской области</w:t>
            </w:r>
          </w:p>
          <w:p w:rsidR="00A709F0" w:rsidRDefault="00A709F0" w:rsidP="00A709F0">
            <w:pPr>
              <w:spacing w:line="276" w:lineRule="auto"/>
              <w:rPr>
                <w:lang w:eastAsia="en-US"/>
              </w:rPr>
            </w:pPr>
          </w:p>
          <w:p w:rsidR="00A709F0" w:rsidRDefault="00A709F0" w:rsidP="00A709F0">
            <w:pPr>
              <w:spacing w:line="276" w:lineRule="auto"/>
              <w:rPr>
                <w:lang w:eastAsia="en-US"/>
              </w:rPr>
            </w:pPr>
          </w:p>
          <w:p w:rsidR="00A709F0" w:rsidRDefault="00A709F0" w:rsidP="00A709F0">
            <w:pPr>
              <w:spacing w:line="276" w:lineRule="auto"/>
              <w:jc w:val="center"/>
              <w:rPr>
                <w:lang w:eastAsia="en-US"/>
              </w:rPr>
            </w:pPr>
          </w:p>
        </w:tc>
        <w:tc>
          <w:tcPr>
            <w:tcW w:w="6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709F0" w:rsidRDefault="00A709F0" w:rsidP="008D226E">
            <w:pPr>
              <w:pStyle w:val="ConsPlusNormal0"/>
              <w:spacing w:line="228" w:lineRule="auto"/>
              <w:jc w:val="center"/>
              <w:rPr>
                <w:rFonts w:ascii="Times New Roman" w:hAnsi="Times New Roman" w:cs="Times New Roman"/>
                <w:sz w:val="24"/>
                <w:szCs w:val="24"/>
              </w:rPr>
            </w:pPr>
            <w:r>
              <w:rPr>
                <w:rFonts w:ascii="Times New Roman" w:hAnsi="Times New Roman" w:cs="Times New Roman"/>
                <w:sz w:val="24"/>
                <w:szCs w:val="24"/>
              </w:rPr>
              <w:t>202</w:t>
            </w:r>
            <w:r w:rsidR="008D226E">
              <w:rPr>
                <w:rFonts w:ascii="Times New Roman" w:hAnsi="Times New Roman" w:cs="Times New Roman"/>
                <w:sz w:val="24"/>
                <w:szCs w:val="24"/>
              </w:rPr>
              <w:t>2</w:t>
            </w:r>
            <w:r>
              <w:rPr>
                <w:rFonts w:ascii="Times New Roman" w:hAnsi="Times New Roman" w:cs="Times New Roman"/>
                <w:sz w:val="24"/>
                <w:szCs w:val="24"/>
              </w:rPr>
              <w:t>-2025 годы</w:t>
            </w:r>
          </w:p>
        </w:tc>
        <w:tc>
          <w:tcPr>
            <w:tcW w:w="8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709F0" w:rsidRDefault="00A709F0" w:rsidP="00A709F0">
            <w:pPr>
              <w:pStyle w:val="ConsPlusNormal0"/>
              <w:spacing w:line="228" w:lineRule="auto"/>
              <w:jc w:val="center"/>
              <w:rPr>
                <w:rFonts w:ascii="Times New Roman" w:hAnsi="Times New Roman" w:cs="Times New Roman"/>
                <w:sz w:val="24"/>
                <w:szCs w:val="24"/>
              </w:rPr>
            </w:pPr>
            <w:r>
              <w:rPr>
                <w:rFonts w:ascii="Times New Roman" w:hAnsi="Times New Roman" w:cs="Times New Roman"/>
                <w:sz w:val="24"/>
                <w:szCs w:val="24"/>
              </w:rPr>
              <w:t>Администрация муниципального образования «Глинковский район» Смоленской области</w:t>
            </w:r>
          </w:p>
        </w:tc>
        <w:tc>
          <w:tcPr>
            <w:tcW w:w="11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709F0" w:rsidRDefault="00A709F0" w:rsidP="00A709F0">
            <w:pPr>
              <w:pStyle w:val="ConsPlusNormal0"/>
              <w:spacing w:line="228" w:lineRule="auto"/>
              <w:jc w:val="both"/>
              <w:rPr>
                <w:rFonts w:ascii="Times New Roman" w:hAnsi="Times New Roman" w:cs="Times New Roman"/>
                <w:sz w:val="24"/>
                <w:szCs w:val="24"/>
              </w:rPr>
            </w:pPr>
            <w:r>
              <w:rPr>
                <w:rFonts w:ascii="Times New Roman" w:hAnsi="Times New Roman" w:cs="Times New Roman"/>
                <w:sz w:val="24"/>
                <w:szCs w:val="24"/>
              </w:rPr>
              <w:t>Выявление и снижение административных барьеров для осуществления предпринимательской деятельности на товарных рынках муниципального образования «Глинковский район» Смоленской области</w:t>
            </w:r>
          </w:p>
        </w:tc>
      </w:tr>
    </w:tbl>
    <w:p w:rsidR="00A709F0" w:rsidRDefault="00A709F0" w:rsidP="00A709F0">
      <w:pPr>
        <w:pStyle w:val="ConsPlusNormal0"/>
        <w:rPr>
          <w:rFonts w:ascii="Times New Roman" w:hAnsi="Times New Roman" w:cs="Times New Roman"/>
          <w:b/>
          <w:sz w:val="24"/>
          <w:szCs w:val="24"/>
        </w:rPr>
      </w:pPr>
    </w:p>
    <w:p w:rsidR="00A709F0" w:rsidRDefault="00A709F0" w:rsidP="00A709F0">
      <w:pPr>
        <w:spacing w:line="232" w:lineRule="auto"/>
        <w:ind w:firstLine="709"/>
        <w:jc w:val="center"/>
        <w:rPr>
          <w:szCs w:val="28"/>
        </w:rPr>
      </w:pPr>
      <w:r>
        <w:rPr>
          <w:b/>
          <w:szCs w:val="28"/>
        </w:rPr>
        <w:t xml:space="preserve">2.  </w:t>
      </w:r>
      <w:proofErr w:type="gramStart"/>
      <w:r>
        <w:rPr>
          <w:b/>
          <w:szCs w:val="28"/>
        </w:rPr>
        <w:t>Обеспечение равных условий доступа к информации о муниципальном имуществе  муниципального образования «Глинковский район» Смоленской области, в том числе имуществе, включаемом в перечни для предоставления на льготных условиях субъектам малого и среднего предпринимательства, о реализации такого имущества или предоставлении его во владение и (или) пользование, а также о ресурсах всех видов, находящихся в муниципальной собственности муниципального образования «Глинковский район» Смоленской области</w:t>
      </w:r>
      <w:proofErr w:type="gramEnd"/>
      <w:r>
        <w:rPr>
          <w:b/>
          <w:szCs w:val="28"/>
        </w:rPr>
        <w:t>, путем размещения указанной информации на официальном сайте Российской Федерации в информационно-телекоммуникационной сети «Интернет» для размещения информации о проведении торгов (www.torgi.gov.ru) и на официальном сайте Администрации муниципального образования «Глинковский район» Смоленской области в информационн</w:t>
      </w:r>
      <w:proofErr w:type="gramStart"/>
      <w:r>
        <w:rPr>
          <w:b/>
          <w:szCs w:val="28"/>
        </w:rPr>
        <w:t>о-</w:t>
      </w:r>
      <w:proofErr w:type="gramEnd"/>
      <w:r>
        <w:rPr>
          <w:b/>
          <w:szCs w:val="28"/>
        </w:rPr>
        <w:t xml:space="preserve"> телекоммуникационной сети «Интернет</w:t>
      </w:r>
      <w:r>
        <w:rPr>
          <w:szCs w:val="28"/>
        </w:rPr>
        <w:t>»</w:t>
      </w:r>
    </w:p>
    <w:p w:rsidR="00A709F0" w:rsidRDefault="00A709F0" w:rsidP="00A709F0">
      <w:pPr>
        <w:jc w:val="center"/>
        <w:rPr>
          <w:b/>
          <w:szCs w:val="28"/>
        </w:rPr>
      </w:pPr>
      <w:r>
        <w:rPr>
          <w:b/>
          <w:szCs w:val="28"/>
        </w:rPr>
        <w:t xml:space="preserve">2.1. Сведения о показателях (индикаторах) развития конкуренции </w:t>
      </w:r>
    </w:p>
    <w:p w:rsidR="00A709F0" w:rsidRDefault="00A709F0" w:rsidP="00A709F0">
      <w:pPr>
        <w:pStyle w:val="ConsPlusNormal0"/>
        <w:rPr>
          <w:rFonts w:ascii="Times New Roman" w:hAnsi="Times New Roman" w:cs="Times New Roman"/>
          <w:b/>
          <w:sz w:val="28"/>
          <w:szCs w:val="28"/>
        </w:rPr>
      </w:pPr>
    </w:p>
    <w:tbl>
      <w:tblPr>
        <w:tblStyle w:val="a3"/>
        <w:tblW w:w="14743" w:type="dxa"/>
        <w:tblInd w:w="-34" w:type="dxa"/>
        <w:tblLayout w:type="fixed"/>
        <w:tblLook w:val="04A0" w:firstRow="1" w:lastRow="0" w:firstColumn="1" w:lastColumn="0" w:noHBand="0" w:noVBand="1"/>
      </w:tblPr>
      <w:tblGrid>
        <w:gridCol w:w="709"/>
        <w:gridCol w:w="3261"/>
        <w:gridCol w:w="1134"/>
        <w:gridCol w:w="1417"/>
        <w:gridCol w:w="1418"/>
        <w:gridCol w:w="1559"/>
        <w:gridCol w:w="1986"/>
        <w:gridCol w:w="3259"/>
      </w:tblGrid>
      <w:tr w:rsidR="00A709F0" w:rsidRPr="00F50F87" w:rsidTr="00A709F0">
        <w:tc>
          <w:tcPr>
            <w:tcW w:w="709" w:type="dxa"/>
            <w:vMerge w:val="restart"/>
          </w:tcPr>
          <w:p w:rsidR="00A709F0" w:rsidRPr="00F50F87" w:rsidRDefault="00A709F0" w:rsidP="00A709F0">
            <w:pPr>
              <w:pStyle w:val="ab"/>
              <w:ind w:left="0"/>
              <w:jc w:val="center"/>
              <w:rPr>
                <w:sz w:val="24"/>
                <w:szCs w:val="24"/>
              </w:rPr>
            </w:pPr>
            <w:r>
              <w:rPr>
                <w:sz w:val="24"/>
                <w:szCs w:val="24"/>
              </w:rPr>
              <w:t xml:space="preserve">№ </w:t>
            </w:r>
            <w:proofErr w:type="gramStart"/>
            <w:r>
              <w:rPr>
                <w:sz w:val="24"/>
                <w:szCs w:val="24"/>
              </w:rPr>
              <w:t>п</w:t>
            </w:r>
            <w:proofErr w:type="gramEnd"/>
            <w:r>
              <w:rPr>
                <w:sz w:val="24"/>
                <w:szCs w:val="24"/>
              </w:rPr>
              <w:t>/п</w:t>
            </w:r>
          </w:p>
        </w:tc>
        <w:tc>
          <w:tcPr>
            <w:tcW w:w="3261" w:type="dxa"/>
            <w:vMerge w:val="restart"/>
          </w:tcPr>
          <w:p w:rsidR="00A709F0" w:rsidRPr="00F50F87" w:rsidRDefault="00A709F0" w:rsidP="00A709F0">
            <w:pPr>
              <w:pStyle w:val="ab"/>
              <w:ind w:left="0"/>
              <w:jc w:val="center"/>
              <w:rPr>
                <w:b/>
                <w:sz w:val="24"/>
                <w:szCs w:val="24"/>
              </w:rPr>
            </w:pPr>
            <w:r w:rsidRPr="00F50F87">
              <w:rPr>
                <w:sz w:val="24"/>
                <w:szCs w:val="24"/>
              </w:rPr>
              <w:t>Наименование ключевого показателя развития конкуренции</w:t>
            </w:r>
          </w:p>
        </w:tc>
        <w:tc>
          <w:tcPr>
            <w:tcW w:w="1134" w:type="dxa"/>
            <w:vMerge w:val="restart"/>
          </w:tcPr>
          <w:p w:rsidR="00A709F0" w:rsidRPr="00F50F87" w:rsidRDefault="00A709F0" w:rsidP="00A709F0">
            <w:pPr>
              <w:pStyle w:val="ConsPlusNormal0"/>
              <w:spacing w:line="228" w:lineRule="auto"/>
              <w:jc w:val="center"/>
              <w:rPr>
                <w:rFonts w:ascii="Times New Roman" w:hAnsi="Times New Roman" w:cs="Times New Roman"/>
                <w:sz w:val="24"/>
                <w:szCs w:val="24"/>
              </w:rPr>
            </w:pPr>
            <w:r w:rsidRPr="00F50F87">
              <w:rPr>
                <w:rFonts w:ascii="Times New Roman" w:hAnsi="Times New Roman" w:cs="Times New Roman"/>
                <w:sz w:val="24"/>
                <w:szCs w:val="24"/>
              </w:rPr>
              <w:t>Единица измерения</w:t>
            </w:r>
          </w:p>
          <w:p w:rsidR="00A709F0" w:rsidRPr="00F50F87" w:rsidRDefault="00A709F0" w:rsidP="00A709F0">
            <w:pPr>
              <w:pStyle w:val="ab"/>
              <w:ind w:left="0"/>
              <w:rPr>
                <w:b/>
                <w:sz w:val="24"/>
                <w:szCs w:val="24"/>
              </w:rPr>
            </w:pPr>
          </w:p>
        </w:tc>
        <w:tc>
          <w:tcPr>
            <w:tcW w:w="6380" w:type="dxa"/>
            <w:gridSpan w:val="4"/>
          </w:tcPr>
          <w:p w:rsidR="00A709F0" w:rsidRPr="00F50F87" w:rsidRDefault="00A709F0" w:rsidP="00A709F0">
            <w:pPr>
              <w:pStyle w:val="ab"/>
              <w:ind w:left="0"/>
              <w:rPr>
                <w:b/>
                <w:sz w:val="24"/>
                <w:szCs w:val="24"/>
              </w:rPr>
            </w:pPr>
            <w:r w:rsidRPr="00F50F87">
              <w:rPr>
                <w:sz w:val="24"/>
                <w:szCs w:val="24"/>
              </w:rPr>
              <w:t xml:space="preserve">Числовое значение ключевого показателя по состоянию </w:t>
            </w:r>
            <w:proofErr w:type="gramStart"/>
            <w:r w:rsidRPr="00F50F87">
              <w:rPr>
                <w:sz w:val="24"/>
                <w:szCs w:val="24"/>
              </w:rPr>
              <w:t>на</w:t>
            </w:r>
            <w:proofErr w:type="gramEnd"/>
            <w:r w:rsidRPr="00F50F87">
              <w:rPr>
                <w:sz w:val="24"/>
                <w:szCs w:val="24"/>
              </w:rPr>
              <w:t>:</w:t>
            </w:r>
          </w:p>
        </w:tc>
        <w:tc>
          <w:tcPr>
            <w:tcW w:w="3259" w:type="dxa"/>
            <w:vMerge w:val="restart"/>
          </w:tcPr>
          <w:p w:rsidR="00A709F0" w:rsidRPr="00F50F87" w:rsidRDefault="00A709F0" w:rsidP="00A709F0">
            <w:pPr>
              <w:pStyle w:val="ab"/>
              <w:ind w:left="0"/>
              <w:jc w:val="center"/>
              <w:rPr>
                <w:b/>
                <w:sz w:val="24"/>
                <w:szCs w:val="24"/>
              </w:rPr>
            </w:pPr>
            <w:r w:rsidRPr="00F50F87">
              <w:rPr>
                <w:sz w:val="24"/>
                <w:szCs w:val="24"/>
              </w:rPr>
              <w:t>Исполнитель ответственный за достижение ключевого показателя</w:t>
            </w:r>
          </w:p>
        </w:tc>
      </w:tr>
      <w:tr w:rsidR="00236A31" w:rsidRPr="00F50F87" w:rsidTr="00236A31">
        <w:trPr>
          <w:trHeight w:val="506"/>
        </w:trPr>
        <w:tc>
          <w:tcPr>
            <w:tcW w:w="709" w:type="dxa"/>
            <w:vMerge/>
          </w:tcPr>
          <w:p w:rsidR="00236A31" w:rsidRPr="00F50F87" w:rsidRDefault="00236A31" w:rsidP="00A709F0">
            <w:pPr>
              <w:pStyle w:val="ab"/>
              <w:ind w:left="0"/>
              <w:rPr>
                <w:b/>
                <w:sz w:val="24"/>
                <w:szCs w:val="24"/>
              </w:rPr>
            </w:pPr>
          </w:p>
        </w:tc>
        <w:tc>
          <w:tcPr>
            <w:tcW w:w="3261" w:type="dxa"/>
            <w:vMerge/>
          </w:tcPr>
          <w:p w:rsidR="00236A31" w:rsidRPr="00F50F87" w:rsidRDefault="00236A31" w:rsidP="00A709F0">
            <w:pPr>
              <w:pStyle w:val="ab"/>
              <w:ind w:left="0"/>
              <w:rPr>
                <w:b/>
                <w:sz w:val="24"/>
                <w:szCs w:val="24"/>
              </w:rPr>
            </w:pPr>
          </w:p>
        </w:tc>
        <w:tc>
          <w:tcPr>
            <w:tcW w:w="1134" w:type="dxa"/>
            <w:vMerge/>
          </w:tcPr>
          <w:p w:rsidR="00236A31" w:rsidRPr="00F50F87" w:rsidRDefault="00236A31" w:rsidP="00A709F0">
            <w:pPr>
              <w:pStyle w:val="ab"/>
              <w:ind w:left="0"/>
              <w:rPr>
                <w:b/>
                <w:sz w:val="24"/>
                <w:szCs w:val="24"/>
              </w:rPr>
            </w:pPr>
          </w:p>
        </w:tc>
        <w:tc>
          <w:tcPr>
            <w:tcW w:w="1417" w:type="dxa"/>
          </w:tcPr>
          <w:p w:rsidR="00236A31" w:rsidRPr="00F50F87" w:rsidRDefault="00236A31" w:rsidP="00236A31">
            <w:pPr>
              <w:pStyle w:val="ab"/>
              <w:ind w:left="0"/>
              <w:jc w:val="center"/>
              <w:rPr>
                <w:sz w:val="24"/>
                <w:szCs w:val="24"/>
              </w:rPr>
            </w:pPr>
            <w:r w:rsidRPr="00F50F87">
              <w:rPr>
                <w:sz w:val="24"/>
                <w:szCs w:val="24"/>
              </w:rPr>
              <w:t>202</w:t>
            </w:r>
            <w:r>
              <w:rPr>
                <w:sz w:val="24"/>
                <w:szCs w:val="24"/>
              </w:rPr>
              <w:t>2</w:t>
            </w:r>
            <w:r w:rsidRPr="00F50F87">
              <w:rPr>
                <w:sz w:val="24"/>
                <w:szCs w:val="24"/>
              </w:rPr>
              <w:t>(факт)</w:t>
            </w:r>
          </w:p>
        </w:tc>
        <w:tc>
          <w:tcPr>
            <w:tcW w:w="1418" w:type="dxa"/>
          </w:tcPr>
          <w:p w:rsidR="00236A31" w:rsidRPr="00F50F87" w:rsidRDefault="00286455" w:rsidP="00236A31">
            <w:pPr>
              <w:pStyle w:val="ab"/>
              <w:ind w:left="0"/>
              <w:jc w:val="center"/>
              <w:rPr>
                <w:sz w:val="24"/>
                <w:szCs w:val="24"/>
              </w:rPr>
            </w:pPr>
            <w:r>
              <w:rPr>
                <w:sz w:val="24"/>
                <w:szCs w:val="24"/>
              </w:rPr>
              <w:t>2023 (факт)</w:t>
            </w:r>
          </w:p>
        </w:tc>
        <w:tc>
          <w:tcPr>
            <w:tcW w:w="1559" w:type="dxa"/>
          </w:tcPr>
          <w:p w:rsidR="00236A31" w:rsidRPr="00F50F87" w:rsidRDefault="00236A31" w:rsidP="00236A31">
            <w:pPr>
              <w:pStyle w:val="ab"/>
              <w:ind w:left="0"/>
              <w:jc w:val="center"/>
              <w:rPr>
                <w:sz w:val="24"/>
                <w:szCs w:val="24"/>
              </w:rPr>
            </w:pPr>
            <w:r>
              <w:rPr>
                <w:sz w:val="24"/>
                <w:szCs w:val="24"/>
              </w:rPr>
              <w:t>31.12.2024</w:t>
            </w:r>
          </w:p>
        </w:tc>
        <w:tc>
          <w:tcPr>
            <w:tcW w:w="1986" w:type="dxa"/>
          </w:tcPr>
          <w:p w:rsidR="00236A31" w:rsidRPr="00F50F87" w:rsidRDefault="00236A31" w:rsidP="00A709F0">
            <w:pPr>
              <w:pStyle w:val="ab"/>
              <w:ind w:left="0"/>
              <w:jc w:val="center"/>
              <w:rPr>
                <w:sz w:val="24"/>
                <w:szCs w:val="24"/>
              </w:rPr>
            </w:pPr>
            <w:r w:rsidRPr="00F50F87">
              <w:rPr>
                <w:sz w:val="24"/>
                <w:szCs w:val="24"/>
              </w:rPr>
              <w:t>31.12.202</w:t>
            </w:r>
            <w:r>
              <w:rPr>
                <w:sz w:val="24"/>
                <w:szCs w:val="24"/>
              </w:rPr>
              <w:t>5</w:t>
            </w:r>
          </w:p>
        </w:tc>
        <w:tc>
          <w:tcPr>
            <w:tcW w:w="3259" w:type="dxa"/>
            <w:vMerge/>
          </w:tcPr>
          <w:p w:rsidR="00236A31" w:rsidRPr="00F50F87" w:rsidRDefault="00236A31" w:rsidP="00A709F0">
            <w:pPr>
              <w:pStyle w:val="ab"/>
              <w:ind w:left="0"/>
              <w:rPr>
                <w:b/>
                <w:sz w:val="24"/>
                <w:szCs w:val="24"/>
              </w:rPr>
            </w:pPr>
          </w:p>
        </w:tc>
      </w:tr>
      <w:tr w:rsidR="00236A31" w:rsidRPr="00F50F87" w:rsidTr="00236A31">
        <w:tc>
          <w:tcPr>
            <w:tcW w:w="709" w:type="dxa"/>
          </w:tcPr>
          <w:p w:rsidR="00236A31" w:rsidRDefault="00236A31" w:rsidP="00A709F0">
            <w:pPr>
              <w:jc w:val="center"/>
              <w:rPr>
                <w:sz w:val="24"/>
                <w:szCs w:val="24"/>
              </w:rPr>
            </w:pPr>
            <w:r>
              <w:rPr>
                <w:sz w:val="24"/>
                <w:szCs w:val="24"/>
              </w:rPr>
              <w:t>1</w:t>
            </w:r>
          </w:p>
        </w:tc>
        <w:tc>
          <w:tcPr>
            <w:tcW w:w="3261" w:type="dxa"/>
          </w:tcPr>
          <w:p w:rsidR="00236A31" w:rsidRPr="00F50F87" w:rsidRDefault="00236A31" w:rsidP="00A709F0">
            <w:pPr>
              <w:jc w:val="center"/>
              <w:rPr>
                <w:sz w:val="24"/>
                <w:szCs w:val="24"/>
              </w:rPr>
            </w:pPr>
            <w:r>
              <w:rPr>
                <w:sz w:val="24"/>
                <w:szCs w:val="24"/>
              </w:rPr>
              <w:t>2</w:t>
            </w:r>
          </w:p>
        </w:tc>
        <w:tc>
          <w:tcPr>
            <w:tcW w:w="1134" w:type="dxa"/>
          </w:tcPr>
          <w:p w:rsidR="00236A31" w:rsidRPr="00F50F87" w:rsidRDefault="00236A31" w:rsidP="00A709F0">
            <w:pPr>
              <w:pStyle w:val="ab"/>
              <w:ind w:left="0"/>
              <w:jc w:val="center"/>
              <w:rPr>
                <w:sz w:val="24"/>
                <w:szCs w:val="24"/>
              </w:rPr>
            </w:pPr>
            <w:r>
              <w:rPr>
                <w:sz w:val="24"/>
                <w:szCs w:val="24"/>
              </w:rPr>
              <w:t>3</w:t>
            </w:r>
          </w:p>
        </w:tc>
        <w:tc>
          <w:tcPr>
            <w:tcW w:w="1417" w:type="dxa"/>
          </w:tcPr>
          <w:p w:rsidR="00236A31" w:rsidRPr="00F50F87" w:rsidRDefault="00236A31" w:rsidP="00A709F0">
            <w:pPr>
              <w:pStyle w:val="ab"/>
              <w:ind w:left="0"/>
              <w:jc w:val="center"/>
              <w:rPr>
                <w:sz w:val="24"/>
                <w:szCs w:val="24"/>
              </w:rPr>
            </w:pPr>
            <w:r>
              <w:rPr>
                <w:sz w:val="24"/>
                <w:szCs w:val="24"/>
              </w:rPr>
              <w:t>4</w:t>
            </w:r>
          </w:p>
        </w:tc>
        <w:tc>
          <w:tcPr>
            <w:tcW w:w="1418" w:type="dxa"/>
          </w:tcPr>
          <w:p w:rsidR="00236A31" w:rsidRPr="00F50F87" w:rsidRDefault="00236A31" w:rsidP="00A709F0">
            <w:pPr>
              <w:pStyle w:val="ab"/>
              <w:ind w:left="0"/>
              <w:jc w:val="center"/>
              <w:rPr>
                <w:sz w:val="24"/>
                <w:szCs w:val="24"/>
              </w:rPr>
            </w:pPr>
            <w:r>
              <w:rPr>
                <w:sz w:val="24"/>
                <w:szCs w:val="24"/>
              </w:rPr>
              <w:t>5</w:t>
            </w:r>
          </w:p>
        </w:tc>
        <w:tc>
          <w:tcPr>
            <w:tcW w:w="1559" w:type="dxa"/>
          </w:tcPr>
          <w:p w:rsidR="00236A31" w:rsidRPr="00F50F87" w:rsidRDefault="00236A31" w:rsidP="00A709F0">
            <w:pPr>
              <w:pStyle w:val="ab"/>
              <w:ind w:left="0"/>
              <w:jc w:val="center"/>
              <w:rPr>
                <w:sz w:val="24"/>
                <w:szCs w:val="24"/>
              </w:rPr>
            </w:pPr>
            <w:r>
              <w:rPr>
                <w:sz w:val="24"/>
                <w:szCs w:val="24"/>
              </w:rPr>
              <w:t>6</w:t>
            </w:r>
          </w:p>
        </w:tc>
        <w:tc>
          <w:tcPr>
            <w:tcW w:w="1986" w:type="dxa"/>
          </w:tcPr>
          <w:p w:rsidR="00236A31" w:rsidRPr="00F50F87" w:rsidRDefault="00236A31" w:rsidP="00A709F0">
            <w:pPr>
              <w:pStyle w:val="ab"/>
              <w:ind w:left="0"/>
              <w:jc w:val="center"/>
              <w:rPr>
                <w:sz w:val="24"/>
                <w:szCs w:val="24"/>
              </w:rPr>
            </w:pPr>
            <w:r>
              <w:rPr>
                <w:sz w:val="24"/>
                <w:szCs w:val="24"/>
              </w:rPr>
              <w:t>7</w:t>
            </w:r>
          </w:p>
        </w:tc>
        <w:tc>
          <w:tcPr>
            <w:tcW w:w="3259" w:type="dxa"/>
          </w:tcPr>
          <w:p w:rsidR="00236A31" w:rsidRPr="00F50F87" w:rsidRDefault="00236A31" w:rsidP="00A709F0">
            <w:pPr>
              <w:pStyle w:val="ab"/>
              <w:tabs>
                <w:tab w:val="left" w:pos="1451"/>
              </w:tabs>
              <w:ind w:left="-250"/>
              <w:jc w:val="center"/>
              <w:rPr>
                <w:sz w:val="24"/>
                <w:szCs w:val="24"/>
              </w:rPr>
            </w:pPr>
            <w:r>
              <w:rPr>
                <w:sz w:val="24"/>
                <w:szCs w:val="24"/>
              </w:rPr>
              <w:t>8</w:t>
            </w:r>
          </w:p>
        </w:tc>
      </w:tr>
      <w:tr w:rsidR="00236A31" w:rsidRPr="00F50F87" w:rsidTr="00236A31">
        <w:tc>
          <w:tcPr>
            <w:tcW w:w="709" w:type="dxa"/>
          </w:tcPr>
          <w:p w:rsidR="00236A31" w:rsidRPr="00566505" w:rsidRDefault="00236A31" w:rsidP="00A709F0">
            <w:pPr>
              <w:jc w:val="both"/>
              <w:rPr>
                <w:sz w:val="22"/>
                <w:szCs w:val="22"/>
              </w:rPr>
            </w:pPr>
            <w:r>
              <w:rPr>
                <w:sz w:val="22"/>
                <w:szCs w:val="22"/>
              </w:rPr>
              <w:t>1.</w:t>
            </w:r>
          </w:p>
        </w:tc>
        <w:tc>
          <w:tcPr>
            <w:tcW w:w="3261" w:type="dxa"/>
          </w:tcPr>
          <w:p w:rsidR="00236A31" w:rsidRPr="007130BF" w:rsidRDefault="00236A31" w:rsidP="00A709F0">
            <w:pPr>
              <w:jc w:val="both"/>
              <w:rPr>
                <w:sz w:val="24"/>
                <w:szCs w:val="24"/>
              </w:rPr>
            </w:pPr>
            <w:proofErr w:type="gramStart"/>
            <w:r>
              <w:rPr>
                <w:sz w:val="24"/>
                <w:szCs w:val="24"/>
              </w:rPr>
              <w:t xml:space="preserve">Обеспечение равных условий доступа к информации о муниципальном  имуществе муниципального образования «Глинковский район» Смоленской области, в том числе имуществе, включаемом в перечни для предоставления на льготных условиях субъектам малого и среднего </w:t>
            </w:r>
            <w:r>
              <w:rPr>
                <w:sz w:val="24"/>
                <w:szCs w:val="24"/>
              </w:rPr>
              <w:lastRenderedPageBreak/>
              <w:t>предпринимательства, о реализации такого имущества или предоставлении его во владение и (или) пользование, а также о ресурсах всех видов, находящихся в муниципальной  собственности муниципального образования «Глинковский район» Смоленской области</w:t>
            </w:r>
            <w:proofErr w:type="gramEnd"/>
            <w:r>
              <w:rPr>
                <w:sz w:val="24"/>
                <w:szCs w:val="24"/>
              </w:rPr>
              <w:t>, путем размещения указанной информации на официальном сайте  Российской Федерации в информационно-телекоммуникационной сети «Интернет» для размещения информации о проведении торгов (www.torgi.gov.ru) и на официальном сайте Администрации муниципального образования  в информационно-телекоммуникационной сети «Интернет»</w:t>
            </w:r>
          </w:p>
        </w:tc>
        <w:tc>
          <w:tcPr>
            <w:tcW w:w="1134" w:type="dxa"/>
          </w:tcPr>
          <w:p w:rsidR="00236A31" w:rsidRPr="007130BF" w:rsidRDefault="00236A31" w:rsidP="00A709F0">
            <w:pPr>
              <w:pStyle w:val="ab"/>
              <w:ind w:left="0"/>
              <w:jc w:val="center"/>
              <w:rPr>
                <w:sz w:val="24"/>
                <w:szCs w:val="24"/>
              </w:rPr>
            </w:pPr>
            <w:r>
              <w:rPr>
                <w:sz w:val="24"/>
                <w:szCs w:val="24"/>
              </w:rPr>
              <w:lastRenderedPageBreak/>
              <w:t>Да/нет.</w:t>
            </w:r>
          </w:p>
        </w:tc>
        <w:tc>
          <w:tcPr>
            <w:tcW w:w="1417" w:type="dxa"/>
          </w:tcPr>
          <w:p w:rsidR="00236A31" w:rsidRPr="00F50F87" w:rsidRDefault="00236A31" w:rsidP="00A709F0">
            <w:pPr>
              <w:pStyle w:val="ab"/>
              <w:ind w:left="0"/>
              <w:jc w:val="center"/>
              <w:rPr>
                <w:sz w:val="24"/>
                <w:szCs w:val="24"/>
              </w:rPr>
            </w:pPr>
            <w:r>
              <w:rPr>
                <w:sz w:val="24"/>
                <w:szCs w:val="24"/>
              </w:rPr>
              <w:t>да</w:t>
            </w:r>
          </w:p>
        </w:tc>
        <w:tc>
          <w:tcPr>
            <w:tcW w:w="1418" w:type="dxa"/>
          </w:tcPr>
          <w:p w:rsidR="00236A31" w:rsidRPr="00F50F87" w:rsidRDefault="00236A31" w:rsidP="00A709F0">
            <w:pPr>
              <w:pStyle w:val="ab"/>
              <w:ind w:left="0"/>
              <w:jc w:val="center"/>
              <w:rPr>
                <w:sz w:val="24"/>
                <w:szCs w:val="24"/>
              </w:rPr>
            </w:pPr>
            <w:r>
              <w:rPr>
                <w:sz w:val="24"/>
                <w:szCs w:val="24"/>
              </w:rPr>
              <w:t>да</w:t>
            </w:r>
          </w:p>
        </w:tc>
        <w:tc>
          <w:tcPr>
            <w:tcW w:w="1559" w:type="dxa"/>
          </w:tcPr>
          <w:p w:rsidR="00236A31" w:rsidRPr="00F50F87" w:rsidRDefault="00236A31" w:rsidP="00A709F0">
            <w:pPr>
              <w:pStyle w:val="ab"/>
              <w:ind w:left="0"/>
              <w:jc w:val="center"/>
              <w:rPr>
                <w:sz w:val="24"/>
                <w:szCs w:val="24"/>
              </w:rPr>
            </w:pPr>
            <w:r>
              <w:rPr>
                <w:sz w:val="24"/>
                <w:szCs w:val="24"/>
              </w:rPr>
              <w:t>да</w:t>
            </w:r>
          </w:p>
        </w:tc>
        <w:tc>
          <w:tcPr>
            <w:tcW w:w="1986" w:type="dxa"/>
          </w:tcPr>
          <w:p w:rsidR="00236A31" w:rsidRPr="00F50F87" w:rsidRDefault="00236A31" w:rsidP="00A709F0">
            <w:pPr>
              <w:pStyle w:val="ab"/>
              <w:ind w:left="0"/>
              <w:jc w:val="center"/>
              <w:rPr>
                <w:sz w:val="24"/>
                <w:szCs w:val="24"/>
              </w:rPr>
            </w:pPr>
            <w:r>
              <w:rPr>
                <w:sz w:val="24"/>
                <w:szCs w:val="24"/>
              </w:rPr>
              <w:t>да</w:t>
            </w:r>
          </w:p>
        </w:tc>
        <w:tc>
          <w:tcPr>
            <w:tcW w:w="3259" w:type="dxa"/>
          </w:tcPr>
          <w:p w:rsidR="00236A31" w:rsidRPr="00F50F87" w:rsidRDefault="00236A31" w:rsidP="00A709F0">
            <w:pPr>
              <w:pStyle w:val="ab"/>
              <w:ind w:left="0"/>
              <w:jc w:val="both"/>
              <w:rPr>
                <w:b/>
                <w:sz w:val="24"/>
                <w:szCs w:val="24"/>
              </w:rPr>
            </w:pPr>
            <w:r w:rsidRPr="00F50F87">
              <w:rPr>
                <w:sz w:val="24"/>
                <w:szCs w:val="24"/>
              </w:rPr>
              <w:t>Финансово-экономический отдел Администрации муниципального образования «Глинковский район» Смоленской области</w:t>
            </w:r>
          </w:p>
        </w:tc>
      </w:tr>
    </w:tbl>
    <w:p w:rsidR="00A709F0" w:rsidRDefault="00A709F0" w:rsidP="00A709F0">
      <w:pPr>
        <w:pStyle w:val="ConsPlusNormal0"/>
        <w:rPr>
          <w:rFonts w:ascii="Times New Roman" w:hAnsi="Times New Roman" w:cs="Times New Roman"/>
          <w:b/>
          <w:sz w:val="28"/>
          <w:szCs w:val="28"/>
        </w:rPr>
      </w:pPr>
    </w:p>
    <w:p w:rsidR="00A709F0" w:rsidRDefault="00A709F0" w:rsidP="00A709F0">
      <w:pPr>
        <w:jc w:val="center"/>
        <w:rPr>
          <w:b/>
          <w:szCs w:val="28"/>
        </w:rPr>
      </w:pPr>
      <w:r>
        <w:rPr>
          <w:b/>
          <w:szCs w:val="28"/>
        </w:rPr>
        <w:tab/>
      </w:r>
    </w:p>
    <w:p w:rsidR="00A709F0" w:rsidRDefault="00A709F0" w:rsidP="00A709F0">
      <w:pPr>
        <w:jc w:val="center"/>
        <w:rPr>
          <w:b/>
          <w:szCs w:val="28"/>
        </w:rPr>
      </w:pPr>
      <w:r>
        <w:rPr>
          <w:b/>
          <w:szCs w:val="28"/>
        </w:rPr>
        <w:t xml:space="preserve">2.1. </w:t>
      </w:r>
      <w:r>
        <w:rPr>
          <w:b/>
          <w:spacing w:val="-4"/>
          <w:szCs w:val="28"/>
        </w:rPr>
        <w:t xml:space="preserve"> План</w:t>
      </w:r>
      <w:r>
        <w:rPr>
          <w:b/>
          <w:szCs w:val="28"/>
        </w:rPr>
        <w:t xml:space="preserve"> мероприятий («дорожная карта») по развитию конкуренции </w:t>
      </w:r>
    </w:p>
    <w:p w:rsidR="00A709F0" w:rsidRDefault="00A709F0" w:rsidP="00A709F0">
      <w:pPr>
        <w:jc w:val="center"/>
        <w:rPr>
          <w:b/>
          <w:szCs w:val="28"/>
        </w:rPr>
      </w:pPr>
    </w:p>
    <w:tbl>
      <w:tblPr>
        <w:tblW w:w="5000" w:type="pct"/>
        <w:jc w:val="center"/>
        <w:tblCellMar>
          <w:left w:w="0" w:type="dxa"/>
          <w:right w:w="0" w:type="dxa"/>
        </w:tblCellMar>
        <w:tblLook w:val="04A0" w:firstRow="1" w:lastRow="0" w:firstColumn="1" w:lastColumn="0" w:noHBand="0" w:noVBand="1"/>
      </w:tblPr>
      <w:tblGrid>
        <w:gridCol w:w="691"/>
        <w:gridCol w:w="6045"/>
        <w:gridCol w:w="1857"/>
        <w:gridCol w:w="2815"/>
        <w:gridCol w:w="3285"/>
      </w:tblGrid>
      <w:tr w:rsidR="00A709F0" w:rsidTr="00A709F0">
        <w:trPr>
          <w:jc w:val="center"/>
        </w:trPr>
        <w:tc>
          <w:tcPr>
            <w:tcW w:w="2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709F0" w:rsidRDefault="00A709F0" w:rsidP="00A709F0">
            <w:pPr>
              <w:pStyle w:val="ConsPlusNormal0"/>
              <w:spacing w:line="228" w:lineRule="auto"/>
              <w:jc w:val="center"/>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/п</w:t>
            </w:r>
          </w:p>
        </w:tc>
        <w:tc>
          <w:tcPr>
            <w:tcW w:w="20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709F0" w:rsidRDefault="00A709F0" w:rsidP="00A709F0">
            <w:pPr>
              <w:pStyle w:val="ConsPlusNormal0"/>
              <w:spacing w:line="228" w:lineRule="auto"/>
              <w:jc w:val="center"/>
              <w:rPr>
                <w:rFonts w:ascii="Times New Roman" w:hAnsi="Times New Roman" w:cs="Times New Roman"/>
                <w:sz w:val="24"/>
                <w:szCs w:val="24"/>
              </w:rPr>
            </w:pPr>
            <w:r>
              <w:rPr>
                <w:rFonts w:ascii="Times New Roman" w:hAnsi="Times New Roman" w:cs="Times New Roman"/>
                <w:sz w:val="24"/>
                <w:szCs w:val="24"/>
              </w:rPr>
              <w:t>Наименование мероприятия</w:t>
            </w:r>
          </w:p>
        </w:tc>
        <w:tc>
          <w:tcPr>
            <w:tcW w:w="63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709F0" w:rsidRDefault="00A709F0" w:rsidP="00A709F0">
            <w:pPr>
              <w:pStyle w:val="ConsPlusNormal0"/>
              <w:spacing w:line="228" w:lineRule="auto"/>
              <w:jc w:val="center"/>
              <w:rPr>
                <w:rFonts w:ascii="Times New Roman" w:hAnsi="Times New Roman" w:cs="Times New Roman"/>
                <w:sz w:val="24"/>
                <w:szCs w:val="24"/>
              </w:rPr>
            </w:pPr>
            <w:r>
              <w:rPr>
                <w:rFonts w:ascii="Times New Roman" w:hAnsi="Times New Roman" w:cs="Times New Roman"/>
                <w:sz w:val="24"/>
                <w:szCs w:val="24"/>
              </w:rPr>
              <w:t>Срок</w:t>
            </w:r>
          </w:p>
        </w:tc>
        <w:tc>
          <w:tcPr>
            <w:tcW w:w="9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709F0" w:rsidRDefault="00A709F0" w:rsidP="00A709F0">
            <w:pPr>
              <w:pStyle w:val="ConsPlusNormal0"/>
              <w:spacing w:line="228" w:lineRule="auto"/>
              <w:jc w:val="center"/>
              <w:rPr>
                <w:rFonts w:ascii="Times New Roman" w:hAnsi="Times New Roman" w:cs="Times New Roman"/>
                <w:sz w:val="24"/>
                <w:szCs w:val="24"/>
              </w:rPr>
            </w:pPr>
            <w:r>
              <w:rPr>
                <w:rFonts w:ascii="Times New Roman" w:hAnsi="Times New Roman" w:cs="Times New Roman"/>
                <w:sz w:val="24"/>
                <w:szCs w:val="24"/>
              </w:rPr>
              <w:t>Ответственный исполнитель</w:t>
            </w:r>
          </w:p>
        </w:tc>
        <w:tc>
          <w:tcPr>
            <w:tcW w:w="111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709F0" w:rsidRDefault="00A709F0" w:rsidP="00A709F0">
            <w:pPr>
              <w:pStyle w:val="ConsPlusNormal0"/>
              <w:spacing w:line="228" w:lineRule="auto"/>
              <w:jc w:val="center"/>
              <w:rPr>
                <w:rFonts w:ascii="Times New Roman" w:hAnsi="Times New Roman" w:cs="Times New Roman"/>
                <w:sz w:val="24"/>
                <w:szCs w:val="24"/>
              </w:rPr>
            </w:pPr>
            <w:r>
              <w:rPr>
                <w:rFonts w:ascii="Times New Roman" w:hAnsi="Times New Roman" w:cs="Times New Roman"/>
                <w:sz w:val="24"/>
                <w:szCs w:val="24"/>
              </w:rPr>
              <w:t>Ожидаемый результат</w:t>
            </w:r>
          </w:p>
        </w:tc>
      </w:tr>
      <w:tr w:rsidR="00A709F0" w:rsidTr="00A709F0">
        <w:trPr>
          <w:jc w:val="center"/>
        </w:trPr>
        <w:tc>
          <w:tcPr>
            <w:tcW w:w="2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709F0" w:rsidRDefault="00A709F0" w:rsidP="00A709F0">
            <w:pPr>
              <w:pStyle w:val="ConsPlusNormal0"/>
              <w:spacing w:line="228"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0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709F0" w:rsidRDefault="00A709F0" w:rsidP="00A709F0">
            <w:pPr>
              <w:pStyle w:val="ConsPlusNormal0"/>
              <w:spacing w:line="228"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3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709F0" w:rsidRDefault="00A709F0" w:rsidP="00A709F0">
            <w:pPr>
              <w:pStyle w:val="ConsPlusNormal0"/>
              <w:spacing w:line="228"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9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709F0" w:rsidRDefault="00A709F0" w:rsidP="00A709F0">
            <w:pPr>
              <w:pStyle w:val="ConsPlusNormal0"/>
              <w:spacing w:line="228"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11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709F0" w:rsidRDefault="00A709F0" w:rsidP="00A709F0">
            <w:pPr>
              <w:pStyle w:val="ConsPlusNormal0"/>
              <w:spacing w:line="228"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A709F0" w:rsidTr="00A709F0">
        <w:trPr>
          <w:trHeight w:val="732"/>
          <w:jc w:val="center"/>
        </w:trPr>
        <w:tc>
          <w:tcPr>
            <w:tcW w:w="2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709F0" w:rsidRDefault="00A709F0" w:rsidP="00A709F0">
            <w:pPr>
              <w:pStyle w:val="ConsPlusNormal0"/>
              <w:spacing w:line="228" w:lineRule="auto"/>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20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709F0" w:rsidRDefault="00A709F0" w:rsidP="00A709F0">
            <w:pPr>
              <w:pStyle w:val="ConsPlusNormal0"/>
              <w:spacing w:line="228"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Обязательное </w:t>
            </w:r>
            <w:hyperlink r:id="rId11" w:history="1">
              <w:r>
                <w:rPr>
                  <w:rStyle w:val="a6"/>
                  <w:sz w:val="24"/>
                  <w:szCs w:val="24"/>
                </w:rPr>
                <w:t>опубликование</w:t>
              </w:r>
            </w:hyperlink>
            <w:r>
              <w:rPr>
                <w:rFonts w:ascii="Times New Roman" w:hAnsi="Times New Roman" w:cs="Times New Roman"/>
                <w:sz w:val="24"/>
                <w:szCs w:val="24"/>
              </w:rPr>
              <w:t xml:space="preserve"> в средствах массовой информации, а также размещение на официальном сайте Администрации муниципального образования «Глинковский район» Смоленской области в информационно-телекоммуникационной сети «Интернет» перечня имущества, находящегося в муниципальной собственности  муниципального образования «Глинковский район» Смоленской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указанием информации</w:t>
            </w:r>
            <w:proofErr w:type="gramEnd"/>
            <w:r>
              <w:rPr>
                <w:rFonts w:ascii="Times New Roman" w:hAnsi="Times New Roman" w:cs="Times New Roman"/>
                <w:sz w:val="24"/>
                <w:szCs w:val="24"/>
              </w:rPr>
              <w:t xml:space="preserve"> о предоставлении такого имущества во владение и (или) пользование субъектам малого и среднего предпринимательства, а также изменений (дополнений) в указанный перечень</w:t>
            </w:r>
          </w:p>
        </w:tc>
        <w:tc>
          <w:tcPr>
            <w:tcW w:w="63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709F0" w:rsidRDefault="00A709F0" w:rsidP="008D226E">
            <w:pPr>
              <w:pStyle w:val="ConsPlusNormal0"/>
              <w:spacing w:line="228" w:lineRule="auto"/>
              <w:jc w:val="center"/>
              <w:rPr>
                <w:rFonts w:ascii="Times New Roman" w:hAnsi="Times New Roman" w:cs="Times New Roman"/>
                <w:sz w:val="24"/>
                <w:szCs w:val="24"/>
              </w:rPr>
            </w:pPr>
            <w:r>
              <w:rPr>
                <w:rFonts w:ascii="Times New Roman" w:hAnsi="Times New Roman" w:cs="Times New Roman"/>
                <w:sz w:val="24"/>
                <w:szCs w:val="24"/>
              </w:rPr>
              <w:t>202</w:t>
            </w:r>
            <w:r w:rsidR="008D226E">
              <w:rPr>
                <w:rFonts w:ascii="Times New Roman" w:hAnsi="Times New Roman" w:cs="Times New Roman"/>
                <w:sz w:val="24"/>
                <w:szCs w:val="24"/>
              </w:rPr>
              <w:t>2</w:t>
            </w:r>
            <w:r>
              <w:rPr>
                <w:rFonts w:ascii="Times New Roman" w:hAnsi="Times New Roman" w:cs="Times New Roman"/>
                <w:sz w:val="24"/>
                <w:szCs w:val="24"/>
              </w:rPr>
              <w:t xml:space="preserve"> – 2025 годы</w:t>
            </w:r>
          </w:p>
        </w:tc>
        <w:tc>
          <w:tcPr>
            <w:tcW w:w="9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709F0" w:rsidRDefault="00A709F0" w:rsidP="00A709F0">
            <w:pPr>
              <w:pStyle w:val="ConsPlusNormal0"/>
              <w:spacing w:line="228" w:lineRule="auto"/>
              <w:jc w:val="center"/>
              <w:rPr>
                <w:rFonts w:ascii="Times New Roman" w:hAnsi="Times New Roman" w:cs="Times New Roman"/>
                <w:sz w:val="24"/>
                <w:szCs w:val="24"/>
              </w:rPr>
            </w:pPr>
            <w:r>
              <w:rPr>
                <w:rFonts w:ascii="Times New Roman" w:hAnsi="Times New Roman" w:cs="Times New Roman"/>
              </w:rPr>
              <w:t>Финансово-экономический отдел Администрации   муниципального  образования «Глинковский район» Смоленской области</w:t>
            </w:r>
          </w:p>
        </w:tc>
        <w:tc>
          <w:tcPr>
            <w:tcW w:w="111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709F0" w:rsidRDefault="00A709F0" w:rsidP="00A709F0">
            <w:pPr>
              <w:pStyle w:val="ConsPlusNormal0"/>
              <w:spacing w:line="228" w:lineRule="auto"/>
              <w:jc w:val="both"/>
              <w:rPr>
                <w:rFonts w:ascii="Times New Roman" w:hAnsi="Times New Roman" w:cs="Times New Roman"/>
                <w:sz w:val="24"/>
                <w:szCs w:val="24"/>
              </w:rPr>
            </w:pPr>
            <w:r>
              <w:rPr>
                <w:rFonts w:ascii="Times New Roman" w:hAnsi="Times New Roman" w:cs="Times New Roman"/>
                <w:sz w:val="24"/>
                <w:szCs w:val="24"/>
              </w:rPr>
              <w:t>Обеспечение информированности субъектов малого  и среднего предпринимательства об объектах, включенных в перечень имущества, находящегося в муниципальной собственности муниципального образования «Глинковский район» Смоленской области,</w:t>
            </w:r>
            <w:r>
              <w:rPr>
                <w:rFonts w:ascii="Times New Roman" w:eastAsia="Calibri" w:hAnsi="Times New Roman" w:cs="Times New Roman"/>
                <w:sz w:val="24"/>
                <w:szCs w:val="24"/>
              </w:rPr>
              <w:t xml:space="preserve"> </w:t>
            </w:r>
            <w:r>
              <w:rPr>
                <w:rFonts w:ascii="Times New Roman" w:hAnsi="Times New Roman" w:cs="Times New Roman"/>
                <w:sz w:val="24"/>
                <w:szCs w:val="24"/>
              </w:rPr>
              <w:t xml:space="preserve"> свободного    от     прав     третьих     лиц     (за</w:t>
            </w:r>
            <w:r>
              <w:rPr>
                <w:sz w:val="24"/>
                <w:szCs w:val="24"/>
              </w:rPr>
              <w:t xml:space="preserve"> </w:t>
            </w:r>
            <w:r>
              <w:rPr>
                <w:rFonts w:ascii="Times New Roman" w:hAnsi="Times New Roman" w:cs="Times New Roman"/>
                <w:sz w:val="24"/>
                <w:szCs w:val="24"/>
              </w:rPr>
              <w:t>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p>
        </w:tc>
      </w:tr>
      <w:tr w:rsidR="00A709F0" w:rsidTr="00A709F0">
        <w:trPr>
          <w:jc w:val="center"/>
        </w:trPr>
        <w:tc>
          <w:tcPr>
            <w:tcW w:w="2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709F0" w:rsidRDefault="00A709F0" w:rsidP="00A709F0">
            <w:pPr>
              <w:pStyle w:val="ConsPlusNormal0"/>
              <w:spacing w:line="228"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0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709F0" w:rsidRDefault="00A709F0" w:rsidP="00A709F0">
            <w:pPr>
              <w:pStyle w:val="ConsPlusNormal0"/>
              <w:spacing w:line="228" w:lineRule="auto"/>
              <w:jc w:val="both"/>
              <w:rPr>
                <w:rFonts w:ascii="Times New Roman" w:hAnsi="Times New Roman" w:cs="Times New Roman"/>
                <w:sz w:val="24"/>
                <w:szCs w:val="24"/>
              </w:rPr>
            </w:pPr>
            <w:r>
              <w:rPr>
                <w:rFonts w:ascii="Times New Roman" w:hAnsi="Times New Roman" w:cs="Times New Roman"/>
                <w:sz w:val="24"/>
                <w:szCs w:val="24"/>
              </w:rPr>
              <w:t>Размещение на официальном сайте Администрации  в информационно-телекоммуникационной сети «Интернет» перечня неиспользуемых объектов недвижимого имущества</w:t>
            </w:r>
          </w:p>
        </w:tc>
        <w:tc>
          <w:tcPr>
            <w:tcW w:w="63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09F0" w:rsidRDefault="00A709F0" w:rsidP="00A709F0">
            <w:pPr>
              <w:pStyle w:val="ConsPlusNormal0"/>
              <w:spacing w:line="228" w:lineRule="auto"/>
              <w:jc w:val="center"/>
              <w:rPr>
                <w:rFonts w:ascii="Times New Roman" w:hAnsi="Times New Roman" w:cs="Times New Roman"/>
                <w:sz w:val="24"/>
                <w:szCs w:val="24"/>
              </w:rPr>
            </w:pPr>
            <w:r>
              <w:rPr>
                <w:rFonts w:ascii="Times New Roman" w:hAnsi="Times New Roman" w:cs="Times New Roman"/>
                <w:sz w:val="24"/>
                <w:szCs w:val="24"/>
              </w:rPr>
              <w:t>202</w:t>
            </w:r>
            <w:r w:rsidR="008D226E">
              <w:rPr>
                <w:rFonts w:ascii="Times New Roman" w:hAnsi="Times New Roman" w:cs="Times New Roman"/>
                <w:sz w:val="24"/>
                <w:szCs w:val="24"/>
              </w:rPr>
              <w:t>2</w:t>
            </w:r>
            <w:r>
              <w:rPr>
                <w:rFonts w:ascii="Times New Roman" w:hAnsi="Times New Roman" w:cs="Times New Roman"/>
                <w:sz w:val="24"/>
                <w:szCs w:val="24"/>
              </w:rPr>
              <w:t xml:space="preserve"> - 2025</w:t>
            </w:r>
          </w:p>
          <w:p w:rsidR="00A709F0" w:rsidRDefault="00A709F0" w:rsidP="00A709F0">
            <w:pPr>
              <w:pStyle w:val="ConsPlusNormal0"/>
              <w:spacing w:line="228" w:lineRule="auto"/>
              <w:jc w:val="center"/>
              <w:rPr>
                <w:rFonts w:ascii="Times New Roman" w:hAnsi="Times New Roman" w:cs="Times New Roman"/>
                <w:sz w:val="24"/>
                <w:szCs w:val="24"/>
              </w:rPr>
            </w:pPr>
            <w:r>
              <w:rPr>
                <w:rFonts w:ascii="Times New Roman" w:hAnsi="Times New Roman" w:cs="Times New Roman"/>
                <w:sz w:val="24"/>
                <w:szCs w:val="24"/>
              </w:rPr>
              <w:t>годы,</w:t>
            </w:r>
          </w:p>
          <w:p w:rsidR="00A709F0" w:rsidRDefault="00A709F0" w:rsidP="00A709F0">
            <w:pPr>
              <w:pStyle w:val="ConsPlusNormal0"/>
              <w:spacing w:line="228" w:lineRule="auto"/>
              <w:jc w:val="center"/>
              <w:rPr>
                <w:rFonts w:ascii="Times New Roman" w:hAnsi="Times New Roman" w:cs="Times New Roman"/>
                <w:sz w:val="24"/>
                <w:szCs w:val="24"/>
              </w:rPr>
            </w:pPr>
          </w:p>
        </w:tc>
        <w:tc>
          <w:tcPr>
            <w:tcW w:w="9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709F0" w:rsidRDefault="00A709F0" w:rsidP="00A709F0">
            <w:pPr>
              <w:pStyle w:val="ConsPlusNormal0"/>
              <w:spacing w:line="228" w:lineRule="auto"/>
              <w:jc w:val="center"/>
              <w:rPr>
                <w:rFonts w:ascii="Times New Roman" w:hAnsi="Times New Roman" w:cs="Times New Roman"/>
                <w:color w:val="000000"/>
                <w:sz w:val="24"/>
                <w:szCs w:val="24"/>
              </w:rPr>
            </w:pPr>
            <w:r>
              <w:rPr>
                <w:rFonts w:ascii="Times New Roman" w:hAnsi="Times New Roman" w:cs="Times New Roman"/>
              </w:rPr>
              <w:t>Финансово-экономический отдел Администрации   муниципального  образования «Глинковский район» Смоленской области</w:t>
            </w:r>
          </w:p>
        </w:tc>
        <w:tc>
          <w:tcPr>
            <w:tcW w:w="111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709F0" w:rsidRDefault="00A709F0" w:rsidP="00A709F0">
            <w:pPr>
              <w:pStyle w:val="ConsPlusNormal0"/>
              <w:spacing w:line="228" w:lineRule="auto"/>
              <w:jc w:val="both"/>
              <w:rPr>
                <w:rFonts w:ascii="Times New Roman" w:hAnsi="Times New Roman" w:cs="Times New Roman"/>
                <w:sz w:val="24"/>
                <w:szCs w:val="24"/>
              </w:rPr>
            </w:pPr>
            <w:r>
              <w:rPr>
                <w:rFonts w:ascii="Times New Roman" w:hAnsi="Times New Roman" w:cs="Times New Roman"/>
                <w:sz w:val="24"/>
                <w:szCs w:val="24"/>
              </w:rPr>
              <w:t xml:space="preserve">Обеспечение информированности неопределенного круга лиц об объектах муниципальной собственности, включенных в перечень неиспользуемых объектов недвижимого имущества </w:t>
            </w:r>
          </w:p>
        </w:tc>
      </w:tr>
      <w:tr w:rsidR="00A709F0" w:rsidTr="00A709F0">
        <w:trPr>
          <w:jc w:val="center"/>
        </w:trPr>
        <w:tc>
          <w:tcPr>
            <w:tcW w:w="2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709F0" w:rsidRDefault="00A709F0" w:rsidP="00A709F0">
            <w:pPr>
              <w:pStyle w:val="ConsPlusNormal0"/>
              <w:spacing w:line="228"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0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709F0" w:rsidRDefault="00A709F0" w:rsidP="00A709F0">
            <w:pPr>
              <w:pStyle w:val="ConsPlusNormal0"/>
              <w:spacing w:line="228" w:lineRule="auto"/>
              <w:jc w:val="both"/>
              <w:rPr>
                <w:rFonts w:ascii="Times New Roman" w:hAnsi="Times New Roman" w:cs="Times New Roman"/>
                <w:sz w:val="24"/>
                <w:szCs w:val="24"/>
              </w:rPr>
            </w:pPr>
            <w:r>
              <w:rPr>
                <w:rFonts w:ascii="Times New Roman" w:hAnsi="Times New Roman" w:cs="Times New Roman"/>
                <w:sz w:val="24"/>
                <w:szCs w:val="24"/>
              </w:rPr>
              <w:t xml:space="preserve">Размещение на официальном сайте Администрации муниципального образования «Глинковский район» Смоленской области  реестра муниципального имущества  муниципального образования «Глинковский район» Смоленской области </w:t>
            </w:r>
          </w:p>
        </w:tc>
        <w:tc>
          <w:tcPr>
            <w:tcW w:w="63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709F0" w:rsidRDefault="00A709F0" w:rsidP="008D226E">
            <w:pPr>
              <w:pStyle w:val="ConsPlusNormal0"/>
              <w:spacing w:line="228" w:lineRule="auto"/>
              <w:jc w:val="center"/>
              <w:rPr>
                <w:rFonts w:ascii="Times New Roman" w:hAnsi="Times New Roman" w:cs="Times New Roman"/>
                <w:sz w:val="24"/>
                <w:szCs w:val="24"/>
              </w:rPr>
            </w:pPr>
            <w:r>
              <w:rPr>
                <w:rFonts w:ascii="Times New Roman" w:hAnsi="Times New Roman" w:cs="Times New Roman"/>
                <w:sz w:val="24"/>
                <w:szCs w:val="24"/>
              </w:rPr>
              <w:t>202</w:t>
            </w:r>
            <w:r w:rsidR="008D226E">
              <w:rPr>
                <w:rFonts w:ascii="Times New Roman" w:hAnsi="Times New Roman" w:cs="Times New Roman"/>
                <w:sz w:val="24"/>
                <w:szCs w:val="24"/>
              </w:rPr>
              <w:t>2</w:t>
            </w:r>
            <w:r>
              <w:rPr>
                <w:rFonts w:ascii="Times New Roman" w:hAnsi="Times New Roman" w:cs="Times New Roman"/>
                <w:sz w:val="24"/>
                <w:szCs w:val="24"/>
              </w:rPr>
              <w:t>-2025 годы (актуализация по мере необходимости)</w:t>
            </w:r>
          </w:p>
        </w:tc>
        <w:tc>
          <w:tcPr>
            <w:tcW w:w="9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709F0" w:rsidRDefault="00A709F0" w:rsidP="00A709F0">
            <w:pPr>
              <w:pStyle w:val="ConsPlusNormal0"/>
              <w:spacing w:line="228" w:lineRule="auto"/>
              <w:jc w:val="center"/>
              <w:rPr>
                <w:rFonts w:ascii="Times New Roman" w:hAnsi="Times New Roman" w:cs="Times New Roman"/>
                <w:sz w:val="24"/>
                <w:szCs w:val="24"/>
              </w:rPr>
            </w:pPr>
            <w:r>
              <w:rPr>
                <w:rFonts w:ascii="Times New Roman" w:hAnsi="Times New Roman" w:cs="Times New Roman"/>
              </w:rPr>
              <w:t>Финансово-экономический отдел Администрации   муниципального  образования «Глинковский район» Смоленской области</w:t>
            </w:r>
          </w:p>
        </w:tc>
        <w:tc>
          <w:tcPr>
            <w:tcW w:w="111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709F0" w:rsidRDefault="00A709F0" w:rsidP="00A709F0">
            <w:pPr>
              <w:pStyle w:val="ConsPlusNormal0"/>
              <w:spacing w:line="228" w:lineRule="auto"/>
              <w:jc w:val="both"/>
              <w:rPr>
                <w:rFonts w:ascii="Times New Roman" w:hAnsi="Times New Roman" w:cs="Times New Roman"/>
                <w:sz w:val="24"/>
                <w:szCs w:val="24"/>
              </w:rPr>
            </w:pPr>
            <w:r>
              <w:rPr>
                <w:rFonts w:ascii="Times New Roman" w:hAnsi="Times New Roman" w:cs="Times New Roman"/>
                <w:sz w:val="24"/>
                <w:szCs w:val="24"/>
              </w:rPr>
              <w:t>Увеличение доли закупок, осуществленных у субъектов малого и среднего предпринимательства и социально ориентированных некоммерческих организаций. Соблюдение заказчиками требований законодательства в сфере закупок</w:t>
            </w:r>
          </w:p>
        </w:tc>
      </w:tr>
      <w:tr w:rsidR="00A709F0" w:rsidTr="00A709F0">
        <w:trPr>
          <w:jc w:val="center"/>
        </w:trPr>
        <w:tc>
          <w:tcPr>
            <w:tcW w:w="2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709F0" w:rsidRDefault="00A709F0" w:rsidP="00A709F0">
            <w:pPr>
              <w:pStyle w:val="ConsPlusNormal0"/>
              <w:spacing w:line="228" w:lineRule="auto"/>
              <w:jc w:val="center"/>
              <w:rPr>
                <w:rFonts w:ascii="Times New Roman" w:hAnsi="Times New Roman" w:cs="Times New Roman"/>
                <w:sz w:val="24"/>
                <w:szCs w:val="24"/>
              </w:rPr>
            </w:pPr>
            <w:r>
              <w:rPr>
                <w:rFonts w:ascii="Times New Roman" w:hAnsi="Times New Roman" w:cs="Times New Roman"/>
                <w:sz w:val="24"/>
                <w:szCs w:val="24"/>
              </w:rPr>
              <w:lastRenderedPageBreak/>
              <w:t>4.</w:t>
            </w:r>
          </w:p>
        </w:tc>
        <w:tc>
          <w:tcPr>
            <w:tcW w:w="20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709F0" w:rsidRDefault="00A709F0" w:rsidP="00A709F0">
            <w:pPr>
              <w:pStyle w:val="ConsPlusNormal0"/>
              <w:spacing w:line="228" w:lineRule="auto"/>
              <w:jc w:val="both"/>
              <w:rPr>
                <w:rFonts w:ascii="Times New Roman" w:hAnsi="Times New Roman" w:cs="Times New Roman"/>
                <w:sz w:val="24"/>
                <w:szCs w:val="24"/>
              </w:rPr>
            </w:pPr>
            <w:proofErr w:type="gramStart"/>
            <w:r>
              <w:rPr>
                <w:rFonts w:ascii="Times New Roman" w:hAnsi="Times New Roman" w:cs="Times New Roman"/>
                <w:spacing w:val="-4"/>
              </w:rPr>
              <w:t xml:space="preserve">Размещение информационных сообщений о продаже земельных участков, а также о заключении договоров аренды земельных участков, находящихся в муниципальной  собственности области,  размещенных на сайте муниципального образования «Глинковский район» Смоленской области,  на официальном сайте Российской Федерации в </w:t>
            </w:r>
            <w:r>
              <w:rPr>
                <w:rFonts w:ascii="Times New Roman" w:hAnsi="Times New Roman" w:cs="Times New Roman"/>
              </w:rPr>
              <w:t xml:space="preserve">информационно-телекоммуникационной сети «Интернет» </w:t>
            </w:r>
            <w:r>
              <w:rPr>
                <w:rFonts w:ascii="Times New Roman" w:hAnsi="Times New Roman" w:cs="Times New Roman"/>
                <w:spacing w:val="-4"/>
              </w:rPr>
              <w:t>для размещения информации о проведении торгов (www.torgi.gov.ru) и в общественно-политических газетах, предусмотренных для официального опубликования (обнародования) муниципальных правовых актов</w:t>
            </w:r>
            <w:proofErr w:type="gramEnd"/>
            <w:r>
              <w:rPr>
                <w:rFonts w:ascii="Times New Roman" w:hAnsi="Times New Roman" w:cs="Times New Roman"/>
                <w:spacing w:val="-4"/>
              </w:rPr>
              <w:t xml:space="preserve"> уставом поселения, по месту нахождения земельных участков</w:t>
            </w:r>
          </w:p>
        </w:tc>
        <w:tc>
          <w:tcPr>
            <w:tcW w:w="63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709F0" w:rsidRDefault="00A709F0" w:rsidP="008D226E">
            <w:pPr>
              <w:pStyle w:val="ConsPlusNormal0"/>
              <w:spacing w:line="228" w:lineRule="auto"/>
              <w:jc w:val="center"/>
              <w:rPr>
                <w:rFonts w:ascii="Times New Roman" w:hAnsi="Times New Roman" w:cs="Times New Roman"/>
                <w:sz w:val="24"/>
                <w:szCs w:val="24"/>
              </w:rPr>
            </w:pPr>
            <w:r>
              <w:rPr>
                <w:rFonts w:ascii="Times New Roman" w:hAnsi="Times New Roman" w:cs="Times New Roman"/>
                <w:sz w:val="24"/>
                <w:szCs w:val="24"/>
              </w:rPr>
              <w:t>202</w:t>
            </w:r>
            <w:r w:rsidR="008D226E">
              <w:rPr>
                <w:rFonts w:ascii="Times New Roman" w:hAnsi="Times New Roman" w:cs="Times New Roman"/>
                <w:sz w:val="24"/>
                <w:szCs w:val="24"/>
              </w:rPr>
              <w:t>2</w:t>
            </w:r>
            <w:r>
              <w:rPr>
                <w:rFonts w:ascii="Times New Roman" w:hAnsi="Times New Roman" w:cs="Times New Roman"/>
                <w:sz w:val="24"/>
                <w:szCs w:val="24"/>
              </w:rPr>
              <w:t>-2025 годы</w:t>
            </w:r>
          </w:p>
        </w:tc>
        <w:tc>
          <w:tcPr>
            <w:tcW w:w="9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709F0" w:rsidRDefault="00A709F0" w:rsidP="00A709F0">
            <w:pPr>
              <w:pStyle w:val="ConsPlusNormal0"/>
              <w:spacing w:line="228" w:lineRule="auto"/>
              <w:jc w:val="center"/>
              <w:rPr>
                <w:rFonts w:ascii="Times New Roman" w:hAnsi="Times New Roman" w:cs="Times New Roman"/>
                <w:sz w:val="24"/>
                <w:szCs w:val="24"/>
              </w:rPr>
            </w:pPr>
            <w:r>
              <w:rPr>
                <w:rFonts w:ascii="Times New Roman" w:hAnsi="Times New Roman" w:cs="Times New Roman"/>
              </w:rPr>
              <w:t>Финансово-экономический отдел Администрации   муниципального  образования «Глинковский район» Смоленской области</w:t>
            </w:r>
          </w:p>
        </w:tc>
        <w:tc>
          <w:tcPr>
            <w:tcW w:w="111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709F0" w:rsidRDefault="00A709F0" w:rsidP="00A709F0">
            <w:pPr>
              <w:pStyle w:val="ConsPlusNormal0"/>
              <w:spacing w:line="228" w:lineRule="auto"/>
              <w:jc w:val="both"/>
              <w:rPr>
                <w:rFonts w:ascii="Times New Roman" w:hAnsi="Times New Roman" w:cs="Times New Roman"/>
                <w:sz w:val="24"/>
                <w:szCs w:val="24"/>
              </w:rPr>
            </w:pPr>
            <w:r>
              <w:rPr>
                <w:rFonts w:ascii="Times New Roman" w:hAnsi="Times New Roman" w:cs="Times New Roman"/>
                <w:sz w:val="24"/>
                <w:szCs w:val="24"/>
              </w:rPr>
              <w:t xml:space="preserve">Обеспечение свободного доступа неограниченного круга лиц к информации о продаже  или предоставлении во владение и пользование земельных участков, находящихся в муниципальной собственности </w:t>
            </w:r>
            <w:r>
              <w:rPr>
                <w:rFonts w:ascii="Times New Roman" w:hAnsi="Times New Roman" w:cs="Times New Roman"/>
                <w:spacing w:val="-4"/>
              </w:rPr>
              <w:t>муниципального образования «Глинковский район» Смоленской области</w:t>
            </w:r>
          </w:p>
        </w:tc>
      </w:tr>
      <w:tr w:rsidR="00A709F0" w:rsidTr="00A709F0">
        <w:trPr>
          <w:jc w:val="center"/>
        </w:trPr>
        <w:tc>
          <w:tcPr>
            <w:tcW w:w="2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709F0" w:rsidRDefault="00A709F0" w:rsidP="00A709F0">
            <w:pPr>
              <w:pStyle w:val="ConsPlusNormal0"/>
              <w:spacing w:line="228"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20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709F0" w:rsidRDefault="00A709F0" w:rsidP="00A709F0">
            <w:pPr>
              <w:pStyle w:val="ConsPlusNormal0"/>
              <w:spacing w:line="228" w:lineRule="auto"/>
              <w:jc w:val="both"/>
              <w:rPr>
                <w:rFonts w:ascii="Times New Roman" w:hAnsi="Times New Roman" w:cs="Times New Roman"/>
                <w:spacing w:val="-4"/>
              </w:rPr>
            </w:pPr>
            <w:r>
              <w:rPr>
                <w:rFonts w:ascii="Times New Roman" w:hAnsi="Times New Roman" w:cs="Times New Roman"/>
                <w:sz w:val="24"/>
                <w:szCs w:val="24"/>
              </w:rPr>
              <w:t xml:space="preserve">Формирование и актуализация перечней неиспользуемых земельных участков, находящихся в муниципальной собственности </w:t>
            </w:r>
            <w:r>
              <w:rPr>
                <w:rFonts w:ascii="Times New Roman" w:hAnsi="Times New Roman" w:cs="Times New Roman"/>
                <w:spacing w:val="-4"/>
              </w:rPr>
              <w:t>муниципального образования «Глинковский район» Смоленской области</w:t>
            </w:r>
            <w:r>
              <w:rPr>
                <w:rFonts w:ascii="Times New Roman" w:hAnsi="Times New Roman" w:cs="Times New Roman"/>
                <w:sz w:val="24"/>
                <w:szCs w:val="24"/>
              </w:rPr>
              <w:t xml:space="preserve">, предлагаемых к использованию, в том числе      субъектам    малого    и    среднего предпринимательства, и размещение их на   официальном сайте Администрации муниципального образования «Глинковский район» Смоленской области </w:t>
            </w:r>
          </w:p>
        </w:tc>
        <w:tc>
          <w:tcPr>
            <w:tcW w:w="63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709F0" w:rsidRDefault="00A709F0" w:rsidP="008D226E">
            <w:pPr>
              <w:pStyle w:val="ConsPlusNormal0"/>
              <w:spacing w:line="228" w:lineRule="auto"/>
              <w:jc w:val="center"/>
              <w:rPr>
                <w:rFonts w:ascii="Times New Roman" w:hAnsi="Times New Roman" w:cs="Times New Roman"/>
                <w:sz w:val="24"/>
                <w:szCs w:val="24"/>
              </w:rPr>
            </w:pPr>
            <w:r>
              <w:rPr>
                <w:rFonts w:ascii="Times New Roman" w:hAnsi="Times New Roman" w:cs="Times New Roman"/>
                <w:sz w:val="24"/>
                <w:szCs w:val="24"/>
              </w:rPr>
              <w:t>202</w:t>
            </w:r>
            <w:r w:rsidR="008D226E">
              <w:rPr>
                <w:rFonts w:ascii="Times New Roman" w:hAnsi="Times New Roman" w:cs="Times New Roman"/>
                <w:sz w:val="24"/>
                <w:szCs w:val="24"/>
              </w:rPr>
              <w:t>2</w:t>
            </w:r>
            <w:r>
              <w:rPr>
                <w:rFonts w:ascii="Times New Roman" w:hAnsi="Times New Roman" w:cs="Times New Roman"/>
                <w:sz w:val="24"/>
                <w:szCs w:val="24"/>
              </w:rPr>
              <w:t>-2025 годы</w:t>
            </w:r>
          </w:p>
        </w:tc>
        <w:tc>
          <w:tcPr>
            <w:tcW w:w="9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709F0" w:rsidRDefault="00A709F0" w:rsidP="00A709F0">
            <w:pPr>
              <w:pStyle w:val="ConsPlusNormal0"/>
              <w:spacing w:line="228" w:lineRule="auto"/>
              <w:jc w:val="center"/>
              <w:rPr>
                <w:rFonts w:ascii="Times New Roman" w:hAnsi="Times New Roman" w:cs="Times New Roman"/>
                <w:sz w:val="24"/>
                <w:szCs w:val="24"/>
              </w:rPr>
            </w:pPr>
            <w:r>
              <w:rPr>
                <w:rFonts w:ascii="Times New Roman" w:hAnsi="Times New Roman" w:cs="Times New Roman"/>
              </w:rPr>
              <w:t>Финансово-экономический отдел Администрации   муниципального  образования «Глинковский район» Смоленской области</w:t>
            </w:r>
          </w:p>
        </w:tc>
        <w:tc>
          <w:tcPr>
            <w:tcW w:w="111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709F0" w:rsidRDefault="00A709F0" w:rsidP="00A709F0">
            <w:pPr>
              <w:pStyle w:val="ConsPlusNormal0"/>
              <w:spacing w:line="228" w:lineRule="auto"/>
              <w:jc w:val="both"/>
              <w:rPr>
                <w:rFonts w:ascii="Times New Roman" w:hAnsi="Times New Roman" w:cs="Times New Roman"/>
                <w:sz w:val="24"/>
                <w:szCs w:val="24"/>
              </w:rPr>
            </w:pPr>
            <w:r>
              <w:rPr>
                <w:rFonts w:ascii="Times New Roman" w:hAnsi="Times New Roman" w:cs="Times New Roman"/>
                <w:sz w:val="24"/>
                <w:szCs w:val="24"/>
              </w:rPr>
              <w:t xml:space="preserve">Обеспечение свободного доступа неограниченного круга лиц к информации о земельных участках, находящихся в муниципальной собственности </w:t>
            </w:r>
            <w:r>
              <w:rPr>
                <w:rFonts w:ascii="Times New Roman" w:hAnsi="Times New Roman" w:cs="Times New Roman"/>
                <w:spacing w:val="-4"/>
              </w:rPr>
              <w:t>муниципального образования «Глинковский район» Смоленской области</w:t>
            </w:r>
            <w:r>
              <w:rPr>
                <w:rFonts w:ascii="Times New Roman" w:hAnsi="Times New Roman" w:cs="Times New Roman"/>
                <w:sz w:val="24"/>
                <w:szCs w:val="24"/>
              </w:rPr>
              <w:t>, повышение информированности субъектов малого и среднего предпринимательства о возможностях предоставления  земельных участков</w:t>
            </w:r>
          </w:p>
        </w:tc>
      </w:tr>
    </w:tbl>
    <w:p w:rsidR="00A709F0" w:rsidRDefault="00A709F0" w:rsidP="00A709F0">
      <w:pPr>
        <w:rPr>
          <w:b/>
          <w:spacing w:val="-4"/>
          <w:szCs w:val="28"/>
        </w:rPr>
      </w:pPr>
    </w:p>
    <w:p w:rsidR="00A709F0" w:rsidRDefault="00A709F0" w:rsidP="00A709F0">
      <w:pPr>
        <w:jc w:val="center"/>
        <w:rPr>
          <w:b/>
          <w:szCs w:val="28"/>
        </w:rPr>
      </w:pPr>
      <w:r>
        <w:rPr>
          <w:b/>
          <w:sz w:val="24"/>
          <w:szCs w:val="24"/>
        </w:rPr>
        <w:t>3. Реализация мер, направленных на выравнивание условий конкуренции как в рамках товарных рынков внутри субъекта Российской Федерации (включая темпы роста цен), так и между субъектами Российской Федерации (включая темпы роста и уровни цен)</w:t>
      </w:r>
    </w:p>
    <w:p w:rsidR="00A709F0" w:rsidRDefault="00A709F0" w:rsidP="00A709F0">
      <w:pPr>
        <w:spacing w:line="232" w:lineRule="auto"/>
        <w:jc w:val="center"/>
        <w:rPr>
          <w:b/>
          <w:sz w:val="24"/>
          <w:szCs w:val="24"/>
        </w:rPr>
      </w:pPr>
      <w:r>
        <w:rPr>
          <w:b/>
          <w:sz w:val="24"/>
          <w:szCs w:val="24"/>
        </w:rPr>
        <w:t xml:space="preserve">3.1. Сведения о показателях (индикаторах) развития конкуренции </w:t>
      </w:r>
    </w:p>
    <w:p w:rsidR="00A709F0" w:rsidRDefault="00A709F0" w:rsidP="00A709F0">
      <w:pPr>
        <w:spacing w:line="232" w:lineRule="auto"/>
        <w:jc w:val="center"/>
        <w:rPr>
          <w:b/>
          <w:sz w:val="24"/>
          <w:szCs w:val="24"/>
        </w:rPr>
      </w:pPr>
    </w:p>
    <w:p w:rsidR="00A709F0" w:rsidRDefault="00A709F0" w:rsidP="00A709F0">
      <w:pPr>
        <w:spacing w:line="232" w:lineRule="auto"/>
        <w:jc w:val="center"/>
        <w:rPr>
          <w:b/>
          <w:sz w:val="24"/>
          <w:szCs w:val="24"/>
        </w:rPr>
      </w:pPr>
    </w:p>
    <w:tbl>
      <w:tblPr>
        <w:tblStyle w:val="a3"/>
        <w:tblW w:w="14743" w:type="dxa"/>
        <w:tblInd w:w="-34" w:type="dxa"/>
        <w:tblLayout w:type="fixed"/>
        <w:tblLook w:val="04A0" w:firstRow="1" w:lastRow="0" w:firstColumn="1" w:lastColumn="0" w:noHBand="0" w:noVBand="1"/>
      </w:tblPr>
      <w:tblGrid>
        <w:gridCol w:w="709"/>
        <w:gridCol w:w="3686"/>
        <w:gridCol w:w="1134"/>
        <w:gridCol w:w="1843"/>
        <w:gridCol w:w="1417"/>
        <w:gridCol w:w="1418"/>
        <w:gridCol w:w="1277"/>
        <w:gridCol w:w="3259"/>
      </w:tblGrid>
      <w:tr w:rsidR="00A709F0" w:rsidRPr="00F50F87" w:rsidTr="00236A31">
        <w:tc>
          <w:tcPr>
            <w:tcW w:w="709" w:type="dxa"/>
            <w:vMerge w:val="restart"/>
          </w:tcPr>
          <w:p w:rsidR="00A709F0" w:rsidRPr="00F50F87" w:rsidRDefault="00A709F0" w:rsidP="00A709F0">
            <w:pPr>
              <w:pStyle w:val="ab"/>
              <w:ind w:left="0"/>
              <w:jc w:val="center"/>
              <w:rPr>
                <w:sz w:val="24"/>
                <w:szCs w:val="24"/>
              </w:rPr>
            </w:pPr>
            <w:r>
              <w:rPr>
                <w:sz w:val="24"/>
                <w:szCs w:val="24"/>
              </w:rPr>
              <w:t xml:space="preserve">№ </w:t>
            </w:r>
            <w:proofErr w:type="gramStart"/>
            <w:r>
              <w:rPr>
                <w:sz w:val="24"/>
                <w:szCs w:val="24"/>
              </w:rPr>
              <w:t>п</w:t>
            </w:r>
            <w:proofErr w:type="gramEnd"/>
            <w:r>
              <w:rPr>
                <w:sz w:val="24"/>
                <w:szCs w:val="24"/>
              </w:rPr>
              <w:t>/п</w:t>
            </w:r>
          </w:p>
        </w:tc>
        <w:tc>
          <w:tcPr>
            <w:tcW w:w="3686" w:type="dxa"/>
            <w:vMerge w:val="restart"/>
          </w:tcPr>
          <w:p w:rsidR="00A709F0" w:rsidRPr="00F50F87" w:rsidRDefault="00A709F0" w:rsidP="00A709F0">
            <w:pPr>
              <w:pStyle w:val="ab"/>
              <w:ind w:left="0"/>
              <w:jc w:val="center"/>
              <w:rPr>
                <w:b/>
                <w:sz w:val="24"/>
                <w:szCs w:val="24"/>
              </w:rPr>
            </w:pPr>
            <w:r w:rsidRPr="00F50F87">
              <w:rPr>
                <w:sz w:val="24"/>
                <w:szCs w:val="24"/>
              </w:rPr>
              <w:t>Наименование ключевого показателя развития конкуренции</w:t>
            </w:r>
          </w:p>
        </w:tc>
        <w:tc>
          <w:tcPr>
            <w:tcW w:w="1134" w:type="dxa"/>
            <w:vMerge w:val="restart"/>
          </w:tcPr>
          <w:p w:rsidR="00A709F0" w:rsidRPr="00F50F87" w:rsidRDefault="00A709F0" w:rsidP="00A709F0">
            <w:pPr>
              <w:pStyle w:val="ConsPlusNormal0"/>
              <w:spacing w:line="228" w:lineRule="auto"/>
              <w:jc w:val="center"/>
              <w:rPr>
                <w:rFonts w:ascii="Times New Roman" w:hAnsi="Times New Roman" w:cs="Times New Roman"/>
                <w:sz w:val="24"/>
                <w:szCs w:val="24"/>
              </w:rPr>
            </w:pPr>
            <w:r w:rsidRPr="00F50F87">
              <w:rPr>
                <w:rFonts w:ascii="Times New Roman" w:hAnsi="Times New Roman" w:cs="Times New Roman"/>
                <w:sz w:val="24"/>
                <w:szCs w:val="24"/>
              </w:rPr>
              <w:t>Единица измерения</w:t>
            </w:r>
          </w:p>
          <w:p w:rsidR="00A709F0" w:rsidRPr="00F50F87" w:rsidRDefault="00A709F0" w:rsidP="00A709F0">
            <w:pPr>
              <w:pStyle w:val="ab"/>
              <w:ind w:left="0"/>
              <w:rPr>
                <w:b/>
                <w:sz w:val="24"/>
                <w:szCs w:val="24"/>
              </w:rPr>
            </w:pPr>
          </w:p>
        </w:tc>
        <w:tc>
          <w:tcPr>
            <w:tcW w:w="5955" w:type="dxa"/>
            <w:gridSpan w:val="4"/>
          </w:tcPr>
          <w:p w:rsidR="00A709F0" w:rsidRPr="00F50F87" w:rsidRDefault="00A709F0" w:rsidP="00A709F0">
            <w:pPr>
              <w:pStyle w:val="ab"/>
              <w:ind w:left="0"/>
              <w:rPr>
                <w:b/>
                <w:sz w:val="24"/>
                <w:szCs w:val="24"/>
              </w:rPr>
            </w:pPr>
            <w:r w:rsidRPr="00F50F87">
              <w:rPr>
                <w:sz w:val="24"/>
                <w:szCs w:val="24"/>
              </w:rPr>
              <w:t xml:space="preserve">Числовое значение ключевого показателя по состоянию </w:t>
            </w:r>
            <w:proofErr w:type="gramStart"/>
            <w:r w:rsidRPr="00F50F87">
              <w:rPr>
                <w:sz w:val="24"/>
                <w:szCs w:val="24"/>
              </w:rPr>
              <w:t>на</w:t>
            </w:r>
            <w:proofErr w:type="gramEnd"/>
            <w:r w:rsidRPr="00F50F87">
              <w:rPr>
                <w:sz w:val="24"/>
                <w:szCs w:val="24"/>
              </w:rPr>
              <w:t>:</w:t>
            </w:r>
          </w:p>
        </w:tc>
        <w:tc>
          <w:tcPr>
            <w:tcW w:w="3259" w:type="dxa"/>
            <w:vMerge w:val="restart"/>
          </w:tcPr>
          <w:p w:rsidR="00A709F0" w:rsidRPr="00F50F87" w:rsidRDefault="00A709F0" w:rsidP="00A709F0">
            <w:pPr>
              <w:pStyle w:val="ab"/>
              <w:ind w:left="0"/>
              <w:jc w:val="center"/>
              <w:rPr>
                <w:b/>
                <w:sz w:val="24"/>
                <w:szCs w:val="24"/>
              </w:rPr>
            </w:pPr>
            <w:r w:rsidRPr="00F50F87">
              <w:rPr>
                <w:sz w:val="24"/>
                <w:szCs w:val="24"/>
              </w:rPr>
              <w:t>Исполнитель ответственный за достижение ключевого показателя</w:t>
            </w:r>
          </w:p>
        </w:tc>
      </w:tr>
      <w:tr w:rsidR="00236A31" w:rsidRPr="00F50F87" w:rsidTr="00236A31">
        <w:tc>
          <w:tcPr>
            <w:tcW w:w="709" w:type="dxa"/>
            <w:vMerge/>
          </w:tcPr>
          <w:p w:rsidR="00236A31" w:rsidRPr="00F50F87" w:rsidRDefault="00236A31" w:rsidP="00A709F0">
            <w:pPr>
              <w:pStyle w:val="ab"/>
              <w:ind w:left="0"/>
              <w:rPr>
                <w:b/>
                <w:sz w:val="24"/>
                <w:szCs w:val="24"/>
              </w:rPr>
            </w:pPr>
          </w:p>
        </w:tc>
        <w:tc>
          <w:tcPr>
            <w:tcW w:w="3686" w:type="dxa"/>
            <w:vMerge/>
          </w:tcPr>
          <w:p w:rsidR="00236A31" w:rsidRPr="00F50F87" w:rsidRDefault="00236A31" w:rsidP="00A709F0">
            <w:pPr>
              <w:pStyle w:val="ab"/>
              <w:ind w:left="0"/>
              <w:rPr>
                <w:b/>
                <w:sz w:val="24"/>
                <w:szCs w:val="24"/>
              </w:rPr>
            </w:pPr>
          </w:p>
        </w:tc>
        <w:tc>
          <w:tcPr>
            <w:tcW w:w="1134" w:type="dxa"/>
            <w:vMerge/>
          </w:tcPr>
          <w:p w:rsidR="00236A31" w:rsidRPr="00F50F87" w:rsidRDefault="00236A31" w:rsidP="00A709F0">
            <w:pPr>
              <w:pStyle w:val="ab"/>
              <w:ind w:left="0"/>
              <w:rPr>
                <w:b/>
                <w:sz w:val="24"/>
                <w:szCs w:val="24"/>
              </w:rPr>
            </w:pPr>
          </w:p>
        </w:tc>
        <w:tc>
          <w:tcPr>
            <w:tcW w:w="1843" w:type="dxa"/>
          </w:tcPr>
          <w:p w:rsidR="00236A31" w:rsidRPr="00F50F87" w:rsidRDefault="00236A31" w:rsidP="00236A31">
            <w:pPr>
              <w:pStyle w:val="ab"/>
              <w:ind w:left="0"/>
              <w:jc w:val="center"/>
              <w:rPr>
                <w:sz w:val="24"/>
                <w:szCs w:val="24"/>
              </w:rPr>
            </w:pPr>
            <w:r w:rsidRPr="00F50F87">
              <w:rPr>
                <w:sz w:val="24"/>
                <w:szCs w:val="24"/>
              </w:rPr>
              <w:t>202</w:t>
            </w:r>
            <w:r>
              <w:rPr>
                <w:sz w:val="24"/>
                <w:szCs w:val="24"/>
              </w:rPr>
              <w:t>2</w:t>
            </w:r>
            <w:r w:rsidRPr="00F50F87">
              <w:rPr>
                <w:sz w:val="24"/>
                <w:szCs w:val="24"/>
              </w:rPr>
              <w:t xml:space="preserve"> (факт)</w:t>
            </w:r>
          </w:p>
        </w:tc>
        <w:tc>
          <w:tcPr>
            <w:tcW w:w="1417" w:type="dxa"/>
          </w:tcPr>
          <w:p w:rsidR="00236A31" w:rsidRPr="00F50F87" w:rsidRDefault="00286455" w:rsidP="00236A31">
            <w:pPr>
              <w:pStyle w:val="ab"/>
              <w:ind w:left="0"/>
              <w:jc w:val="center"/>
              <w:rPr>
                <w:sz w:val="24"/>
                <w:szCs w:val="24"/>
              </w:rPr>
            </w:pPr>
            <w:r>
              <w:rPr>
                <w:sz w:val="24"/>
                <w:szCs w:val="24"/>
              </w:rPr>
              <w:t>2023 (факт)</w:t>
            </w:r>
          </w:p>
        </w:tc>
        <w:tc>
          <w:tcPr>
            <w:tcW w:w="1418" w:type="dxa"/>
          </w:tcPr>
          <w:p w:rsidR="00236A31" w:rsidRPr="00F50F87" w:rsidRDefault="00236A31" w:rsidP="00236A31">
            <w:pPr>
              <w:pStyle w:val="ab"/>
              <w:ind w:left="0"/>
              <w:jc w:val="center"/>
              <w:rPr>
                <w:sz w:val="24"/>
                <w:szCs w:val="24"/>
              </w:rPr>
            </w:pPr>
            <w:r>
              <w:rPr>
                <w:sz w:val="24"/>
                <w:szCs w:val="24"/>
              </w:rPr>
              <w:t>31.12.2024</w:t>
            </w:r>
          </w:p>
        </w:tc>
        <w:tc>
          <w:tcPr>
            <w:tcW w:w="1277" w:type="dxa"/>
          </w:tcPr>
          <w:p w:rsidR="00236A31" w:rsidRPr="00F50F87" w:rsidRDefault="00236A31" w:rsidP="00A709F0">
            <w:pPr>
              <w:pStyle w:val="ab"/>
              <w:ind w:left="0"/>
              <w:jc w:val="center"/>
              <w:rPr>
                <w:sz w:val="24"/>
                <w:szCs w:val="24"/>
              </w:rPr>
            </w:pPr>
            <w:r w:rsidRPr="00F50F87">
              <w:rPr>
                <w:sz w:val="24"/>
                <w:szCs w:val="24"/>
              </w:rPr>
              <w:t>31.12.202</w:t>
            </w:r>
            <w:r>
              <w:rPr>
                <w:sz w:val="24"/>
                <w:szCs w:val="24"/>
              </w:rPr>
              <w:t>5</w:t>
            </w:r>
          </w:p>
        </w:tc>
        <w:tc>
          <w:tcPr>
            <w:tcW w:w="3259" w:type="dxa"/>
            <w:vMerge/>
          </w:tcPr>
          <w:p w:rsidR="00236A31" w:rsidRPr="00F50F87" w:rsidRDefault="00236A31" w:rsidP="00A709F0">
            <w:pPr>
              <w:pStyle w:val="ab"/>
              <w:ind w:left="0"/>
              <w:rPr>
                <w:b/>
                <w:sz w:val="24"/>
                <w:szCs w:val="24"/>
              </w:rPr>
            </w:pPr>
          </w:p>
        </w:tc>
      </w:tr>
      <w:tr w:rsidR="00236A31" w:rsidRPr="00F50F87" w:rsidTr="00236A31">
        <w:tc>
          <w:tcPr>
            <w:tcW w:w="709" w:type="dxa"/>
          </w:tcPr>
          <w:p w:rsidR="00236A31" w:rsidRDefault="00236A31" w:rsidP="00A709F0">
            <w:pPr>
              <w:jc w:val="center"/>
              <w:rPr>
                <w:sz w:val="24"/>
                <w:szCs w:val="24"/>
              </w:rPr>
            </w:pPr>
            <w:r>
              <w:rPr>
                <w:sz w:val="24"/>
                <w:szCs w:val="24"/>
              </w:rPr>
              <w:t>1</w:t>
            </w:r>
          </w:p>
        </w:tc>
        <w:tc>
          <w:tcPr>
            <w:tcW w:w="3686" w:type="dxa"/>
          </w:tcPr>
          <w:p w:rsidR="00236A31" w:rsidRPr="00F50F87" w:rsidRDefault="00236A31" w:rsidP="00A709F0">
            <w:pPr>
              <w:jc w:val="center"/>
              <w:rPr>
                <w:sz w:val="24"/>
                <w:szCs w:val="24"/>
              </w:rPr>
            </w:pPr>
            <w:r>
              <w:rPr>
                <w:sz w:val="24"/>
                <w:szCs w:val="24"/>
              </w:rPr>
              <w:t>2</w:t>
            </w:r>
          </w:p>
        </w:tc>
        <w:tc>
          <w:tcPr>
            <w:tcW w:w="1134" w:type="dxa"/>
          </w:tcPr>
          <w:p w:rsidR="00236A31" w:rsidRPr="00F50F87" w:rsidRDefault="00236A31" w:rsidP="00A709F0">
            <w:pPr>
              <w:pStyle w:val="ab"/>
              <w:ind w:left="0"/>
              <w:jc w:val="center"/>
              <w:rPr>
                <w:sz w:val="24"/>
                <w:szCs w:val="24"/>
              </w:rPr>
            </w:pPr>
            <w:r>
              <w:rPr>
                <w:sz w:val="24"/>
                <w:szCs w:val="24"/>
              </w:rPr>
              <w:t>3</w:t>
            </w:r>
          </w:p>
        </w:tc>
        <w:tc>
          <w:tcPr>
            <w:tcW w:w="1843" w:type="dxa"/>
          </w:tcPr>
          <w:p w:rsidR="00236A31" w:rsidRPr="00F50F87" w:rsidRDefault="00236A31" w:rsidP="00A709F0">
            <w:pPr>
              <w:pStyle w:val="ab"/>
              <w:ind w:left="0"/>
              <w:jc w:val="center"/>
              <w:rPr>
                <w:sz w:val="24"/>
                <w:szCs w:val="24"/>
              </w:rPr>
            </w:pPr>
            <w:r>
              <w:rPr>
                <w:sz w:val="24"/>
                <w:szCs w:val="24"/>
              </w:rPr>
              <w:t>4</w:t>
            </w:r>
          </w:p>
        </w:tc>
        <w:tc>
          <w:tcPr>
            <w:tcW w:w="1417" w:type="dxa"/>
          </w:tcPr>
          <w:p w:rsidR="00236A31" w:rsidRPr="00F50F87" w:rsidRDefault="00236A31" w:rsidP="00A709F0">
            <w:pPr>
              <w:pStyle w:val="ab"/>
              <w:ind w:left="0"/>
              <w:jc w:val="center"/>
              <w:rPr>
                <w:sz w:val="24"/>
                <w:szCs w:val="24"/>
              </w:rPr>
            </w:pPr>
            <w:r>
              <w:rPr>
                <w:sz w:val="24"/>
                <w:szCs w:val="24"/>
              </w:rPr>
              <w:t>5</w:t>
            </w:r>
          </w:p>
        </w:tc>
        <w:tc>
          <w:tcPr>
            <w:tcW w:w="1418" w:type="dxa"/>
          </w:tcPr>
          <w:p w:rsidR="00236A31" w:rsidRPr="00F50F87" w:rsidRDefault="00236A31" w:rsidP="00A709F0">
            <w:pPr>
              <w:pStyle w:val="ab"/>
              <w:ind w:left="0"/>
              <w:jc w:val="center"/>
              <w:rPr>
                <w:sz w:val="24"/>
                <w:szCs w:val="24"/>
              </w:rPr>
            </w:pPr>
            <w:r>
              <w:rPr>
                <w:sz w:val="24"/>
                <w:szCs w:val="24"/>
              </w:rPr>
              <w:t>6</w:t>
            </w:r>
          </w:p>
        </w:tc>
        <w:tc>
          <w:tcPr>
            <w:tcW w:w="1277" w:type="dxa"/>
          </w:tcPr>
          <w:p w:rsidR="00236A31" w:rsidRPr="00F50F87" w:rsidRDefault="00236A31" w:rsidP="00A709F0">
            <w:pPr>
              <w:pStyle w:val="ab"/>
              <w:ind w:left="0"/>
              <w:jc w:val="center"/>
              <w:rPr>
                <w:sz w:val="24"/>
                <w:szCs w:val="24"/>
              </w:rPr>
            </w:pPr>
            <w:r>
              <w:rPr>
                <w:sz w:val="24"/>
                <w:szCs w:val="24"/>
              </w:rPr>
              <w:t>7</w:t>
            </w:r>
          </w:p>
        </w:tc>
        <w:tc>
          <w:tcPr>
            <w:tcW w:w="3259" w:type="dxa"/>
          </w:tcPr>
          <w:p w:rsidR="00236A31" w:rsidRPr="00F50F87" w:rsidRDefault="00236A31" w:rsidP="00A709F0">
            <w:pPr>
              <w:pStyle w:val="ab"/>
              <w:tabs>
                <w:tab w:val="left" w:pos="1451"/>
              </w:tabs>
              <w:ind w:left="-250"/>
              <w:jc w:val="center"/>
              <w:rPr>
                <w:sz w:val="24"/>
                <w:szCs w:val="24"/>
              </w:rPr>
            </w:pPr>
            <w:r>
              <w:rPr>
                <w:sz w:val="24"/>
                <w:szCs w:val="24"/>
              </w:rPr>
              <w:t>8</w:t>
            </w:r>
          </w:p>
        </w:tc>
      </w:tr>
      <w:tr w:rsidR="00236A31" w:rsidRPr="00F50F87" w:rsidTr="00236A31">
        <w:tc>
          <w:tcPr>
            <w:tcW w:w="709" w:type="dxa"/>
          </w:tcPr>
          <w:p w:rsidR="00236A31" w:rsidRPr="00566505" w:rsidRDefault="00236A31" w:rsidP="00A709F0">
            <w:pPr>
              <w:jc w:val="both"/>
              <w:rPr>
                <w:sz w:val="22"/>
                <w:szCs w:val="22"/>
              </w:rPr>
            </w:pPr>
            <w:r>
              <w:rPr>
                <w:sz w:val="22"/>
                <w:szCs w:val="22"/>
              </w:rPr>
              <w:lastRenderedPageBreak/>
              <w:t>1.</w:t>
            </w:r>
          </w:p>
        </w:tc>
        <w:tc>
          <w:tcPr>
            <w:tcW w:w="3686" w:type="dxa"/>
          </w:tcPr>
          <w:p w:rsidR="00236A31" w:rsidRPr="007130BF" w:rsidRDefault="00236A31" w:rsidP="00A709F0">
            <w:pPr>
              <w:jc w:val="both"/>
              <w:rPr>
                <w:sz w:val="24"/>
                <w:szCs w:val="24"/>
              </w:rPr>
            </w:pPr>
            <w:r>
              <w:rPr>
                <w:sz w:val="24"/>
                <w:szCs w:val="24"/>
                <w:lang w:eastAsia="en-US"/>
              </w:rPr>
              <w:t>Реализованы меры, направленные на выравнивание условий конкуренции на товарных рынках муниципального образования «Глинковский район» Смоленской  области</w:t>
            </w:r>
          </w:p>
        </w:tc>
        <w:tc>
          <w:tcPr>
            <w:tcW w:w="1134" w:type="dxa"/>
          </w:tcPr>
          <w:p w:rsidR="00236A31" w:rsidRPr="007130BF" w:rsidRDefault="00236A31" w:rsidP="00A709F0">
            <w:pPr>
              <w:pStyle w:val="ab"/>
              <w:ind w:left="0"/>
              <w:jc w:val="center"/>
              <w:rPr>
                <w:sz w:val="24"/>
                <w:szCs w:val="24"/>
              </w:rPr>
            </w:pPr>
            <w:r>
              <w:rPr>
                <w:sz w:val="24"/>
                <w:szCs w:val="24"/>
              </w:rPr>
              <w:t>Да/нет.</w:t>
            </w:r>
          </w:p>
        </w:tc>
        <w:tc>
          <w:tcPr>
            <w:tcW w:w="1843" w:type="dxa"/>
          </w:tcPr>
          <w:p w:rsidR="00236A31" w:rsidRPr="00F50F87" w:rsidRDefault="00236A31" w:rsidP="00A709F0">
            <w:pPr>
              <w:pStyle w:val="ab"/>
              <w:ind w:left="0"/>
              <w:jc w:val="center"/>
              <w:rPr>
                <w:sz w:val="24"/>
                <w:szCs w:val="24"/>
              </w:rPr>
            </w:pPr>
            <w:r>
              <w:rPr>
                <w:sz w:val="24"/>
                <w:szCs w:val="24"/>
              </w:rPr>
              <w:t>да</w:t>
            </w:r>
          </w:p>
        </w:tc>
        <w:tc>
          <w:tcPr>
            <w:tcW w:w="1417" w:type="dxa"/>
          </w:tcPr>
          <w:p w:rsidR="00236A31" w:rsidRPr="00F50F87" w:rsidRDefault="00236A31" w:rsidP="00A709F0">
            <w:pPr>
              <w:pStyle w:val="ab"/>
              <w:ind w:left="0"/>
              <w:jc w:val="center"/>
              <w:rPr>
                <w:sz w:val="24"/>
                <w:szCs w:val="24"/>
              </w:rPr>
            </w:pPr>
            <w:r>
              <w:rPr>
                <w:sz w:val="24"/>
                <w:szCs w:val="24"/>
              </w:rPr>
              <w:t>да</w:t>
            </w:r>
          </w:p>
        </w:tc>
        <w:tc>
          <w:tcPr>
            <w:tcW w:w="1418" w:type="dxa"/>
          </w:tcPr>
          <w:p w:rsidR="00236A31" w:rsidRPr="00F50F87" w:rsidRDefault="00236A31" w:rsidP="00A709F0">
            <w:pPr>
              <w:pStyle w:val="ab"/>
              <w:ind w:left="0"/>
              <w:jc w:val="center"/>
              <w:rPr>
                <w:sz w:val="24"/>
                <w:szCs w:val="24"/>
              </w:rPr>
            </w:pPr>
            <w:r>
              <w:rPr>
                <w:sz w:val="24"/>
                <w:szCs w:val="24"/>
              </w:rPr>
              <w:t>да</w:t>
            </w:r>
          </w:p>
        </w:tc>
        <w:tc>
          <w:tcPr>
            <w:tcW w:w="1277" w:type="dxa"/>
          </w:tcPr>
          <w:p w:rsidR="00236A31" w:rsidRPr="00F50F87" w:rsidRDefault="00236A31" w:rsidP="00A709F0">
            <w:pPr>
              <w:pStyle w:val="ab"/>
              <w:ind w:left="0"/>
              <w:jc w:val="center"/>
              <w:rPr>
                <w:sz w:val="24"/>
                <w:szCs w:val="24"/>
              </w:rPr>
            </w:pPr>
            <w:r>
              <w:rPr>
                <w:sz w:val="24"/>
                <w:szCs w:val="24"/>
              </w:rPr>
              <w:t>да</w:t>
            </w:r>
          </w:p>
        </w:tc>
        <w:tc>
          <w:tcPr>
            <w:tcW w:w="3259" w:type="dxa"/>
          </w:tcPr>
          <w:p w:rsidR="00236A31" w:rsidRPr="00F50F87" w:rsidRDefault="00236A31" w:rsidP="00A709F0">
            <w:pPr>
              <w:pStyle w:val="ab"/>
              <w:ind w:left="0"/>
              <w:jc w:val="both"/>
              <w:rPr>
                <w:b/>
                <w:sz w:val="24"/>
                <w:szCs w:val="24"/>
              </w:rPr>
            </w:pPr>
            <w:r>
              <w:rPr>
                <w:sz w:val="24"/>
                <w:szCs w:val="24"/>
              </w:rPr>
              <w:t>Администрация муниципального образования «Глинковский район» Смоленской области</w:t>
            </w:r>
          </w:p>
        </w:tc>
      </w:tr>
    </w:tbl>
    <w:p w:rsidR="00A709F0" w:rsidRDefault="00A709F0" w:rsidP="00A709F0">
      <w:pPr>
        <w:spacing w:line="232" w:lineRule="auto"/>
        <w:jc w:val="center"/>
        <w:rPr>
          <w:b/>
          <w:sz w:val="24"/>
          <w:szCs w:val="24"/>
        </w:rPr>
      </w:pPr>
    </w:p>
    <w:p w:rsidR="00A709F0" w:rsidRDefault="00A709F0" w:rsidP="00A709F0">
      <w:pPr>
        <w:jc w:val="center"/>
        <w:rPr>
          <w:b/>
          <w:spacing w:val="-4"/>
          <w:szCs w:val="28"/>
        </w:rPr>
      </w:pPr>
    </w:p>
    <w:p w:rsidR="00A709F0" w:rsidRDefault="00A709F0" w:rsidP="00A709F0">
      <w:pPr>
        <w:jc w:val="center"/>
        <w:rPr>
          <w:b/>
          <w:szCs w:val="28"/>
        </w:rPr>
      </w:pPr>
      <w:r>
        <w:rPr>
          <w:b/>
          <w:spacing w:val="-4"/>
          <w:szCs w:val="28"/>
        </w:rPr>
        <w:t>3.2. План</w:t>
      </w:r>
      <w:r>
        <w:rPr>
          <w:b/>
          <w:szCs w:val="28"/>
        </w:rPr>
        <w:t xml:space="preserve"> мероприятий («дорожная карта») по развитию конкуренции </w:t>
      </w:r>
    </w:p>
    <w:tbl>
      <w:tblPr>
        <w:tblW w:w="5000" w:type="pct"/>
        <w:jc w:val="center"/>
        <w:tblCellMar>
          <w:left w:w="0" w:type="dxa"/>
          <w:right w:w="0" w:type="dxa"/>
        </w:tblCellMar>
        <w:tblLook w:val="04A0" w:firstRow="1" w:lastRow="0" w:firstColumn="1" w:lastColumn="0" w:noHBand="0" w:noVBand="1"/>
      </w:tblPr>
      <w:tblGrid>
        <w:gridCol w:w="769"/>
        <w:gridCol w:w="5954"/>
        <w:gridCol w:w="1984"/>
        <w:gridCol w:w="2695"/>
        <w:gridCol w:w="3291"/>
      </w:tblGrid>
      <w:tr w:rsidR="00A709F0" w:rsidTr="00A709F0">
        <w:trPr>
          <w:jc w:val="center"/>
        </w:trPr>
        <w:tc>
          <w:tcPr>
            <w:tcW w:w="2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709F0" w:rsidRDefault="00A709F0" w:rsidP="00A709F0">
            <w:pPr>
              <w:pStyle w:val="ConsPlusNormal0"/>
              <w:spacing w:line="228" w:lineRule="auto"/>
              <w:jc w:val="center"/>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/п</w:t>
            </w:r>
          </w:p>
        </w:tc>
        <w:tc>
          <w:tcPr>
            <w:tcW w:w="202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709F0" w:rsidRDefault="00A709F0" w:rsidP="00A709F0">
            <w:pPr>
              <w:pStyle w:val="ConsPlusNormal0"/>
              <w:spacing w:line="228" w:lineRule="auto"/>
              <w:jc w:val="center"/>
              <w:rPr>
                <w:rFonts w:ascii="Times New Roman" w:hAnsi="Times New Roman" w:cs="Times New Roman"/>
                <w:sz w:val="24"/>
                <w:szCs w:val="24"/>
              </w:rPr>
            </w:pPr>
            <w:r>
              <w:rPr>
                <w:rFonts w:ascii="Times New Roman" w:hAnsi="Times New Roman" w:cs="Times New Roman"/>
                <w:sz w:val="24"/>
                <w:szCs w:val="24"/>
              </w:rPr>
              <w:t>Наименование мероприятия</w:t>
            </w:r>
          </w:p>
        </w:tc>
        <w:tc>
          <w:tcPr>
            <w:tcW w:w="6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709F0" w:rsidRDefault="00A709F0" w:rsidP="00A709F0">
            <w:pPr>
              <w:pStyle w:val="ConsPlusNormal0"/>
              <w:spacing w:line="228" w:lineRule="auto"/>
              <w:jc w:val="center"/>
              <w:rPr>
                <w:rFonts w:ascii="Times New Roman" w:hAnsi="Times New Roman" w:cs="Times New Roman"/>
                <w:sz w:val="24"/>
                <w:szCs w:val="24"/>
              </w:rPr>
            </w:pPr>
            <w:r>
              <w:rPr>
                <w:rFonts w:ascii="Times New Roman" w:hAnsi="Times New Roman" w:cs="Times New Roman"/>
                <w:sz w:val="24"/>
                <w:szCs w:val="24"/>
              </w:rPr>
              <w:t>Срок</w:t>
            </w:r>
          </w:p>
        </w:tc>
        <w:tc>
          <w:tcPr>
            <w:tcW w:w="9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709F0" w:rsidRDefault="00A709F0" w:rsidP="00A709F0">
            <w:pPr>
              <w:pStyle w:val="ConsPlusNormal0"/>
              <w:spacing w:line="228" w:lineRule="auto"/>
              <w:jc w:val="center"/>
              <w:rPr>
                <w:rFonts w:ascii="Times New Roman" w:hAnsi="Times New Roman" w:cs="Times New Roman"/>
                <w:sz w:val="24"/>
                <w:szCs w:val="24"/>
              </w:rPr>
            </w:pPr>
            <w:r>
              <w:rPr>
                <w:rFonts w:ascii="Times New Roman" w:hAnsi="Times New Roman" w:cs="Times New Roman"/>
                <w:sz w:val="24"/>
                <w:szCs w:val="24"/>
              </w:rPr>
              <w:t>Ответственный исполнитель</w:t>
            </w:r>
          </w:p>
        </w:tc>
        <w:tc>
          <w:tcPr>
            <w:tcW w:w="11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709F0" w:rsidRDefault="00A709F0" w:rsidP="00A709F0">
            <w:pPr>
              <w:pStyle w:val="ConsPlusNormal0"/>
              <w:spacing w:line="228" w:lineRule="auto"/>
              <w:jc w:val="center"/>
              <w:rPr>
                <w:rFonts w:ascii="Times New Roman" w:hAnsi="Times New Roman" w:cs="Times New Roman"/>
                <w:sz w:val="24"/>
                <w:szCs w:val="24"/>
              </w:rPr>
            </w:pPr>
            <w:r>
              <w:rPr>
                <w:rFonts w:ascii="Times New Roman" w:hAnsi="Times New Roman" w:cs="Times New Roman"/>
                <w:sz w:val="24"/>
                <w:szCs w:val="24"/>
              </w:rPr>
              <w:t>Ожидаемый результат</w:t>
            </w:r>
          </w:p>
        </w:tc>
      </w:tr>
      <w:tr w:rsidR="00A709F0" w:rsidTr="00A709F0">
        <w:trPr>
          <w:jc w:val="center"/>
        </w:trPr>
        <w:tc>
          <w:tcPr>
            <w:tcW w:w="2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709F0" w:rsidRDefault="00A709F0" w:rsidP="00A709F0">
            <w:pPr>
              <w:pStyle w:val="ConsPlusNormal0"/>
              <w:spacing w:line="228"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02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709F0" w:rsidRDefault="00A709F0" w:rsidP="00A709F0">
            <w:pPr>
              <w:pStyle w:val="ConsPlusNormal0"/>
              <w:spacing w:line="228"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709F0" w:rsidRDefault="00A709F0" w:rsidP="00A709F0">
            <w:pPr>
              <w:pStyle w:val="ConsPlusNormal0"/>
              <w:spacing w:line="228"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9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709F0" w:rsidRDefault="00A709F0" w:rsidP="00A709F0">
            <w:pPr>
              <w:pStyle w:val="ConsPlusNormal0"/>
              <w:spacing w:line="228"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1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709F0" w:rsidRDefault="00A709F0" w:rsidP="00A709F0">
            <w:pPr>
              <w:pStyle w:val="ConsPlusNormal0"/>
              <w:spacing w:line="228"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A709F0" w:rsidTr="00A709F0">
        <w:trPr>
          <w:trHeight w:val="1084"/>
          <w:jc w:val="center"/>
        </w:trPr>
        <w:tc>
          <w:tcPr>
            <w:tcW w:w="2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709F0" w:rsidRDefault="00A709F0" w:rsidP="00A709F0">
            <w:pPr>
              <w:pStyle w:val="ConsPlusNormal0"/>
              <w:spacing w:line="228"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02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709F0" w:rsidRDefault="00A709F0" w:rsidP="00A709F0">
            <w:pPr>
              <w:pStyle w:val="ConsPlusNormal0"/>
              <w:spacing w:line="228" w:lineRule="auto"/>
              <w:jc w:val="both"/>
              <w:rPr>
                <w:rFonts w:ascii="Times New Roman" w:hAnsi="Times New Roman" w:cs="Times New Roman"/>
                <w:sz w:val="24"/>
                <w:szCs w:val="24"/>
              </w:rPr>
            </w:pPr>
            <w:r>
              <w:rPr>
                <w:rFonts w:ascii="Times New Roman" w:hAnsi="Times New Roman" w:cs="Times New Roman"/>
                <w:sz w:val="24"/>
                <w:szCs w:val="24"/>
              </w:rPr>
              <w:t xml:space="preserve">Проведение мониторинга </w:t>
            </w:r>
            <w:r>
              <w:rPr>
                <w:rFonts w:ascii="Times New Roman" w:hAnsi="Times New Roman" w:cs="Times New Roman"/>
                <w:spacing w:val="-6"/>
                <w:sz w:val="24"/>
                <w:szCs w:val="24"/>
              </w:rPr>
              <w:t>состояния и развития конкурентной среды на товарных рынках Смоленской области</w:t>
            </w:r>
          </w:p>
        </w:tc>
        <w:tc>
          <w:tcPr>
            <w:tcW w:w="6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709F0" w:rsidRDefault="00A709F0" w:rsidP="008D226E">
            <w:pPr>
              <w:pStyle w:val="ConsPlusNormal0"/>
              <w:spacing w:line="228" w:lineRule="auto"/>
              <w:jc w:val="center"/>
              <w:rPr>
                <w:rFonts w:ascii="Times New Roman" w:hAnsi="Times New Roman" w:cs="Times New Roman"/>
                <w:sz w:val="24"/>
                <w:szCs w:val="24"/>
              </w:rPr>
            </w:pPr>
            <w:r>
              <w:rPr>
                <w:rFonts w:ascii="Times New Roman" w:hAnsi="Times New Roman" w:cs="Times New Roman"/>
                <w:sz w:val="24"/>
                <w:szCs w:val="24"/>
              </w:rPr>
              <w:t>202</w:t>
            </w:r>
            <w:r w:rsidR="008D226E">
              <w:rPr>
                <w:rFonts w:ascii="Times New Roman" w:hAnsi="Times New Roman" w:cs="Times New Roman"/>
                <w:sz w:val="24"/>
                <w:szCs w:val="24"/>
              </w:rPr>
              <w:t>2</w:t>
            </w:r>
            <w:r>
              <w:rPr>
                <w:rFonts w:ascii="Times New Roman" w:hAnsi="Times New Roman" w:cs="Times New Roman"/>
                <w:sz w:val="24"/>
                <w:szCs w:val="24"/>
              </w:rPr>
              <w:t xml:space="preserve"> – 2025 годы</w:t>
            </w:r>
          </w:p>
        </w:tc>
        <w:tc>
          <w:tcPr>
            <w:tcW w:w="9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709F0" w:rsidRDefault="00A709F0" w:rsidP="00A709F0">
            <w:pPr>
              <w:pStyle w:val="ConsPlusNormal0"/>
              <w:spacing w:line="228" w:lineRule="auto"/>
              <w:jc w:val="center"/>
              <w:rPr>
                <w:rFonts w:ascii="Times New Roman" w:hAnsi="Times New Roman" w:cs="Times New Roman"/>
                <w:sz w:val="24"/>
                <w:szCs w:val="24"/>
              </w:rPr>
            </w:pPr>
            <w:r>
              <w:rPr>
                <w:rFonts w:ascii="Times New Roman" w:hAnsi="Times New Roman" w:cs="Times New Roman"/>
              </w:rPr>
              <w:t>Финансово-экономический отдел Администрации   муниципального  образования «Глинковский район» Смоленской области</w:t>
            </w:r>
          </w:p>
        </w:tc>
        <w:tc>
          <w:tcPr>
            <w:tcW w:w="11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709F0" w:rsidRDefault="00A709F0" w:rsidP="00A709F0">
            <w:pPr>
              <w:pStyle w:val="ConsPlusNormal0"/>
              <w:spacing w:line="228" w:lineRule="auto"/>
              <w:jc w:val="both"/>
              <w:rPr>
                <w:rFonts w:ascii="Times New Roman" w:hAnsi="Times New Roman" w:cs="Times New Roman"/>
                <w:sz w:val="24"/>
                <w:szCs w:val="24"/>
              </w:rPr>
            </w:pPr>
            <w:r>
              <w:rPr>
                <w:rFonts w:ascii="Times New Roman" w:hAnsi="Times New Roman" w:cs="Times New Roman"/>
                <w:sz w:val="24"/>
                <w:szCs w:val="24"/>
              </w:rPr>
              <w:t xml:space="preserve">Использование результатов мониторинга для оценки </w:t>
            </w:r>
            <w:r>
              <w:rPr>
                <w:rFonts w:ascii="Times New Roman" w:hAnsi="Times New Roman" w:cs="Times New Roman"/>
                <w:color w:val="000000"/>
                <w:sz w:val="24"/>
                <w:szCs w:val="24"/>
                <w:shd w:val="clear" w:color="auto" w:fill="FFFFFF"/>
              </w:rPr>
              <w:t>состояния и развития конкурентной среды на рынках товаров и услуг</w:t>
            </w:r>
          </w:p>
        </w:tc>
      </w:tr>
      <w:tr w:rsidR="00A709F0" w:rsidTr="00A709F0">
        <w:trPr>
          <w:jc w:val="center"/>
        </w:trPr>
        <w:tc>
          <w:tcPr>
            <w:tcW w:w="2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709F0" w:rsidRDefault="00A709F0" w:rsidP="00A709F0">
            <w:pPr>
              <w:pStyle w:val="ConsPlusNormal0"/>
              <w:spacing w:line="228"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02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709F0" w:rsidRDefault="00A709F0" w:rsidP="00A709F0">
            <w:pPr>
              <w:pStyle w:val="ConsPlusNormal0"/>
              <w:spacing w:line="228"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Публикация результатов мониторинга в открытом доступе </w:t>
            </w:r>
            <w:r>
              <w:rPr>
                <w:rFonts w:ascii="Times New Roman" w:hAnsi="Times New Roman" w:cs="Times New Roman"/>
                <w:sz w:val="24"/>
                <w:szCs w:val="24"/>
              </w:rPr>
              <w:t>на официальном сайте Администрации муниципального образования «Глинковский район» Смоленской области в информационно-телекоммуникационной сети «Интернет».</w:t>
            </w:r>
          </w:p>
        </w:tc>
        <w:tc>
          <w:tcPr>
            <w:tcW w:w="6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09F0" w:rsidRDefault="00A709F0" w:rsidP="00A709F0">
            <w:pPr>
              <w:pStyle w:val="ConsPlusNormal0"/>
              <w:spacing w:line="228" w:lineRule="auto"/>
              <w:jc w:val="center"/>
              <w:rPr>
                <w:rFonts w:ascii="Times New Roman" w:hAnsi="Times New Roman" w:cs="Times New Roman"/>
                <w:sz w:val="24"/>
                <w:szCs w:val="24"/>
              </w:rPr>
            </w:pPr>
            <w:r>
              <w:rPr>
                <w:rFonts w:ascii="Times New Roman" w:hAnsi="Times New Roman" w:cs="Times New Roman"/>
                <w:sz w:val="24"/>
                <w:szCs w:val="24"/>
              </w:rPr>
              <w:t>202</w:t>
            </w:r>
            <w:r w:rsidR="008D226E">
              <w:rPr>
                <w:rFonts w:ascii="Times New Roman" w:hAnsi="Times New Roman" w:cs="Times New Roman"/>
                <w:sz w:val="24"/>
                <w:szCs w:val="24"/>
              </w:rPr>
              <w:t>2</w:t>
            </w:r>
            <w:r>
              <w:rPr>
                <w:rFonts w:ascii="Times New Roman" w:hAnsi="Times New Roman" w:cs="Times New Roman"/>
                <w:sz w:val="24"/>
                <w:szCs w:val="24"/>
              </w:rPr>
              <w:t xml:space="preserve"> - 2025</w:t>
            </w:r>
          </w:p>
          <w:p w:rsidR="00A709F0" w:rsidRDefault="00A709F0" w:rsidP="00A709F0">
            <w:pPr>
              <w:pStyle w:val="ConsPlusNormal0"/>
              <w:spacing w:line="228" w:lineRule="auto"/>
              <w:jc w:val="center"/>
              <w:rPr>
                <w:rFonts w:ascii="Times New Roman" w:hAnsi="Times New Roman" w:cs="Times New Roman"/>
                <w:sz w:val="24"/>
                <w:szCs w:val="24"/>
              </w:rPr>
            </w:pPr>
            <w:r>
              <w:rPr>
                <w:rFonts w:ascii="Times New Roman" w:hAnsi="Times New Roman" w:cs="Times New Roman"/>
                <w:sz w:val="24"/>
                <w:szCs w:val="24"/>
              </w:rPr>
              <w:t>годы,</w:t>
            </w:r>
          </w:p>
          <w:p w:rsidR="00A709F0" w:rsidRDefault="00A709F0" w:rsidP="00A709F0">
            <w:pPr>
              <w:pStyle w:val="ConsPlusNormal0"/>
              <w:spacing w:line="228" w:lineRule="auto"/>
              <w:jc w:val="center"/>
              <w:rPr>
                <w:rFonts w:ascii="Times New Roman" w:hAnsi="Times New Roman" w:cs="Times New Roman"/>
                <w:sz w:val="24"/>
                <w:szCs w:val="24"/>
              </w:rPr>
            </w:pPr>
          </w:p>
        </w:tc>
        <w:tc>
          <w:tcPr>
            <w:tcW w:w="9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709F0" w:rsidRDefault="00A709F0" w:rsidP="00A709F0">
            <w:pPr>
              <w:pStyle w:val="ConsPlusNormal0"/>
              <w:spacing w:line="228" w:lineRule="auto"/>
              <w:jc w:val="center"/>
              <w:rPr>
                <w:rFonts w:ascii="Times New Roman" w:hAnsi="Times New Roman" w:cs="Times New Roman"/>
                <w:color w:val="000000"/>
                <w:sz w:val="24"/>
                <w:szCs w:val="24"/>
              </w:rPr>
            </w:pPr>
            <w:r>
              <w:rPr>
                <w:rFonts w:ascii="Times New Roman" w:hAnsi="Times New Roman" w:cs="Times New Roman"/>
              </w:rPr>
              <w:t>Финансово-экономический отдел Администрации   муниципального  образования «Глинковский район» Смоленской области</w:t>
            </w:r>
          </w:p>
        </w:tc>
        <w:tc>
          <w:tcPr>
            <w:tcW w:w="11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709F0" w:rsidRDefault="00A709F0" w:rsidP="00A709F0">
            <w:pPr>
              <w:pStyle w:val="ConsPlusNormal0"/>
              <w:spacing w:line="228" w:lineRule="auto"/>
              <w:jc w:val="both"/>
              <w:rPr>
                <w:rFonts w:ascii="Times New Roman" w:hAnsi="Times New Roman" w:cs="Times New Roman"/>
                <w:sz w:val="24"/>
                <w:szCs w:val="24"/>
              </w:rPr>
            </w:pPr>
            <w:r>
              <w:rPr>
                <w:rFonts w:ascii="Times New Roman" w:hAnsi="Times New Roman" w:cs="Times New Roman"/>
                <w:sz w:val="24"/>
                <w:szCs w:val="24"/>
              </w:rPr>
              <w:t xml:space="preserve">Повышение информированности субъектов предпринимательской деятельности и населения о </w:t>
            </w:r>
            <w:r>
              <w:rPr>
                <w:rFonts w:ascii="Times New Roman" w:hAnsi="Times New Roman" w:cs="Times New Roman"/>
                <w:spacing w:val="-6"/>
                <w:sz w:val="24"/>
                <w:szCs w:val="24"/>
              </w:rPr>
              <w:t>состоянии и развитии конкурентной среды на товарных рынках Смоленской области</w:t>
            </w:r>
            <w:r>
              <w:rPr>
                <w:rFonts w:ascii="Times New Roman" w:hAnsi="Times New Roman" w:cs="Times New Roman"/>
                <w:sz w:val="24"/>
                <w:szCs w:val="24"/>
              </w:rPr>
              <w:t xml:space="preserve"> </w:t>
            </w:r>
          </w:p>
        </w:tc>
      </w:tr>
      <w:tr w:rsidR="00A709F0" w:rsidTr="00A709F0">
        <w:trPr>
          <w:jc w:val="center"/>
        </w:trPr>
        <w:tc>
          <w:tcPr>
            <w:tcW w:w="2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709F0" w:rsidRDefault="00A709F0" w:rsidP="00A709F0">
            <w:pPr>
              <w:pStyle w:val="ConsPlusNormal0"/>
              <w:spacing w:line="228"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02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709F0" w:rsidRDefault="00A709F0" w:rsidP="00A709F0">
            <w:pPr>
              <w:pStyle w:val="ConsPlusNormal0"/>
              <w:spacing w:line="228" w:lineRule="auto"/>
              <w:jc w:val="both"/>
              <w:rPr>
                <w:rFonts w:ascii="Times New Roman" w:hAnsi="Times New Roman" w:cs="Times New Roman"/>
                <w:sz w:val="24"/>
                <w:szCs w:val="24"/>
              </w:rPr>
            </w:pPr>
            <w:r>
              <w:rPr>
                <w:rFonts w:ascii="Times New Roman" w:hAnsi="Times New Roman" w:cs="Times New Roman"/>
                <w:sz w:val="24"/>
                <w:szCs w:val="24"/>
              </w:rPr>
              <w:t>Рассмотрение обращений субъектов предпринимательской деятельности, потребителей товаров и услуг и общественных организаций, представляющих интересы потребителей, субъектов предпринимательской деятельности, по вопросам состояния и развития конкуренции на товарных рынках муниципального образования «Глинковский район» Смоленской области.</w:t>
            </w:r>
          </w:p>
        </w:tc>
        <w:tc>
          <w:tcPr>
            <w:tcW w:w="6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709F0" w:rsidRDefault="00A709F0" w:rsidP="008D226E">
            <w:pPr>
              <w:pStyle w:val="ConsPlusNormal0"/>
              <w:spacing w:line="228" w:lineRule="auto"/>
              <w:jc w:val="center"/>
              <w:rPr>
                <w:rFonts w:ascii="Times New Roman" w:hAnsi="Times New Roman" w:cs="Times New Roman"/>
                <w:sz w:val="24"/>
                <w:szCs w:val="24"/>
              </w:rPr>
            </w:pPr>
            <w:r>
              <w:rPr>
                <w:rFonts w:ascii="Times New Roman" w:hAnsi="Times New Roman" w:cs="Times New Roman"/>
                <w:sz w:val="24"/>
                <w:szCs w:val="24"/>
              </w:rPr>
              <w:t>202</w:t>
            </w:r>
            <w:r w:rsidR="008D226E">
              <w:rPr>
                <w:rFonts w:ascii="Times New Roman" w:hAnsi="Times New Roman" w:cs="Times New Roman"/>
                <w:sz w:val="24"/>
                <w:szCs w:val="24"/>
              </w:rPr>
              <w:t>2</w:t>
            </w:r>
            <w:r>
              <w:rPr>
                <w:rFonts w:ascii="Times New Roman" w:hAnsi="Times New Roman" w:cs="Times New Roman"/>
                <w:sz w:val="24"/>
                <w:szCs w:val="24"/>
              </w:rPr>
              <w:t>-2025 годы</w:t>
            </w:r>
          </w:p>
        </w:tc>
        <w:tc>
          <w:tcPr>
            <w:tcW w:w="9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709F0" w:rsidRDefault="00A709F0" w:rsidP="00A709F0">
            <w:pPr>
              <w:pStyle w:val="ConsPlusNormal0"/>
              <w:spacing w:line="228" w:lineRule="auto"/>
              <w:jc w:val="center"/>
              <w:rPr>
                <w:rFonts w:ascii="Times New Roman" w:hAnsi="Times New Roman" w:cs="Times New Roman"/>
                <w:sz w:val="24"/>
                <w:szCs w:val="24"/>
              </w:rPr>
            </w:pPr>
            <w:r>
              <w:rPr>
                <w:rFonts w:ascii="Times New Roman" w:hAnsi="Times New Roman" w:cs="Times New Roman"/>
                <w:sz w:val="24"/>
                <w:szCs w:val="24"/>
              </w:rPr>
              <w:t xml:space="preserve">Администрация муниципального образования «Глинковский район» Смоленской области </w:t>
            </w:r>
          </w:p>
          <w:p w:rsidR="00A709F0" w:rsidRDefault="00A709F0" w:rsidP="00A709F0">
            <w:pPr>
              <w:pStyle w:val="ConsPlusNormal0"/>
              <w:spacing w:line="228" w:lineRule="auto"/>
              <w:jc w:val="center"/>
              <w:rPr>
                <w:rFonts w:ascii="Times New Roman" w:hAnsi="Times New Roman" w:cs="Times New Roman"/>
                <w:sz w:val="24"/>
                <w:szCs w:val="24"/>
              </w:rPr>
            </w:pPr>
            <w:r>
              <w:rPr>
                <w:rFonts w:ascii="Times New Roman" w:hAnsi="Times New Roman" w:cs="Times New Roman"/>
                <w:sz w:val="24"/>
                <w:szCs w:val="24"/>
              </w:rPr>
              <w:t>(по мере поступления)</w:t>
            </w:r>
          </w:p>
        </w:tc>
        <w:tc>
          <w:tcPr>
            <w:tcW w:w="11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709F0" w:rsidRDefault="00A709F0" w:rsidP="00A709F0">
            <w:pPr>
              <w:pStyle w:val="ConsPlusNormal0"/>
              <w:spacing w:line="228" w:lineRule="auto"/>
              <w:jc w:val="both"/>
              <w:rPr>
                <w:rFonts w:ascii="Times New Roman" w:hAnsi="Times New Roman" w:cs="Times New Roman"/>
                <w:sz w:val="24"/>
                <w:szCs w:val="24"/>
              </w:rPr>
            </w:pPr>
            <w:r>
              <w:rPr>
                <w:rFonts w:ascii="Times New Roman" w:hAnsi="Times New Roman" w:cs="Times New Roman"/>
                <w:sz w:val="24"/>
                <w:szCs w:val="24"/>
              </w:rPr>
              <w:t xml:space="preserve">Формирование прозрачной системы работы региональных и муниципальных органов государственной власти в части реализации результативных и эффективных мер по </w:t>
            </w:r>
            <w:r>
              <w:rPr>
                <w:rFonts w:ascii="Times New Roman" w:hAnsi="Times New Roman" w:cs="Times New Roman"/>
                <w:sz w:val="24"/>
                <w:szCs w:val="24"/>
              </w:rPr>
              <w:lastRenderedPageBreak/>
              <w:t>развитию конкуренции в интересах конечного потребителя товаров и услуг</w:t>
            </w:r>
          </w:p>
        </w:tc>
      </w:tr>
      <w:tr w:rsidR="00A709F0" w:rsidTr="00A709F0">
        <w:trPr>
          <w:jc w:val="center"/>
        </w:trPr>
        <w:tc>
          <w:tcPr>
            <w:tcW w:w="2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709F0" w:rsidRDefault="00A709F0" w:rsidP="00A709F0">
            <w:pPr>
              <w:pStyle w:val="ConsPlusNormal0"/>
              <w:spacing w:line="228" w:lineRule="auto"/>
              <w:jc w:val="center"/>
              <w:rPr>
                <w:rFonts w:ascii="Times New Roman" w:hAnsi="Times New Roman" w:cs="Times New Roman"/>
                <w:sz w:val="24"/>
                <w:szCs w:val="24"/>
              </w:rPr>
            </w:pPr>
            <w:r>
              <w:rPr>
                <w:rFonts w:ascii="Times New Roman" w:hAnsi="Times New Roman" w:cs="Times New Roman"/>
                <w:sz w:val="24"/>
                <w:szCs w:val="24"/>
              </w:rPr>
              <w:lastRenderedPageBreak/>
              <w:t>4</w:t>
            </w:r>
          </w:p>
        </w:tc>
        <w:tc>
          <w:tcPr>
            <w:tcW w:w="202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709F0" w:rsidRDefault="00A709F0" w:rsidP="00A709F0">
            <w:pPr>
              <w:pStyle w:val="ConsPlusNormal0"/>
              <w:spacing w:line="228" w:lineRule="auto"/>
              <w:jc w:val="both"/>
              <w:rPr>
                <w:rFonts w:ascii="Times New Roman" w:hAnsi="Times New Roman" w:cs="Times New Roman"/>
                <w:sz w:val="24"/>
                <w:szCs w:val="24"/>
              </w:rPr>
            </w:pPr>
            <w:r>
              <w:rPr>
                <w:rFonts w:ascii="Times New Roman" w:hAnsi="Times New Roman" w:cs="Times New Roman"/>
                <w:sz w:val="24"/>
                <w:szCs w:val="24"/>
              </w:rPr>
              <w:t>Обеспечение равного доступа на товарные рынки муниципального образования «Глинковский район» Смоленской области организаций различных форм собственности, а также обеспечение равных условий их функционирования.</w:t>
            </w:r>
          </w:p>
        </w:tc>
        <w:tc>
          <w:tcPr>
            <w:tcW w:w="6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709F0" w:rsidRDefault="00A709F0" w:rsidP="008D226E">
            <w:pPr>
              <w:pStyle w:val="ConsPlusNormal0"/>
              <w:spacing w:line="228" w:lineRule="auto"/>
              <w:jc w:val="center"/>
              <w:rPr>
                <w:rFonts w:ascii="Times New Roman" w:hAnsi="Times New Roman" w:cs="Times New Roman"/>
                <w:sz w:val="24"/>
                <w:szCs w:val="24"/>
              </w:rPr>
            </w:pPr>
            <w:r>
              <w:rPr>
                <w:rFonts w:ascii="Times New Roman" w:hAnsi="Times New Roman" w:cs="Times New Roman"/>
                <w:sz w:val="24"/>
                <w:szCs w:val="24"/>
              </w:rPr>
              <w:t>202</w:t>
            </w:r>
            <w:r w:rsidR="008D226E">
              <w:rPr>
                <w:rFonts w:ascii="Times New Roman" w:hAnsi="Times New Roman" w:cs="Times New Roman"/>
                <w:sz w:val="24"/>
                <w:szCs w:val="24"/>
              </w:rPr>
              <w:t>2</w:t>
            </w:r>
            <w:r>
              <w:rPr>
                <w:rFonts w:ascii="Times New Roman" w:hAnsi="Times New Roman" w:cs="Times New Roman"/>
                <w:sz w:val="24"/>
                <w:szCs w:val="24"/>
              </w:rPr>
              <w:t>-2025 годы</w:t>
            </w:r>
          </w:p>
        </w:tc>
        <w:tc>
          <w:tcPr>
            <w:tcW w:w="9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09F0" w:rsidRDefault="00A709F0" w:rsidP="00A709F0">
            <w:pPr>
              <w:pStyle w:val="ConsPlusNormal0"/>
              <w:spacing w:line="228" w:lineRule="auto"/>
              <w:jc w:val="center"/>
              <w:rPr>
                <w:rFonts w:ascii="Times New Roman" w:hAnsi="Times New Roman" w:cs="Times New Roman"/>
                <w:sz w:val="24"/>
                <w:szCs w:val="24"/>
              </w:rPr>
            </w:pPr>
            <w:r>
              <w:rPr>
                <w:rFonts w:ascii="Times New Roman" w:hAnsi="Times New Roman" w:cs="Times New Roman"/>
                <w:sz w:val="24"/>
                <w:szCs w:val="24"/>
              </w:rPr>
              <w:t xml:space="preserve">Администрация муниципального образования «Глинковский район» Смоленской области </w:t>
            </w:r>
          </w:p>
          <w:p w:rsidR="00A709F0" w:rsidRDefault="00A709F0" w:rsidP="00A709F0">
            <w:pPr>
              <w:pStyle w:val="ConsPlusNormal0"/>
              <w:spacing w:line="228" w:lineRule="auto"/>
              <w:jc w:val="center"/>
              <w:rPr>
                <w:rFonts w:ascii="Times New Roman" w:hAnsi="Times New Roman" w:cs="Times New Roman"/>
                <w:sz w:val="24"/>
                <w:szCs w:val="24"/>
              </w:rPr>
            </w:pPr>
          </w:p>
        </w:tc>
        <w:tc>
          <w:tcPr>
            <w:tcW w:w="11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709F0" w:rsidRDefault="00A709F0" w:rsidP="00A709F0">
            <w:pPr>
              <w:pStyle w:val="ConsPlusNormal0"/>
              <w:spacing w:line="228" w:lineRule="auto"/>
              <w:jc w:val="both"/>
              <w:rPr>
                <w:rFonts w:ascii="Times New Roman" w:hAnsi="Times New Roman" w:cs="Times New Roman"/>
                <w:sz w:val="24"/>
                <w:szCs w:val="24"/>
              </w:rPr>
            </w:pPr>
            <w:r>
              <w:rPr>
                <w:rFonts w:ascii="Times New Roman" w:hAnsi="Times New Roman" w:cs="Times New Roman"/>
                <w:sz w:val="24"/>
                <w:szCs w:val="24"/>
              </w:rPr>
              <w:t>Выявление и снижение административных барьеров для осуществления предпринимательской деятельности организаций различных форм собственности на товарных рынках муниципального образования «Глинковский район» Смоленской области</w:t>
            </w:r>
          </w:p>
        </w:tc>
      </w:tr>
    </w:tbl>
    <w:p w:rsidR="00A709F0" w:rsidRDefault="00A709F0" w:rsidP="00A709F0">
      <w:pPr>
        <w:pStyle w:val="ConsPlusNormal0"/>
        <w:jc w:val="center"/>
        <w:rPr>
          <w:rFonts w:ascii="Times New Roman" w:hAnsi="Times New Roman" w:cs="Times New Roman"/>
          <w:b/>
          <w:sz w:val="28"/>
          <w:szCs w:val="28"/>
        </w:rPr>
      </w:pPr>
    </w:p>
    <w:p w:rsidR="00A709F0" w:rsidRDefault="00A709F0" w:rsidP="00A709F0">
      <w:pPr>
        <w:rPr>
          <w:b/>
          <w:szCs w:val="28"/>
        </w:rPr>
      </w:pPr>
    </w:p>
    <w:p w:rsidR="00A709F0" w:rsidRDefault="00A709F0" w:rsidP="00A709F0">
      <w:pPr>
        <w:rPr>
          <w:b/>
          <w:szCs w:val="28"/>
        </w:rPr>
      </w:pPr>
    </w:p>
    <w:p w:rsidR="00A709F0" w:rsidRDefault="00A709F0" w:rsidP="00A709F0">
      <w:pPr>
        <w:rPr>
          <w:b/>
          <w:szCs w:val="28"/>
        </w:rPr>
      </w:pPr>
    </w:p>
    <w:p w:rsidR="00A709F0" w:rsidRDefault="00A709F0" w:rsidP="00A709F0">
      <w:pPr>
        <w:rPr>
          <w:b/>
          <w:szCs w:val="28"/>
        </w:rPr>
      </w:pPr>
    </w:p>
    <w:p w:rsidR="00A709F0" w:rsidRDefault="00A709F0" w:rsidP="00A709F0">
      <w:pPr>
        <w:rPr>
          <w:b/>
          <w:szCs w:val="28"/>
        </w:rPr>
      </w:pPr>
    </w:p>
    <w:p w:rsidR="00A709F0" w:rsidRDefault="00A709F0" w:rsidP="00A709F0">
      <w:pPr>
        <w:rPr>
          <w:b/>
          <w:szCs w:val="28"/>
        </w:rPr>
      </w:pPr>
    </w:p>
    <w:p w:rsidR="00A709F0" w:rsidRDefault="00A709F0" w:rsidP="00A709F0">
      <w:pPr>
        <w:rPr>
          <w:b/>
          <w:szCs w:val="28"/>
        </w:rPr>
      </w:pPr>
    </w:p>
    <w:p w:rsidR="00FE0A31" w:rsidRDefault="00FE0A31" w:rsidP="006C648C">
      <w:pPr>
        <w:jc w:val="both"/>
      </w:pPr>
    </w:p>
    <w:p w:rsidR="000279AC" w:rsidRDefault="000279AC" w:rsidP="006C648C">
      <w:pPr>
        <w:jc w:val="both"/>
      </w:pPr>
    </w:p>
    <w:p w:rsidR="000279AC" w:rsidRDefault="000279AC" w:rsidP="006C648C">
      <w:pPr>
        <w:jc w:val="both"/>
      </w:pPr>
    </w:p>
    <w:p w:rsidR="000279AC" w:rsidRDefault="000279AC" w:rsidP="006C648C">
      <w:pPr>
        <w:jc w:val="both"/>
      </w:pPr>
    </w:p>
    <w:p w:rsidR="002B6A1B" w:rsidRDefault="002B6A1B" w:rsidP="006C648C">
      <w:pPr>
        <w:jc w:val="both"/>
      </w:pPr>
    </w:p>
    <w:p w:rsidR="002B6A1B" w:rsidRDefault="002B6A1B" w:rsidP="006C648C">
      <w:pPr>
        <w:jc w:val="both"/>
      </w:pPr>
    </w:p>
    <w:p w:rsidR="002B6A1B" w:rsidRDefault="002B6A1B" w:rsidP="006C648C">
      <w:pPr>
        <w:jc w:val="both"/>
      </w:pPr>
    </w:p>
    <w:p w:rsidR="00A709F0" w:rsidRDefault="00A709F0" w:rsidP="006C648C">
      <w:pPr>
        <w:jc w:val="both"/>
        <w:sectPr w:rsidR="00A709F0" w:rsidSect="00A709F0">
          <w:pgSz w:w="16838" w:h="11906" w:orient="landscape"/>
          <w:pgMar w:top="624" w:right="851" w:bottom="567" w:left="1418" w:header="709" w:footer="709" w:gutter="0"/>
          <w:cols w:space="708"/>
          <w:docGrid w:linePitch="381"/>
        </w:sectPr>
      </w:pPr>
    </w:p>
    <w:p w:rsidR="002B6A1B" w:rsidRDefault="002B6A1B" w:rsidP="006C648C">
      <w:pPr>
        <w:jc w:val="both"/>
      </w:pPr>
    </w:p>
    <w:p w:rsidR="002B6A1B" w:rsidRDefault="002B6A1B" w:rsidP="006C648C">
      <w:pPr>
        <w:jc w:val="both"/>
      </w:pPr>
    </w:p>
    <w:p w:rsidR="002B6A1B" w:rsidRDefault="002B6A1B" w:rsidP="006C648C">
      <w:pPr>
        <w:jc w:val="both"/>
      </w:pPr>
    </w:p>
    <w:p w:rsidR="002B6A1B" w:rsidRDefault="002B6A1B" w:rsidP="006C648C">
      <w:pPr>
        <w:jc w:val="both"/>
      </w:pPr>
    </w:p>
    <w:p w:rsidR="002B6A1B" w:rsidRDefault="002B6A1B" w:rsidP="006C648C">
      <w:pPr>
        <w:jc w:val="both"/>
      </w:pPr>
    </w:p>
    <w:p w:rsidR="002B6A1B" w:rsidRDefault="002B6A1B" w:rsidP="006C648C">
      <w:pPr>
        <w:jc w:val="both"/>
      </w:pPr>
    </w:p>
    <w:p w:rsidR="002B6A1B" w:rsidRDefault="002B6A1B" w:rsidP="006C648C">
      <w:pPr>
        <w:jc w:val="both"/>
      </w:pPr>
    </w:p>
    <w:p w:rsidR="002B6A1B" w:rsidRDefault="002B6A1B" w:rsidP="006C648C">
      <w:pPr>
        <w:jc w:val="both"/>
      </w:pPr>
    </w:p>
    <w:p w:rsidR="002B6A1B" w:rsidRDefault="002B6A1B" w:rsidP="006C648C">
      <w:pPr>
        <w:jc w:val="both"/>
      </w:pPr>
    </w:p>
    <w:p w:rsidR="002B6A1B" w:rsidRDefault="002B6A1B" w:rsidP="006C648C">
      <w:pPr>
        <w:jc w:val="both"/>
      </w:pPr>
    </w:p>
    <w:p w:rsidR="002B6A1B" w:rsidRDefault="002B6A1B" w:rsidP="006C648C">
      <w:pPr>
        <w:jc w:val="both"/>
      </w:pPr>
    </w:p>
    <w:p w:rsidR="002B6A1B" w:rsidRDefault="002B6A1B" w:rsidP="006C648C">
      <w:pPr>
        <w:jc w:val="both"/>
      </w:pPr>
    </w:p>
    <w:p w:rsidR="002B6A1B" w:rsidRDefault="002B6A1B" w:rsidP="006C648C">
      <w:pPr>
        <w:jc w:val="both"/>
      </w:pPr>
    </w:p>
    <w:p w:rsidR="002B6A1B" w:rsidRDefault="002B6A1B" w:rsidP="006C648C">
      <w:pPr>
        <w:jc w:val="both"/>
      </w:pPr>
    </w:p>
    <w:p w:rsidR="002B6A1B" w:rsidRDefault="002B6A1B" w:rsidP="006C648C">
      <w:pPr>
        <w:jc w:val="both"/>
      </w:pPr>
    </w:p>
    <w:p w:rsidR="002B6A1B" w:rsidRDefault="002B6A1B" w:rsidP="006C648C">
      <w:pPr>
        <w:jc w:val="both"/>
      </w:pPr>
    </w:p>
    <w:p w:rsidR="002B6A1B" w:rsidRDefault="002B6A1B" w:rsidP="006C648C">
      <w:pPr>
        <w:jc w:val="both"/>
      </w:pPr>
    </w:p>
    <w:p w:rsidR="002B6A1B" w:rsidRDefault="002B6A1B" w:rsidP="006C648C">
      <w:pPr>
        <w:jc w:val="both"/>
      </w:pPr>
    </w:p>
    <w:p w:rsidR="002B6A1B" w:rsidRDefault="002B6A1B" w:rsidP="006C648C">
      <w:pPr>
        <w:jc w:val="both"/>
      </w:pPr>
    </w:p>
    <w:p w:rsidR="002B6A1B" w:rsidRDefault="002B6A1B" w:rsidP="006C648C">
      <w:pPr>
        <w:jc w:val="both"/>
      </w:pPr>
    </w:p>
    <w:p w:rsidR="002B6A1B" w:rsidRDefault="002B6A1B" w:rsidP="006C648C">
      <w:pPr>
        <w:jc w:val="both"/>
      </w:pPr>
    </w:p>
    <w:p w:rsidR="002B6A1B" w:rsidRDefault="002B6A1B" w:rsidP="006C648C">
      <w:pPr>
        <w:jc w:val="both"/>
      </w:pPr>
    </w:p>
    <w:p w:rsidR="002B6A1B" w:rsidRDefault="002B6A1B" w:rsidP="006C648C">
      <w:pPr>
        <w:jc w:val="both"/>
      </w:pPr>
    </w:p>
    <w:p w:rsidR="002B6A1B" w:rsidRDefault="002B6A1B" w:rsidP="006C648C">
      <w:pPr>
        <w:jc w:val="both"/>
      </w:pPr>
    </w:p>
    <w:p w:rsidR="002B6A1B" w:rsidRDefault="002B6A1B" w:rsidP="006C648C">
      <w:pPr>
        <w:jc w:val="both"/>
      </w:pPr>
    </w:p>
    <w:p w:rsidR="002B6A1B" w:rsidRDefault="002B6A1B" w:rsidP="006C648C">
      <w:pPr>
        <w:jc w:val="both"/>
      </w:pPr>
    </w:p>
    <w:p w:rsidR="002B6A1B" w:rsidRDefault="002B6A1B" w:rsidP="006C648C">
      <w:pPr>
        <w:jc w:val="both"/>
      </w:pPr>
    </w:p>
    <w:p w:rsidR="002B6A1B" w:rsidRDefault="002B6A1B" w:rsidP="006C648C">
      <w:pPr>
        <w:jc w:val="both"/>
      </w:pPr>
    </w:p>
    <w:p w:rsidR="000279AC" w:rsidRDefault="000279AC" w:rsidP="006C648C">
      <w:pPr>
        <w:jc w:val="both"/>
      </w:pPr>
    </w:p>
    <w:p w:rsidR="000279AC" w:rsidRDefault="000279AC" w:rsidP="006C648C">
      <w:pPr>
        <w:jc w:val="both"/>
      </w:pPr>
    </w:p>
    <w:p w:rsidR="000279AC" w:rsidRDefault="000279AC" w:rsidP="006C648C">
      <w:pPr>
        <w:jc w:val="both"/>
      </w:pPr>
    </w:p>
    <w:p w:rsidR="002B6A1B" w:rsidRDefault="00FE0A31" w:rsidP="002B6A1B">
      <w:pPr>
        <w:jc w:val="both"/>
      </w:pPr>
      <w:r>
        <w:t xml:space="preserve">                </w:t>
      </w:r>
    </w:p>
    <w:tbl>
      <w:tblPr>
        <w:tblW w:w="0" w:type="auto"/>
        <w:tblLayout w:type="fixed"/>
        <w:tblLook w:val="0000" w:firstRow="0" w:lastRow="0" w:firstColumn="0" w:lastColumn="0" w:noHBand="0" w:noVBand="0"/>
      </w:tblPr>
      <w:tblGrid>
        <w:gridCol w:w="2660"/>
        <w:gridCol w:w="2268"/>
        <w:gridCol w:w="4756"/>
      </w:tblGrid>
      <w:tr w:rsidR="002B6A1B" w:rsidTr="00A709F0">
        <w:tc>
          <w:tcPr>
            <w:tcW w:w="2660" w:type="dxa"/>
          </w:tcPr>
          <w:p w:rsidR="002B6A1B" w:rsidRPr="00635F53" w:rsidRDefault="002B6A1B" w:rsidP="00A709F0">
            <w:pPr>
              <w:pStyle w:val="4"/>
              <w:rPr>
                <w:b w:val="0"/>
                <w:i/>
              </w:rPr>
            </w:pPr>
            <w:r w:rsidRPr="00635F53">
              <w:rPr>
                <w:b w:val="0"/>
              </w:rPr>
              <w:t>1 экз. – в дело</w:t>
            </w:r>
          </w:p>
          <w:p w:rsidR="002B6A1B" w:rsidRDefault="002B6A1B" w:rsidP="00A709F0">
            <w:r>
              <w:t xml:space="preserve">Исп. А.С. </w:t>
            </w:r>
            <w:proofErr w:type="spellStart"/>
            <w:r>
              <w:t>Голенкина</w:t>
            </w:r>
            <w:proofErr w:type="spellEnd"/>
          </w:p>
          <w:p w:rsidR="002B6A1B" w:rsidRDefault="002B6A1B" w:rsidP="00A709F0">
            <w:r>
              <w:t>тел. 2-18-84</w:t>
            </w:r>
          </w:p>
          <w:p w:rsidR="002B6A1B" w:rsidRDefault="002B6A1B" w:rsidP="00A709F0"/>
        </w:tc>
        <w:tc>
          <w:tcPr>
            <w:tcW w:w="2268" w:type="dxa"/>
          </w:tcPr>
          <w:p w:rsidR="002B6A1B" w:rsidRDefault="002B6A1B" w:rsidP="00A709F0">
            <w:r>
              <w:t xml:space="preserve">             </w:t>
            </w:r>
          </w:p>
          <w:p w:rsidR="002B6A1B" w:rsidRDefault="002B6A1B" w:rsidP="00A709F0">
            <w:r>
              <w:t xml:space="preserve">                Разослать:       </w:t>
            </w:r>
          </w:p>
        </w:tc>
        <w:tc>
          <w:tcPr>
            <w:tcW w:w="4756" w:type="dxa"/>
          </w:tcPr>
          <w:p w:rsidR="002B6A1B" w:rsidRDefault="002B6A1B" w:rsidP="00A709F0">
            <w:pPr>
              <w:jc w:val="both"/>
            </w:pPr>
          </w:p>
          <w:p w:rsidR="002B6A1B" w:rsidRPr="00C357BD" w:rsidRDefault="002B6A1B" w:rsidP="00A709F0">
            <w:pPr>
              <w:jc w:val="both"/>
            </w:pPr>
            <w:r>
              <w:t>Совет  депутатов, прокуратура, Финансово-экономический отдел.</w:t>
            </w:r>
          </w:p>
        </w:tc>
      </w:tr>
      <w:tr w:rsidR="002B6A1B" w:rsidTr="00A709F0">
        <w:tc>
          <w:tcPr>
            <w:tcW w:w="2660" w:type="dxa"/>
          </w:tcPr>
          <w:p w:rsidR="002B6A1B" w:rsidRDefault="002B6A1B" w:rsidP="00A709F0"/>
        </w:tc>
        <w:tc>
          <w:tcPr>
            <w:tcW w:w="2268" w:type="dxa"/>
          </w:tcPr>
          <w:p w:rsidR="002B6A1B" w:rsidRDefault="002B6A1B" w:rsidP="00A709F0"/>
        </w:tc>
        <w:tc>
          <w:tcPr>
            <w:tcW w:w="4756" w:type="dxa"/>
          </w:tcPr>
          <w:p w:rsidR="002B6A1B" w:rsidRDefault="002B6A1B" w:rsidP="00A709F0"/>
        </w:tc>
      </w:tr>
      <w:tr w:rsidR="002B6A1B" w:rsidTr="00A709F0">
        <w:trPr>
          <w:trHeight w:val="144"/>
        </w:trPr>
        <w:tc>
          <w:tcPr>
            <w:tcW w:w="2660" w:type="dxa"/>
          </w:tcPr>
          <w:p w:rsidR="002B6A1B" w:rsidRDefault="002B6A1B" w:rsidP="00A709F0"/>
        </w:tc>
        <w:tc>
          <w:tcPr>
            <w:tcW w:w="2268" w:type="dxa"/>
          </w:tcPr>
          <w:p w:rsidR="002B6A1B" w:rsidRDefault="002B6A1B" w:rsidP="00A709F0"/>
        </w:tc>
        <w:tc>
          <w:tcPr>
            <w:tcW w:w="4756" w:type="dxa"/>
          </w:tcPr>
          <w:p w:rsidR="002B6A1B" w:rsidRDefault="002B6A1B" w:rsidP="00A709F0"/>
        </w:tc>
      </w:tr>
    </w:tbl>
    <w:p w:rsidR="002B6A1B" w:rsidRDefault="002B6A1B" w:rsidP="002B6A1B">
      <w:pPr>
        <w:tabs>
          <w:tab w:val="left" w:pos="3900"/>
        </w:tabs>
        <w:rPr>
          <w:b/>
          <w:szCs w:val="28"/>
        </w:rPr>
      </w:pPr>
    </w:p>
    <w:p w:rsidR="002B6A1B" w:rsidRDefault="002B6A1B" w:rsidP="002B6A1B">
      <w:pPr>
        <w:tabs>
          <w:tab w:val="left" w:pos="3900"/>
        </w:tabs>
        <w:rPr>
          <w:b/>
          <w:szCs w:val="28"/>
        </w:rPr>
      </w:pPr>
    </w:p>
    <w:p w:rsidR="002B6A1B" w:rsidRDefault="002B6A1B" w:rsidP="002B6A1B">
      <w:pPr>
        <w:rPr>
          <w:b/>
          <w:szCs w:val="28"/>
        </w:rPr>
      </w:pPr>
      <w:r>
        <w:rPr>
          <w:b/>
          <w:szCs w:val="28"/>
        </w:rPr>
        <w:t>ВИЗЫ</w:t>
      </w:r>
    </w:p>
    <w:p w:rsidR="002B6A1B" w:rsidRDefault="002B6A1B" w:rsidP="002B6A1B">
      <w:pPr>
        <w:tabs>
          <w:tab w:val="left" w:pos="7120"/>
        </w:tabs>
        <w:rPr>
          <w:b/>
        </w:rPr>
      </w:pPr>
    </w:p>
    <w:p w:rsidR="002B6A1B" w:rsidRDefault="008F1C60" w:rsidP="002B6A1B">
      <w:pPr>
        <w:tabs>
          <w:tab w:val="left" w:pos="7120"/>
        </w:tabs>
        <w:rPr>
          <w:b/>
          <w:szCs w:val="28"/>
        </w:rPr>
      </w:pPr>
      <w:r>
        <w:rPr>
          <w:b/>
          <w:szCs w:val="28"/>
        </w:rPr>
        <w:t xml:space="preserve">А.С. </w:t>
      </w:r>
      <w:proofErr w:type="spellStart"/>
      <w:r>
        <w:rPr>
          <w:b/>
          <w:szCs w:val="28"/>
        </w:rPr>
        <w:t>Голенкина</w:t>
      </w:r>
      <w:proofErr w:type="spellEnd"/>
      <w:r w:rsidR="002B6A1B">
        <w:rPr>
          <w:b/>
          <w:szCs w:val="28"/>
        </w:rPr>
        <w:t xml:space="preserve">      __________________  «___»_________________202</w:t>
      </w:r>
      <w:r>
        <w:rPr>
          <w:b/>
          <w:szCs w:val="28"/>
        </w:rPr>
        <w:t>4</w:t>
      </w:r>
      <w:r w:rsidR="002B6A1B">
        <w:rPr>
          <w:b/>
          <w:szCs w:val="28"/>
        </w:rPr>
        <w:t>г.</w:t>
      </w:r>
    </w:p>
    <w:sectPr w:rsidR="002B6A1B" w:rsidSect="002B6A1B">
      <w:pgSz w:w="11906" w:h="16838"/>
      <w:pgMar w:top="1134" w:right="851" w:bottom="851" w:left="170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3B5E" w:rsidRDefault="00013B5E" w:rsidP="003948F7">
      <w:r>
        <w:separator/>
      </w:r>
    </w:p>
  </w:endnote>
  <w:endnote w:type="continuationSeparator" w:id="0">
    <w:p w:rsidR="00013B5E" w:rsidRDefault="00013B5E" w:rsidP="00394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MS Mincho"/>
    <w:panose1 w:val="00000000000000000000"/>
    <w:charset w:val="00"/>
    <w:family w:val="roman"/>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3B5E" w:rsidRDefault="00013B5E" w:rsidP="003948F7">
      <w:r>
        <w:separator/>
      </w:r>
    </w:p>
  </w:footnote>
  <w:footnote w:type="continuationSeparator" w:id="0">
    <w:p w:rsidR="00013B5E" w:rsidRDefault="00013B5E" w:rsidP="003948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50444"/>
    <w:multiLevelType w:val="hybridMultilevel"/>
    <w:tmpl w:val="19B829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FA7207"/>
    <w:multiLevelType w:val="multilevel"/>
    <w:tmpl w:val="DC4A8A84"/>
    <w:lvl w:ilvl="0">
      <w:start w:val="1"/>
      <w:numFmt w:val="decimal"/>
      <w:lvlText w:val="%1."/>
      <w:lvlJc w:val="left"/>
      <w:pPr>
        <w:ind w:left="1350" w:hanging="360"/>
      </w:pPr>
      <w:rPr>
        <w:rFonts w:hint="default"/>
      </w:rPr>
    </w:lvl>
    <w:lvl w:ilvl="1">
      <w:start w:val="1"/>
      <w:numFmt w:val="decimal"/>
      <w:isLgl/>
      <w:lvlText w:val="%1.%2."/>
      <w:lvlJc w:val="left"/>
      <w:pPr>
        <w:ind w:left="1350" w:hanging="360"/>
      </w:pPr>
      <w:rPr>
        <w:rFonts w:hint="default"/>
      </w:rPr>
    </w:lvl>
    <w:lvl w:ilvl="2">
      <w:start w:val="1"/>
      <w:numFmt w:val="decimal"/>
      <w:isLgl/>
      <w:lvlText w:val="%1.%2.%3."/>
      <w:lvlJc w:val="left"/>
      <w:pPr>
        <w:ind w:left="1710" w:hanging="720"/>
      </w:pPr>
      <w:rPr>
        <w:rFonts w:hint="default"/>
      </w:rPr>
    </w:lvl>
    <w:lvl w:ilvl="3">
      <w:start w:val="1"/>
      <w:numFmt w:val="decimal"/>
      <w:isLgl/>
      <w:lvlText w:val="%1.%2.%3.%4."/>
      <w:lvlJc w:val="left"/>
      <w:pPr>
        <w:ind w:left="1710" w:hanging="720"/>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070" w:hanging="1080"/>
      </w:pPr>
      <w:rPr>
        <w:rFonts w:hint="default"/>
      </w:rPr>
    </w:lvl>
    <w:lvl w:ilvl="6">
      <w:start w:val="1"/>
      <w:numFmt w:val="decimal"/>
      <w:isLgl/>
      <w:lvlText w:val="%1.%2.%3.%4.%5.%6.%7."/>
      <w:lvlJc w:val="left"/>
      <w:pPr>
        <w:ind w:left="2430" w:hanging="1440"/>
      </w:pPr>
      <w:rPr>
        <w:rFonts w:hint="default"/>
      </w:rPr>
    </w:lvl>
    <w:lvl w:ilvl="7">
      <w:start w:val="1"/>
      <w:numFmt w:val="decimal"/>
      <w:isLgl/>
      <w:lvlText w:val="%1.%2.%3.%4.%5.%6.%7.%8."/>
      <w:lvlJc w:val="left"/>
      <w:pPr>
        <w:ind w:left="2430" w:hanging="1440"/>
      </w:pPr>
      <w:rPr>
        <w:rFonts w:hint="default"/>
      </w:rPr>
    </w:lvl>
    <w:lvl w:ilvl="8">
      <w:start w:val="1"/>
      <w:numFmt w:val="decimal"/>
      <w:isLgl/>
      <w:lvlText w:val="%1.%2.%3.%4.%5.%6.%7.%8.%9."/>
      <w:lvlJc w:val="left"/>
      <w:pPr>
        <w:ind w:left="2790" w:hanging="1800"/>
      </w:pPr>
      <w:rPr>
        <w:rFonts w:hint="default"/>
      </w:rPr>
    </w:lvl>
  </w:abstractNum>
  <w:abstractNum w:abstractNumId="2">
    <w:nsid w:val="14843B76"/>
    <w:multiLevelType w:val="multilevel"/>
    <w:tmpl w:val="BDBED43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2E301A24"/>
    <w:multiLevelType w:val="multilevel"/>
    <w:tmpl w:val="03D2D8A8"/>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354C67A0"/>
    <w:multiLevelType w:val="multilevel"/>
    <w:tmpl w:val="70EEF412"/>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81839C7"/>
    <w:multiLevelType w:val="hybridMultilevel"/>
    <w:tmpl w:val="BF82644A"/>
    <w:lvl w:ilvl="0" w:tplc="8586F918">
      <w:start w:val="2020"/>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925772C"/>
    <w:multiLevelType w:val="multilevel"/>
    <w:tmpl w:val="67C2057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488F48DD"/>
    <w:multiLevelType w:val="hybridMultilevel"/>
    <w:tmpl w:val="8C0C3D7A"/>
    <w:lvl w:ilvl="0" w:tplc="EF0AD248">
      <w:start w:val="1"/>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nsid w:val="4C41240C"/>
    <w:multiLevelType w:val="hybridMultilevel"/>
    <w:tmpl w:val="625AB4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8450540"/>
    <w:multiLevelType w:val="multilevel"/>
    <w:tmpl w:val="52DAE58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5AA52513"/>
    <w:multiLevelType w:val="multilevel"/>
    <w:tmpl w:val="DC4A8A84"/>
    <w:lvl w:ilvl="0">
      <w:start w:val="1"/>
      <w:numFmt w:val="decimal"/>
      <w:lvlText w:val="%1."/>
      <w:lvlJc w:val="left"/>
      <w:pPr>
        <w:ind w:left="1350" w:hanging="360"/>
      </w:pPr>
      <w:rPr>
        <w:rFonts w:hint="default"/>
      </w:rPr>
    </w:lvl>
    <w:lvl w:ilvl="1">
      <w:start w:val="1"/>
      <w:numFmt w:val="decimal"/>
      <w:isLgl/>
      <w:lvlText w:val="%1.%2."/>
      <w:lvlJc w:val="left"/>
      <w:pPr>
        <w:ind w:left="1350" w:hanging="360"/>
      </w:pPr>
      <w:rPr>
        <w:rFonts w:hint="default"/>
      </w:rPr>
    </w:lvl>
    <w:lvl w:ilvl="2">
      <w:start w:val="1"/>
      <w:numFmt w:val="decimal"/>
      <w:isLgl/>
      <w:lvlText w:val="%1.%2.%3."/>
      <w:lvlJc w:val="left"/>
      <w:pPr>
        <w:ind w:left="1710" w:hanging="720"/>
      </w:pPr>
      <w:rPr>
        <w:rFonts w:hint="default"/>
      </w:rPr>
    </w:lvl>
    <w:lvl w:ilvl="3">
      <w:start w:val="1"/>
      <w:numFmt w:val="decimal"/>
      <w:isLgl/>
      <w:lvlText w:val="%1.%2.%3.%4."/>
      <w:lvlJc w:val="left"/>
      <w:pPr>
        <w:ind w:left="1710" w:hanging="720"/>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070" w:hanging="1080"/>
      </w:pPr>
      <w:rPr>
        <w:rFonts w:hint="default"/>
      </w:rPr>
    </w:lvl>
    <w:lvl w:ilvl="6">
      <w:start w:val="1"/>
      <w:numFmt w:val="decimal"/>
      <w:isLgl/>
      <w:lvlText w:val="%1.%2.%3.%4.%5.%6.%7."/>
      <w:lvlJc w:val="left"/>
      <w:pPr>
        <w:ind w:left="2430" w:hanging="1440"/>
      </w:pPr>
      <w:rPr>
        <w:rFonts w:hint="default"/>
      </w:rPr>
    </w:lvl>
    <w:lvl w:ilvl="7">
      <w:start w:val="1"/>
      <w:numFmt w:val="decimal"/>
      <w:isLgl/>
      <w:lvlText w:val="%1.%2.%3.%4.%5.%6.%7.%8."/>
      <w:lvlJc w:val="left"/>
      <w:pPr>
        <w:ind w:left="2430" w:hanging="1440"/>
      </w:pPr>
      <w:rPr>
        <w:rFonts w:hint="default"/>
      </w:rPr>
    </w:lvl>
    <w:lvl w:ilvl="8">
      <w:start w:val="1"/>
      <w:numFmt w:val="decimal"/>
      <w:isLgl/>
      <w:lvlText w:val="%1.%2.%3.%4.%5.%6.%7.%8.%9."/>
      <w:lvlJc w:val="left"/>
      <w:pPr>
        <w:ind w:left="2790" w:hanging="1800"/>
      </w:pPr>
      <w:rPr>
        <w:rFonts w:hint="default"/>
      </w:rPr>
    </w:lvl>
  </w:abstractNum>
  <w:abstractNum w:abstractNumId="11">
    <w:nsid w:val="78AA6E7C"/>
    <w:multiLevelType w:val="hybridMultilevel"/>
    <w:tmpl w:val="7F9CEC80"/>
    <w:lvl w:ilvl="0" w:tplc="4B4E508C">
      <w:start w:val="202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0"/>
  </w:num>
  <w:num w:numId="3">
    <w:abstractNumId w:val="11"/>
  </w:num>
  <w:num w:numId="4">
    <w:abstractNumId w:val="5"/>
  </w:num>
  <w:num w:numId="5">
    <w:abstractNumId w:val="7"/>
  </w:num>
  <w:num w:numId="6">
    <w:abstractNumId w:val="1"/>
  </w:num>
  <w:num w:numId="7">
    <w:abstractNumId w:val="2"/>
  </w:num>
  <w:num w:numId="8">
    <w:abstractNumId w:val="6"/>
  </w:num>
  <w:num w:numId="9">
    <w:abstractNumId w:val="10"/>
  </w:num>
  <w:num w:numId="10">
    <w:abstractNumId w:val="9"/>
  </w:num>
  <w:num w:numId="11">
    <w:abstractNumId w:val="4"/>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BB5"/>
    <w:rsid w:val="00000020"/>
    <w:rsid w:val="0000025C"/>
    <w:rsid w:val="000004B8"/>
    <w:rsid w:val="0000074D"/>
    <w:rsid w:val="00000769"/>
    <w:rsid w:val="000009EE"/>
    <w:rsid w:val="00000BB2"/>
    <w:rsid w:val="000010AE"/>
    <w:rsid w:val="000015A5"/>
    <w:rsid w:val="00001767"/>
    <w:rsid w:val="00001A5A"/>
    <w:rsid w:val="00001B3A"/>
    <w:rsid w:val="00001C1C"/>
    <w:rsid w:val="00001F6C"/>
    <w:rsid w:val="00002611"/>
    <w:rsid w:val="000027EC"/>
    <w:rsid w:val="000028EE"/>
    <w:rsid w:val="00002B46"/>
    <w:rsid w:val="00002BAD"/>
    <w:rsid w:val="00002DC9"/>
    <w:rsid w:val="00002F70"/>
    <w:rsid w:val="00003098"/>
    <w:rsid w:val="000035F9"/>
    <w:rsid w:val="00003820"/>
    <w:rsid w:val="00003888"/>
    <w:rsid w:val="000038EE"/>
    <w:rsid w:val="00003A27"/>
    <w:rsid w:val="00003A46"/>
    <w:rsid w:val="00003C73"/>
    <w:rsid w:val="00003CAE"/>
    <w:rsid w:val="00003EA7"/>
    <w:rsid w:val="0000422B"/>
    <w:rsid w:val="000042A4"/>
    <w:rsid w:val="00004400"/>
    <w:rsid w:val="00004401"/>
    <w:rsid w:val="00004810"/>
    <w:rsid w:val="000048A3"/>
    <w:rsid w:val="000048C9"/>
    <w:rsid w:val="00004A3A"/>
    <w:rsid w:val="00004A5A"/>
    <w:rsid w:val="00004CE1"/>
    <w:rsid w:val="00004F4C"/>
    <w:rsid w:val="00004FE1"/>
    <w:rsid w:val="00004FED"/>
    <w:rsid w:val="00005429"/>
    <w:rsid w:val="0000547B"/>
    <w:rsid w:val="00005577"/>
    <w:rsid w:val="00005689"/>
    <w:rsid w:val="00005758"/>
    <w:rsid w:val="00005D4F"/>
    <w:rsid w:val="00005D74"/>
    <w:rsid w:val="000060BC"/>
    <w:rsid w:val="0000677D"/>
    <w:rsid w:val="00006A99"/>
    <w:rsid w:val="00006CF5"/>
    <w:rsid w:val="00006D08"/>
    <w:rsid w:val="00006FD6"/>
    <w:rsid w:val="0000707C"/>
    <w:rsid w:val="000073A2"/>
    <w:rsid w:val="00007528"/>
    <w:rsid w:val="000078AB"/>
    <w:rsid w:val="000078B1"/>
    <w:rsid w:val="0000791D"/>
    <w:rsid w:val="00007991"/>
    <w:rsid w:val="00007C0F"/>
    <w:rsid w:val="00007C18"/>
    <w:rsid w:val="000100CF"/>
    <w:rsid w:val="000101F0"/>
    <w:rsid w:val="00010664"/>
    <w:rsid w:val="0001074E"/>
    <w:rsid w:val="00010A36"/>
    <w:rsid w:val="00010DA8"/>
    <w:rsid w:val="00010E28"/>
    <w:rsid w:val="00011990"/>
    <w:rsid w:val="00011E4B"/>
    <w:rsid w:val="00011F94"/>
    <w:rsid w:val="000120E5"/>
    <w:rsid w:val="000121A9"/>
    <w:rsid w:val="000121F1"/>
    <w:rsid w:val="0001252F"/>
    <w:rsid w:val="000127D6"/>
    <w:rsid w:val="0001286A"/>
    <w:rsid w:val="00012A55"/>
    <w:rsid w:val="00012ADE"/>
    <w:rsid w:val="00012E29"/>
    <w:rsid w:val="00013145"/>
    <w:rsid w:val="0001340B"/>
    <w:rsid w:val="0001343A"/>
    <w:rsid w:val="00013563"/>
    <w:rsid w:val="000135B1"/>
    <w:rsid w:val="000135CD"/>
    <w:rsid w:val="00013AC9"/>
    <w:rsid w:val="00013B3D"/>
    <w:rsid w:val="00013B5E"/>
    <w:rsid w:val="00014231"/>
    <w:rsid w:val="000142D5"/>
    <w:rsid w:val="000143D3"/>
    <w:rsid w:val="000143EA"/>
    <w:rsid w:val="000143F8"/>
    <w:rsid w:val="0001440F"/>
    <w:rsid w:val="00014486"/>
    <w:rsid w:val="000144B8"/>
    <w:rsid w:val="00014614"/>
    <w:rsid w:val="0001507E"/>
    <w:rsid w:val="00015524"/>
    <w:rsid w:val="00015769"/>
    <w:rsid w:val="000159A4"/>
    <w:rsid w:val="00015AFF"/>
    <w:rsid w:val="00015E06"/>
    <w:rsid w:val="000163AE"/>
    <w:rsid w:val="00016822"/>
    <w:rsid w:val="00016FBE"/>
    <w:rsid w:val="00017032"/>
    <w:rsid w:val="00017610"/>
    <w:rsid w:val="00017651"/>
    <w:rsid w:val="00017670"/>
    <w:rsid w:val="0001768E"/>
    <w:rsid w:val="000177C5"/>
    <w:rsid w:val="00017992"/>
    <w:rsid w:val="00017A91"/>
    <w:rsid w:val="00017D71"/>
    <w:rsid w:val="00017F1A"/>
    <w:rsid w:val="00017F78"/>
    <w:rsid w:val="0002026C"/>
    <w:rsid w:val="000202E8"/>
    <w:rsid w:val="0002052E"/>
    <w:rsid w:val="00020601"/>
    <w:rsid w:val="00020827"/>
    <w:rsid w:val="000208FF"/>
    <w:rsid w:val="00020E01"/>
    <w:rsid w:val="00020E9E"/>
    <w:rsid w:val="000210C7"/>
    <w:rsid w:val="000210CE"/>
    <w:rsid w:val="00021115"/>
    <w:rsid w:val="000212B2"/>
    <w:rsid w:val="000215A7"/>
    <w:rsid w:val="000216F4"/>
    <w:rsid w:val="0002173B"/>
    <w:rsid w:val="0002180B"/>
    <w:rsid w:val="00021882"/>
    <w:rsid w:val="00021C39"/>
    <w:rsid w:val="00021C44"/>
    <w:rsid w:val="00022244"/>
    <w:rsid w:val="000222B7"/>
    <w:rsid w:val="000225F1"/>
    <w:rsid w:val="0002266E"/>
    <w:rsid w:val="00022D79"/>
    <w:rsid w:val="00022DC4"/>
    <w:rsid w:val="00022EF7"/>
    <w:rsid w:val="00022F34"/>
    <w:rsid w:val="00022FAB"/>
    <w:rsid w:val="000233DC"/>
    <w:rsid w:val="000235ED"/>
    <w:rsid w:val="00023958"/>
    <w:rsid w:val="00023A06"/>
    <w:rsid w:val="00023BC6"/>
    <w:rsid w:val="00023BD5"/>
    <w:rsid w:val="00023C02"/>
    <w:rsid w:val="00023D88"/>
    <w:rsid w:val="00023FAC"/>
    <w:rsid w:val="00024020"/>
    <w:rsid w:val="0002448C"/>
    <w:rsid w:val="0002465C"/>
    <w:rsid w:val="00024702"/>
    <w:rsid w:val="0002482E"/>
    <w:rsid w:val="000249F3"/>
    <w:rsid w:val="00024AC5"/>
    <w:rsid w:val="00024B1B"/>
    <w:rsid w:val="00024DBB"/>
    <w:rsid w:val="00025392"/>
    <w:rsid w:val="000254CA"/>
    <w:rsid w:val="00025AC1"/>
    <w:rsid w:val="00025BBF"/>
    <w:rsid w:val="00025CA3"/>
    <w:rsid w:val="00025F61"/>
    <w:rsid w:val="00026940"/>
    <w:rsid w:val="00026B8A"/>
    <w:rsid w:val="00026BBA"/>
    <w:rsid w:val="00026C7A"/>
    <w:rsid w:val="00026D3F"/>
    <w:rsid w:val="00026F7F"/>
    <w:rsid w:val="00027174"/>
    <w:rsid w:val="000273F7"/>
    <w:rsid w:val="00027557"/>
    <w:rsid w:val="00027563"/>
    <w:rsid w:val="00027925"/>
    <w:rsid w:val="00027994"/>
    <w:rsid w:val="000279AC"/>
    <w:rsid w:val="00027B81"/>
    <w:rsid w:val="00027E0E"/>
    <w:rsid w:val="000301BF"/>
    <w:rsid w:val="0003036C"/>
    <w:rsid w:val="000304E6"/>
    <w:rsid w:val="0003056E"/>
    <w:rsid w:val="00030842"/>
    <w:rsid w:val="00030C6F"/>
    <w:rsid w:val="00030D12"/>
    <w:rsid w:val="00030EBF"/>
    <w:rsid w:val="000311D8"/>
    <w:rsid w:val="000314EF"/>
    <w:rsid w:val="00031A09"/>
    <w:rsid w:val="00031AC0"/>
    <w:rsid w:val="00031C60"/>
    <w:rsid w:val="00031CC8"/>
    <w:rsid w:val="00031CEA"/>
    <w:rsid w:val="00031ED1"/>
    <w:rsid w:val="00031FDE"/>
    <w:rsid w:val="0003212D"/>
    <w:rsid w:val="000322C8"/>
    <w:rsid w:val="00032496"/>
    <w:rsid w:val="000325C2"/>
    <w:rsid w:val="000327C3"/>
    <w:rsid w:val="000328B5"/>
    <w:rsid w:val="00032B3B"/>
    <w:rsid w:val="00032B57"/>
    <w:rsid w:val="00032D79"/>
    <w:rsid w:val="00032DF3"/>
    <w:rsid w:val="00032E4D"/>
    <w:rsid w:val="000334B5"/>
    <w:rsid w:val="000335B3"/>
    <w:rsid w:val="00033815"/>
    <w:rsid w:val="00034282"/>
    <w:rsid w:val="00034488"/>
    <w:rsid w:val="00034626"/>
    <w:rsid w:val="00034856"/>
    <w:rsid w:val="00034938"/>
    <w:rsid w:val="000351A7"/>
    <w:rsid w:val="00035471"/>
    <w:rsid w:val="000357B5"/>
    <w:rsid w:val="00035917"/>
    <w:rsid w:val="00035A7D"/>
    <w:rsid w:val="00035C07"/>
    <w:rsid w:val="00035D2B"/>
    <w:rsid w:val="00035E2C"/>
    <w:rsid w:val="00036260"/>
    <w:rsid w:val="0003662F"/>
    <w:rsid w:val="000366F2"/>
    <w:rsid w:val="00036722"/>
    <w:rsid w:val="000367D3"/>
    <w:rsid w:val="000369CA"/>
    <w:rsid w:val="00036FA5"/>
    <w:rsid w:val="0003706F"/>
    <w:rsid w:val="00037148"/>
    <w:rsid w:val="000375FA"/>
    <w:rsid w:val="00037779"/>
    <w:rsid w:val="0003779A"/>
    <w:rsid w:val="000377B7"/>
    <w:rsid w:val="00037987"/>
    <w:rsid w:val="00037BB0"/>
    <w:rsid w:val="00037C23"/>
    <w:rsid w:val="00037E47"/>
    <w:rsid w:val="00037E77"/>
    <w:rsid w:val="000402BA"/>
    <w:rsid w:val="0004051F"/>
    <w:rsid w:val="00040C03"/>
    <w:rsid w:val="00040E16"/>
    <w:rsid w:val="00040EC2"/>
    <w:rsid w:val="0004119D"/>
    <w:rsid w:val="00041344"/>
    <w:rsid w:val="0004141F"/>
    <w:rsid w:val="000414AB"/>
    <w:rsid w:val="000417B2"/>
    <w:rsid w:val="00041868"/>
    <w:rsid w:val="000418E7"/>
    <w:rsid w:val="000419FE"/>
    <w:rsid w:val="00041F15"/>
    <w:rsid w:val="00042010"/>
    <w:rsid w:val="00042235"/>
    <w:rsid w:val="0004223A"/>
    <w:rsid w:val="00042436"/>
    <w:rsid w:val="000424F2"/>
    <w:rsid w:val="00042CED"/>
    <w:rsid w:val="00043027"/>
    <w:rsid w:val="00043641"/>
    <w:rsid w:val="00043A80"/>
    <w:rsid w:val="00043D59"/>
    <w:rsid w:val="00043D68"/>
    <w:rsid w:val="00043E44"/>
    <w:rsid w:val="0004419D"/>
    <w:rsid w:val="000441EF"/>
    <w:rsid w:val="0004424F"/>
    <w:rsid w:val="00044455"/>
    <w:rsid w:val="000444B3"/>
    <w:rsid w:val="00044552"/>
    <w:rsid w:val="00044623"/>
    <w:rsid w:val="00044631"/>
    <w:rsid w:val="0004484B"/>
    <w:rsid w:val="00044B26"/>
    <w:rsid w:val="00044C72"/>
    <w:rsid w:val="00044DDD"/>
    <w:rsid w:val="00044EAA"/>
    <w:rsid w:val="00044F9F"/>
    <w:rsid w:val="00045031"/>
    <w:rsid w:val="000450D3"/>
    <w:rsid w:val="000453FF"/>
    <w:rsid w:val="00045694"/>
    <w:rsid w:val="0004574D"/>
    <w:rsid w:val="000457A5"/>
    <w:rsid w:val="00045CAD"/>
    <w:rsid w:val="00045D1D"/>
    <w:rsid w:val="00045F6B"/>
    <w:rsid w:val="000463F6"/>
    <w:rsid w:val="00046A59"/>
    <w:rsid w:val="00046D43"/>
    <w:rsid w:val="00046D6B"/>
    <w:rsid w:val="00046D6F"/>
    <w:rsid w:val="000470A3"/>
    <w:rsid w:val="00047214"/>
    <w:rsid w:val="00047318"/>
    <w:rsid w:val="00047B47"/>
    <w:rsid w:val="00047BF2"/>
    <w:rsid w:val="00047C0A"/>
    <w:rsid w:val="00047C4E"/>
    <w:rsid w:val="00047F0E"/>
    <w:rsid w:val="0005016C"/>
    <w:rsid w:val="000503EA"/>
    <w:rsid w:val="000504EF"/>
    <w:rsid w:val="000505DB"/>
    <w:rsid w:val="0005089E"/>
    <w:rsid w:val="00050938"/>
    <w:rsid w:val="00050A44"/>
    <w:rsid w:val="00050ACD"/>
    <w:rsid w:val="00050E1A"/>
    <w:rsid w:val="00050E3F"/>
    <w:rsid w:val="00051410"/>
    <w:rsid w:val="0005143D"/>
    <w:rsid w:val="000514E6"/>
    <w:rsid w:val="000517B5"/>
    <w:rsid w:val="0005189B"/>
    <w:rsid w:val="000519B5"/>
    <w:rsid w:val="00051ADD"/>
    <w:rsid w:val="00051F1B"/>
    <w:rsid w:val="000529DA"/>
    <w:rsid w:val="00052AA5"/>
    <w:rsid w:val="00052BF4"/>
    <w:rsid w:val="00052D88"/>
    <w:rsid w:val="00053248"/>
    <w:rsid w:val="000533D6"/>
    <w:rsid w:val="00053755"/>
    <w:rsid w:val="000540F6"/>
    <w:rsid w:val="0005414F"/>
    <w:rsid w:val="000544D6"/>
    <w:rsid w:val="0005455A"/>
    <w:rsid w:val="00054B63"/>
    <w:rsid w:val="00054DF9"/>
    <w:rsid w:val="00054EE2"/>
    <w:rsid w:val="00054F4D"/>
    <w:rsid w:val="0005502F"/>
    <w:rsid w:val="000554BF"/>
    <w:rsid w:val="000557F0"/>
    <w:rsid w:val="00055A86"/>
    <w:rsid w:val="00055D2D"/>
    <w:rsid w:val="000569F5"/>
    <w:rsid w:val="00056A1E"/>
    <w:rsid w:val="00056A78"/>
    <w:rsid w:val="00056BD2"/>
    <w:rsid w:val="00056D48"/>
    <w:rsid w:val="00056D6C"/>
    <w:rsid w:val="000573A4"/>
    <w:rsid w:val="00057695"/>
    <w:rsid w:val="00057B8F"/>
    <w:rsid w:val="00057C50"/>
    <w:rsid w:val="00057FD0"/>
    <w:rsid w:val="00060056"/>
    <w:rsid w:val="000602BD"/>
    <w:rsid w:val="00060346"/>
    <w:rsid w:val="000605A9"/>
    <w:rsid w:val="00060604"/>
    <w:rsid w:val="00060685"/>
    <w:rsid w:val="0006070D"/>
    <w:rsid w:val="000607A9"/>
    <w:rsid w:val="00060FF9"/>
    <w:rsid w:val="000610B4"/>
    <w:rsid w:val="000610D8"/>
    <w:rsid w:val="000610F7"/>
    <w:rsid w:val="00061156"/>
    <w:rsid w:val="00061293"/>
    <w:rsid w:val="000613A2"/>
    <w:rsid w:val="000615FF"/>
    <w:rsid w:val="00061624"/>
    <w:rsid w:val="0006195B"/>
    <w:rsid w:val="00061D0B"/>
    <w:rsid w:val="00062187"/>
    <w:rsid w:val="00062465"/>
    <w:rsid w:val="000625C2"/>
    <w:rsid w:val="000625D1"/>
    <w:rsid w:val="00062AC5"/>
    <w:rsid w:val="00062C89"/>
    <w:rsid w:val="00062E82"/>
    <w:rsid w:val="0006355B"/>
    <w:rsid w:val="00063573"/>
    <w:rsid w:val="000635B4"/>
    <w:rsid w:val="00063ACD"/>
    <w:rsid w:val="00063B8A"/>
    <w:rsid w:val="00063BD3"/>
    <w:rsid w:val="00063C03"/>
    <w:rsid w:val="00063DF9"/>
    <w:rsid w:val="00063E3F"/>
    <w:rsid w:val="000643C0"/>
    <w:rsid w:val="00064545"/>
    <w:rsid w:val="00064767"/>
    <w:rsid w:val="00064A4D"/>
    <w:rsid w:val="00064B3C"/>
    <w:rsid w:val="00064B55"/>
    <w:rsid w:val="00064DE9"/>
    <w:rsid w:val="00064E68"/>
    <w:rsid w:val="00064EEE"/>
    <w:rsid w:val="00064F24"/>
    <w:rsid w:val="00065437"/>
    <w:rsid w:val="000657FC"/>
    <w:rsid w:val="0006580E"/>
    <w:rsid w:val="00065ADF"/>
    <w:rsid w:val="00066049"/>
    <w:rsid w:val="0006619B"/>
    <w:rsid w:val="000663DB"/>
    <w:rsid w:val="000663ED"/>
    <w:rsid w:val="000664BF"/>
    <w:rsid w:val="00066533"/>
    <w:rsid w:val="000667F2"/>
    <w:rsid w:val="00066CE4"/>
    <w:rsid w:val="00066FF6"/>
    <w:rsid w:val="00067012"/>
    <w:rsid w:val="00067069"/>
    <w:rsid w:val="00067115"/>
    <w:rsid w:val="000671DE"/>
    <w:rsid w:val="000673A6"/>
    <w:rsid w:val="0006754B"/>
    <w:rsid w:val="00067637"/>
    <w:rsid w:val="00067776"/>
    <w:rsid w:val="00067924"/>
    <w:rsid w:val="0006796B"/>
    <w:rsid w:val="00067A58"/>
    <w:rsid w:val="00067AB6"/>
    <w:rsid w:val="00067D4D"/>
    <w:rsid w:val="00067F16"/>
    <w:rsid w:val="00067FD9"/>
    <w:rsid w:val="0007062C"/>
    <w:rsid w:val="00070661"/>
    <w:rsid w:val="00070888"/>
    <w:rsid w:val="00070928"/>
    <w:rsid w:val="00071278"/>
    <w:rsid w:val="00071289"/>
    <w:rsid w:val="000712F0"/>
    <w:rsid w:val="000717B7"/>
    <w:rsid w:val="00071AB2"/>
    <w:rsid w:val="00071E8A"/>
    <w:rsid w:val="00071F36"/>
    <w:rsid w:val="0007250F"/>
    <w:rsid w:val="00072810"/>
    <w:rsid w:val="0007290F"/>
    <w:rsid w:val="00072B5E"/>
    <w:rsid w:val="00072C7A"/>
    <w:rsid w:val="00073170"/>
    <w:rsid w:val="0007328C"/>
    <w:rsid w:val="000732F6"/>
    <w:rsid w:val="00073413"/>
    <w:rsid w:val="00073549"/>
    <w:rsid w:val="000738B7"/>
    <w:rsid w:val="00073A6D"/>
    <w:rsid w:val="00073BB8"/>
    <w:rsid w:val="00073D00"/>
    <w:rsid w:val="00073E45"/>
    <w:rsid w:val="00073ED1"/>
    <w:rsid w:val="00073F7B"/>
    <w:rsid w:val="000744F5"/>
    <w:rsid w:val="00074596"/>
    <w:rsid w:val="0007460B"/>
    <w:rsid w:val="00074694"/>
    <w:rsid w:val="00074739"/>
    <w:rsid w:val="00074896"/>
    <w:rsid w:val="000748E1"/>
    <w:rsid w:val="00074B10"/>
    <w:rsid w:val="00074BCB"/>
    <w:rsid w:val="00074C8C"/>
    <w:rsid w:val="00075136"/>
    <w:rsid w:val="000764B2"/>
    <w:rsid w:val="0007667D"/>
    <w:rsid w:val="00076851"/>
    <w:rsid w:val="00076942"/>
    <w:rsid w:val="000769CC"/>
    <w:rsid w:val="00076B90"/>
    <w:rsid w:val="00076C20"/>
    <w:rsid w:val="00076CA4"/>
    <w:rsid w:val="0007717E"/>
    <w:rsid w:val="000771CC"/>
    <w:rsid w:val="00077209"/>
    <w:rsid w:val="0007735A"/>
    <w:rsid w:val="00077532"/>
    <w:rsid w:val="0007771B"/>
    <w:rsid w:val="00077758"/>
    <w:rsid w:val="00077768"/>
    <w:rsid w:val="00077A21"/>
    <w:rsid w:val="00077BB0"/>
    <w:rsid w:val="00077CA8"/>
    <w:rsid w:val="00077CF7"/>
    <w:rsid w:val="00077E36"/>
    <w:rsid w:val="00080512"/>
    <w:rsid w:val="000806F2"/>
    <w:rsid w:val="00080F85"/>
    <w:rsid w:val="00080F8A"/>
    <w:rsid w:val="00081560"/>
    <w:rsid w:val="00081873"/>
    <w:rsid w:val="00081D92"/>
    <w:rsid w:val="00081E49"/>
    <w:rsid w:val="00081EF5"/>
    <w:rsid w:val="0008206A"/>
    <w:rsid w:val="00082151"/>
    <w:rsid w:val="0008222C"/>
    <w:rsid w:val="00082867"/>
    <w:rsid w:val="000829E3"/>
    <w:rsid w:val="00082CC7"/>
    <w:rsid w:val="00082E6E"/>
    <w:rsid w:val="0008303E"/>
    <w:rsid w:val="00083141"/>
    <w:rsid w:val="000831BC"/>
    <w:rsid w:val="00083435"/>
    <w:rsid w:val="0008355A"/>
    <w:rsid w:val="00083740"/>
    <w:rsid w:val="00083777"/>
    <w:rsid w:val="00083E9D"/>
    <w:rsid w:val="000840DB"/>
    <w:rsid w:val="0008434E"/>
    <w:rsid w:val="000844A6"/>
    <w:rsid w:val="00084D9E"/>
    <w:rsid w:val="00084DD7"/>
    <w:rsid w:val="00084F1F"/>
    <w:rsid w:val="00085010"/>
    <w:rsid w:val="00085021"/>
    <w:rsid w:val="000850AE"/>
    <w:rsid w:val="000854DA"/>
    <w:rsid w:val="00085555"/>
    <w:rsid w:val="00085792"/>
    <w:rsid w:val="00085890"/>
    <w:rsid w:val="00085ADD"/>
    <w:rsid w:val="0008602E"/>
    <w:rsid w:val="0008649A"/>
    <w:rsid w:val="000866DE"/>
    <w:rsid w:val="00086925"/>
    <w:rsid w:val="00086ABC"/>
    <w:rsid w:val="00086BF5"/>
    <w:rsid w:val="00086E01"/>
    <w:rsid w:val="00086E47"/>
    <w:rsid w:val="00086F6B"/>
    <w:rsid w:val="00087375"/>
    <w:rsid w:val="000875EB"/>
    <w:rsid w:val="000876BD"/>
    <w:rsid w:val="00087734"/>
    <w:rsid w:val="00087769"/>
    <w:rsid w:val="000878DA"/>
    <w:rsid w:val="00087B1A"/>
    <w:rsid w:val="00087B79"/>
    <w:rsid w:val="00087D47"/>
    <w:rsid w:val="00090017"/>
    <w:rsid w:val="00090695"/>
    <w:rsid w:val="00090883"/>
    <w:rsid w:val="00090971"/>
    <w:rsid w:val="00090D0B"/>
    <w:rsid w:val="000910FC"/>
    <w:rsid w:val="0009133B"/>
    <w:rsid w:val="000913A6"/>
    <w:rsid w:val="000913C3"/>
    <w:rsid w:val="000916B5"/>
    <w:rsid w:val="000916EE"/>
    <w:rsid w:val="00091FC9"/>
    <w:rsid w:val="0009222D"/>
    <w:rsid w:val="00092549"/>
    <w:rsid w:val="000926C7"/>
    <w:rsid w:val="0009285F"/>
    <w:rsid w:val="000928A4"/>
    <w:rsid w:val="00092921"/>
    <w:rsid w:val="00092B21"/>
    <w:rsid w:val="00092BAA"/>
    <w:rsid w:val="00092BF0"/>
    <w:rsid w:val="00092CF6"/>
    <w:rsid w:val="00092DD1"/>
    <w:rsid w:val="00093057"/>
    <w:rsid w:val="00093226"/>
    <w:rsid w:val="0009334A"/>
    <w:rsid w:val="00093377"/>
    <w:rsid w:val="00093598"/>
    <w:rsid w:val="00093824"/>
    <w:rsid w:val="000938C5"/>
    <w:rsid w:val="00093988"/>
    <w:rsid w:val="00093999"/>
    <w:rsid w:val="00093C4D"/>
    <w:rsid w:val="00094114"/>
    <w:rsid w:val="00094700"/>
    <w:rsid w:val="00094A0B"/>
    <w:rsid w:val="00094A53"/>
    <w:rsid w:val="00094A9B"/>
    <w:rsid w:val="00094BBE"/>
    <w:rsid w:val="00094BDA"/>
    <w:rsid w:val="00094D51"/>
    <w:rsid w:val="00094FCA"/>
    <w:rsid w:val="00094FE5"/>
    <w:rsid w:val="00095022"/>
    <w:rsid w:val="000954DD"/>
    <w:rsid w:val="000955B9"/>
    <w:rsid w:val="00095C32"/>
    <w:rsid w:val="00095D54"/>
    <w:rsid w:val="00095E57"/>
    <w:rsid w:val="00095ED2"/>
    <w:rsid w:val="00095FBC"/>
    <w:rsid w:val="000961CF"/>
    <w:rsid w:val="000962C2"/>
    <w:rsid w:val="000963B9"/>
    <w:rsid w:val="00096986"/>
    <w:rsid w:val="00096DEC"/>
    <w:rsid w:val="00096F29"/>
    <w:rsid w:val="00096FE1"/>
    <w:rsid w:val="000970AB"/>
    <w:rsid w:val="000972A8"/>
    <w:rsid w:val="0009736F"/>
    <w:rsid w:val="00097494"/>
    <w:rsid w:val="000975E8"/>
    <w:rsid w:val="00097775"/>
    <w:rsid w:val="00097E5B"/>
    <w:rsid w:val="00097F7D"/>
    <w:rsid w:val="00097F87"/>
    <w:rsid w:val="000A01FB"/>
    <w:rsid w:val="000A0286"/>
    <w:rsid w:val="000A0429"/>
    <w:rsid w:val="000A05A0"/>
    <w:rsid w:val="000A05E8"/>
    <w:rsid w:val="000A0F38"/>
    <w:rsid w:val="000A0F41"/>
    <w:rsid w:val="000A1310"/>
    <w:rsid w:val="000A131A"/>
    <w:rsid w:val="000A1343"/>
    <w:rsid w:val="000A13AE"/>
    <w:rsid w:val="000A1409"/>
    <w:rsid w:val="000A1439"/>
    <w:rsid w:val="000A1521"/>
    <w:rsid w:val="000A186A"/>
    <w:rsid w:val="000A1A9D"/>
    <w:rsid w:val="000A1AD7"/>
    <w:rsid w:val="000A20CA"/>
    <w:rsid w:val="000A217E"/>
    <w:rsid w:val="000A246C"/>
    <w:rsid w:val="000A27EF"/>
    <w:rsid w:val="000A2DAD"/>
    <w:rsid w:val="000A2DD6"/>
    <w:rsid w:val="000A2F98"/>
    <w:rsid w:val="000A31A0"/>
    <w:rsid w:val="000A336D"/>
    <w:rsid w:val="000A33CE"/>
    <w:rsid w:val="000A35D4"/>
    <w:rsid w:val="000A36C9"/>
    <w:rsid w:val="000A3767"/>
    <w:rsid w:val="000A3829"/>
    <w:rsid w:val="000A398F"/>
    <w:rsid w:val="000A3CF7"/>
    <w:rsid w:val="000A4107"/>
    <w:rsid w:val="000A43FD"/>
    <w:rsid w:val="000A4611"/>
    <w:rsid w:val="000A4614"/>
    <w:rsid w:val="000A4674"/>
    <w:rsid w:val="000A46DF"/>
    <w:rsid w:val="000A4AB5"/>
    <w:rsid w:val="000A4B77"/>
    <w:rsid w:val="000A4D5C"/>
    <w:rsid w:val="000A4DA2"/>
    <w:rsid w:val="000A4DBC"/>
    <w:rsid w:val="000A4E26"/>
    <w:rsid w:val="000A5A9F"/>
    <w:rsid w:val="000A5C58"/>
    <w:rsid w:val="000A5D0D"/>
    <w:rsid w:val="000A611A"/>
    <w:rsid w:val="000A61DC"/>
    <w:rsid w:val="000A62C7"/>
    <w:rsid w:val="000A6383"/>
    <w:rsid w:val="000A6461"/>
    <w:rsid w:val="000A66F7"/>
    <w:rsid w:val="000A6803"/>
    <w:rsid w:val="000A6862"/>
    <w:rsid w:val="000A68DF"/>
    <w:rsid w:val="000A6913"/>
    <w:rsid w:val="000A69DE"/>
    <w:rsid w:val="000A6A08"/>
    <w:rsid w:val="000A6A9A"/>
    <w:rsid w:val="000A6DEF"/>
    <w:rsid w:val="000A6E08"/>
    <w:rsid w:val="000A6FCD"/>
    <w:rsid w:val="000A73B8"/>
    <w:rsid w:val="000A7485"/>
    <w:rsid w:val="000A7577"/>
    <w:rsid w:val="000A783C"/>
    <w:rsid w:val="000A78C9"/>
    <w:rsid w:val="000B00C4"/>
    <w:rsid w:val="000B00CD"/>
    <w:rsid w:val="000B03BD"/>
    <w:rsid w:val="000B0923"/>
    <w:rsid w:val="000B0A39"/>
    <w:rsid w:val="000B0D5D"/>
    <w:rsid w:val="000B0DFC"/>
    <w:rsid w:val="000B1879"/>
    <w:rsid w:val="000B1925"/>
    <w:rsid w:val="000B1A02"/>
    <w:rsid w:val="000B1B33"/>
    <w:rsid w:val="000B1BA9"/>
    <w:rsid w:val="000B1F0E"/>
    <w:rsid w:val="000B23C6"/>
    <w:rsid w:val="000B25AD"/>
    <w:rsid w:val="000B25D7"/>
    <w:rsid w:val="000B2640"/>
    <w:rsid w:val="000B26CD"/>
    <w:rsid w:val="000B276A"/>
    <w:rsid w:val="000B2EAD"/>
    <w:rsid w:val="000B3064"/>
    <w:rsid w:val="000B3260"/>
    <w:rsid w:val="000B330B"/>
    <w:rsid w:val="000B3614"/>
    <w:rsid w:val="000B377E"/>
    <w:rsid w:val="000B3E1F"/>
    <w:rsid w:val="000B40FB"/>
    <w:rsid w:val="000B41FD"/>
    <w:rsid w:val="000B42AD"/>
    <w:rsid w:val="000B431A"/>
    <w:rsid w:val="000B4772"/>
    <w:rsid w:val="000B48F0"/>
    <w:rsid w:val="000B4E90"/>
    <w:rsid w:val="000B5008"/>
    <w:rsid w:val="000B50BC"/>
    <w:rsid w:val="000B54A4"/>
    <w:rsid w:val="000B5550"/>
    <w:rsid w:val="000B5A96"/>
    <w:rsid w:val="000B5D04"/>
    <w:rsid w:val="000B5DA6"/>
    <w:rsid w:val="000B5EA8"/>
    <w:rsid w:val="000B5F58"/>
    <w:rsid w:val="000B5FFD"/>
    <w:rsid w:val="000B613D"/>
    <w:rsid w:val="000B6207"/>
    <w:rsid w:val="000B636B"/>
    <w:rsid w:val="000B6667"/>
    <w:rsid w:val="000B666D"/>
    <w:rsid w:val="000B6CB5"/>
    <w:rsid w:val="000B7012"/>
    <w:rsid w:val="000B70FC"/>
    <w:rsid w:val="000B7128"/>
    <w:rsid w:val="000B73B9"/>
    <w:rsid w:val="000B76E1"/>
    <w:rsid w:val="000B7C6A"/>
    <w:rsid w:val="000B7D53"/>
    <w:rsid w:val="000C017E"/>
    <w:rsid w:val="000C0308"/>
    <w:rsid w:val="000C0476"/>
    <w:rsid w:val="000C06D4"/>
    <w:rsid w:val="000C084A"/>
    <w:rsid w:val="000C0980"/>
    <w:rsid w:val="000C0A18"/>
    <w:rsid w:val="000C0DE0"/>
    <w:rsid w:val="000C116D"/>
    <w:rsid w:val="000C1800"/>
    <w:rsid w:val="000C1A42"/>
    <w:rsid w:val="000C1CC8"/>
    <w:rsid w:val="000C1EA4"/>
    <w:rsid w:val="000C1F0F"/>
    <w:rsid w:val="000C1F98"/>
    <w:rsid w:val="000C21AB"/>
    <w:rsid w:val="000C2324"/>
    <w:rsid w:val="000C234A"/>
    <w:rsid w:val="000C24E0"/>
    <w:rsid w:val="000C24ED"/>
    <w:rsid w:val="000C2A16"/>
    <w:rsid w:val="000C2ABF"/>
    <w:rsid w:val="000C2F49"/>
    <w:rsid w:val="000C3221"/>
    <w:rsid w:val="000C3286"/>
    <w:rsid w:val="000C339D"/>
    <w:rsid w:val="000C34DB"/>
    <w:rsid w:val="000C350B"/>
    <w:rsid w:val="000C367E"/>
    <w:rsid w:val="000C36AC"/>
    <w:rsid w:val="000C3814"/>
    <w:rsid w:val="000C38EC"/>
    <w:rsid w:val="000C3A52"/>
    <w:rsid w:val="000C3CD6"/>
    <w:rsid w:val="000C3DDA"/>
    <w:rsid w:val="000C3F04"/>
    <w:rsid w:val="000C4066"/>
    <w:rsid w:val="000C497C"/>
    <w:rsid w:val="000C4AB4"/>
    <w:rsid w:val="000C4B11"/>
    <w:rsid w:val="000C4BC2"/>
    <w:rsid w:val="000C4C14"/>
    <w:rsid w:val="000C4D3E"/>
    <w:rsid w:val="000C525D"/>
    <w:rsid w:val="000C5278"/>
    <w:rsid w:val="000C5372"/>
    <w:rsid w:val="000C57F5"/>
    <w:rsid w:val="000C580C"/>
    <w:rsid w:val="000C583A"/>
    <w:rsid w:val="000C589B"/>
    <w:rsid w:val="000C5B10"/>
    <w:rsid w:val="000C62A2"/>
    <w:rsid w:val="000C67F8"/>
    <w:rsid w:val="000C6834"/>
    <w:rsid w:val="000C69A9"/>
    <w:rsid w:val="000C69F1"/>
    <w:rsid w:val="000C6A07"/>
    <w:rsid w:val="000C6A10"/>
    <w:rsid w:val="000C6C2C"/>
    <w:rsid w:val="000C71B1"/>
    <w:rsid w:val="000C72B8"/>
    <w:rsid w:val="000C72E6"/>
    <w:rsid w:val="000C758D"/>
    <w:rsid w:val="000C761E"/>
    <w:rsid w:val="000C799D"/>
    <w:rsid w:val="000C7B7A"/>
    <w:rsid w:val="000C7D51"/>
    <w:rsid w:val="000D0277"/>
    <w:rsid w:val="000D0726"/>
    <w:rsid w:val="000D0A0F"/>
    <w:rsid w:val="000D0AA7"/>
    <w:rsid w:val="000D0AF3"/>
    <w:rsid w:val="000D0BCE"/>
    <w:rsid w:val="000D0E42"/>
    <w:rsid w:val="000D102E"/>
    <w:rsid w:val="000D1286"/>
    <w:rsid w:val="000D13B6"/>
    <w:rsid w:val="000D1550"/>
    <w:rsid w:val="000D1723"/>
    <w:rsid w:val="000D1886"/>
    <w:rsid w:val="000D1A25"/>
    <w:rsid w:val="000D1AD9"/>
    <w:rsid w:val="000D1B99"/>
    <w:rsid w:val="000D1E68"/>
    <w:rsid w:val="000D2169"/>
    <w:rsid w:val="000D21B2"/>
    <w:rsid w:val="000D2351"/>
    <w:rsid w:val="000D2B8E"/>
    <w:rsid w:val="000D2C6C"/>
    <w:rsid w:val="000D2C89"/>
    <w:rsid w:val="000D2D20"/>
    <w:rsid w:val="000D2FF9"/>
    <w:rsid w:val="000D30C6"/>
    <w:rsid w:val="000D31DB"/>
    <w:rsid w:val="000D31FE"/>
    <w:rsid w:val="000D3206"/>
    <w:rsid w:val="000D3461"/>
    <w:rsid w:val="000D3625"/>
    <w:rsid w:val="000D382D"/>
    <w:rsid w:val="000D38AD"/>
    <w:rsid w:val="000D3D4E"/>
    <w:rsid w:val="000D4040"/>
    <w:rsid w:val="000D4184"/>
    <w:rsid w:val="000D418D"/>
    <w:rsid w:val="000D477F"/>
    <w:rsid w:val="000D4AAF"/>
    <w:rsid w:val="000D4B32"/>
    <w:rsid w:val="000D4CE1"/>
    <w:rsid w:val="000D4D9B"/>
    <w:rsid w:val="000D4DC5"/>
    <w:rsid w:val="000D50DE"/>
    <w:rsid w:val="000D512D"/>
    <w:rsid w:val="000D55B4"/>
    <w:rsid w:val="000D56C1"/>
    <w:rsid w:val="000D5BD9"/>
    <w:rsid w:val="000D5D8A"/>
    <w:rsid w:val="000D5DBE"/>
    <w:rsid w:val="000D5FFD"/>
    <w:rsid w:val="000D6292"/>
    <w:rsid w:val="000D661D"/>
    <w:rsid w:val="000D6686"/>
    <w:rsid w:val="000D6C4F"/>
    <w:rsid w:val="000D6E63"/>
    <w:rsid w:val="000D713B"/>
    <w:rsid w:val="000D77CE"/>
    <w:rsid w:val="000E018A"/>
    <w:rsid w:val="000E0302"/>
    <w:rsid w:val="000E04BE"/>
    <w:rsid w:val="000E0611"/>
    <w:rsid w:val="000E080B"/>
    <w:rsid w:val="000E0852"/>
    <w:rsid w:val="000E0D0B"/>
    <w:rsid w:val="000E0D5B"/>
    <w:rsid w:val="000E0F8D"/>
    <w:rsid w:val="000E1077"/>
    <w:rsid w:val="000E10D6"/>
    <w:rsid w:val="000E1177"/>
    <w:rsid w:val="000E147F"/>
    <w:rsid w:val="000E14AD"/>
    <w:rsid w:val="000E1689"/>
    <w:rsid w:val="000E1800"/>
    <w:rsid w:val="000E1D81"/>
    <w:rsid w:val="000E2230"/>
    <w:rsid w:val="000E2760"/>
    <w:rsid w:val="000E27DB"/>
    <w:rsid w:val="000E2B6C"/>
    <w:rsid w:val="000E2E2F"/>
    <w:rsid w:val="000E2F74"/>
    <w:rsid w:val="000E31F7"/>
    <w:rsid w:val="000E328E"/>
    <w:rsid w:val="000E33ED"/>
    <w:rsid w:val="000E36BF"/>
    <w:rsid w:val="000E3996"/>
    <w:rsid w:val="000E3A96"/>
    <w:rsid w:val="000E3D60"/>
    <w:rsid w:val="000E439E"/>
    <w:rsid w:val="000E43A7"/>
    <w:rsid w:val="000E4C15"/>
    <w:rsid w:val="000E518A"/>
    <w:rsid w:val="000E595D"/>
    <w:rsid w:val="000E5AF0"/>
    <w:rsid w:val="000E5C0A"/>
    <w:rsid w:val="000E5D8A"/>
    <w:rsid w:val="000E651C"/>
    <w:rsid w:val="000E6903"/>
    <w:rsid w:val="000E6929"/>
    <w:rsid w:val="000E69D3"/>
    <w:rsid w:val="000E721F"/>
    <w:rsid w:val="000E7317"/>
    <w:rsid w:val="000E76E0"/>
    <w:rsid w:val="000E76F2"/>
    <w:rsid w:val="000E777F"/>
    <w:rsid w:val="000E79C8"/>
    <w:rsid w:val="000E79D3"/>
    <w:rsid w:val="000E7A37"/>
    <w:rsid w:val="000E7AA4"/>
    <w:rsid w:val="000E7AEA"/>
    <w:rsid w:val="000F0233"/>
    <w:rsid w:val="000F063D"/>
    <w:rsid w:val="000F08DC"/>
    <w:rsid w:val="000F09AB"/>
    <w:rsid w:val="000F0BED"/>
    <w:rsid w:val="000F0DBB"/>
    <w:rsid w:val="000F0EC7"/>
    <w:rsid w:val="000F0FA3"/>
    <w:rsid w:val="000F125D"/>
    <w:rsid w:val="000F1351"/>
    <w:rsid w:val="000F1691"/>
    <w:rsid w:val="000F173D"/>
    <w:rsid w:val="000F1A27"/>
    <w:rsid w:val="000F1EDD"/>
    <w:rsid w:val="000F1F85"/>
    <w:rsid w:val="000F2157"/>
    <w:rsid w:val="000F22B9"/>
    <w:rsid w:val="000F26D0"/>
    <w:rsid w:val="000F27F5"/>
    <w:rsid w:val="000F2A18"/>
    <w:rsid w:val="000F2DB9"/>
    <w:rsid w:val="000F2F13"/>
    <w:rsid w:val="000F322E"/>
    <w:rsid w:val="000F32DD"/>
    <w:rsid w:val="000F3439"/>
    <w:rsid w:val="000F346C"/>
    <w:rsid w:val="000F3584"/>
    <w:rsid w:val="000F391F"/>
    <w:rsid w:val="000F39E2"/>
    <w:rsid w:val="000F3A41"/>
    <w:rsid w:val="000F41F3"/>
    <w:rsid w:val="000F43E8"/>
    <w:rsid w:val="000F476A"/>
    <w:rsid w:val="000F4796"/>
    <w:rsid w:val="000F4939"/>
    <w:rsid w:val="000F4D78"/>
    <w:rsid w:val="000F4E26"/>
    <w:rsid w:val="000F4F23"/>
    <w:rsid w:val="000F5070"/>
    <w:rsid w:val="000F523E"/>
    <w:rsid w:val="000F52F3"/>
    <w:rsid w:val="000F53A6"/>
    <w:rsid w:val="000F54C8"/>
    <w:rsid w:val="000F54D9"/>
    <w:rsid w:val="000F5608"/>
    <w:rsid w:val="000F57AA"/>
    <w:rsid w:val="000F58E3"/>
    <w:rsid w:val="000F5A7A"/>
    <w:rsid w:val="000F5CAC"/>
    <w:rsid w:val="000F5DCC"/>
    <w:rsid w:val="000F61B6"/>
    <w:rsid w:val="000F66D4"/>
    <w:rsid w:val="000F67B0"/>
    <w:rsid w:val="000F6A3C"/>
    <w:rsid w:val="000F6D7F"/>
    <w:rsid w:val="000F77A9"/>
    <w:rsid w:val="000F780B"/>
    <w:rsid w:val="000F7A99"/>
    <w:rsid w:val="000F7C33"/>
    <w:rsid w:val="000F7D17"/>
    <w:rsid w:val="000F7D80"/>
    <w:rsid w:val="000F7FC1"/>
    <w:rsid w:val="001003EC"/>
    <w:rsid w:val="00100701"/>
    <w:rsid w:val="00100733"/>
    <w:rsid w:val="00100B6A"/>
    <w:rsid w:val="00100F2D"/>
    <w:rsid w:val="00100F7C"/>
    <w:rsid w:val="0010100C"/>
    <w:rsid w:val="001010BB"/>
    <w:rsid w:val="001010FF"/>
    <w:rsid w:val="001011BC"/>
    <w:rsid w:val="00101595"/>
    <w:rsid w:val="001018CB"/>
    <w:rsid w:val="00101AB7"/>
    <w:rsid w:val="00101EA2"/>
    <w:rsid w:val="00101EBA"/>
    <w:rsid w:val="00101FA8"/>
    <w:rsid w:val="001021D3"/>
    <w:rsid w:val="00102565"/>
    <w:rsid w:val="00102614"/>
    <w:rsid w:val="00102825"/>
    <w:rsid w:val="00102964"/>
    <w:rsid w:val="00102A22"/>
    <w:rsid w:val="00102A8D"/>
    <w:rsid w:val="00102B70"/>
    <w:rsid w:val="00102F38"/>
    <w:rsid w:val="00102FE3"/>
    <w:rsid w:val="0010303B"/>
    <w:rsid w:val="00103049"/>
    <w:rsid w:val="0010317C"/>
    <w:rsid w:val="001032AA"/>
    <w:rsid w:val="001033CF"/>
    <w:rsid w:val="00103435"/>
    <w:rsid w:val="0010348B"/>
    <w:rsid w:val="00103893"/>
    <w:rsid w:val="00103B07"/>
    <w:rsid w:val="00103B91"/>
    <w:rsid w:val="00103C6B"/>
    <w:rsid w:val="00103E23"/>
    <w:rsid w:val="00103EC8"/>
    <w:rsid w:val="001041FA"/>
    <w:rsid w:val="001043EF"/>
    <w:rsid w:val="00104470"/>
    <w:rsid w:val="001047C6"/>
    <w:rsid w:val="00104DFB"/>
    <w:rsid w:val="00104E2E"/>
    <w:rsid w:val="00104F55"/>
    <w:rsid w:val="00105485"/>
    <w:rsid w:val="0010554D"/>
    <w:rsid w:val="001056D4"/>
    <w:rsid w:val="001058EB"/>
    <w:rsid w:val="00105A3A"/>
    <w:rsid w:val="00105B62"/>
    <w:rsid w:val="00105E21"/>
    <w:rsid w:val="00105EB8"/>
    <w:rsid w:val="00105EF1"/>
    <w:rsid w:val="00105F85"/>
    <w:rsid w:val="00106158"/>
    <w:rsid w:val="0010619E"/>
    <w:rsid w:val="001064EB"/>
    <w:rsid w:val="0010659B"/>
    <w:rsid w:val="001066C6"/>
    <w:rsid w:val="00106A5E"/>
    <w:rsid w:val="00106A88"/>
    <w:rsid w:val="00106A9A"/>
    <w:rsid w:val="00106C05"/>
    <w:rsid w:val="00106CA6"/>
    <w:rsid w:val="00106E10"/>
    <w:rsid w:val="00107745"/>
    <w:rsid w:val="00107A32"/>
    <w:rsid w:val="00107C84"/>
    <w:rsid w:val="00107DF5"/>
    <w:rsid w:val="00107EC6"/>
    <w:rsid w:val="00107EDD"/>
    <w:rsid w:val="00110688"/>
    <w:rsid w:val="00110715"/>
    <w:rsid w:val="001108FC"/>
    <w:rsid w:val="001109A2"/>
    <w:rsid w:val="00110A54"/>
    <w:rsid w:val="00110A80"/>
    <w:rsid w:val="00110C94"/>
    <w:rsid w:val="00110DA2"/>
    <w:rsid w:val="00110DB0"/>
    <w:rsid w:val="00110E00"/>
    <w:rsid w:val="00110F6F"/>
    <w:rsid w:val="001110E0"/>
    <w:rsid w:val="00111549"/>
    <w:rsid w:val="00111584"/>
    <w:rsid w:val="001115CD"/>
    <w:rsid w:val="00111615"/>
    <w:rsid w:val="00111822"/>
    <w:rsid w:val="00111E84"/>
    <w:rsid w:val="001120BA"/>
    <w:rsid w:val="00112150"/>
    <w:rsid w:val="00112331"/>
    <w:rsid w:val="00112350"/>
    <w:rsid w:val="00112564"/>
    <w:rsid w:val="001128BF"/>
    <w:rsid w:val="00112C7B"/>
    <w:rsid w:val="00112D12"/>
    <w:rsid w:val="00112DD6"/>
    <w:rsid w:val="00112E4B"/>
    <w:rsid w:val="00113391"/>
    <w:rsid w:val="0011362F"/>
    <w:rsid w:val="00113A60"/>
    <w:rsid w:val="00113B4A"/>
    <w:rsid w:val="0011419F"/>
    <w:rsid w:val="0011424E"/>
    <w:rsid w:val="00114365"/>
    <w:rsid w:val="0011454E"/>
    <w:rsid w:val="00114568"/>
    <w:rsid w:val="0011469C"/>
    <w:rsid w:val="001148DE"/>
    <w:rsid w:val="00114963"/>
    <w:rsid w:val="00114AF0"/>
    <w:rsid w:val="00114BF4"/>
    <w:rsid w:val="00114EC6"/>
    <w:rsid w:val="001150E4"/>
    <w:rsid w:val="00115111"/>
    <w:rsid w:val="00115191"/>
    <w:rsid w:val="00115657"/>
    <w:rsid w:val="001156E0"/>
    <w:rsid w:val="001158BC"/>
    <w:rsid w:val="001158BE"/>
    <w:rsid w:val="00115926"/>
    <w:rsid w:val="00115D14"/>
    <w:rsid w:val="00115DE7"/>
    <w:rsid w:val="00115F10"/>
    <w:rsid w:val="00115F2F"/>
    <w:rsid w:val="00115FB7"/>
    <w:rsid w:val="00116066"/>
    <w:rsid w:val="001161D5"/>
    <w:rsid w:val="001161F2"/>
    <w:rsid w:val="001169D3"/>
    <w:rsid w:val="00116D2B"/>
    <w:rsid w:val="00116E23"/>
    <w:rsid w:val="00116F46"/>
    <w:rsid w:val="00117035"/>
    <w:rsid w:val="001170B3"/>
    <w:rsid w:val="0011718C"/>
    <w:rsid w:val="0011760D"/>
    <w:rsid w:val="0011796B"/>
    <w:rsid w:val="00117C2A"/>
    <w:rsid w:val="00117C43"/>
    <w:rsid w:val="0012053E"/>
    <w:rsid w:val="001206A9"/>
    <w:rsid w:val="001209B4"/>
    <w:rsid w:val="001209CA"/>
    <w:rsid w:val="00121048"/>
    <w:rsid w:val="00121118"/>
    <w:rsid w:val="00121170"/>
    <w:rsid w:val="001211BF"/>
    <w:rsid w:val="00121381"/>
    <w:rsid w:val="0012155A"/>
    <w:rsid w:val="0012157F"/>
    <w:rsid w:val="001216D9"/>
    <w:rsid w:val="001217BD"/>
    <w:rsid w:val="001218A8"/>
    <w:rsid w:val="00121950"/>
    <w:rsid w:val="00121A49"/>
    <w:rsid w:val="00121B50"/>
    <w:rsid w:val="00121D43"/>
    <w:rsid w:val="00121E4A"/>
    <w:rsid w:val="00122686"/>
    <w:rsid w:val="001226FA"/>
    <w:rsid w:val="00122AA0"/>
    <w:rsid w:val="00122B72"/>
    <w:rsid w:val="00122E2F"/>
    <w:rsid w:val="00122FD1"/>
    <w:rsid w:val="001239A8"/>
    <w:rsid w:val="00123F3F"/>
    <w:rsid w:val="00124013"/>
    <w:rsid w:val="00124034"/>
    <w:rsid w:val="00124722"/>
    <w:rsid w:val="0012496C"/>
    <w:rsid w:val="00124D9D"/>
    <w:rsid w:val="001252A3"/>
    <w:rsid w:val="0012541B"/>
    <w:rsid w:val="001254AE"/>
    <w:rsid w:val="0012554C"/>
    <w:rsid w:val="0012567B"/>
    <w:rsid w:val="001258EA"/>
    <w:rsid w:val="001259BE"/>
    <w:rsid w:val="00125C74"/>
    <w:rsid w:val="00125EF2"/>
    <w:rsid w:val="00125F57"/>
    <w:rsid w:val="001260C1"/>
    <w:rsid w:val="001260D0"/>
    <w:rsid w:val="001265E0"/>
    <w:rsid w:val="001267BA"/>
    <w:rsid w:val="00126912"/>
    <w:rsid w:val="00126D71"/>
    <w:rsid w:val="00126E85"/>
    <w:rsid w:val="00126EE9"/>
    <w:rsid w:val="00126F53"/>
    <w:rsid w:val="00127260"/>
    <w:rsid w:val="00127283"/>
    <w:rsid w:val="0012766E"/>
    <w:rsid w:val="001276A5"/>
    <w:rsid w:val="001277C7"/>
    <w:rsid w:val="00127975"/>
    <w:rsid w:val="00127A80"/>
    <w:rsid w:val="00127B62"/>
    <w:rsid w:val="00127B9D"/>
    <w:rsid w:val="00127BF5"/>
    <w:rsid w:val="00127BF7"/>
    <w:rsid w:val="00130287"/>
    <w:rsid w:val="0013047A"/>
    <w:rsid w:val="001305BC"/>
    <w:rsid w:val="00130825"/>
    <w:rsid w:val="00130C44"/>
    <w:rsid w:val="00130CC3"/>
    <w:rsid w:val="00130E55"/>
    <w:rsid w:val="00130F3D"/>
    <w:rsid w:val="00131089"/>
    <w:rsid w:val="001313C9"/>
    <w:rsid w:val="001318D7"/>
    <w:rsid w:val="00131A79"/>
    <w:rsid w:val="00131CE4"/>
    <w:rsid w:val="001322D7"/>
    <w:rsid w:val="001323D1"/>
    <w:rsid w:val="001325E5"/>
    <w:rsid w:val="001326AF"/>
    <w:rsid w:val="00132943"/>
    <w:rsid w:val="00132967"/>
    <w:rsid w:val="00132A0A"/>
    <w:rsid w:val="00132B0D"/>
    <w:rsid w:val="00132EB8"/>
    <w:rsid w:val="00133097"/>
    <w:rsid w:val="001331AB"/>
    <w:rsid w:val="001335C2"/>
    <w:rsid w:val="00133639"/>
    <w:rsid w:val="00133654"/>
    <w:rsid w:val="0013372D"/>
    <w:rsid w:val="00133901"/>
    <w:rsid w:val="00133941"/>
    <w:rsid w:val="00133C0D"/>
    <w:rsid w:val="00133CEF"/>
    <w:rsid w:val="00133DDC"/>
    <w:rsid w:val="00134129"/>
    <w:rsid w:val="00134584"/>
    <w:rsid w:val="00134829"/>
    <w:rsid w:val="00134961"/>
    <w:rsid w:val="0013498B"/>
    <w:rsid w:val="00134A6C"/>
    <w:rsid w:val="00134C68"/>
    <w:rsid w:val="00135138"/>
    <w:rsid w:val="00135161"/>
    <w:rsid w:val="001353EB"/>
    <w:rsid w:val="001353FA"/>
    <w:rsid w:val="00135473"/>
    <w:rsid w:val="001355B0"/>
    <w:rsid w:val="00135854"/>
    <w:rsid w:val="00135917"/>
    <w:rsid w:val="00135978"/>
    <w:rsid w:val="00135A33"/>
    <w:rsid w:val="00135E7C"/>
    <w:rsid w:val="00135F7C"/>
    <w:rsid w:val="00135FC3"/>
    <w:rsid w:val="0013601E"/>
    <w:rsid w:val="00136133"/>
    <w:rsid w:val="00136429"/>
    <w:rsid w:val="00136CE8"/>
    <w:rsid w:val="001370D5"/>
    <w:rsid w:val="001370E7"/>
    <w:rsid w:val="0013733B"/>
    <w:rsid w:val="001376BA"/>
    <w:rsid w:val="0013790B"/>
    <w:rsid w:val="00137C5A"/>
    <w:rsid w:val="00137EAB"/>
    <w:rsid w:val="001401F0"/>
    <w:rsid w:val="0014024A"/>
    <w:rsid w:val="0014026A"/>
    <w:rsid w:val="0014051A"/>
    <w:rsid w:val="00140813"/>
    <w:rsid w:val="0014086A"/>
    <w:rsid w:val="00140A3B"/>
    <w:rsid w:val="00140BA8"/>
    <w:rsid w:val="00140E21"/>
    <w:rsid w:val="00140FE6"/>
    <w:rsid w:val="00141058"/>
    <w:rsid w:val="00141078"/>
    <w:rsid w:val="00141348"/>
    <w:rsid w:val="001414A1"/>
    <w:rsid w:val="001419C4"/>
    <w:rsid w:val="00141D79"/>
    <w:rsid w:val="0014211D"/>
    <w:rsid w:val="001421BE"/>
    <w:rsid w:val="00142302"/>
    <w:rsid w:val="0014264E"/>
    <w:rsid w:val="00142BBA"/>
    <w:rsid w:val="00142C7C"/>
    <w:rsid w:val="00142DB1"/>
    <w:rsid w:val="00142F5F"/>
    <w:rsid w:val="0014304C"/>
    <w:rsid w:val="00143104"/>
    <w:rsid w:val="001436C1"/>
    <w:rsid w:val="00143793"/>
    <w:rsid w:val="00143874"/>
    <w:rsid w:val="00144263"/>
    <w:rsid w:val="00144312"/>
    <w:rsid w:val="0014431C"/>
    <w:rsid w:val="0014455F"/>
    <w:rsid w:val="00144978"/>
    <w:rsid w:val="0014498E"/>
    <w:rsid w:val="00144A83"/>
    <w:rsid w:val="00144B4E"/>
    <w:rsid w:val="00144F61"/>
    <w:rsid w:val="001453AA"/>
    <w:rsid w:val="001457FF"/>
    <w:rsid w:val="001458C8"/>
    <w:rsid w:val="00145C50"/>
    <w:rsid w:val="00145CEA"/>
    <w:rsid w:val="00145DA2"/>
    <w:rsid w:val="00145F9A"/>
    <w:rsid w:val="00146222"/>
    <w:rsid w:val="0014624E"/>
    <w:rsid w:val="001463F2"/>
    <w:rsid w:val="00146407"/>
    <w:rsid w:val="0014657F"/>
    <w:rsid w:val="001467E8"/>
    <w:rsid w:val="00146973"/>
    <w:rsid w:val="00146AB7"/>
    <w:rsid w:val="00146E25"/>
    <w:rsid w:val="00147172"/>
    <w:rsid w:val="001473C3"/>
    <w:rsid w:val="0014757F"/>
    <w:rsid w:val="0014768A"/>
    <w:rsid w:val="001477AA"/>
    <w:rsid w:val="00147B42"/>
    <w:rsid w:val="00147C6A"/>
    <w:rsid w:val="00147D38"/>
    <w:rsid w:val="00147DFE"/>
    <w:rsid w:val="0015056E"/>
    <w:rsid w:val="001505E9"/>
    <w:rsid w:val="001508F5"/>
    <w:rsid w:val="001508FB"/>
    <w:rsid w:val="00150930"/>
    <w:rsid w:val="0015095B"/>
    <w:rsid w:val="00150A90"/>
    <w:rsid w:val="00150B72"/>
    <w:rsid w:val="00150DBB"/>
    <w:rsid w:val="00150E9E"/>
    <w:rsid w:val="0015125E"/>
    <w:rsid w:val="0015131B"/>
    <w:rsid w:val="0015139C"/>
    <w:rsid w:val="0015148A"/>
    <w:rsid w:val="00151947"/>
    <w:rsid w:val="00151C55"/>
    <w:rsid w:val="00151E33"/>
    <w:rsid w:val="00152462"/>
    <w:rsid w:val="0015253B"/>
    <w:rsid w:val="00152548"/>
    <w:rsid w:val="001525D5"/>
    <w:rsid w:val="00152ED6"/>
    <w:rsid w:val="00152EDB"/>
    <w:rsid w:val="00152FAC"/>
    <w:rsid w:val="00153132"/>
    <w:rsid w:val="001532C7"/>
    <w:rsid w:val="0015387C"/>
    <w:rsid w:val="00153A7D"/>
    <w:rsid w:val="00153B0A"/>
    <w:rsid w:val="00153B2C"/>
    <w:rsid w:val="00153CAC"/>
    <w:rsid w:val="00153F11"/>
    <w:rsid w:val="0015410A"/>
    <w:rsid w:val="001541A0"/>
    <w:rsid w:val="0015437C"/>
    <w:rsid w:val="0015447F"/>
    <w:rsid w:val="0015467A"/>
    <w:rsid w:val="00154AB7"/>
    <w:rsid w:val="00154D95"/>
    <w:rsid w:val="00154F83"/>
    <w:rsid w:val="00155043"/>
    <w:rsid w:val="00155343"/>
    <w:rsid w:val="00155464"/>
    <w:rsid w:val="001555AF"/>
    <w:rsid w:val="0015565F"/>
    <w:rsid w:val="0015580E"/>
    <w:rsid w:val="0015586E"/>
    <w:rsid w:val="0015587F"/>
    <w:rsid w:val="00155B4B"/>
    <w:rsid w:val="00156016"/>
    <w:rsid w:val="00156256"/>
    <w:rsid w:val="00156527"/>
    <w:rsid w:val="001565ED"/>
    <w:rsid w:val="0015674F"/>
    <w:rsid w:val="00156992"/>
    <w:rsid w:val="00156AED"/>
    <w:rsid w:val="00156D3D"/>
    <w:rsid w:val="00156E79"/>
    <w:rsid w:val="00156FE6"/>
    <w:rsid w:val="00157217"/>
    <w:rsid w:val="00157596"/>
    <w:rsid w:val="00157786"/>
    <w:rsid w:val="00157849"/>
    <w:rsid w:val="00157A74"/>
    <w:rsid w:val="00157C5B"/>
    <w:rsid w:val="00160148"/>
    <w:rsid w:val="00160580"/>
    <w:rsid w:val="0016072F"/>
    <w:rsid w:val="0016073B"/>
    <w:rsid w:val="00160A8B"/>
    <w:rsid w:val="00160ADC"/>
    <w:rsid w:val="00160F15"/>
    <w:rsid w:val="00160FF0"/>
    <w:rsid w:val="001610D5"/>
    <w:rsid w:val="001611D4"/>
    <w:rsid w:val="00161209"/>
    <w:rsid w:val="00161305"/>
    <w:rsid w:val="00161498"/>
    <w:rsid w:val="001617B6"/>
    <w:rsid w:val="00161970"/>
    <w:rsid w:val="00161AF7"/>
    <w:rsid w:val="0016242A"/>
    <w:rsid w:val="0016257A"/>
    <w:rsid w:val="00162618"/>
    <w:rsid w:val="00162670"/>
    <w:rsid w:val="00162A17"/>
    <w:rsid w:val="00162C56"/>
    <w:rsid w:val="00162FE4"/>
    <w:rsid w:val="001630FB"/>
    <w:rsid w:val="00163106"/>
    <w:rsid w:val="0016325D"/>
    <w:rsid w:val="001639E5"/>
    <w:rsid w:val="00163C1C"/>
    <w:rsid w:val="00163C8F"/>
    <w:rsid w:val="00163CA8"/>
    <w:rsid w:val="00164046"/>
    <w:rsid w:val="001642F9"/>
    <w:rsid w:val="001643E1"/>
    <w:rsid w:val="0016445E"/>
    <w:rsid w:val="0016454D"/>
    <w:rsid w:val="001647E0"/>
    <w:rsid w:val="001649D2"/>
    <w:rsid w:val="00164A2C"/>
    <w:rsid w:val="00164AF7"/>
    <w:rsid w:val="00164B80"/>
    <w:rsid w:val="00164E5E"/>
    <w:rsid w:val="00165045"/>
    <w:rsid w:val="00165073"/>
    <w:rsid w:val="001653AC"/>
    <w:rsid w:val="00165520"/>
    <w:rsid w:val="00165672"/>
    <w:rsid w:val="0016569B"/>
    <w:rsid w:val="00165969"/>
    <w:rsid w:val="00165B7D"/>
    <w:rsid w:val="00165C00"/>
    <w:rsid w:val="00165C91"/>
    <w:rsid w:val="0016615D"/>
    <w:rsid w:val="00166286"/>
    <w:rsid w:val="00166338"/>
    <w:rsid w:val="00166599"/>
    <w:rsid w:val="001668D3"/>
    <w:rsid w:val="00166C7B"/>
    <w:rsid w:val="00166FAA"/>
    <w:rsid w:val="00166FE1"/>
    <w:rsid w:val="001671F4"/>
    <w:rsid w:val="001674D8"/>
    <w:rsid w:val="001675AF"/>
    <w:rsid w:val="0016768C"/>
    <w:rsid w:val="001676F8"/>
    <w:rsid w:val="0016788C"/>
    <w:rsid w:val="00167B8B"/>
    <w:rsid w:val="00167E44"/>
    <w:rsid w:val="00167E5B"/>
    <w:rsid w:val="00167F47"/>
    <w:rsid w:val="00167FE2"/>
    <w:rsid w:val="00170087"/>
    <w:rsid w:val="001702BC"/>
    <w:rsid w:val="00170388"/>
    <w:rsid w:val="00170406"/>
    <w:rsid w:val="0017091A"/>
    <w:rsid w:val="00170BFC"/>
    <w:rsid w:val="00170D7C"/>
    <w:rsid w:val="001711F5"/>
    <w:rsid w:val="00171671"/>
    <w:rsid w:val="001716B4"/>
    <w:rsid w:val="0017170A"/>
    <w:rsid w:val="00171A5D"/>
    <w:rsid w:val="00171D99"/>
    <w:rsid w:val="00171DDD"/>
    <w:rsid w:val="001722D5"/>
    <w:rsid w:val="0017251D"/>
    <w:rsid w:val="001725D2"/>
    <w:rsid w:val="001726C2"/>
    <w:rsid w:val="00172794"/>
    <w:rsid w:val="00172A12"/>
    <w:rsid w:val="00172A1A"/>
    <w:rsid w:val="00172A2B"/>
    <w:rsid w:val="00172B28"/>
    <w:rsid w:val="00172C9A"/>
    <w:rsid w:val="00172DA6"/>
    <w:rsid w:val="00172DD0"/>
    <w:rsid w:val="00172F6C"/>
    <w:rsid w:val="00172FFA"/>
    <w:rsid w:val="0017317E"/>
    <w:rsid w:val="0017332C"/>
    <w:rsid w:val="001733D6"/>
    <w:rsid w:val="0017341B"/>
    <w:rsid w:val="001734BE"/>
    <w:rsid w:val="001737A4"/>
    <w:rsid w:val="0017397E"/>
    <w:rsid w:val="00173D5A"/>
    <w:rsid w:val="00173D5C"/>
    <w:rsid w:val="00173D7B"/>
    <w:rsid w:val="00173F40"/>
    <w:rsid w:val="00174412"/>
    <w:rsid w:val="001744B7"/>
    <w:rsid w:val="0017465A"/>
    <w:rsid w:val="001746CD"/>
    <w:rsid w:val="00174BE0"/>
    <w:rsid w:val="00174E36"/>
    <w:rsid w:val="0017524F"/>
    <w:rsid w:val="001752CA"/>
    <w:rsid w:val="00175418"/>
    <w:rsid w:val="00175A9C"/>
    <w:rsid w:val="00175ECA"/>
    <w:rsid w:val="00176074"/>
    <w:rsid w:val="0017608E"/>
    <w:rsid w:val="0017626F"/>
    <w:rsid w:val="001762DE"/>
    <w:rsid w:val="0017699E"/>
    <w:rsid w:val="00176AD2"/>
    <w:rsid w:val="00176D8E"/>
    <w:rsid w:val="00176EC2"/>
    <w:rsid w:val="001771DE"/>
    <w:rsid w:val="0017738B"/>
    <w:rsid w:val="001773C8"/>
    <w:rsid w:val="00177547"/>
    <w:rsid w:val="001776E1"/>
    <w:rsid w:val="00177833"/>
    <w:rsid w:val="00177887"/>
    <w:rsid w:val="00177929"/>
    <w:rsid w:val="00177933"/>
    <w:rsid w:val="00177B43"/>
    <w:rsid w:val="00177BBE"/>
    <w:rsid w:val="00177C88"/>
    <w:rsid w:val="00177DB9"/>
    <w:rsid w:val="00177DCE"/>
    <w:rsid w:val="00177E6E"/>
    <w:rsid w:val="00177ED2"/>
    <w:rsid w:val="00177F74"/>
    <w:rsid w:val="00180129"/>
    <w:rsid w:val="0018066C"/>
    <w:rsid w:val="001807B0"/>
    <w:rsid w:val="00180B6F"/>
    <w:rsid w:val="00180C6A"/>
    <w:rsid w:val="00180D08"/>
    <w:rsid w:val="00181346"/>
    <w:rsid w:val="001813FD"/>
    <w:rsid w:val="00181527"/>
    <w:rsid w:val="00181574"/>
    <w:rsid w:val="00181682"/>
    <w:rsid w:val="00181B86"/>
    <w:rsid w:val="0018201B"/>
    <w:rsid w:val="001820B0"/>
    <w:rsid w:val="00182232"/>
    <w:rsid w:val="001822BB"/>
    <w:rsid w:val="0018240D"/>
    <w:rsid w:val="001827B1"/>
    <w:rsid w:val="001828DF"/>
    <w:rsid w:val="00182962"/>
    <w:rsid w:val="00182BD9"/>
    <w:rsid w:val="00183005"/>
    <w:rsid w:val="00183369"/>
    <w:rsid w:val="001835F4"/>
    <w:rsid w:val="0018376F"/>
    <w:rsid w:val="0018385C"/>
    <w:rsid w:val="00183B64"/>
    <w:rsid w:val="00184715"/>
    <w:rsid w:val="00184721"/>
    <w:rsid w:val="0018484A"/>
    <w:rsid w:val="0018487A"/>
    <w:rsid w:val="00184B79"/>
    <w:rsid w:val="00184CE0"/>
    <w:rsid w:val="00185355"/>
    <w:rsid w:val="001855BC"/>
    <w:rsid w:val="00185687"/>
    <w:rsid w:val="001856B6"/>
    <w:rsid w:val="00185EB3"/>
    <w:rsid w:val="00185EE2"/>
    <w:rsid w:val="00185F0E"/>
    <w:rsid w:val="00186029"/>
    <w:rsid w:val="001860D0"/>
    <w:rsid w:val="00186473"/>
    <w:rsid w:val="00186607"/>
    <w:rsid w:val="001869DC"/>
    <w:rsid w:val="00186E6A"/>
    <w:rsid w:val="00187199"/>
    <w:rsid w:val="00187839"/>
    <w:rsid w:val="00187B0C"/>
    <w:rsid w:val="00187C22"/>
    <w:rsid w:val="00187CCB"/>
    <w:rsid w:val="00187ED5"/>
    <w:rsid w:val="00187F68"/>
    <w:rsid w:val="001902C1"/>
    <w:rsid w:val="00190447"/>
    <w:rsid w:val="00190624"/>
    <w:rsid w:val="0019065C"/>
    <w:rsid w:val="00190684"/>
    <w:rsid w:val="001906F5"/>
    <w:rsid w:val="00190836"/>
    <w:rsid w:val="001908C8"/>
    <w:rsid w:val="00190A5A"/>
    <w:rsid w:val="00190AE6"/>
    <w:rsid w:val="00190CCA"/>
    <w:rsid w:val="00190EC9"/>
    <w:rsid w:val="00190FE4"/>
    <w:rsid w:val="001910CB"/>
    <w:rsid w:val="001910E2"/>
    <w:rsid w:val="001912AE"/>
    <w:rsid w:val="00191300"/>
    <w:rsid w:val="001914FE"/>
    <w:rsid w:val="00191933"/>
    <w:rsid w:val="00191DEC"/>
    <w:rsid w:val="001921A5"/>
    <w:rsid w:val="001922F1"/>
    <w:rsid w:val="001923BE"/>
    <w:rsid w:val="001923E0"/>
    <w:rsid w:val="001925EF"/>
    <w:rsid w:val="00192739"/>
    <w:rsid w:val="00192C8E"/>
    <w:rsid w:val="0019307B"/>
    <w:rsid w:val="00193533"/>
    <w:rsid w:val="001936AE"/>
    <w:rsid w:val="0019376C"/>
    <w:rsid w:val="00193DE4"/>
    <w:rsid w:val="00194385"/>
    <w:rsid w:val="00194885"/>
    <w:rsid w:val="00194A89"/>
    <w:rsid w:val="00194AC8"/>
    <w:rsid w:val="00194CCF"/>
    <w:rsid w:val="00195540"/>
    <w:rsid w:val="00195671"/>
    <w:rsid w:val="001959A1"/>
    <w:rsid w:val="00195A41"/>
    <w:rsid w:val="00195C9B"/>
    <w:rsid w:val="00195EE4"/>
    <w:rsid w:val="00196051"/>
    <w:rsid w:val="00196215"/>
    <w:rsid w:val="001962A4"/>
    <w:rsid w:val="00196339"/>
    <w:rsid w:val="0019644A"/>
    <w:rsid w:val="00196948"/>
    <w:rsid w:val="00196A4E"/>
    <w:rsid w:val="00196D1E"/>
    <w:rsid w:val="001974CC"/>
    <w:rsid w:val="00197637"/>
    <w:rsid w:val="0019772C"/>
    <w:rsid w:val="0019775B"/>
    <w:rsid w:val="00197CFE"/>
    <w:rsid w:val="001A00C3"/>
    <w:rsid w:val="001A0140"/>
    <w:rsid w:val="001A0219"/>
    <w:rsid w:val="001A051E"/>
    <w:rsid w:val="001A0638"/>
    <w:rsid w:val="001A07AF"/>
    <w:rsid w:val="001A0825"/>
    <w:rsid w:val="001A0917"/>
    <w:rsid w:val="001A0A7F"/>
    <w:rsid w:val="001A0A80"/>
    <w:rsid w:val="001A145A"/>
    <w:rsid w:val="001A146D"/>
    <w:rsid w:val="001A15ED"/>
    <w:rsid w:val="001A1609"/>
    <w:rsid w:val="001A183B"/>
    <w:rsid w:val="001A1883"/>
    <w:rsid w:val="001A1D4A"/>
    <w:rsid w:val="001A1EDB"/>
    <w:rsid w:val="001A1F5D"/>
    <w:rsid w:val="001A2107"/>
    <w:rsid w:val="001A21C4"/>
    <w:rsid w:val="001A2244"/>
    <w:rsid w:val="001A2258"/>
    <w:rsid w:val="001A22BC"/>
    <w:rsid w:val="001A2A14"/>
    <w:rsid w:val="001A3085"/>
    <w:rsid w:val="001A329A"/>
    <w:rsid w:val="001A35FA"/>
    <w:rsid w:val="001A368D"/>
    <w:rsid w:val="001A3BA5"/>
    <w:rsid w:val="001A3E57"/>
    <w:rsid w:val="001A40F6"/>
    <w:rsid w:val="001A427F"/>
    <w:rsid w:val="001A42CB"/>
    <w:rsid w:val="001A45F3"/>
    <w:rsid w:val="001A480F"/>
    <w:rsid w:val="001A48F6"/>
    <w:rsid w:val="001A497A"/>
    <w:rsid w:val="001A4ADD"/>
    <w:rsid w:val="001A4C0A"/>
    <w:rsid w:val="001A4DAE"/>
    <w:rsid w:val="001A4E40"/>
    <w:rsid w:val="001A5061"/>
    <w:rsid w:val="001A506E"/>
    <w:rsid w:val="001A53B2"/>
    <w:rsid w:val="001A58B5"/>
    <w:rsid w:val="001A59A6"/>
    <w:rsid w:val="001A5A38"/>
    <w:rsid w:val="001A5A66"/>
    <w:rsid w:val="001A5AC0"/>
    <w:rsid w:val="001A616C"/>
    <w:rsid w:val="001A65E2"/>
    <w:rsid w:val="001A6A5B"/>
    <w:rsid w:val="001A6AEE"/>
    <w:rsid w:val="001A6BBD"/>
    <w:rsid w:val="001A72DC"/>
    <w:rsid w:val="001A7785"/>
    <w:rsid w:val="001A7B15"/>
    <w:rsid w:val="001A7B27"/>
    <w:rsid w:val="001A7B8E"/>
    <w:rsid w:val="001A7E10"/>
    <w:rsid w:val="001A7E31"/>
    <w:rsid w:val="001A7F18"/>
    <w:rsid w:val="001A7F42"/>
    <w:rsid w:val="001B0207"/>
    <w:rsid w:val="001B0414"/>
    <w:rsid w:val="001B056D"/>
    <w:rsid w:val="001B06EE"/>
    <w:rsid w:val="001B07AA"/>
    <w:rsid w:val="001B0820"/>
    <w:rsid w:val="001B09D1"/>
    <w:rsid w:val="001B0A08"/>
    <w:rsid w:val="001B0A1C"/>
    <w:rsid w:val="001B0A9D"/>
    <w:rsid w:val="001B0E08"/>
    <w:rsid w:val="001B1220"/>
    <w:rsid w:val="001B12CD"/>
    <w:rsid w:val="001B17B8"/>
    <w:rsid w:val="001B19E1"/>
    <w:rsid w:val="001B1BAF"/>
    <w:rsid w:val="001B216B"/>
    <w:rsid w:val="001B2179"/>
    <w:rsid w:val="001B2435"/>
    <w:rsid w:val="001B2877"/>
    <w:rsid w:val="001B2889"/>
    <w:rsid w:val="001B2A51"/>
    <w:rsid w:val="001B2C9F"/>
    <w:rsid w:val="001B2DB2"/>
    <w:rsid w:val="001B2E3F"/>
    <w:rsid w:val="001B3041"/>
    <w:rsid w:val="001B30A2"/>
    <w:rsid w:val="001B31E8"/>
    <w:rsid w:val="001B355D"/>
    <w:rsid w:val="001B364B"/>
    <w:rsid w:val="001B3696"/>
    <w:rsid w:val="001B379B"/>
    <w:rsid w:val="001B3BAF"/>
    <w:rsid w:val="001B3E6A"/>
    <w:rsid w:val="001B3F2E"/>
    <w:rsid w:val="001B3FB2"/>
    <w:rsid w:val="001B4114"/>
    <w:rsid w:val="001B45EB"/>
    <w:rsid w:val="001B4653"/>
    <w:rsid w:val="001B4B3C"/>
    <w:rsid w:val="001B4C00"/>
    <w:rsid w:val="001B4D98"/>
    <w:rsid w:val="001B50F4"/>
    <w:rsid w:val="001B535A"/>
    <w:rsid w:val="001B58B1"/>
    <w:rsid w:val="001B5980"/>
    <w:rsid w:val="001B5A1A"/>
    <w:rsid w:val="001B5BD1"/>
    <w:rsid w:val="001B5EBD"/>
    <w:rsid w:val="001B61E3"/>
    <w:rsid w:val="001B64A0"/>
    <w:rsid w:val="001B67C8"/>
    <w:rsid w:val="001B6BB6"/>
    <w:rsid w:val="001B722B"/>
    <w:rsid w:val="001B732B"/>
    <w:rsid w:val="001B73EE"/>
    <w:rsid w:val="001B7407"/>
    <w:rsid w:val="001B74E8"/>
    <w:rsid w:val="001B78F1"/>
    <w:rsid w:val="001B7C23"/>
    <w:rsid w:val="001B7CA7"/>
    <w:rsid w:val="001B7F89"/>
    <w:rsid w:val="001C022B"/>
    <w:rsid w:val="001C03EB"/>
    <w:rsid w:val="001C0773"/>
    <w:rsid w:val="001C0921"/>
    <w:rsid w:val="001C0A7D"/>
    <w:rsid w:val="001C0AAD"/>
    <w:rsid w:val="001C0AAE"/>
    <w:rsid w:val="001C0C6C"/>
    <w:rsid w:val="001C0DD3"/>
    <w:rsid w:val="001C0F3D"/>
    <w:rsid w:val="001C10B7"/>
    <w:rsid w:val="001C10BF"/>
    <w:rsid w:val="001C13DC"/>
    <w:rsid w:val="001C153A"/>
    <w:rsid w:val="001C15B2"/>
    <w:rsid w:val="001C16B3"/>
    <w:rsid w:val="001C1C12"/>
    <w:rsid w:val="001C1E6E"/>
    <w:rsid w:val="001C220B"/>
    <w:rsid w:val="001C22C7"/>
    <w:rsid w:val="001C259D"/>
    <w:rsid w:val="001C2764"/>
    <w:rsid w:val="001C2999"/>
    <w:rsid w:val="001C2A4D"/>
    <w:rsid w:val="001C2D84"/>
    <w:rsid w:val="001C2DC7"/>
    <w:rsid w:val="001C2F86"/>
    <w:rsid w:val="001C326B"/>
    <w:rsid w:val="001C33E4"/>
    <w:rsid w:val="001C340D"/>
    <w:rsid w:val="001C34E2"/>
    <w:rsid w:val="001C36BC"/>
    <w:rsid w:val="001C3C82"/>
    <w:rsid w:val="001C3FAD"/>
    <w:rsid w:val="001C4063"/>
    <w:rsid w:val="001C422F"/>
    <w:rsid w:val="001C46E0"/>
    <w:rsid w:val="001C4702"/>
    <w:rsid w:val="001C47D8"/>
    <w:rsid w:val="001C49D1"/>
    <w:rsid w:val="001C4B3D"/>
    <w:rsid w:val="001C4BEB"/>
    <w:rsid w:val="001C4D37"/>
    <w:rsid w:val="001C4E49"/>
    <w:rsid w:val="001C4FB4"/>
    <w:rsid w:val="001C5548"/>
    <w:rsid w:val="001C5BE4"/>
    <w:rsid w:val="001C5DE2"/>
    <w:rsid w:val="001C6050"/>
    <w:rsid w:val="001C63EC"/>
    <w:rsid w:val="001C691F"/>
    <w:rsid w:val="001C69B7"/>
    <w:rsid w:val="001C6C5C"/>
    <w:rsid w:val="001C6D7C"/>
    <w:rsid w:val="001C6E69"/>
    <w:rsid w:val="001C7004"/>
    <w:rsid w:val="001C719D"/>
    <w:rsid w:val="001C73C9"/>
    <w:rsid w:val="001C73F7"/>
    <w:rsid w:val="001C7473"/>
    <w:rsid w:val="001C765A"/>
    <w:rsid w:val="001C76DD"/>
    <w:rsid w:val="001C7929"/>
    <w:rsid w:val="001C7936"/>
    <w:rsid w:val="001C79FA"/>
    <w:rsid w:val="001C7E6C"/>
    <w:rsid w:val="001C7F27"/>
    <w:rsid w:val="001D01CB"/>
    <w:rsid w:val="001D0409"/>
    <w:rsid w:val="001D05A9"/>
    <w:rsid w:val="001D09E9"/>
    <w:rsid w:val="001D0C70"/>
    <w:rsid w:val="001D0F57"/>
    <w:rsid w:val="001D10BA"/>
    <w:rsid w:val="001D1106"/>
    <w:rsid w:val="001D139B"/>
    <w:rsid w:val="001D13C0"/>
    <w:rsid w:val="001D1480"/>
    <w:rsid w:val="001D1657"/>
    <w:rsid w:val="001D1A99"/>
    <w:rsid w:val="001D1C60"/>
    <w:rsid w:val="001D1CC3"/>
    <w:rsid w:val="001D2072"/>
    <w:rsid w:val="001D271F"/>
    <w:rsid w:val="001D28A7"/>
    <w:rsid w:val="001D2A6C"/>
    <w:rsid w:val="001D2E9F"/>
    <w:rsid w:val="001D3033"/>
    <w:rsid w:val="001D32D5"/>
    <w:rsid w:val="001D3CF9"/>
    <w:rsid w:val="001D3EFB"/>
    <w:rsid w:val="001D3F9A"/>
    <w:rsid w:val="001D40A9"/>
    <w:rsid w:val="001D4134"/>
    <w:rsid w:val="001D432B"/>
    <w:rsid w:val="001D449C"/>
    <w:rsid w:val="001D4515"/>
    <w:rsid w:val="001D46D5"/>
    <w:rsid w:val="001D47BA"/>
    <w:rsid w:val="001D4A28"/>
    <w:rsid w:val="001D4A66"/>
    <w:rsid w:val="001D4B8E"/>
    <w:rsid w:val="001D4CB5"/>
    <w:rsid w:val="001D4D59"/>
    <w:rsid w:val="001D4E74"/>
    <w:rsid w:val="001D4F41"/>
    <w:rsid w:val="001D52AC"/>
    <w:rsid w:val="001D5320"/>
    <w:rsid w:val="001D53F4"/>
    <w:rsid w:val="001D5CD8"/>
    <w:rsid w:val="001D5E79"/>
    <w:rsid w:val="001D5FE5"/>
    <w:rsid w:val="001D60A9"/>
    <w:rsid w:val="001D6132"/>
    <w:rsid w:val="001D66ED"/>
    <w:rsid w:val="001D6753"/>
    <w:rsid w:val="001D67FC"/>
    <w:rsid w:val="001D68F3"/>
    <w:rsid w:val="001D6B23"/>
    <w:rsid w:val="001D6FBF"/>
    <w:rsid w:val="001D741E"/>
    <w:rsid w:val="001D7497"/>
    <w:rsid w:val="001D75D9"/>
    <w:rsid w:val="001D7629"/>
    <w:rsid w:val="001D7B82"/>
    <w:rsid w:val="001D7D21"/>
    <w:rsid w:val="001D7FA5"/>
    <w:rsid w:val="001E005C"/>
    <w:rsid w:val="001E03B0"/>
    <w:rsid w:val="001E0563"/>
    <w:rsid w:val="001E05C8"/>
    <w:rsid w:val="001E063D"/>
    <w:rsid w:val="001E0726"/>
    <w:rsid w:val="001E07A9"/>
    <w:rsid w:val="001E07DF"/>
    <w:rsid w:val="001E09DF"/>
    <w:rsid w:val="001E0C5D"/>
    <w:rsid w:val="001E0EA0"/>
    <w:rsid w:val="001E0F24"/>
    <w:rsid w:val="001E111F"/>
    <w:rsid w:val="001E1205"/>
    <w:rsid w:val="001E143E"/>
    <w:rsid w:val="001E16A5"/>
    <w:rsid w:val="001E19FB"/>
    <w:rsid w:val="001E1A47"/>
    <w:rsid w:val="001E1A72"/>
    <w:rsid w:val="001E1C52"/>
    <w:rsid w:val="001E202C"/>
    <w:rsid w:val="001E22DA"/>
    <w:rsid w:val="001E2650"/>
    <w:rsid w:val="001E26E5"/>
    <w:rsid w:val="001E315A"/>
    <w:rsid w:val="001E3238"/>
    <w:rsid w:val="001E35C4"/>
    <w:rsid w:val="001E35E9"/>
    <w:rsid w:val="001E3916"/>
    <w:rsid w:val="001E3ACB"/>
    <w:rsid w:val="001E3B89"/>
    <w:rsid w:val="001E41AE"/>
    <w:rsid w:val="001E41FC"/>
    <w:rsid w:val="001E440E"/>
    <w:rsid w:val="001E46E7"/>
    <w:rsid w:val="001E4A29"/>
    <w:rsid w:val="001E4AF9"/>
    <w:rsid w:val="001E4C54"/>
    <w:rsid w:val="001E4CF3"/>
    <w:rsid w:val="001E4D51"/>
    <w:rsid w:val="001E4DEA"/>
    <w:rsid w:val="001E50E8"/>
    <w:rsid w:val="001E5137"/>
    <w:rsid w:val="001E53FB"/>
    <w:rsid w:val="001E5759"/>
    <w:rsid w:val="001E5AE8"/>
    <w:rsid w:val="001E5B1B"/>
    <w:rsid w:val="001E61CC"/>
    <w:rsid w:val="001E63A9"/>
    <w:rsid w:val="001E6882"/>
    <w:rsid w:val="001E697E"/>
    <w:rsid w:val="001E6AEB"/>
    <w:rsid w:val="001E6B33"/>
    <w:rsid w:val="001E6B4B"/>
    <w:rsid w:val="001E6E27"/>
    <w:rsid w:val="001E732B"/>
    <w:rsid w:val="001E738C"/>
    <w:rsid w:val="001E7391"/>
    <w:rsid w:val="001E74FA"/>
    <w:rsid w:val="001E7A13"/>
    <w:rsid w:val="001E7A17"/>
    <w:rsid w:val="001E7AED"/>
    <w:rsid w:val="001E7B92"/>
    <w:rsid w:val="001E7BE4"/>
    <w:rsid w:val="001E7ED4"/>
    <w:rsid w:val="001E7EFB"/>
    <w:rsid w:val="001F0088"/>
    <w:rsid w:val="001F0771"/>
    <w:rsid w:val="001F07BA"/>
    <w:rsid w:val="001F0DF8"/>
    <w:rsid w:val="001F1085"/>
    <w:rsid w:val="001F1230"/>
    <w:rsid w:val="001F140B"/>
    <w:rsid w:val="001F14DB"/>
    <w:rsid w:val="001F1748"/>
    <w:rsid w:val="001F2172"/>
    <w:rsid w:val="001F2227"/>
    <w:rsid w:val="001F22F8"/>
    <w:rsid w:val="001F24BB"/>
    <w:rsid w:val="001F2A99"/>
    <w:rsid w:val="001F2BD6"/>
    <w:rsid w:val="001F2C7B"/>
    <w:rsid w:val="001F2CA7"/>
    <w:rsid w:val="001F2DE3"/>
    <w:rsid w:val="001F304E"/>
    <w:rsid w:val="001F3100"/>
    <w:rsid w:val="001F3465"/>
    <w:rsid w:val="001F3B08"/>
    <w:rsid w:val="001F3D85"/>
    <w:rsid w:val="001F3E96"/>
    <w:rsid w:val="001F41DB"/>
    <w:rsid w:val="001F4420"/>
    <w:rsid w:val="001F44A6"/>
    <w:rsid w:val="001F458A"/>
    <w:rsid w:val="001F45AD"/>
    <w:rsid w:val="001F4902"/>
    <w:rsid w:val="001F4A04"/>
    <w:rsid w:val="001F4C3C"/>
    <w:rsid w:val="001F4EEB"/>
    <w:rsid w:val="001F5285"/>
    <w:rsid w:val="001F546B"/>
    <w:rsid w:val="001F5806"/>
    <w:rsid w:val="001F5A0D"/>
    <w:rsid w:val="001F5C80"/>
    <w:rsid w:val="001F5EE3"/>
    <w:rsid w:val="001F6424"/>
    <w:rsid w:val="001F6658"/>
    <w:rsid w:val="001F681E"/>
    <w:rsid w:val="001F6944"/>
    <w:rsid w:val="001F6F85"/>
    <w:rsid w:val="001F7293"/>
    <w:rsid w:val="001F73FF"/>
    <w:rsid w:val="001F7595"/>
    <w:rsid w:val="001F7708"/>
    <w:rsid w:val="001F7ACE"/>
    <w:rsid w:val="001F7C38"/>
    <w:rsid w:val="001F7E94"/>
    <w:rsid w:val="001F7F08"/>
    <w:rsid w:val="00200214"/>
    <w:rsid w:val="0020027B"/>
    <w:rsid w:val="002002A2"/>
    <w:rsid w:val="00200342"/>
    <w:rsid w:val="0020037C"/>
    <w:rsid w:val="00200515"/>
    <w:rsid w:val="00200557"/>
    <w:rsid w:val="002008B1"/>
    <w:rsid w:val="00200CF9"/>
    <w:rsid w:val="00200D33"/>
    <w:rsid w:val="00200E76"/>
    <w:rsid w:val="00201199"/>
    <w:rsid w:val="002016E5"/>
    <w:rsid w:val="002017C0"/>
    <w:rsid w:val="002027F5"/>
    <w:rsid w:val="0020296A"/>
    <w:rsid w:val="00202994"/>
    <w:rsid w:val="00202C34"/>
    <w:rsid w:val="0020302B"/>
    <w:rsid w:val="002032AD"/>
    <w:rsid w:val="00203699"/>
    <w:rsid w:val="00203862"/>
    <w:rsid w:val="00203A4F"/>
    <w:rsid w:val="00203ABA"/>
    <w:rsid w:val="00203B3E"/>
    <w:rsid w:val="00203C56"/>
    <w:rsid w:val="00203CE5"/>
    <w:rsid w:val="002040D2"/>
    <w:rsid w:val="002042D0"/>
    <w:rsid w:val="00204321"/>
    <w:rsid w:val="00204485"/>
    <w:rsid w:val="00204588"/>
    <w:rsid w:val="002048AD"/>
    <w:rsid w:val="002048C3"/>
    <w:rsid w:val="00204983"/>
    <w:rsid w:val="00204BF1"/>
    <w:rsid w:val="00204CED"/>
    <w:rsid w:val="00204E7A"/>
    <w:rsid w:val="00204EDE"/>
    <w:rsid w:val="00204F9F"/>
    <w:rsid w:val="00205150"/>
    <w:rsid w:val="00205352"/>
    <w:rsid w:val="00205430"/>
    <w:rsid w:val="00205532"/>
    <w:rsid w:val="0020559A"/>
    <w:rsid w:val="002055AF"/>
    <w:rsid w:val="002058A4"/>
    <w:rsid w:val="00205B27"/>
    <w:rsid w:val="00205B32"/>
    <w:rsid w:val="00205F57"/>
    <w:rsid w:val="0020630F"/>
    <w:rsid w:val="002064AE"/>
    <w:rsid w:val="0020678A"/>
    <w:rsid w:val="002067B1"/>
    <w:rsid w:val="002068D0"/>
    <w:rsid w:val="00206AC1"/>
    <w:rsid w:val="00206B85"/>
    <w:rsid w:val="002071A3"/>
    <w:rsid w:val="002074E1"/>
    <w:rsid w:val="0020751E"/>
    <w:rsid w:val="00207529"/>
    <w:rsid w:val="00207562"/>
    <w:rsid w:val="00207B89"/>
    <w:rsid w:val="00207BF3"/>
    <w:rsid w:val="0021010F"/>
    <w:rsid w:val="0021023A"/>
    <w:rsid w:val="002103A3"/>
    <w:rsid w:val="002106B5"/>
    <w:rsid w:val="0021084F"/>
    <w:rsid w:val="00210BD6"/>
    <w:rsid w:val="00210C12"/>
    <w:rsid w:val="00210CD2"/>
    <w:rsid w:val="00210F3C"/>
    <w:rsid w:val="00210F60"/>
    <w:rsid w:val="00211098"/>
    <w:rsid w:val="0021112B"/>
    <w:rsid w:val="002112DD"/>
    <w:rsid w:val="0021140B"/>
    <w:rsid w:val="0021153D"/>
    <w:rsid w:val="00211ABD"/>
    <w:rsid w:val="00211B01"/>
    <w:rsid w:val="00211E7E"/>
    <w:rsid w:val="00211FDA"/>
    <w:rsid w:val="002120A7"/>
    <w:rsid w:val="002122BE"/>
    <w:rsid w:val="002123E7"/>
    <w:rsid w:val="0021292C"/>
    <w:rsid w:val="00212ACA"/>
    <w:rsid w:val="00212B2A"/>
    <w:rsid w:val="00212E89"/>
    <w:rsid w:val="0021320A"/>
    <w:rsid w:val="00213263"/>
    <w:rsid w:val="002132A4"/>
    <w:rsid w:val="0021347C"/>
    <w:rsid w:val="0021375F"/>
    <w:rsid w:val="00213791"/>
    <w:rsid w:val="002137C3"/>
    <w:rsid w:val="00213869"/>
    <w:rsid w:val="00213B35"/>
    <w:rsid w:val="00213D69"/>
    <w:rsid w:val="00214201"/>
    <w:rsid w:val="0021460B"/>
    <w:rsid w:val="00214615"/>
    <w:rsid w:val="0021491E"/>
    <w:rsid w:val="002149D9"/>
    <w:rsid w:val="002149DA"/>
    <w:rsid w:val="00214B20"/>
    <w:rsid w:val="00214B26"/>
    <w:rsid w:val="00215405"/>
    <w:rsid w:val="00215805"/>
    <w:rsid w:val="002158BF"/>
    <w:rsid w:val="002158E4"/>
    <w:rsid w:val="00215AA7"/>
    <w:rsid w:val="00215DE3"/>
    <w:rsid w:val="00215E9D"/>
    <w:rsid w:val="00215F15"/>
    <w:rsid w:val="00216023"/>
    <w:rsid w:val="0021607C"/>
    <w:rsid w:val="00216202"/>
    <w:rsid w:val="00216253"/>
    <w:rsid w:val="00216287"/>
    <w:rsid w:val="00216DEA"/>
    <w:rsid w:val="0021794F"/>
    <w:rsid w:val="00217A78"/>
    <w:rsid w:val="00217AA2"/>
    <w:rsid w:val="00217F95"/>
    <w:rsid w:val="0022014B"/>
    <w:rsid w:val="00220357"/>
    <w:rsid w:val="00220374"/>
    <w:rsid w:val="00220F5A"/>
    <w:rsid w:val="00221095"/>
    <w:rsid w:val="002210E6"/>
    <w:rsid w:val="002217D2"/>
    <w:rsid w:val="002218EB"/>
    <w:rsid w:val="00221BC1"/>
    <w:rsid w:val="00221CC4"/>
    <w:rsid w:val="00221EC4"/>
    <w:rsid w:val="0022208B"/>
    <w:rsid w:val="00222290"/>
    <w:rsid w:val="00222556"/>
    <w:rsid w:val="0022271F"/>
    <w:rsid w:val="0022281A"/>
    <w:rsid w:val="002228BD"/>
    <w:rsid w:val="00222BEC"/>
    <w:rsid w:val="00222D78"/>
    <w:rsid w:val="00222EE9"/>
    <w:rsid w:val="00223629"/>
    <w:rsid w:val="00223733"/>
    <w:rsid w:val="00223E98"/>
    <w:rsid w:val="00223F6C"/>
    <w:rsid w:val="0022417A"/>
    <w:rsid w:val="002243F7"/>
    <w:rsid w:val="00224433"/>
    <w:rsid w:val="002244FD"/>
    <w:rsid w:val="00224625"/>
    <w:rsid w:val="00224D9D"/>
    <w:rsid w:val="0022504D"/>
    <w:rsid w:val="00225136"/>
    <w:rsid w:val="0022533E"/>
    <w:rsid w:val="002254D7"/>
    <w:rsid w:val="00225886"/>
    <w:rsid w:val="002258C2"/>
    <w:rsid w:val="002258FF"/>
    <w:rsid w:val="00225AF8"/>
    <w:rsid w:val="00225BE9"/>
    <w:rsid w:val="0022634E"/>
    <w:rsid w:val="002269F6"/>
    <w:rsid w:val="00226C42"/>
    <w:rsid w:val="00226CE0"/>
    <w:rsid w:val="00226CF8"/>
    <w:rsid w:val="00226DB8"/>
    <w:rsid w:val="0022726F"/>
    <w:rsid w:val="002274C7"/>
    <w:rsid w:val="0022753B"/>
    <w:rsid w:val="0022766F"/>
    <w:rsid w:val="00227692"/>
    <w:rsid w:val="00230008"/>
    <w:rsid w:val="0023004D"/>
    <w:rsid w:val="0023004F"/>
    <w:rsid w:val="002301DE"/>
    <w:rsid w:val="00230475"/>
    <w:rsid w:val="00230B1F"/>
    <w:rsid w:val="00230C84"/>
    <w:rsid w:val="00230E9F"/>
    <w:rsid w:val="002312BB"/>
    <w:rsid w:val="0023164C"/>
    <w:rsid w:val="002316DC"/>
    <w:rsid w:val="00231882"/>
    <w:rsid w:val="00231D0C"/>
    <w:rsid w:val="00232399"/>
    <w:rsid w:val="00232511"/>
    <w:rsid w:val="00232542"/>
    <w:rsid w:val="0023257C"/>
    <w:rsid w:val="00232637"/>
    <w:rsid w:val="00232C90"/>
    <w:rsid w:val="0023349D"/>
    <w:rsid w:val="002336ED"/>
    <w:rsid w:val="00233D41"/>
    <w:rsid w:val="00233DA9"/>
    <w:rsid w:val="002341DB"/>
    <w:rsid w:val="002347BA"/>
    <w:rsid w:val="0023484B"/>
    <w:rsid w:val="002349BA"/>
    <w:rsid w:val="00234C11"/>
    <w:rsid w:val="00234F35"/>
    <w:rsid w:val="00235061"/>
    <w:rsid w:val="002351C1"/>
    <w:rsid w:val="00235392"/>
    <w:rsid w:val="002353F6"/>
    <w:rsid w:val="002354F3"/>
    <w:rsid w:val="0023562A"/>
    <w:rsid w:val="0023566B"/>
    <w:rsid w:val="0023584F"/>
    <w:rsid w:val="002358CC"/>
    <w:rsid w:val="00235AEA"/>
    <w:rsid w:val="00235C23"/>
    <w:rsid w:val="00235D1C"/>
    <w:rsid w:val="00235E0F"/>
    <w:rsid w:val="002363B0"/>
    <w:rsid w:val="002364B2"/>
    <w:rsid w:val="0023697D"/>
    <w:rsid w:val="00236A31"/>
    <w:rsid w:val="00236A53"/>
    <w:rsid w:val="00236B21"/>
    <w:rsid w:val="00236C3D"/>
    <w:rsid w:val="00236F2B"/>
    <w:rsid w:val="002373C2"/>
    <w:rsid w:val="00237628"/>
    <w:rsid w:val="00237730"/>
    <w:rsid w:val="002377C8"/>
    <w:rsid w:val="00237B18"/>
    <w:rsid w:val="00237BBE"/>
    <w:rsid w:val="00237E1A"/>
    <w:rsid w:val="00237FB6"/>
    <w:rsid w:val="0024000A"/>
    <w:rsid w:val="002407DA"/>
    <w:rsid w:val="0024099B"/>
    <w:rsid w:val="00240C60"/>
    <w:rsid w:val="00240D95"/>
    <w:rsid w:val="0024113B"/>
    <w:rsid w:val="002412AA"/>
    <w:rsid w:val="002414E7"/>
    <w:rsid w:val="00241525"/>
    <w:rsid w:val="002415AB"/>
    <w:rsid w:val="00241651"/>
    <w:rsid w:val="00241878"/>
    <w:rsid w:val="00241AD5"/>
    <w:rsid w:val="00241C2D"/>
    <w:rsid w:val="00241DFE"/>
    <w:rsid w:val="00241E5F"/>
    <w:rsid w:val="00242265"/>
    <w:rsid w:val="00242334"/>
    <w:rsid w:val="0024277D"/>
    <w:rsid w:val="00242D19"/>
    <w:rsid w:val="00242D73"/>
    <w:rsid w:val="00242E79"/>
    <w:rsid w:val="002431E9"/>
    <w:rsid w:val="002434FF"/>
    <w:rsid w:val="002435F4"/>
    <w:rsid w:val="00243886"/>
    <w:rsid w:val="00243AF4"/>
    <w:rsid w:val="00243C64"/>
    <w:rsid w:val="00243CAC"/>
    <w:rsid w:val="00243D86"/>
    <w:rsid w:val="00244284"/>
    <w:rsid w:val="00244783"/>
    <w:rsid w:val="002449C5"/>
    <w:rsid w:val="00244ADC"/>
    <w:rsid w:val="00244B7C"/>
    <w:rsid w:val="00244CE2"/>
    <w:rsid w:val="00245015"/>
    <w:rsid w:val="0024536A"/>
    <w:rsid w:val="00245408"/>
    <w:rsid w:val="0024545E"/>
    <w:rsid w:val="002454CE"/>
    <w:rsid w:val="002455AE"/>
    <w:rsid w:val="00245665"/>
    <w:rsid w:val="0024581F"/>
    <w:rsid w:val="00245CDF"/>
    <w:rsid w:val="00245D6D"/>
    <w:rsid w:val="00246186"/>
    <w:rsid w:val="002463CF"/>
    <w:rsid w:val="00246462"/>
    <w:rsid w:val="00246778"/>
    <w:rsid w:val="002467BB"/>
    <w:rsid w:val="00246CF5"/>
    <w:rsid w:val="00246D55"/>
    <w:rsid w:val="00246E69"/>
    <w:rsid w:val="00246F75"/>
    <w:rsid w:val="002472A4"/>
    <w:rsid w:val="00247447"/>
    <w:rsid w:val="00247513"/>
    <w:rsid w:val="0024756F"/>
    <w:rsid w:val="00247584"/>
    <w:rsid w:val="00247639"/>
    <w:rsid w:val="002477D5"/>
    <w:rsid w:val="0024780A"/>
    <w:rsid w:val="00247886"/>
    <w:rsid w:val="00247A39"/>
    <w:rsid w:val="00247A7B"/>
    <w:rsid w:val="00247C00"/>
    <w:rsid w:val="00247CA9"/>
    <w:rsid w:val="00247E0D"/>
    <w:rsid w:val="00250255"/>
    <w:rsid w:val="0025025A"/>
    <w:rsid w:val="002504D3"/>
    <w:rsid w:val="00250614"/>
    <w:rsid w:val="002506F1"/>
    <w:rsid w:val="002506F7"/>
    <w:rsid w:val="00250A1D"/>
    <w:rsid w:val="00250C8B"/>
    <w:rsid w:val="00250CF9"/>
    <w:rsid w:val="00250DAE"/>
    <w:rsid w:val="00250E19"/>
    <w:rsid w:val="002511BC"/>
    <w:rsid w:val="002511E6"/>
    <w:rsid w:val="00251F5E"/>
    <w:rsid w:val="00252002"/>
    <w:rsid w:val="002520E1"/>
    <w:rsid w:val="0025212B"/>
    <w:rsid w:val="0025226B"/>
    <w:rsid w:val="002525A2"/>
    <w:rsid w:val="00252968"/>
    <w:rsid w:val="00253148"/>
    <w:rsid w:val="0025334F"/>
    <w:rsid w:val="00253468"/>
    <w:rsid w:val="002538E9"/>
    <w:rsid w:val="00253CE1"/>
    <w:rsid w:val="002540B4"/>
    <w:rsid w:val="00254110"/>
    <w:rsid w:val="002543AB"/>
    <w:rsid w:val="002548B8"/>
    <w:rsid w:val="00254BC0"/>
    <w:rsid w:val="0025534D"/>
    <w:rsid w:val="002554DD"/>
    <w:rsid w:val="002555C4"/>
    <w:rsid w:val="002556D5"/>
    <w:rsid w:val="00255799"/>
    <w:rsid w:val="0025599F"/>
    <w:rsid w:val="00255C35"/>
    <w:rsid w:val="00255FD2"/>
    <w:rsid w:val="002562CF"/>
    <w:rsid w:val="00256339"/>
    <w:rsid w:val="00256786"/>
    <w:rsid w:val="002569BA"/>
    <w:rsid w:val="00256A6C"/>
    <w:rsid w:val="00256B7F"/>
    <w:rsid w:val="0025750C"/>
    <w:rsid w:val="002576D8"/>
    <w:rsid w:val="00257A6E"/>
    <w:rsid w:val="00257A81"/>
    <w:rsid w:val="00257B88"/>
    <w:rsid w:val="00257D4C"/>
    <w:rsid w:val="00257D7B"/>
    <w:rsid w:val="002602D1"/>
    <w:rsid w:val="002607B7"/>
    <w:rsid w:val="00260866"/>
    <w:rsid w:val="00260878"/>
    <w:rsid w:val="00260C13"/>
    <w:rsid w:val="00260FD8"/>
    <w:rsid w:val="002611A2"/>
    <w:rsid w:val="00261385"/>
    <w:rsid w:val="00261803"/>
    <w:rsid w:val="0026187E"/>
    <w:rsid w:val="00261B95"/>
    <w:rsid w:val="00261DCB"/>
    <w:rsid w:val="00261DD8"/>
    <w:rsid w:val="00262903"/>
    <w:rsid w:val="002629BA"/>
    <w:rsid w:val="00262CC4"/>
    <w:rsid w:val="00262D98"/>
    <w:rsid w:val="002630CF"/>
    <w:rsid w:val="00263206"/>
    <w:rsid w:val="0026320A"/>
    <w:rsid w:val="0026329F"/>
    <w:rsid w:val="0026340C"/>
    <w:rsid w:val="0026358A"/>
    <w:rsid w:val="0026374F"/>
    <w:rsid w:val="00264318"/>
    <w:rsid w:val="002645D8"/>
    <w:rsid w:val="002645E7"/>
    <w:rsid w:val="00264AEE"/>
    <w:rsid w:val="00264DAC"/>
    <w:rsid w:val="00264E7F"/>
    <w:rsid w:val="00265A1F"/>
    <w:rsid w:val="00265C7E"/>
    <w:rsid w:val="00265CA5"/>
    <w:rsid w:val="00265EDE"/>
    <w:rsid w:val="00266003"/>
    <w:rsid w:val="00266404"/>
    <w:rsid w:val="00266677"/>
    <w:rsid w:val="00266711"/>
    <w:rsid w:val="00266717"/>
    <w:rsid w:val="002667FE"/>
    <w:rsid w:val="00266C36"/>
    <w:rsid w:val="00266EDF"/>
    <w:rsid w:val="00266F47"/>
    <w:rsid w:val="002671B2"/>
    <w:rsid w:val="002673F2"/>
    <w:rsid w:val="0026757A"/>
    <w:rsid w:val="00267586"/>
    <w:rsid w:val="00267594"/>
    <w:rsid w:val="002678B7"/>
    <w:rsid w:val="00267C1A"/>
    <w:rsid w:val="00270343"/>
    <w:rsid w:val="002703FB"/>
    <w:rsid w:val="00270440"/>
    <w:rsid w:val="0027057D"/>
    <w:rsid w:val="00270818"/>
    <w:rsid w:val="00270886"/>
    <w:rsid w:val="00270954"/>
    <w:rsid w:val="00270AB9"/>
    <w:rsid w:val="00270B61"/>
    <w:rsid w:val="00270B9F"/>
    <w:rsid w:val="00270CD1"/>
    <w:rsid w:val="00270D35"/>
    <w:rsid w:val="0027103E"/>
    <w:rsid w:val="00271320"/>
    <w:rsid w:val="00271368"/>
    <w:rsid w:val="00271B4C"/>
    <w:rsid w:val="00271E58"/>
    <w:rsid w:val="00271EAF"/>
    <w:rsid w:val="0027207E"/>
    <w:rsid w:val="002727B4"/>
    <w:rsid w:val="00272C14"/>
    <w:rsid w:val="00272D00"/>
    <w:rsid w:val="0027337C"/>
    <w:rsid w:val="00273473"/>
    <w:rsid w:val="002736BE"/>
    <w:rsid w:val="00273797"/>
    <w:rsid w:val="002738BC"/>
    <w:rsid w:val="00273CB6"/>
    <w:rsid w:val="002741D4"/>
    <w:rsid w:val="0027447C"/>
    <w:rsid w:val="0027479E"/>
    <w:rsid w:val="002748DA"/>
    <w:rsid w:val="00274B32"/>
    <w:rsid w:val="00274C95"/>
    <w:rsid w:val="00274D44"/>
    <w:rsid w:val="002751B7"/>
    <w:rsid w:val="002751C2"/>
    <w:rsid w:val="002752FA"/>
    <w:rsid w:val="00275306"/>
    <w:rsid w:val="002757C6"/>
    <w:rsid w:val="002758EE"/>
    <w:rsid w:val="002759DC"/>
    <w:rsid w:val="00275AA7"/>
    <w:rsid w:val="00275D00"/>
    <w:rsid w:val="00275ED9"/>
    <w:rsid w:val="00276117"/>
    <w:rsid w:val="00276BDC"/>
    <w:rsid w:val="00276D0D"/>
    <w:rsid w:val="00276D4A"/>
    <w:rsid w:val="002770AA"/>
    <w:rsid w:val="00277172"/>
    <w:rsid w:val="00277757"/>
    <w:rsid w:val="00277953"/>
    <w:rsid w:val="00277955"/>
    <w:rsid w:val="00277AB5"/>
    <w:rsid w:val="00277FC3"/>
    <w:rsid w:val="00277FCA"/>
    <w:rsid w:val="00280682"/>
    <w:rsid w:val="00280D73"/>
    <w:rsid w:val="002810D0"/>
    <w:rsid w:val="0028113A"/>
    <w:rsid w:val="002811A0"/>
    <w:rsid w:val="00281224"/>
    <w:rsid w:val="00281937"/>
    <w:rsid w:val="00281D7A"/>
    <w:rsid w:val="00281DCA"/>
    <w:rsid w:val="00282273"/>
    <w:rsid w:val="0028230A"/>
    <w:rsid w:val="0028238D"/>
    <w:rsid w:val="00282585"/>
    <w:rsid w:val="002826AA"/>
    <w:rsid w:val="00282750"/>
    <w:rsid w:val="002827F3"/>
    <w:rsid w:val="0028285E"/>
    <w:rsid w:val="00282ABD"/>
    <w:rsid w:val="00282C8E"/>
    <w:rsid w:val="00282CA9"/>
    <w:rsid w:val="00282D3B"/>
    <w:rsid w:val="00282DA7"/>
    <w:rsid w:val="00282ED3"/>
    <w:rsid w:val="00282F95"/>
    <w:rsid w:val="002834CD"/>
    <w:rsid w:val="00283544"/>
    <w:rsid w:val="00283657"/>
    <w:rsid w:val="002836CA"/>
    <w:rsid w:val="002837B2"/>
    <w:rsid w:val="0028380B"/>
    <w:rsid w:val="00283F37"/>
    <w:rsid w:val="00283F80"/>
    <w:rsid w:val="002842D7"/>
    <w:rsid w:val="0028437A"/>
    <w:rsid w:val="002843AE"/>
    <w:rsid w:val="00284588"/>
    <w:rsid w:val="00284829"/>
    <w:rsid w:val="0028494D"/>
    <w:rsid w:val="00284ADD"/>
    <w:rsid w:val="00284B2D"/>
    <w:rsid w:val="00284B70"/>
    <w:rsid w:val="00284CF8"/>
    <w:rsid w:val="00284E84"/>
    <w:rsid w:val="00284E91"/>
    <w:rsid w:val="00284E9F"/>
    <w:rsid w:val="00285091"/>
    <w:rsid w:val="002851C3"/>
    <w:rsid w:val="002852F0"/>
    <w:rsid w:val="00285C65"/>
    <w:rsid w:val="00285E12"/>
    <w:rsid w:val="00285E62"/>
    <w:rsid w:val="002862A0"/>
    <w:rsid w:val="00286455"/>
    <w:rsid w:val="00286681"/>
    <w:rsid w:val="00286A19"/>
    <w:rsid w:val="00286A9F"/>
    <w:rsid w:val="00286B7E"/>
    <w:rsid w:val="00286BA8"/>
    <w:rsid w:val="00286C43"/>
    <w:rsid w:val="00287115"/>
    <w:rsid w:val="002871F3"/>
    <w:rsid w:val="00287261"/>
    <w:rsid w:val="002874F9"/>
    <w:rsid w:val="0028773A"/>
    <w:rsid w:val="002877E0"/>
    <w:rsid w:val="0028788D"/>
    <w:rsid w:val="00287899"/>
    <w:rsid w:val="002879FA"/>
    <w:rsid w:val="00287CA2"/>
    <w:rsid w:val="00287D89"/>
    <w:rsid w:val="00287FA2"/>
    <w:rsid w:val="002901CA"/>
    <w:rsid w:val="00290327"/>
    <w:rsid w:val="00290352"/>
    <w:rsid w:val="00290403"/>
    <w:rsid w:val="00290409"/>
    <w:rsid w:val="0029041A"/>
    <w:rsid w:val="002907E1"/>
    <w:rsid w:val="002907E7"/>
    <w:rsid w:val="002909BB"/>
    <w:rsid w:val="0029104C"/>
    <w:rsid w:val="00291066"/>
    <w:rsid w:val="0029106F"/>
    <w:rsid w:val="00291142"/>
    <w:rsid w:val="0029139D"/>
    <w:rsid w:val="0029141D"/>
    <w:rsid w:val="002916AD"/>
    <w:rsid w:val="00291953"/>
    <w:rsid w:val="002919B8"/>
    <w:rsid w:val="0029242C"/>
    <w:rsid w:val="00292ADD"/>
    <w:rsid w:val="00292D4D"/>
    <w:rsid w:val="00292F61"/>
    <w:rsid w:val="00293064"/>
    <w:rsid w:val="0029366B"/>
    <w:rsid w:val="00293CB7"/>
    <w:rsid w:val="00293CDD"/>
    <w:rsid w:val="00293CFD"/>
    <w:rsid w:val="00293D84"/>
    <w:rsid w:val="00293E69"/>
    <w:rsid w:val="00294640"/>
    <w:rsid w:val="00294904"/>
    <w:rsid w:val="00294ACC"/>
    <w:rsid w:val="00294F76"/>
    <w:rsid w:val="0029518E"/>
    <w:rsid w:val="002952A8"/>
    <w:rsid w:val="002953E0"/>
    <w:rsid w:val="002959B0"/>
    <w:rsid w:val="00295B46"/>
    <w:rsid w:val="00295B50"/>
    <w:rsid w:val="00295D18"/>
    <w:rsid w:val="00295FB4"/>
    <w:rsid w:val="002963D2"/>
    <w:rsid w:val="00296475"/>
    <w:rsid w:val="00296A2F"/>
    <w:rsid w:val="00296E05"/>
    <w:rsid w:val="00296EE5"/>
    <w:rsid w:val="0029701A"/>
    <w:rsid w:val="00297228"/>
    <w:rsid w:val="002973BC"/>
    <w:rsid w:val="0029790C"/>
    <w:rsid w:val="00297AE6"/>
    <w:rsid w:val="002A0101"/>
    <w:rsid w:val="002A01F3"/>
    <w:rsid w:val="002A0230"/>
    <w:rsid w:val="002A0320"/>
    <w:rsid w:val="002A0571"/>
    <w:rsid w:val="002A06AD"/>
    <w:rsid w:val="002A071C"/>
    <w:rsid w:val="002A074F"/>
    <w:rsid w:val="002A096B"/>
    <w:rsid w:val="002A0A06"/>
    <w:rsid w:val="002A0F1D"/>
    <w:rsid w:val="002A1138"/>
    <w:rsid w:val="002A19A0"/>
    <w:rsid w:val="002A19E8"/>
    <w:rsid w:val="002A19F8"/>
    <w:rsid w:val="002A1AD3"/>
    <w:rsid w:val="002A1DDD"/>
    <w:rsid w:val="002A221A"/>
    <w:rsid w:val="002A25A7"/>
    <w:rsid w:val="002A2744"/>
    <w:rsid w:val="002A2CB6"/>
    <w:rsid w:val="002A2E0D"/>
    <w:rsid w:val="002A2E17"/>
    <w:rsid w:val="002A34BC"/>
    <w:rsid w:val="002A36D7"/>
    <w:rsid w:val="002A39AB"/>
    <w:rsid w:val="002A3A19"/>
    <w:rsid w:val="002A3C46"/>
    <w:rsid w:val="002A3F2A"/>
    <w:rsid w:val="002A407B"/>
    <w:rsid w:val="002A4297"/>
    <w:rsid w:val="002A4438"/>
    <w:rsid w:val="002A44B1"/>
    <w:rsid w:val="002A45D2"/>
    <w:rsid w:val="002A48BD"/>
    <w:rsid w:val="002A4C13"/>
    <w:rsid w:val="002A4CBA"/>
    <w:rsid w:val="002A5235"/>
    <w:rsid w:val="002A587C"/>
    <w:rsid w:val="002A5903"/>
    <w:rsid w:val="002A5957"/>
    <w:rsid w:val="002A59B6"/>
    <w:rsid w:val="002A5A6E"/>
    <w:rsid w:val="002A5E33"/>
    <w:rsid w:val="002A5F10"/>
    <w:rsid w:val="002A601E"/>
    <w:rsid w:val="002A6197"/>
    <w:rsid w:val="002A6207"/>
    <w:rsid w:val="002A62FD"/>
    <w:rsid w:val="002A6526"/>
    <w:rsid w:val="002A656A"/>
    <w:rsid w:val="002A6588"/>
    <w:rsid w:val="002A68B8"/>
    <w:rsid w:val="002A68F6"/>
    <w:rsid w:val="002A69A6"/>
    <w:rsid w:val="002A7361"/>
    <w:rsid w:val="002A75AE"/>
    <w:rsid w:val="002A7708"/>
    <w:rsid w:val="002A792C"/>
    <w:rsid w:val="002A7D58"/>
    <w:rsid w:val="002B000B"/>
    <w:rsid w:val="002B0683"/>
    <w:rsid w:val="002B07C6"/>
    <w:rsid w:val="002B08DB"/>
    <w:rsid w:val="002B0A10"/>
    <w:rsid w:val="002B0BE3"/>
    <w:rsid w:val="002B0EB2"/>
    <w:rsid w:val="002B0FDB"/>
    <w:rsid w:val="002B1534"/>
    <w:rsid w:val="002B15B8"/>
    <w:rsid w:val="002B17AD"/>
    <w:rsid w:val="002B1900"/>
    <w:rsid w:val="002B1A14"/>
    <w:rsid w:val="002B1AAA"/>
    <w:rsid w:val="002B1E2D"/>
    <w:rsid w:val="002B1EFA"/>
    <w:rsid w:val="002B2212"/>
    <w:rsid w:val="002B2556"/>
    <w:rsid w:val="002B2C40"/>
    <w:rsid w:val="002B2CAC"/>
    <w:rsid w:val="002B300D"/>
    <w:rsid w:val="002B3234"/>
    <w:rsid w:val="002B330C"/>
    <w:rsid w:val="002B336D"/>
    <w:rsid w:val="002B3378"/>
    <w:rsid w:val="002B34DC"/>
    <w:rsid w:val="002B36A5"/>
    <w:rsid w:val="002B370A"/>
    <w:rsid w:val="002B3718"/>
    <w:rsid w:val="002B3E13"/>
    <w:rsid w:val="002B4084"/>
    <w:rsid w:val="002B40A4"/>
    <w:rsid w:val="002B42FE"/>
    <w:rsid w:val="002B435F"/>
    <w:rsid w:val="002B4372"/>
    <w:rsid w:val="002B442D"/>
    <w:rsid w:val="002B44F8"/>
    <w:rsid w:val="002B468D"/>
    <w:rsid w:val="002B46B6"/>
    <w:rsid w:val="002B4804"/>
    <w:rsid w:val="002B4AB3"/>
    <w:rsid w:val="002B4E83"/>
    <w:rsid w:val="002B4F8F"/>
    <w:rsid w:val="002B5157"/>
    <w:rsid w:val="002B52AD"/>
    <w:rsid w:val="002B567A"/>
    <w:rsid w:val="002B5721"/>
    <w:rsid w:val="002B584B"/>
    <w:rsid w:val="002B5983"/>
    <w:rsid w:val="002B5AE6"/>
    <w:rsid w:val="002B5DA5"/>
    <w:rsid w:val="002B5DBE"/>
    <w:rsid w:val="002B5F81"/>
    <w:rsid w:val="002B6104"/>
    <w:rsid w:val="002B6A1B"/>
    <w:rsid w:val="002B6C5D"/>
    <w:rsid w:val="002B70EA"/>
    <w:rsid w:val="002B7100"/>
    <w:rsid w:val="002B71C9"/>
    <w:rsid w:val="002B72C9"/>
    <w:rsid w:val="002B751E"/>
    <w:rsid w:val="002B7566"/>
    <w:rsid w:val="002B758C"/>
    <w:rsid w:val="002B7706"/>
    <w:rsid w:val="002B7A15"/>
    <w:rsid w:val="002B7E09"/>
    <w:rsid w:val="002B7E88"/>
    <w:rsid w:val="002B7F86"/>
    <w:rsid w:val="002C01A5"/>
    <w:rsid w:val="002C01DA"/>
    <w:rsid w:val="002C01F4"/>
    <w:rsid w:val="002C04B6"/>
    <w:rsid w:val="002C0C67"/>
    <w:rsid w:val="002C0EAB"/>
    <w:rsid w:val="002C107F"/>
    <w:rsid w:val="002C1114"/>
    <w:rsid w:val="002C1395"/>
    <w:rsid w:val="002C1513"/>
    <w:rsid w:val="002C170A"/>
    <w:rsid w:val="002C1774"/>
    <w:rsid w:val="002C17B4"/>
    <w:rsid w:val="002C17B7"/>
    <w:rsid w:val="002C1C3D"/>
    <w:rsid w:val="002C232E"/>
    <w:rsid w:val="002C2571"/>
    <w:rsid w:val="002C25BE"/>
    <w:rsid w:val="002C2AB5"/>
    <w:rsid w:val="002C2D47"/>
    <w:rsid w:val="002C2DE2"/>
    <w:rsid w:val="002C2FD8"/>
    <w:rsid w:val="002C31F9"/>
    <w:rsid w:val="002C388C"/>
    <w:rsid w:val="002C3C87"/>
    <w:rsid w:val="002C3E33"/>
    <w:rsid w:val="002C3E44"/>
    <w:rsid w:val="002C3E9B"/>
    <w:rsid w:val="002C3F42"/>
    <w:rsid w:val="002C4100"/>
    <w:rsid w:val="002C4365"/>
    <w:rsid w:val="002C43EA"/>
    <w:rsid w:val="002C4523"/>
    <w:rsid w:val="002C471B"/>
    <w:rsid w:val="002C4B09"/>
    <w:rsid w:val="002C4FFC"/>
    <w:rsid w:val="002C581C"/>
    <w:rsid w:val="002C58C2"/>
    <w:rsid w:val="002C59F2"/>
    <w:rsid w:val="002C5A90"/>
    <w:rsid w:val="002C5DA2"/>
    <w:rsid w:val="002C5DAD"/>
    <w:rsid w:val="002C5F7F"/>
    <w:rsid w:val="002C5F84"/>
    <w:rsid w:val="002C600B"/>
    <w:rsid w:val="002C6147"/>
    <w:rsid w:val="002C63BC"/>
    <w:rsid w:val="002C6660"/>
    <w:rsid w:val="002C688A"/>
    <w:rsid w:val="002C6F1E"/>
    <w:rsid w:val="002C7202"/>
    <w:rsid w:val="002C7206"/>
    <w:rsid w:val="002C74E7"/>
    <w:rsid w:val="002C76AD"/>
    <w:rsid w:val="002C7875"/>
    <w:rsid w:val="002C78FA"/>
    <w:rsid w:val="002C7A37"/>
    <w:rsid w:val="002D00AD"/>
    <w:rsid w:val="002D00FB"/>
    <w:rsid w:val="002D01A5"/>
    <w:rsid w:val="002D0510"/>
    <w:rsid w:val="002D0628"/>
    <w:rsid w:val="002D0953"/>
    <w:rsid w:val="002D0AD7"/>
    <w:rsid w:val="002D0EA2"/>
    <w:rsid w:val="002D0F21"/>
    <w:rsid w:val="002D1008"/>
    <w:rsid w:val="002D1173"/>
    <w:rsid w:val="002D1EC3"/>
    <w:rsid w:val="002D1F32"/>
    <w:rsid w:val="002D2824"/>
    <w:rsid w:val="002D2C72"/>
    <w:rsid w:val="002D2DB5"/>
    <w:rsid w:val="002D3056"/>
    <w:rsid w:val="002D3149"/>
    <w:rsid w:val="002D329E"/>
    <w:rsid w:val="002D32CA"/>
    <w:rsid w:val="002D33BA"/>
    <w:rsid w:val="002D39C5"/>
    <w:rsid w:val="002D3AEE"/>
    <w:rsid w:val="002D3D1A"/>
    <w:rsid w:val="002D3DB2"/>
    <w:rsid w:val="002D3DDF"/>
    <w:rsid w:val="002D3E8F"/>
    <w:rsid w:val="002D3F12"/>
    <w:rsid w:val="002D424D"/>
    <w:rsid w:val="002D4427"/>
    <w:rsid w:val="002D462A"/>
    <w:rsid w:val="002D46AD"/>
    <w:rsid w:val="002D4724"/>
    <w:rsid w:val="002D49D8"/>
    <w:rsid w:val="002D4C0D"/>
    <w:rsid w:val="002D4D2B"/>
    <w:rsid w:val="002D4DB7"/>
    <w:rsid w:val="002D4F1A"/>
    <w:rsid w:val="002D4F55"/>
    <w:rsid w:val="002D5079"/>
    <w:rsid w:val="002D512C"/>
    <w:rsid w:val="002D5305"/>
    <w:rsid w:val="002D5485"/>
    <w:rsid w:val="002D5600"/>
    <w:rsid w:val="002D56E1"/>
    <w:rsid w:val="002D56E3"/>
    <w:rsid w:val="002D59C0"/>
    <w:rsid w:val="002D5B8C"/>
    <w:rsid w:val="002D5BEB"/>
    <w:rsid w:val="002D5C74"/>
    <w:rsid w:val="002D5D9E"/>
    <w:rsid w:val="002D619F"/>
    <w:rsid w:val="002D6284"/>
    <w:rsid w:val="002D6303"/>
    <w:rsid w:val="002D661E"/>
    <w:rsid w:val="002D66AF"/>
    <w:rsid w:val="002D6964"/>
    <w:rsid w:val="002D69F7"/>
    <w:rsid w:val="002D6E45"/>
    <w:rsid w:val="002D6F51"/>
    <w:rsid w:val="002D7010"/>
    <w:rsid w:val="002D71E1"/>
    <w:rsid w:val="002D7745"/>
    <w:rsid w:val="002D79ED"/>
    <w:rsid w:val="002D7A47"/>
    <w:rsid w:val="002D7C5B"/>
    <w:rsid w:val="002D7FDE"/>
    <w:rsid w:val="002D7FEA"/>
    <w:rsid w:val="002E00CC"/>
    <w:rsid w:val="002E00FA"/>
    <w:rsid w:val="002E0160"/>
    <w:rsid w:val="002E0355"/>
    <w:rsid w:val="002E0569"/>
    <w:rsid w:val="002E0779"/>
    <w:rsid w:val="002E0C1F"/>
    <w:rsid w:val="002E0D5F"/>
    <w:rsid w:val="002E0F45"/>
    <w:rsid w:val="002E0F58"/>
    <w:rsid w:val="002E1208"/>
    <w:rsid w:val="002E1388"/>
    <w:rsid w:val="002E1600"/>
    <w:rsid w:val="002E171A"/>
    <w:rsid w:val="002E1750"/>
    <w:rsid w:val="002E185E"/>
    <w:rsid w:val="002E1BA7"/>
    <w:rsid w:val="002E1C8F"/>
    <w:rsid w:val="002E1E22"/>
    <w:rsid w:val="002E1E66"/>
    <w:rsid w:val="002E2873"/>
    <w:rsid w:val="002E28FC"/>
    <w:rsid w:val="002E29A4"/>
    <w:rsid w:val="002E2E5D"/>
    <w:rsid w:val="002E33E6"/>
    <w:rsid w:val="002E33FB"/>
    <w:rsid w:val="002E37B9"/>
    <w:rsid w:val="002E3DA0"/>
    <w:rsid w:val="002E3FF0"/>
    <w:rsid w:val="002E406A"/>
    <w:rsid w:val="002E40EB"/>
    <w:rsid w:val="002E45E2"/>
    <w:rsid w:val="002E46D5"/>
    <w:rsid w:val="002E47D8"/>
    <w:rsid w:val="002E4821"/>
    <w:rsid w:val="002E4898"/>
    <w:rsid w:val="002E4E83"/>
    <w:rsid w:val="002E4EE6"/>
    <w:rsid w:val="002E4F65"/>
    <w:rsid w:val="002E5027"/>
    <w:rsid w:val="002E50C1"/>
    <w:rsid w:val="002E51F0"/>
    <w:rsid w:val="002E5620"/>
    <w:rsid w:val="002E57A4"/>
    <w:rsid w:val="002E5F50"/>
    <w:rsid w:val="002E6013"/>
    <w:rsid w:val="002E60AC"/>
    <w:rsid w:val="002E63C1"/>
    <w:rsid w:val="002E6431"/>
    <w:rsid w:val="002E66DF"/>
    <w:rsid w:val="002E6BB5"/>
    <w:rsid w:val="002E6E4C"/>
    <w:rsid w:val="002E6F93"/>
    <w:rsid w:val="002E7880"/>
    <w:rsid w:val="002E7902"/>
    <w:rsid w:val="002F00B3"/>
    <w:rsid w:val="002F0161"/>
    <w:rsid w:val="002F02E9"/>
    <w:rsid w:val="002F039C"/>
    <w:rsid w:val="002F03B3"/>
    <w:rsid w:val="002F0805"/>
    <w:rsid w:val="002F086B"/>
    <w:rsid w:val="002F096B"/>
    <w:rsid w:val="002F09B0"/>
    <w:rsid w:val="002F0A3B"/>
    <w:rsid w:val="002F0F40"/>
    <w:rsid w:val="002F1151"/>
    <w:rsid w:val="002F138A"/>
    <w:rsid w:val="002F14CC"/>
    <w:rsid w:val="002F15DC"/>
    <w:rsid w:val="002F1635"/>
    <w:rsid w:val="002F16D3"/>
    <w:rsid w:val="002F1779"/>
    <w:rsid w:val="002F1A5F"/>
    <w:rsid w:val="002F1AEC"/>
    <w:rsid w:val="002F1CD1"/>
    <w:rsid w:val="002F1D42"/>
    <w:rsid w:val="002F2207"/>
    <w:rsid w:val="002F253A"/>
    <w:rsid w:val="002F27B3"/>
    <w:rsid w:val="002F280D"/>
    <w:rsid w:val="002F28CB"/>
    <w:rsid w:val="002F295B"/>
    <w:rsid w:val="002F2A12"/>
    <w:rsid w:val="002F2B36"/>
    <w:rsid w:val="002F2D4D"/>
    <w:rsid w:val="002F376D"/>
    <w:rsid w:val="002F382C"/>
    <w:rsid w:val="002F38CD"/>
    <w:rsid w:val="002F38D4"/>
    <w:rsid w:val="002F3922"/>
    <w:rsid w:val="002F3B5A"/>
    <w:rsid w:val="002F3B9F"/>
    <w:rsid w:val="002F3E71"/>
    <w:rsid w:val="002F3F2D"/>
    <w:rsid w:val="002F4207"/>
    <w:rsid w:val="002F4232"/>
    <w:rsid w:val="002F429E"/>
    <w:rsid w:val="002F45F9"/>
    <w:rsid w:val="002F460C"/>
    <w:rsid w:val="002F4627"/>
    <w:rsid w:val="002F4848"/>
    <w:rsid w:val="002F4868"/>
    <w:rsid w:val="002F4CF8"/>
    <w:rsid w:val="002F4DF5"/>
    <w:rsid w:val="002F4F1B"/>
    <w:rsid w:val="002F504C"/>
    <w:rsid w:val="002F550F"/>
    <w:rsid w:val="002F5708"/>
    <w:rsid w:val="002F570B"/>
    <w:rsid w:val="002F57C8"/>
    <w:rsid w:val="002F5869"/>
    <w:rsid w:val="002F5B4C"/>
    <w:rsid w:val="002F5CB0"/>
    <w:rsid w:val="002F5F99"/>
    <w:rsid w:val="002F5FCE"/>
    <w:rsid w:val="002F61A1"/>
    <w:rsid w:val="002F61F1"/>
    <w:rsid w:val="002F642D"/>
    <w:rsid w:val="002F67A0"/>
    <w:rsid w:val="002F6ABA"/>
    <w:rsid w:val="002F6B16"/>
    <w:rsid w:val="002F6D33"/>
    <w:rsid w:val="002F6E0F"/>
    <w:rsid w:val="002F6F9C"/>
    <w:rsid w:val="002F727B"/>
    <w:rsid w:val="002F734F"/>
    <w:rsid w:val="002F784D"/>
    <w:rsid w:val="002F7AE0"/>
    <w:rsid w:val="002F7C4A"/>
    <w:rsid w:val="002F7ECD"/>
    <w:rsid w:val="002F7F94"/>
    <w:rsid w:val="00300038"/>
    <w:rsid w:val="00300318"/>
    <w:rsid w:val="003003C2"/>
    <w:rsid w:val="00300465"/>
    <w:rsid w:val="003006AB"/>
    <w:rsid w:val="003007CB"/>
    <w:rsid w:val="003008C2"/>
    <w:rsid w:val="0030098E"/>
    <w:rsid w:val="003009F4"/>
    <w:rsid w:val="00300DCD"/>
    <w:rsid w:val="00300F90"/>
    <w:rsid w:val="003010AF"/>
    <w:rsid w:val="0030123E"/>
    <w:rsid w:val="00301489"/>
    <w:rsid w:val="003014BC"/>
    <w:rsid w:val="003015A4"/>
    <w:rsid w:val="00301D77"/>
    <w:rsid w:val="00301E56"/>
    <w:rsid w:val="00302099"/>
    <w:rsid w:val="0030261E"/>
    <w:rsid w:val="00302661"/>
    <w:rsid w:val="003027A2"/>
    <w:rsid w:val="00302A9C"/>
    <w:rsid w:val="00302BE2"/>
    <w:rsid w:val="00302E25"/>
    <w:rsid w:val="00302FFA"/>
    <w:rsid w:val="003030A9"/>
    <w:rsid w:val="00303420"/>
    <w:rsid w:val="003034C6"/>
    <w:rsid w:val="0030388B"/>
    <w:rsid w:val="00303A28"/>
    <w:rsid w:val="00303A9B"/>
    <w:rsid w:val="00303E43"/>
    <w:rsid w:val="00303FD6"/>
    <w:rsid w:val="00304174"/>
    <w:rsid w:val="00304284"/>
    <w:rsid w:val="003044C0"/>
    <w:rsid w:val="0030455B"/>
    <w:rsid w:val="003047B2"/>
    <w:rsid w:val="00304CC3"/>
    <w:rsid w:val="00304D9B"/>
    <w:rsid w:val="00305092"/>
    <w:rsid w:val="0030523C"/>
    <w:rsid w:val="003057C1"/>
    <w:rsid w:val="00305817"/>
    <w:rsid w:val="00305915"/>
    <w:rsid w:val="00305B49"/>
    <w:rsid w:val="00305BD0"/>
    <w:rsid w:val="00305FE0"/>
    <w:rsid w:val="00306020"/>
    <w:rsid w:val="003060EE"/>
    <w:rsid w:val="00306580"/>
    <w:rsid w:val="003067B1"/>
    <w:rsid w:val="00306900"/>
    <w:rsid w:val="00306E9A"/>
    <w:rsid w:val="00306FF7"/>
    <w:rsid w:val="003072BB"/>
    <w:rsid w:val="003075AC"/>
    <w:rsid w:val="0030770C"/>
    <w:rsid w:val="003078CD"/>
    <w:rsid w:val="0030790A"/>
    <w:rsid w:val="00307AD1"/>
    <w:rsid w:val="00307D08"/>
    <w:rsid w:val="00307DC0"/>
    <w:rsid w:val="00310205"/>
    <w:rsid w:val="00310314"/>
    <w:rsid w:val="0031060A"/>
    <w:rsid w:val="0031067B"/>
    <w:rsid w:val="00310A60"/>
    <w:rsid w:val="00311509"/>
    <w:rsid w:val="003115E0"/>
    <w:rsid w:val="003116C8"/>
    <w:rsid w:val="0031198E"/>
    <w:rsid w:val="00311BB8"/>
    <w:rsid w:val="00311E0F"/>
    <w:rsid w:val="00311FBD"/>
    <w:rsid w:val="00312070"/>
    <w:rsid w:val="00312B40"/>
    <w:rsid w:val="00312F3F"/>
    <w:rsid w:val="00312F5F"/>
    <w:rsid w:val="003135BA"/>
    <w:rsid w:val="0031375F"/>
    <w:rsid w:val="0031385B"/>
    <w:rsid w:val="00313BF5"/>
    <w:rsid w:val="00313C24"/>
    <w:rsid w:val="00313E43"/>
    <w:rsid w:val="00314329"/>
    <w:rsid w:val="003143A9"/>
    <w:rsid w:val="00314737"/>
    <w:rsid w:val="0031491D"/>
    <w:rsid w:val="0031494F"/>
    <w:rsid w:val="00314BFB"/>
    <w:rsid w:val="00314C6A"/>
    <w:rsid w:val="00314DF0"/>
    <w:rsid w:val="003155F8"/>
    <w:rsid w:val="003156E9"/>
    <w:rsid w:val="00315B44"/>
    <w:rsid w:val="00315D36"/>
    <w:rsid w:val="00315F4C"/>
    <w:rsid w:val="003162EE"/>
    <w:rsid w:val="00316346"/>
    <w:rsid w:val="0031658F"/>
    <w:rsid w:val="00316608"/>
    <w:rsid w:val="003166F9"/>
    <w:rsid w:val="00316CDC"/>
    <w:rsid w:val="00316E6E"/>
    <w:rsid w:val="003171CC"/>
    <w:rsid w:val="00317208"/>
    <w:rsid w:val="0031721C"/>
    <w:rsid w:val="003172C2"/>
    <w:rsid w:val="003172E0"/>
    <w:rsid w:val="00317492"/>
    <w:rsid w:val="00317A57"/>
    <w:rsid w:val="00317B3E"/>
    <w:rsid w:val="00317C28"/>
    <w:rsid w:val="00317D9F"/>
    <w:rsid w:val="00317F2E"/>
    <w:rsid w:val="00320063"/>
    <w:rsid w:val="00320380"/>
    <w:rsid w:val="00320426"/>
    <w:rsid w:val="0032048B"/>
    <w:rsid w:val="003204B5"/>
    <w:rsid w:val="00320506"/>
    <w:rsid w:val="003206F4"/>
    <w:rsid w:val="0032086F"/>
    <w:rsid w:val="003208F3"/>
    <w:rsid w:val="00320920"/>
    <w:rsid w:val="00320A6D"/>
    <w:rsid w:val="00320BE5"/>
    <w:rsid w:val="0032111F"/>
    <w:rsid w:val="003211B3"/>
    <w:rsid w:val="00321279"/>
    <w:rsid w:val="003213A1"/>
    <w:rsid w:val="00321453"/>
    <w:rsid w:val="00321474"/>
    <w:rsid w:val="0032148B"/>
    <w:rsid w:val="003215C7"/>
    <w:rsid w:val="00321A4E"/>
    <w:rsid w:val="00321A7D"/>
    <w:rsid w:val="00321C60"/>
    <w:rsid w:val="0032209B"/>
    <w:rsid w:val="00322339"/>
    <w:rsid w:val="00322599"/>
    <w:rsid w:val="00322C49"/>
    <w:rsid w:val="00322E5C"/>
    <w:rsid w:val="00323046"/>
    <w:rsid w:val="003231D8"/>
    <w:rsid w:val="003233FE"/>
    <w:rsid w:val="00323446"/>
    <w:rsid w:val="00323502"/>
    <w:rsid w:val="0032365D"/>
    <w:rsid w:val="003236F7"/>
    <w:rsid w:val="003237EB"/>
    <w:rsid w:val="00323B9B"/>
    <w:rsid w:val="00323D58"/>
    <w:rsid w:val="003240DC"/>
    <w:rsid w:val="003242A3"/>
    <w:rsid w:val="00324318"/>
    <w:rsid w:val="0032473D"/>
    <w:rsid w:val="00324B0D"/>
    <w:rsid w:val="00324C38"/>
    <w:rsid w:val="00324DF4"/>
    <w:rsid w:val="0032511D"/>
    <w:rsid w:val="00325185"/>
    <w:rsid w:val="0032521A"/>
    <w:rsid w:val="0032525C"/>
    <w:rsid w:val="0032550C"/>
    <w:rsid w:val="003255CD"/>
    <w:rsid w:val="0032579E"/>
    <w:rsid w:val="0032581D"/>
    <w:rsid w:val="003258C3"/>
    <w:rsid w:val="0032595D"/>
    <w:rsid w:val="00325CF7"/>
    <w:rsid w:val="00325D49"/>
    <w:rsid w:val="00325D87"/>
    <w:rsid w:val="00325ED1"/>
    <w:rsid w:val="00325ED7"/>
    <w:rsid w:val="00326448"/>
    <w:rsid w:val="003264AD"/>
    <w:rsid w:val="00326A42"/>
    <w:rsid w:val="00326A49"/>
    <w:rsid w:val="00326ADF"/>
    <w:rsid w:val="00326CAC"/>
    <w:rsid w:val="00326E11"/>
    <w:rsid w:val="00326E15"/>
    <w:rsid w:val="003270DD"/>
    <w:rsid w:val="0032729D"/>
    <w:rsid w:val="00327DD3"/>
    <w:rsid w:val="0033042E"/>
    <w:rsid w:val="0033047D"/>
    <w:rsid w:val="00330574"/>
    <w:rsid w:val="00330582"/>
    <w:rsid w:val="0033090C"/>
    <w:rsid w:val="00330976"/>
    <w:rsid w:val="003309DD"/>
    <w:rsid w:val="00330A24"/>
    <w:rsid w:val="00330AB2"/>
    <w:rsid w:val="0033102E"/>
    <w:rsid w:val="0033112B"/>
    <w:rsid w:val="003312B1"/>
    <w:rsid w:val="003312F7"/>
    <w:rsid w:val="0033136B"/>
    <w:rsid w:val="00331415"/>
    <w:rsid w:val="00331548"/>
    <w:rsid w:val="0033173E"/>
    <w:rsid w:val="003319CB"/>
    <w:rsid w:val="00331D4E"/>
    <w:rsid w:val="00331DD2"/>
    <w:rsid w:val="0033207A"/>
    <w:rsid w:val="003320A8"/>
    <w:rsid w:val="003321A4"/>
    <w:rsid w:val="003322A7"/>
    <w:rsid w:val="003323A8"/>
    <w:rsid w:val="003324F3"/>
    <w:rsid w:val="00332647"/>
    <w:rsid w:val="00332C98"/>
    <w:rsid w:val="00332CC7"/>
    <w:rsid w:val="00332DD6"/>
    <w:rsid w:val="00332E14"/>
    <w:rsid w:val="00333054"/>
    <w:rsid w:val="00333216"/>
    <w:rsid w:val="00333593"/>
    <w:rsid w:val="003335C2"/>
    <w:rsid w:val="00333625"/>
    <w:rsid w:val="00333A5F"/>
    <w:rsid w:val="00333D4F"/>
    <w:rsid w:val="00333D91"/>
    <w:rsid w:val="00333E4D"/>
    <w:rsid w:val="00333E62"/>
    <w:rsid w:val="003340C5"/>
    <w:rsid w:val="003341C2"/>
    <w:rsid w:val="003347B1"/>
    <w:rsid w:val="00334B28"/>
    <w:rsid w:val="00334BAC"/>
    <w:rsid w:val="00334D1F"/>
    <w:rsid w:val="003351E9"/>
    <w:rsid w:val="0033592A"/>
    <w:rsid w:val="00335B2E"/>
    <w:rsid w:val="00335C7A"/>
    <w:rsid w:val="00335F52"/>
    <w:rsid w:val="003361FC"/>
    <w:rsid w:val="00336212"/>
    <w:rsid w:val="00336256"/>
    <w:rsid w:val="00336780"/>
    <w:rsid w:val="003368A2"/>
    <w:rsid w:val="00336D00"/>
    <w:rsid w:val="00336FC7"/>
    <w:rsid w:val="00337164"/>
    <w:rsid w:val="0033721D"/>
    <w:rsid w:val="00337456"/>
    <w:rsid w:val="0033746C"/>
    <w:rsid w:val="003374B5"/>
    <w:rsid w:val="003376CF"/>
    <w:rsid w:val="00337AAC"/>
    <w:rsid w:val="00337B6B"/>
    <w:rsid w:val="0034004D"/>
    <w:rsid w:val="00341023"/>
    <w:rsid w:val="00341373"/>
    <w:rsid w:val="003417F0"/>
    <w:rsid w:val="00341827"/>
    <w:rsid w:val="003418A9"/>
    <w:rsid w:val="00341B1F"/>
    <w:rsid w:val="00341B55"/>
    <w:rsid w:val="00341F6E"/>
    <w:rsid w:val="00342269"/>
    <w:rsid w:val="00342644"/>
    <w:rsid w:val="00342776"/>
    <w:rsid w:val="003427E0"/>
    <w:rsid w:val="00342AB7"/>
    <w:rsid w:val="00342E66"/>
    <w:rsid w:val="00343147"/>
    <w:rsid w:val="003432BC"/>
    <w:rsid w:val="00343739"/>
    <w:rsid w:val="00343760"/>
    <w:rsid w:val="00343A47"/>
    <w:rsid w:val="00343BDD"/>
    <w:rsid w:val="00343CEE"/>
    <w:rsid w:val="00343D0F"/>
    <w:rsid w:val="00343FC9"/>
    <w:rsid w:val="003440A3"/>
    <w:rsid w:val="003442F3"/>
    <w:rsid w:val="003444E0"/>
    <w:rsid w:val="00344691"/>
    <w:rsid w:val="003446F0"/>
    <w:rsid w:val="003446F8"/>
    <w:rsid w:val="00344B9F"/>
    <w:rsid w:val="00344D3B"/>
    <w:rsid w:val="0034519D"/>
    <w:rsid w:val="003455BB"/>
    <w:rsid w:val="00345A51"/>
    <w:rsid w:val="00345D65"/>
    <w:rsid w:val="00345E5E"/>
    <w:rsid w:val="00345FE5"/>
    <w:rsid w:val="00346000"/>
    <w:rsid w:val="003461A1"/>
    <w:rsid w:val="00346220"/>
    <w:rsid w:val="0034664F"/>
    <w:rsid w:val="00346A01"/>
    <w:rsid w:val="00346F5F"/>
    <w:rsid w:val="0034763B"/>
    <w:rsid w:val="00347A77"/>
    <w:rsid w:val="00347CFC"/>
    <w:rsid w:val="00347EAC"/>
    <w:rsid w:val="00350217"/>
    <w:rsid w:val="003502BE"/>
    <w:rsid w:val="003503F5"/>
    <w:rsid w:val="00350BD6"/>
    <w:rsid w:val="00350C78"/>
    <w:rsid w:val="00350C86"/>
    <w:rsid w:val="00350F37"/>
    <w:rsid w:val="003510A5"/>
    <w:rsid w:val="0035122E"/>
    <w:rsid w:val="003512E6"/>
    <w:rsid w:val="0035151A"/>
    <w:rsid w:val="00351689"/>
    <w:rsid w:val="0035173C"/>
    <w:rsid w:val="00351D29"/>
    <w:rsid w:val="00351D7C"/>
    <w:rsid w:val="00351D99"/>
    <w:rsid w:val="00351E7E"/>
    <w:rsid w:val="00351F61"/>
    <w:rsid w:val="00351F82"/>
    <w:rsid w:val="00352231"/>
    <w:rsid w:val="00352265"/>
    <w:rsid w:val="00352562"/>
    <w:rsid w:val="003525C6"/>
    <w:rsid w:val="00352843"/>
    <w:rsid w:val="0035299F"/>
    <w:rsid w:val="00352A4A"/>
    <w:rsid w:val="00352A90"/>
    <w:rsid w:val="00352D50"/>
    <w:rsid w:val="003532C7"/>
    <w:rsid w:val="00353319"/>
    <w:rsid w:val="003533A0"/>
    <w:rsid w:val="00353988"/>
    <w:rsid w:val="00353D2A"/>
    <w:rsid w:val="00353D2E"/>
    <w:rsid w:val="00354144"/>
    <w:rsid w:val="00354660"/>
    <w:rsid w:val="003548B3"/>
    <w:rsid w:val="00354B5B"/>
    <w:rsid w:val="00354C0B"/>
    <w:rsid w:val="00354EC2"/>
    <w:rsid w:val="003550BA"/>
    <w:rsid w:val="003556A6"/>
    <w:rsid w:val="00355B1C"/>
    <w:rsid w:val="00355E10"/>
    <w:rsid w:val="00355EE5"/>
    <w:rsid w:val="00355FCE"/>
    <w:rsid w:val="00355FFE"/>
    <w:rsid w:val="003560CC"/>
    <w:rsid w:val="003561B3"/>
    <w:rsid w:val="003564CB"/>
    <w:rsid w:val="003568EB"/>
    <w:rsid w:val="003569E1"/>
    <w:rsid w:val="00356A6D"/>
    <w:rsid w:val="00356A9C"/>
    <w:rsid w:val="00356B44"/>
    <w:rsid w:val="00356D1B"/>
    <w:rsid w:val="00356E1A"/>
    <w:rsid w:val="00356E92"/>
    <w:rsid w:val="00356EE5"/>
    <w:rsid w:val="00356F74"/>
    <w:rsid w:val="00357507"/>
    <w:rsid w:val="00357530"/>
    <w:rsid w:val="003575A3"/>
    <w:rsid w:val="003575DF"/>
    <w:rsid w:val="00357612"/>
    <w:rsid w:val="00357695"/>
    <w:rsid w:val="003577B2"/>
    <w:rsid w:val="003579C7"/>
    <w:rsid w:val="00357CBD"/>
    <w:rsid w:val="003603BA"/>
    <w:rsid w:val="00360588"/>
    <w:rsid w:val="003609FA"/>
    <w:rsid w:val="00360F3E"/>
    <w:rsid w:val="00361186"/>
    <w:rsid w:val="0036120D"/>
    <w:rsid w:val="0036123B"/>
    <w:rsid w:val="00361312"/>
    <w:rsid w:val="0036165A"/>
    <w:rsid w:val="003619B3"/>
    <w:rsid w:val="00361E3A"/>
    <w:rsid w:val="00361F9D"/>
    <w:rsid w:val="00362304"/>
    <w:rsid w:val="00362346"/>
    <w:rsid w:val="003623CF"/>
    <w:rsid w:val="00362587"/>
    <w:rsid w:val="00362656"/>
    <w:rsid w:val="00362A9A"/>
    <w:rsid w:val="00362E6F"/>
    <w:rsid w:val="003633B2"/>
    <w:rsid w:val="0036357E"/>
    <w:rsid w:val="003638B2"/>
    <w:rsid w:val="003638E0"/>
    <w:rsid w:val="00363D81"/>
    <w:rsid w:val="00363F04"/>
    <w:rsid w:val="00363F20"/>
    <w:rsid w:val="0036417D"/>
    <w:rsid w:val="00364405"/>
    <w:rsid w:val="00364510"/>
    <w:rsid w:val="0036453B"/>
    <w:rsid w:val="0036469A"/>
    <w:rsid w:val="003647D3"/>
    <w:rsid w:val="00364875"/>
    <w:rsid w:val="0036489C"/>
    <w:rsid w:val="00364C22"/>
    <w:rsid w:val="00364CF8"/>
    <w:rsid w:val="00364E9C"/>
    <w:rsid w:val="003651AB"/>
    <w:rsid w:val="0036533D"/>
    <w:rsid w:val="003654DA"/>
    <w:rsid w:val="0036561C"/>
    <w:rsid w:val="003657B9"/>
    <w:rsid w:val="00365A8E"/>
    <w:rsid w:val="00365D46"/>
    <w:rsid w:val="00366187"/>
    <w:rsid w:val="003664A9"/>
    <w:rsid w:val="00366532"/>
    <w:rsid w:val="0036670B"/>
    <w:rsid w:val="00366A97"/>
    <w:rsid w:val="00366E81"/>
    <w:rsid w:val="0036745B"/>
    <w:rsid w:val="003675EA"/>
    <w:rsid w:val="00367AD0"/>
    <w:rsid w:val="00367C34"/>
    <w:rsid w:val="00367CC4"/>
    <w:rsid w:val="0037010A"/>
    <w:rsid w:val="00370561"/>
    <w:rsid w:val="00370603"/>
    <w:rsid w:val="003707DF"/>
    <w:rsid w:val="00370AB3"/>
    <w:rsid w:val="00370B68"/>
    <w:rsid w:val="00370BF1"/>
    <w:rsid w:val="003712F1"/>
    <w:rsid w:val="0037150B"/>
    <w:rsid w:val="00371514"/>
    <w:rsid w:val="00371569"/>
    <w:rsid w:val="0037156C"/>
    <w:rsid w:val="00371C68"/>
    <w:rsid w:val="00371CEA"/>
    <w:rsid w:val="00371E5B"/>
    <w:rsid w:val="003721B4"/>
    <w:rsid w:val="003722FF"/>
    <w:rsid w:val="00372324"/>
    <w:rsid w:val="00372387"/>
    <w:rsid w:val="003729EA"/>
    <w:rsid w:val="00372E1E"/>
    <w:rsid w:val="00372F22"/>
    <w:rsid w:val="0037315D"/>
    <w:rsid w:val="0037316D"/>
    <w:rsid w:val="00373680"/>
    <w:rsid w:val="0037374C"/>
    <w:rsid w:val="0037425A"/>
    <w:rsid w:val="00374394"/>
    <w:rsid w:val="00374AFD"/>
    <w:rsid w:val="00374C41"/>
    <w:rsid w:val="00374DF9"/>
    <w:rsid w:val="00374EDF"/>
    <w:rsid w:val="00374F7A"/>
    <w:rsid w:val="00374FFE"/>
    <w:rsid w:val="003754CB"/>
    <w:rsid w:val="003757B4"/>
    <w:rsid w:val="00375806"/>
    <w:rsid w:val="00375B1E"/>
    <w:rsid w:val="00375E12"/>
    <w:rsid w:val="00375E9C"/>
    <w:rsid w:val="0037607E"/>
    <w:rsid w:val="003760B4"/>
    <w:rsid w:val="00376160"/>
    <w:rsid w:val="0037642E"/>
    <w:rsid w:val="00376837"/>
    <w:rsid w:val="00376B63"/>
    <w:rsid w:val="00376CEC"/>
    <w:rsid w:val="00376E4D"/>
    <w:rsid w:val="00376F0D"/>
    <w:rsid w:val="003770AC"/>
    <w:rsid w:val="003773D2"/>
    <w:rsid w:val="003774A6"/>
    <w:rsid w:val="00377537"/>
    <w:rsid w:val="003775F3"/>
    <w:rsid w:val="0037776F"/>
    <w:rsid w:val="003800E9"/>
    <w:rsid w:val="003801AC"/>
    <w:rsid w:val="00380547"/>
    <w:rsid w:val="00380587"/>
    <w:rsid w:val="003807E1"/>
    <w:rsid w:val="0038096D"/>
    <w:rsid w:val="00381126"/>
    <w:rsid w:val="003812C3"/>
    <w:rsid w:val="00381560"/>
    <w:rsid w:val="003819FE"/>
    <w:rsid w:val="00381D39"/>
    <w:rsid w:val="00381F1A"/>
    <w:rsid w:val="003822CF"/>
    <w:rsid w:val="003824D2"/>
    <w:rsid w:val="00382CE9"/>
    <w:rsid w:val="00382E18"/>
    <w:rsid w:val="00382EB9"/>
    <w:rsid w:val="00382ED9"/>
    <w:rsid w:val="003832DC"/>
    <w:rsid w:val="003833A7"/>
    <w:rsid w:val="00383403"/>
    <w:rsid w:val="00383837"/>
    <w:rsid w:val="003839EF"/>
    <w:rsid w:val="00383C9A"/>
    <w:rsid w:val="00383CC1"/>
    <w:rsid w:val="00383FA8"/>
    <w:rsid w:val="0038404A"/>
    <w:rsid w:val="00384071"/>
    <w:rsid w:val="00384250"/>
    <w:rsid w:val="00384586"/>
    <w:rsid w:val="003845BA"/>
    <w:rsid w:val="00384609"/>
    <w:rsid w:val="003846B8"/>
    <w:rsid w:val="003846CE"/>
    <w:rsid w:val="00384955"/>
    <w:rsid w:val="00384B92"/>
    <w:rsid w:val="00384BC7"/>
    <w:rsid w:val="00384C60"/>
    <w:rsid w:val="00384FA4"/>
    <w:rsid w:val="0038508F"/>
    <w:rsid w:val="0038518B"/>
    <w:rsid w:val="003853B9"/>
    <w:rsid w:val="003853C1"/>
    <w:rsid w:val="003853F6"/>
    <w:rsid w:val="0038559D"/>
    <w:rsid w:val="003857E3"/>
    <w:rsid w:val="003858BF"/>
    <w:rsid w:val="00385A18"/>
    <w:rsid w:val="00385C53"/>
    <w:rsid w:val="00385C5F"/>
    <w:rsid w:val="00385E47"/>
    <w:rsid w:val="00385F56"/>
    <w:rsid w:val="00386402"/>
    <w:rsid w:val="003869AB"/>
    <w:rsid w:val="003869C6"/>
    <w:rsid w:val="00386BAD"/>
    <w:rsid w:val="00386C29"/>
    <w:rsid w:val="00386C4E"/>
    <w:rsid w:val="00386CE2"/>
    <w:rsid w:val="00386E5C"/>
    <w:rsid w:val="003871B9"/>
    <w:rsid w:val="00387289"/>
    <w:rsid w:val="003872B2"/>
    <w:rsid w:val="003872EC"/>
    <w:rsid w:val="00387365"/>
    <w:rsid w:val="00387399"/>
    <w:rsid w:val="003873F2"/>
    <w:rsid w:val="0038761D"/>
    <w:rsid w:val="00387B4E"/>
    <w:rsid w:val="00387CB7"/>
    <w:rsid w:val="00387E2C"/>
    <w:rsid w:val="003900CA"/>
    <w:rsid w:val="0039013A"/>
    <w:rsid w:val="003901A4"/>
    <w:rsid w:val="003902A9"/>
    <w:rsid w:val="00390320"/>
    <w:rsid w:val="00390734"/>
    <w:rsid w:val="0039086E"/>
    <w:rsid w:val="00390A46"/>
    <w:rsid w:val="00390A82"/>
    <w:rsid w:val="00390E99"/>
    <w:rsid w:val="00391166"/>
    <w:rsid w:val="003912EE"/>
    <w:rsid w:val="00391C49"/>
    <w:rsid w:val="00392241"/>
    <w:rsid w:val="0039243D"/>
    <w:rsid w:val="00392613"/>
    <w:rsid w:val="0039279A"/>
    <w:rsid w:val="0039296A"/>
    <w:rsid w:val="00392CEB"/>
    <w:rsid w:val="00392D19"/>
    <w:rsid w:val="00392DF9"/>
    <w:rsid w:val="00393218"/>
    <w:rsid w:val="0039329C"/>
    <w:rsid w:val="003936FE"/>
    <w:rsid w:val="00393700"/>
    <w:rsid w:val="00393A8D"/>
    <w:rsid w:val="00393CC5"/>
    <w:rsid w:val="0039420C"/>
    <w:rsid w:val="003948F7"/>
    <w:rsid w:val="0039490B"/>
    <w:rsid w:val="0039497D"/>
    <w:rsid w:val="0039498E"/>
    <w:rsid w:val="00394A88"/>
    <w:rsid w:val="00394D5C"/>
    <w:rsid w:val="00394F22"/>
    <w:rsid w:val="00395017"/>
    <w:rsid w:val="00395208"/>
    <w:rsid w:val="00395261"/>
    <w:rsid w:val="003957D2"/>
    <w:rsid w:val="00395A35"/>
    <w:rsid w:val="00395B33"/>
    <w:rsid w:val="00395E05"/>
    <w:rsid w:val="00396083"/>
    <w:rsid w:val="00396096"/>
    <w:rsid w:val="00396119"/>
    <w:rsid w:val="00396183"/>
    <w:rsid w:val="00396404"/>
    <w:rsid w:val="003964CB"/>
    <w:rsid w:val="0039653A"/>
    <w:rsid w:val="00396569"/>
    <w:rsid w:val="0039678C"/>
    <w:rsid w:val="003968F5"/>
    <w:rsid w:val="003969A7"/>
    <w:rsid w:val="00396A01"/>
    <w:rsid w:val="00396FB9"/>
    <w:rsid w:val="00397090"/>
    <w:rsid w:val="003971C6"/>
    <w:rsid w:val="0039722A"/>
    <w:rsid w:val="003972C9"/>
    <w:rsid w:val="003972E8"/>
    <w:rsid w:val="0039750D"/>
    <w:rsid w:val="00397754"/>
    <w:rsid w:val="00397B83"/>
    <w:rsid w:val="00397BE3"/>
    <w:rsid w:val="00397C56"/>
    <w:rsid w:val="00397F1B"/>
    <w:rsid w:val="003A0612"/>
    <w:rsid w:val="003A082E"/>
    <w:rsid w:val="003A09CF"/>
    <w:rsid w:val="003A0C53"/>
    <w:rsid w:val="003A0E99"/>
    <w:rsid w:val="003A0EED"/>
    <w:rsid w:val="003A1147"/>
    <w:rsid w:val="003A16FD"/>
    <w:rsid w:val="003A1779"/>
    <w:rsid w:val="003A1C7E"/>
    <w:rsid w:val="003A1E99"/>
    <w:rsid w:val="003A21B7"/>
    <w:rsid w:val="003A2640"/>
    <w:rsid w:val="003A272C"/>
    <w:rsid w:val="003A2DF9"/>
    <w:rsid w:val="003A2FC0"/>
    <w:rsid w:val="003A306D"/>
    <w:rsid w:val="003A31DF"/>
    <w:rsid w:val="003A32C9"/>
    <w:rsid w:val="003A346F"/>
    <w:rsid w:val="003A348C"/>
    <w:rsid w:val="003A3640"/>
    <w:rsid w:val="003A36C6"/>
    <w:rsid w:val="003A3852"/>
    <w:rsid w:val="003A3878"/>
    <w:rsid w:val="003A3A26"/>
    <w:rsid w:val="003A3A51"/>
    <w:rsid w:val="003A3A9F"/>
    <w:rsid w:val="003A3B64"/>
    <w:rsid w:val="003A4124"/>
    <w:rsid w:val="003A41AA"/>
    <w:rsid w:val="003A41DE"/>
    <w:rsid w:val="003A4345"/>
    <w:rsid w:val="003A4475"/>
    <w:rsid w:val="003A4AE2"/>
    <w:rsid w:val="003A4FAB"/>
    <w:rsid w:val="003A5713"/>
    <w:rsid w:val="003A5C41"/>
    <w:rsid w:val="003A5E88"/>
    <w:rsid w:val="003A6779"/>
    <w:rsid w:val="003A67FF"/>
    <w:rsid w:val="003A6855"/>
    <w:rsid w:val="003A70AA"/>
    <w:rsid w:val="003A70E8"/>
    <w:rsid w:val="003A7143"/>
    <w:rsid w:val="003A7442"/>
    <w:rsid w:val="003A7466"/>
    <w:rsid w:val="003A763E"/>
    <w:rsid w:val="003A773C"/>
    <w:rsid w:val="003A7761"/>
    <w:rsid w:val="003A7801"/>
    <w:rsid w:val="003A7AE0"/>
    <w:rsid w:val="003A7D98"/>
    <w:rsid w:val="003B0134"/>
    <w:rsid w:val="003B01DF"/>
    <w:rsid w:val="003B026E"/>
    <w:rsid w:val="003B02AE"/>
    <w:rsid w:val="003B065B"/>
    <w:rsid w:val="003B08D3"/>
    <w:rsid w:val="003B09BE"/>
    <w:rsid w:val="003B0BAD"/>
    <w:rsid w:val="003B0BFC"/>
    <w:rsid w:val="003B100C"/>
    <w:rsid w:val="003B1037"/>
    <w:rsid w:val="003B1204"/>
    <w:rsid w:val="003B129C"/>
    <w:rsid w:val="003B134D"/>
    <w:rsid w:val="003B13CC"/>
    <w:rsid w:val="003B14E9"/>
    <w:rsid w:val="003B17BA"/>
    <w:rsid w:val="003B1BC9"/>
    <w:rsid w:val="003B1C6B"/>
    <w:rsid w:val="003B1CFA"/>
    <w:rsid w:val="003B1DDE"/>
    <w:rsid w:val="003B2391"/>
    <w:rsid w:val="003B23A4"/>
    <w:rsid w:val="003B23A5"/>
    <w:rsid w:val="003B26D0"/>
    <w:rsid w:val="003B270E"/>
    <w:rsid w:val="003B27B0"/>
    <w:rsid w:val="003B27CF"/>
    <w:rsid w:val="003B2A22"/>
    <w:rsid w:val="003B2AEE"/>
    <w:rsid w:val="003B2B04"/>
    <w:rsid w:val="003B2D96"/>
    <w:rsid w:val="003B31C2"/>
    <w:rsid w:val="003B3551"/>
    <w:rsid w:val="003B361A"/>
    <w:rsid w:val="003B3643"/>
    <w:rsid w:val="003B3A4E"/>
    <w:rsid w:val="003B3C39"/>
    <w:rsid w:val="003B3ECD"/>
    <w:rsid w:val="003B3FF4"/>
    <w:rsid w:val="003B403C"/>
    <w:rsid w:val="003B448D"/>
    <w:rsid w:val="003B449D"/>
    <w:rsid w:val="003B463F"/>
    <w:rsid w:val="003B4810"/>
    <w:rsid w:val="003B4AF7"/>
    <w:rsid w:val="003B4C54"/>
    <w:rsid w:val="003B4F58"/>
    <w:rsid w:val="003B5073"/>
    <w:rsid w:val="003B5078"/>
    <w:rsid w:val="003B54FB"/>
    <w:rsid w:val="003B5620"/>
    <w:rsid w:val="003B570D"/>
    <w:rsid w:val="003B579B"/>
    <w:rsid w:val="003B57F6"/>
    <w:rsid w:val="003B5851"/>
    <w:rsid w:val="003B5892"/>
    <w:rsid w:val="003B5A97"/>
    <w:rsid w:val="003B5B93"/>
    <w:rsid w:val="003B5D0A"/>
    <w:rsid w:val="003B5E5D"/>
    <w:rsid w:val="003B6060"/>
    <w:rsid w:val="003B628C"/>
    <w:rsid w:val="003B69A1"/>
    <w:rsid w:val="003B72A0"/>
    <w:rsid w:val="003B74CB"/>
    <w:rsid w:val="003B76A9"/>
    <w:rsid w:val="003B797D"/>
    <w:rsid w:val="003B7BF0"/>
    <w:rsid w:val="003B7C8B"/>
    <w:rsid w:val="003B7D48"/>
    <w:rsid w:val="003C0151"/>
    <w:rsid w:val="003C026A"/>
    <w:rsid w:val="003C036E"/>
    <w:rsid w:val="003C0582"/>
    <w:rsid w:val="003C05CE"/>
    <w:rsid w:val="003C0649"/>
    <w:rsid w:val="003C07ED"/>
    <w:rsid w:val="003C0FB3"/>
    <w:rsid w:val="003C1026"/>
    <w:rsid w:val="003C1AB4"/>
    <w:rsid w:val="003C1AC6"/>
    <w:rsid w:val="003C1BC5"/>
    <w:rsid w:val="003C1E06"/>
    <w:rsid w:val="003C2067"/>
    <w:rsid w:val="003C220E"/>
    <w:rsid w:val="003C240A"/>
    <w:rsid w:val="003C29E9"/>
    <w:rsid w:val="003C2D5A"/>
    <w:rsid w:val="003C3123"/>
    <w:rsid w:val="003C34C2"/>
    <w:rsid w:val="003C3612"/>
    <w:rsid w:val="003C3726"/>
    <w:rsid w:val="003C3732"/>
    <w:rsid w:val="003C37A0"/>
    <w:rsid w:val="003C3955"/>
    <w:rsid w:val="003C3990"/>
    <w:rsid w:val="003C3AD7"/>
    <w:rsid w:val="003C43E9"/>
    <w:rsid w:val="003C44D6"/>
    <w:rsid w:val="003C47F4"/>
    <w:rsid w:val="003C4853"/>
    <w:rsid w:val="003C4D26"/>
    <w:rsid w:val="003C4DE8"/>
    <w:rsid w:val="003C50A4"/>
    <w:rsid w:val="003C5181"/>
    <w:rsid w:val="003C5440"/>
    <w:rsid w:val="003C5641"/>
    <w:rsid w:val="003C5792"/>
    <w:rsid w:val="003C59BD"/>
    <w:rsid w:val="003C5B08"/>
    <w:rsid w:val="003C5CE1"/>
    <w:rsid w:val="003C5DA1"/>
    <w:rsid w:val="003C608F"/>
    <w:rsid w:val="003C6096"/>
    <w:rsid w:val="003C61D2"/>
    <w:rsid w:val="003C637A"/>
    <w:rsid w:val="003C63A5"/>
    <w:rsid w:val="003C6474"/>
    <w:rsid w:val="003C66D1"/>
    <w:rsid w:val="003C6A52"/>
    <w:rsid w:val="003C6FD1"/>
    <w:rsid w:val="003C7308"/>
    <w:rsid w:val="003C76C9"/>
    <w:rsid w:val="003C77B6"/>
    <w:rsid w:val="003C7816"/>
    <w:rsid w:val="003C78A5"/>
    <w:rsid w:val="003C78AA"/>
    <w:rsid w:val="003C7AAA"/>
    <w:rsid w:val="003C7C22"/>
    <w:rsid w:val="003C7ECF"/>
    <w:rsid w:val="003C7FF5"/>
    <w:rsid w:val="003D0420"/>
    <w:rsid w:val="003D06AC"/>
    <w:rsid w:val="003D09AD"/>
    <w:rsid w:val="003D0AEB"/>
    <w:rsid w:val="003D0AF0"/>
    <w:rsid w:val="003D0CC9"/>
    <w:rsid w:val="003D0CDC"/>
    <w:rsid w:val="003D0CE9"/>
    <w:rsid w:val="003D1109"/>
    <w:rsid w:val="003D1137"/>
    <w:rsid w:val="003D12E8"/>
    <w:rsid w:val="003D13FD"/>
    <w:rsid w:val="003D151B"/>
    <w:rsid w:val="003D16D1"/>
    <w:rsid w:val="003D1A1D"/>
    <w:rsid w:val="003D1EF5"/>
    <w:rsid w:val="003D25C6"/>
    <w:rsid w:val="003D2623"/>
    <w:rsid w:val="003D27E0"/>
    <w:rsid w:val="003D27E3"/>
    <w:rsid w:val="003D293B"/>
    <w:rsid w:val="003D2A74"/>
    <w:rsid w:val="003D2C5C"/>
    <w:rsid w:val="003D2D3D"/>
    <w:rsid w:val="003D2D66"/>
    <w:rsid w:val="003D30B2"/>
    <w:rsid w:val="003D3140"/>
    <w:rsid w:val="003D3715"/>
    <w:rsid w:val="003D3776"/>
    <w:rsid w:val="003D3E1C"/>
    <w:rsid w:val="003D4315"/>
    <w:rsid w:val="003D4407"/>
    <w:rsid w:val="003D4425"/>
    <w:rsid w:val="003D44EC"/>
    <w:rsid w:val="003D478D"/>
    <w:rsid w:val="003D47D4"/>
    <w:rsid w:val="003D484C"/>
    <w:rsid w:val="003D48A5"/>
    <w:rsid w:val="003D4AED"/>
    <w:rsid w:val="003D4D12"/>
    <w:rsid w:val="003D4F06"/>
    <w:rsid w:val="003D57AC"/>
    <w:rsid w:val="003D5984"/>
    <w:rsid w:val="003D5A6C"/>
    <w:rsid w:val="003D5F3B"/>
    <w:rsid w:val="003D5FD2"/>
    <w:rsid w:val="003D6048"/>
    <w:rsid w:val="003D6224"/>
    <w:rsid w:val="003D633E"/>
    <w:rsid w:val="003D650C"/>
    <w:rsid w:val="003D6553"/>
    <w:rsid w:val="003D6731"/>
    <w:rsid w:val="003D6790"/>
    <w:rsid w:val="003D6851"/>
    <w:rsid w:val="003D68FF"/>
    <w:rsid w:val="003D6EBA"/>
    <w:rsid w:val="003D6FF4"/>
    <w:rsid w:val="003D722C"/>
    <w:rsid w:val="003D7711"/>
    <w:rsid w:val="003D7A25"/>
    <w:rsid w:val="003D7FA6"/>
    <w:rsid w:val="003E0041"/>
    <w:rsid w:val="003E061D"/>
    <w:rsid w:val="003E0642"/>
    <w:rsid w:val="003E068C"/>
    <w:rsid w:val="003E06AF"/>
    <w:rsid w:val="003E083B"/>
    <w:rsid w:val="003E0BAE"/>
    <w:rsid w:val="003E0BF0"/>
    <w:rsid w:val="003E0ECF"/>
    <w:rsid w:val="003E0F6F"/>
    <w:rsid w:val="003E111C"/>
    <w:rsid w:val="003E16FA"/>
    <w:rsid w:val="003E17FF"/>
    <w:rsid w:val="003E1984"/>
    <w:rsid w:val="003E19EC"/>
    <w:rsid w:val="003E1A23"/>
    <w:rsid w:val="003E1ADB"/>
    <w:rsid w:val="003E1C28"/>
    <w:rsid w:val="003E1CA4"/>
    <w:rsid w:val="003E1CBF"/>
    <w:rsid w:val="003E2028"/>
    <w:rsid w:val="003E2144"/>
    <w:rsid w:val="003E275C"/>
    <w:rsid w:val="003E2769"/>
    <w:rsid w:val="003E2780"/>
    <w:rsid w:val="003E2BC4"/>
    <w:rsid w:val="003E2DFF"/>
    <w:rsid w:val="003E3056"/>
    <w:rsid w:val="003E3674"/>
    <w:rsid w:val="003E36E5"/>
    <w:rsid w:val="003E3970"/>
    <w:rsid w:val="003E3A9E"/>
    <w:rsid w:val="003E3C64"/>
    <w:rsid w:val="003E3DD4"/>
    <w:rsid w:val="003E40CB"/>
    <w:rsid w:val="003E40EF"/>
    <w:rsid w:val="003E417A"/>
    <w:rsid w:val="003E4228"/>
    <w:rsid w:val="003E44B8"/>
    <w:rsid w:val="003E4516"/>
    <w:rsid w:val="003E47AA"/>
    <w:rsid w:val="003E487F"/>
    <w:rsid w:val="003E4934"/>
    <w:rsid w:val="003E4B66"/>
    <w:rsid w:val="003E4B7F"/>
    <w:rsid w:val="003E4BFF"/>
    <w:rsid w:val="003E4C86"/>
    <w:rsid w:val="003E4F11"/>
    <w:rsid w:val="003E517A"/>
    <w:rsid w:val="003E52BC"/>
    <w:rsid w:val="003E5314"/>
    <w:rsid w:val="003E54CE"/>
    <w:rsid w:val="003E55B0"/>
    <w:rsid w:val="003E56E2"/>
    <w:rsid w:val="003E593E"/>
    <w:rsid w:val="003E5A5C"/>
    <w:rsid w:val="003E5D6B"/>
    <w:rsid w:val="003E60D0"/>
    <w:rsid w:val="003E6222"/>
    <w:rsid w:val="003E640A"/>
    <w:rsid w:val="003E6437"/>
    <w:rsid w:val="003E6632"/>
    <w:rsid w:val="003E6B1C"/>
    <w:rsid w:val="003E6B77"/>
    <w:rsid w:val="003E6B7D"/>
    <w:rsid w:val="003E6BF9"/>
    <w:rsid w:val="003E6FC1"/>
    <w:rsid w:val="003E73C0"/>
    <w:rsid w:val="003E74D6"/>
    <w:rsid w:val="003E75CA"/>
    <w:rsid w:val="003E761C"/>
    <w:rsid w:val="003E770F"/>
    <w:rsid w:val="003E7B98"/>
    <w:rsid w:val="003E7C79"/>
    <w:rsid w:val="003F0190"/>
    <w:rsid w:val="003F0611"/>
    <w:rsid w:val="003F0737"/>
    <w:rsid w:val="003F0B94"/>
    <w:rsid w:val="003F0D0B"/>
    <w:rsid w:val="003F0DED"/>
    <w:rsid w:val="003F10CA"/>
    <w:rsid w:val="003F11E1"/>
    <w:rsid w:val="003F1732"/>
    <w:rsid w:val="003F1975"/>
    <w:rsid w:val="003F1B39"/>
    <w:rsid w:val="003F1CE5"/>
    <w:rsid w:val="003F1D48"/>
    <w:rsid w:val="003F1DA6"/>
    <w:rsid w:val="003F2233"/>
    <w:rsid w:val="003F2460"/>
    <w:rsid w:val="003F256B"/>
    <w:rsid w:val="003F2629"/>
    <w:rsid w:val="003F2872"/>
    <w:rsid w:val="003F2873"/>
    <w:rsid w:val="003F2AB7"/>
    <w:rsid w:val="003F2B8D"/>
    <w:rsid w:val="003F2BFB"/>
    <w:rsid w:val="003F2E8D"/>
    <w:rsid w:val="003F31F9"/>
    <w:rsid w:val="003F3331"/>
    <w:rsid w:val="003F35DB"/>
    <w:rsid w:val="003F363E"/>
    <w:rsid w:val="003F39E8"/>
    <w:rsid w:val="003F39EE"/>
    <w:rsid w:val="003F3B6E"/>
    <w:rsid w:val="003F429D"/>
    <w:rsid w:val="003F449C"/>
    <w:rsid w:val="003F4566"/>
    <w:rsid w:val="003F4682"/>
    <w:rsid w:val="003F4852"/>
    <w:rsid w:val="003F4883"/>
    <w:rsid w:val="003F48C2"/>
    <w:rsid w:val="003F48FB"/>
    <w:rsid w:val="003F4913"/>
    <w:rsid w:val="003F4918"/>
    <w:rsid w:val="003F4AA4"/>
    <w:rsid w:val="003F4AF1"/>
    <w:rsid w:val="003F4BCA"/>
    <w:rsid w:val="003F4C92"/>
    <w:rsid w:val="003F50C7"/>
    <w:rsid w:val="003F5150"/>
    <w:rsid w:val="003F542B"/>
    <w:rsid w:val="003F544C"/>
    <w:rsid w:val="003F54D7"/>
    <w:rsid w:val="003F54F1"/>
    <w:rsid w:val="003F5550"/>
    <w:rsid w:val="003F585E"/>
    <w:rsid w:val="003F596F"/>
    <w:rsid w:val="003F5970"/>
    <w:rsid w:val="003F59DC"/>
    <w:rsid w:val="003F628E"/>
    <w:rsid w:val="003F6572"/>
    <w:rsid w:val="003F665A"/>
    <w:rsid w:val="003F6745"/>
    <w:rsid w:val="003F6BA2"/>
    <w:rsid w:val="003F6C07"/>
    <w:rsid w:val="003F6EE7"/>
    <w:rsid w:val="003F7696"/>
    <w:rsid w:val="003F79AE"/>
    <w:rsid w:val="003F7BBD"/>
    <w:rsid w:val="003F7E69"/>
    <w:rsid w:val="003F7F76"/>
    <w:rsid w:val="00400205"/>
    <w:rsid w:val="00400471"/>
    <w:rsid w:val="0040058C"/>
    <w:rsid w:val="00400766"/>
    <w:rsid w:val="00400D12"/>
    <w:rsid w:val="00400E12"/>
    <w:rsid w:val="00400E6A"/>
    <w:rsid w:val="00401595"/>
    <w:rsid w:val="004017C1"/>
    <w:rsid w:val="00401AAA"/>
    <w:rsid w:val="00401D79"/>
    <w:rsid w:val="00401F3D"/>
    <w:rsid w:val="004021E2"/>
    <w:rsid w:val="0040221F"/>
    <w:rsid w:val="0040275C"/>
    <w:rsid w:val="00402AB9"/>
    <w:rsid w:val="00402F1D"/>
    <w:rsid w:val="00402FB9"/>
    <w:rsid w:val="00403705"/>
    <w:rsid w:val="00403A8E"/>
    <w:rsid w:val="00403BB1"/>
    <w:rsid w:val="00403DD3"/>
    <w:rsid w:val="004041ED"/>
    <w:rsid w:val="00404768"/>
    <w:rsid w:val="004047F5"/>
    <w:rsid w:val="00404BF1"/>
    <w:rsid w:val="00404C03"/>
    <w:rsid w:val="00404EB2"/>
    <w:rsid w:val="00405196"/>
    <w:rsid w:val="00405277"/>
    <w:rsid w:val="004054D5"/>
    <w:rsid w:val="004056D7"/>
    <w:rsid w:val="00405A6E"/>
    <w:rsid w:val="00405ADB"/>
    <w:rsid w:val="00405D3C"/>
    <w:rsid w:val="00405E6C"/>
    <w:rsid w:val="004063B1"/>
    <w:rsid w:val="00406592"/>
    <w:rsid w:val="00406659"/>
    <w:rsid w:val="00406802"/>
    <w:rsid w:val="00406BBB"/>
    <w:rsid w:val="00406C3A"/>
    <w:rsid w:val="0040715F"/>
    <w:rsid w:val="00407445"/>
    <w:rsid w:val="00407451"/>
    <w:rsid w:val="004075D1"/>
    <w:rsid w:val="004078BD"/>
    <w:rsid w:val="004079A2"/>
    <w:rsid w:val="00407FBD"/>
    <w:rsid w:val="004102DC"/>
    <w:rsid w:val="004103CD"/>
    <w:rsid w:val="00410693"/>
    <w:rsid w:val="004107E7"/>
    <w:rsid w:val="0041095A"/>
    <w:rsid w:val="00410C48"/>
    <w:rsid w:val="00410E1F"/>
    <w:rsid w:val="00411601"/>
    <w:rsid w:val="0041181C"/>
    <w:rsid w:val="004118BF"/>
    <w:rsid w:val="00411C1C"/>
    <w:rsid w:val="00411DD3"/>
    <w:rsid w:val="00411F18"/>
    <w:rsid w:val="00412357"/>
    <w:rsid w:val="00412BAD"/>
    <w:rsid w:val="00412E3B"/>
    <w:rsid w:val="00412ED8"/>
    <w:rsid w:val="00412F87"/>
    <w:rsid w:val="004136B9"/>
    <w:rsid w:val="0041378A"/>
    <w:rsid w:val="00413BD2"/>
    <w:rsid w:val="0041438D"/>
    <w:rsid w:val="004143B0"/>
    <w:rsid w:val="004143FD"/>
    <w:rsid w:val="00414596"/>
    <w:rsid w:val="00414A51"/>
    <w:rsid w:val="00414C66"/>
    <w:rsid w:val="00414D8E"/>
    <w:rsid w:val="00414FE4"/>
    <w:rsid w:val="004150A9"/>
    <w:rsid w:val="00415349"/>
    <w:rsid w:val="0041537C"/>
    <w:rsid w:val="0041569C"/>
    <w:rsid w:val="00415741"/>
    <w:rsid w:val="00415754"/>
    <w:rsid w:val="0041598F"/>
    <w:rsid w:val="00415A8F"/>
    <w:rsid w:val="00415B40"/>
    <w:rsid w:val="00415CA3"/>
    <w:rsid w:val="00415CFC"/>
    <w:rsid w:val="00415E2D"/>
    <w:rsid w:val="00416054"/>
    <w:rsid w:val="004160E4"/>
    <w:rsid w:val="0041624C"/>
    <w:rsid w:val="004163B2"/>
    <w:rsid w:val="004164C9"/>
    <w:rsid w:val="00416505"/>
    <w:rsid w:val="0041680F"/>
    <w:rsid w:val="0041695A"/>
    <w:rsid w:val="00416A48"/>
    <w:rsid w:val="00416A79"/>
    <w:rsid w:val="00417122"/>
    <w:rsid w:val="004174FF"/>
    <w:rsid w:val="00417534"/>
    <w:rsid w:val="00417CF4"/>
    <w:rsid w:val="00417EFB"/>
    <w:rsid w:val="004200B7"/>
    <w:rsid w:val="004200E9"/>
    <w:rsid w:val="00420940"/>
    <w:rsid w:val="00420989"/>
    <w:rsid w:val="00420A10"/>
    <w:rsid w:val="00420F63"/>
    <w:rsid w:val="0042101C"/>
    <w:rsid w:val="004210C1"/>
    <w:rsid w:val="004215AC"/>
    <w:rsid w:val="00421688"/>
    <w:rsid w:val="00421C27"/>
    <w:rsid w:val="00421CC6"/>
    <w:rsid w:val="00421E09"/>
    <w:rsid w:val="004221A2"/>
    <w:rsid w:val="004222C4"/>
    <w:rsid w:val="00422335"/>
    <w:rsid w:val="00422762"/>
    <w:rsid w:val="0042283D"/>
    <w:rsid w:val="004228DC"/>
    <w:rsid w:val="004228EE"/>
    <w:rsid w:val="00422943"/>
    <w:rsid w:val="00422AB6"/>
    <w:rsid w:val="00422CD1"/>
    <w:rsid w:val="00422D41"/>
    <w:rsid w:val="00423002"/>
    <w:rsid w:val="00423041"/>
    <w:rsid w:val="004231EE"/>
    <w:rsid w:val="004232CC"/>
    <w:rsid w:val="0042340F"/>
    <w:rsid w:val="004234B9"/>
    <w:rsid w:val="00423646"/>
    <w:rsid w:val="00423793"/>
    <w:rsid w:val="00423A58"/>
    <w:rsid w:val="00423B7C"/>
    <w:rsid w:val="00423E71"/>
    <w:rsid w:val="00423E84"/>
    <w:rsid w:val="00423F4B"/>
    <w:rsid w:val="00423F68"/>
    <w:rsid w:val="00423FA7"/>
    <w:rsid w:val="004243A0"/>
    <w:rsid w:val="004244AE"/>
    <w:rsid w:val="0042459D"/>
    <w:rsid w:val="00424B9A"/>
    <w:rsid w:val="00424D9B"/>
    <w:rsid w:val="00424E20"/>
    <w:rsid w:val="00424ECF"/>
    <w:rsid w:val="00424FEC"/>
    <w:rsid w:val="004251E6"/>
    <w:rsid w:val="004253AE"/>
    <w:rsid w:val="004253EF"/>
    <w:rsid w:val="00425447"/>
    <w:rsid w:val="0042544C"/>
    <w:rsid w:val="00425699"/>
    <w:rsid w:val="0042587A"/>
    <w:rsid w:val="004258B7"/>
    <w:rsid w:val="00425967"/>
    <w:rsid w:val="004259AB"/>
    <w:rsid w:val="00425AC0"/>
    <w:rsid w:val="00425E23"/>
    <w:rsid w:val="00425E55"/>
    <w:rsid w:val="00425EDB"/>
    <w:rsid w:val="00425FD3"/>
    <w:rsid w:val="0042603A"/>
    <w:rsid w:val="004260C0"/>
    <w:rsid w:val="004261B4"/>
    <w:rsid w:val="0042626A"/>
    <w:rsid w:val="00426368"/>
    <w:rsid w:val="004267A7"/>
    <w:rsid w:val="00426902"/>
    <w:rsid w:val="00426941"/>
    <w:rsid w:val="00426DA0"/>
    <w:rsid w:val="00426E59"/>
    <w:rsid w:val="00426EB0"/>
    <w:rsid w:val="00426F77"/>
    <w:rsid w:val="0042710A"/>
    <w:rsid w:val="004272E3"/>
    <w:rsid w:val="004272FC"/>
    <w:rsid w:val="004274C2"/>
    <w:rsid w:val="004275E4"/>
    <w:rsid w:val="00427696"/>
    <w:rsid w:val="00427B69"/>
    <w:rsid w:val="00427CC9"/>
    <w:rsid w:val="004304EC"/>
    <w:rsid w:val="004305B5"/>
    <w:rsid w:val="00430893"/>
    <w:rsid w:val="004309D0"/>
    <w:rsid w:val="00430AF5"/>
    <w:rsid w:val="00430B22"/>
    <w:rsid w:val="00430BCD"/>
    <w:rsid w:val="00430E9D"/>
    <w:rsid w:val="00431093"/>
    <w:rsid w:val="004311AF"/>
    <w:rsid w:val="004311BA"/>
    <w:rsid w:val="00431204"/>
    <w:rsid w:val="00431492"/>
    <w:rsid w:val="00431B82"/>
    <w:rsid w:val="00431E45"/>
    <w:rsid w:val="00431EF0"/>
    <w:rsid w:val="00432047"/>
    <w:rsid w:val="004328EB"/>
    <w:rsid w:val="00432A0C"/>
    <w:rsid w:val="00432B86"/>
    <w:rsid w:val="00432BFF"/>
    <w:rsid w:val="00432F79"/>
    <w:rsid w:val="00433064"/>
    <w:rsid w:val="0043351A"/>
    <w:rsid w:val="00433844"/>
    <w:rsid w:val="004339FE"/>
    <w:rsid w:val="00433BF6"/>
    <w:rsid w:val="00433F53"/>
    <w:rsid w:val="00433FDE"/>
    <w:rsid w:val="004345AA"/>
    <w:rsid w:val="004347E5"/>
    <w:rsid w:val="004347FB"/>
    <w:rsid w:val="004348A0"/>
    <w:rsid w:val="00434E98"/>
    <w:rsid w:val="004350EF"/>
    <w:rsid w:val="00435214"/>
    <w:rsid w:val="004355AE"/>
    <w:rsid w:val="00435B32"/>
    <w:rsid w:val="00435B7E"/>
    <w:rsid w:val="00435DC6"/>
    <w:rsid w:val="00436088"/>
    <w:rsid w:val="00436382"/>
    <w:rsid w:val="00436558"/>
    <w:rsid w:val="004365EB"/>
    <w:rsid w:val="00436A67"/>
    <w:rsid w:val="00436AC7"/>
    <w:rsid w:val="00436B18"/>
    <w:rsid w:val="00436B79"/>
    <w:rsid w:val="00436C04"/>
    <w:rsid w:val="00436EEA"/>
    <w:rsid w:val="004370BA"/>
    <w:rsid w:val="0043717B"/>
    <w:rsid w:val="004377D4"/>
    <w:rsid w:val="00437B7B"/>
    <w:rsid w:val="00437D4C"/>
    <w:rsid w:val="0044007B"/>
    <w:rsid w:val="004401A8"/>
    <w:rsid w:val="00440334"/>
    <w:rsid w:val="00440BF7"/>
    <w:rsid w:val="00440C26"/>
    <w:rsid w:val="00440CAC"/>
    <w:rsid w:val="00441344"/>
    <w:rsid w:val="00441729"/>
    <w:rsid w:val="00441771"/>
    <w:rsid w:val="004417B9"/>
    <w:rsid w:val="00441809"/>
    <w:rsid w:val="00441A97"/>
    <w:rsid w:val="00442090"/>
    <w:rsid w:val="00442166"/>
    <w:rsid w:val="00442283"/>
    <w:rsid w:val="004425A0"/>
    <w:rsid w:val="004425E9"/>
    <w:rsid w:val="00442691"/>
    <w:rsid w:val="004426EE"/>
    <w:rsid w:val="004427E2"/>
    <w:rsid w:val="00442944"/>
    <w:rsid w:val="0044294D"/>
    <w:rsid w:val="00442A94"/>
    <w:rsid w:val="00442AE8"/>
    <w:rsid w:val="004432E0"/>
    <w:rsid w:val="004433FD"/>
    <w:rsid w:val="0044348C"/>
    <w:rsid w:val="00443736"/>
    <w:rsid w:val="0044374F"/>
    <w:rsid w:val="0044375B"/>
    <w:rsid w:val="00443906"/>
    <w:rsid w:val="0044392D"/>
    <w:rsid w:val="00443986"/>
    <w:rsid w:val="004439BC"/>
    <w:rsid w:val="00443B57"/>
    <w:rsid w:val="00443C62"/>
    <w:rsid w:val="00443D8D"/>
    <w:rsid w:val="00443E29"/>
    <w:rsid w:val="00443EF1"/>
    <w:rsid w:val="00443F1F"/>
    <w:rsid w:val="00444080"/>
    <w:rsid w:val="0044416F"/>
    <w:rsid w:val="004441FC"/>
    <w:rsid w:val="004442D1"/>
    <w:rsid w:val="00444455"/>
    <w:rsid w:val="004444AD"/>
    <w:rsid w:val="00444620"/>
    <w:rsid w:val="00444656"/>
    <w:rsid w:val="00444728"/>
    <w:rsid w:val="004447CC"/>
    <w:rsid w:val="00444F36"/>
    <w:rsid w:val="004453BE"/>
    <w:rsid w:val="004454A7"/>
    <w:rsid w:val="00445883"/>
    <w:rsid w:val="00445A0D"/>
    <w:rsid w:val="00445EFD"/>
    <w:rsid w:val="004460E1"/>
    <w:rsid w:val="00446134"/>
    <w:rsid w:val="0044613C"/>
    <w:rsid w:val="00446294"/>
    <w:rsid w:val="0044636B"/>
    <w:rsid w:val="00446E76"/>
    <w:rsid w:val="00447349"/>
    <w:rsid w:val="0044746C"/>
    <w:rsid w:val="00447589"/>
    <w:rsid w:val="00447750"/>
    <w:rsid w:val="0044777D"/>
    <w:rsid w:val="004478BB"/>
    <w:rsid w:val="004479D6"/>
    <w:rsid w:val="00447BB7"/>
    <w:rsid w:val="00447BD2"/>
    <w:rsid w:val="00447E70"/>
    <w:rsid w:val="00447F5C"/>
    <w:rsid w:val="00450949"/>
    <w:rsid w:val="0045099D"/>
    <w:rsid w:val="004509F5"/>
    <w:rsid w:val="00450B9A"/>
    <w:rsid w:val="00450DB4"/>
    <w:rsid w:val="00450E37"/>
    <w:rsid w:val="00450E4F"/>
    <w:rsid w:val="00450E8F"/>
    <w:rsid w:val="00451217"/>
    <w:rsid w:val="004512B8"/>
    <w:rsid w:val="00451490"/>
    <w:rsid w:val="004515D9"/>
    <w:rsid w:val="00451634"/>
    <w:rsid w:val="004516A3"/>
    <w:rsid w:val="00451B6A"/>
    <w:rsid w:val="00451D34"/>
    <w:rsid w:val="00451D63"/>
    <w:rsid w:val="00451DC5"/>
    <w:rsid w:val="004521B3"/>
    <w:rsid w:val="0045232E"/>
    <w:rsid w:val="0045286B"/>
    <w:rsid w:val="004528E8"/>
    <w:rsid w:val="00452B98"/>
    <w:rsid w:val="00452DC2"/>
    <w:rsid w:val="00452F2F"/>
    <w:rsid w:val="00453205"/>
    <w:rsid w:val="00453290"/>
    <w:rsid w:val="004532D7"/>
    <w:rsid w:val="00453362"/>
    <w:rsid w:val="0045375D"/>
    <w:rsid w:val="00453789"/>
    <w:rsid w:val="004539A1"/>
    <w:rsid w:val="00453D5A"/>
    <w:rsid w:val="00453ED0"/>
    <w:rsid w:val="004540DA"/>
    <w:rsid w:val="004542C4"/>
    <w:rsid w:val="00454737"/>
    <w:rsid w:val="00454931"/>
    <w:rsid w:val="00454CE4"/>
    <w:rsid w:val="00454D4D"/>
    <w:rsid w:val="00454E9C"/>
    <w:rsid w:val="0045528C"/>
    <w:rsid w:val="004552FA"/>
    <w:rsid w:val="0045575A"/>
    <w:rsid w:val="00455948"/>
    <w:rsid w:val="00455AC3"/>
    <w:rsid w:val="00455B5F"/>
    <w:rsid w:val="00455CB5"/>
    <w:rsid w:val="00455FBF"/>
    <w:rsid w:val="0045607F"/>
    <w:rsid w:val="00456096"/>
    <w:rsid w:val="004565A3"/>
    <w:rsid w:val="0045675D"/>
    <w:rsid w:val="00456769"/>
    <w:rsid w:val="00456C16"/>
    <w:rsid w:val="00456D32"/>
    <w:rsid w:val="00456D95"/>
    <w:rsid w:val="00456DED"/>
    <w:rsid w:val="004571B8"/>
    <w:rsid w:val="00457483"/>
    <w:rsid w:val="004574F6"/>
    <w:rsid w:val="004574F8"/>
    <w:rsid w:val="004577E3"/>
    <w:rsid w:val="00457979"/>
    <w:rsid w:val="00457DB3"/>
    <w:rsid w:val="00457F2E"/>
    <w:rsid w:val="0046029B"/>
    <w:rsid w:val="0046033C"/>
    <w:rsid w:val="00460842"/>
    <w:rsid w:val="004608B7"/>
    <w:rsid w:val="004608F6"/>
    <w:rsid w:val="00460AC8"/>
    <w:rsid w:val="00460B19"/>
    <w:rsid w:val="00461026"/>
    <w:rsid w:val="00461220"/>
    <w:rsid w:val="004619A2"/>
    <w:rsid w:val="004619AB"/>
    <w:rsid w:val="00461AC3"/>
    <w:rsid w:val="00461EE9"/>
    <w:rsid w:val="00462427"/>
    <w:rsid w:val="00462940"/>
    <w:rsid w:val="004629EC"/>
    <w:rsid w:val="00462A27"/>
    <w:rsid w:val="00462AD8"/>
    <w:rsid w:val="00462AE5"/>
    <w:rsid w:val="00462B55"/>
    <w:rsid w:val="00462B8A"/>
    <w:rsid w:val="00462BCF"/>
    <w:rsid w:val="004631F1"/>
    <w:rsid w:val="00463D0D"/>
    <w:rsid w:val="00463D1E"/>
    <w:rsid w:val="00463D77"/>
    <w:rsid w:val="00463E13"/>
    <w:rsid w:val="004640A4"/>
    <w:rsid w:val="004640D5"/>
    <w:rsid w:val="00464743"/>
    <w:rsid w:val="0046474A"/>
    <w:rsid w:val="00464839"/>
    <w:rsid w:val="00464AAC"/>
    <w:rsid w:val="00464C95"/>
    <w:rsid w:val="00465138"/>
    <w:rsid w:val="004652F3"/>
    <w:rsid w:val="00465439"/>
    <w:rsid w:val="004654D6"/>
    <w:rsid w:val="004654FD"/>
    <w:rsid w:val="0046580B"/>
    <w:rsid w:val="0046581D"/>
    <w:rsid w:val="00465AB8"/>
    <w:rsid w:val="00465CD2"/>
    <w:rsid w:val="00465E73"/>
    <w:rsid w:val="00465F24"/>
    <w:rsid w:val="00466310"/>
    <w:rsid w:val="004663A1"/>
    <w:rsid w:val="00466451"/>
    <w:rsid w:val="00466513"/>
    <w:rsid w:val="00466AB8"/>
    <w:rsid w:val="00466AFF"/>
    <w:rsid w:val="00466E8F"/>
    <w:rsid w:val="00466EE8"/>
    <w:rsid w:val="00466F92"/>
    <w:rsid w:val="00466FC0"/>
    <w:rsid w:val="00467259"/>
    <w:rsid w:val="0046731F"/>
    <w:rsid w:val="0046735F"/>
    <w:rsid w:val="0046736B"/>
    <w:rsid w:val="004673D1"/>
    <w:rsid w:val="00467425"/>
    <w:rsid w:val="0046755D"/>
    <w:rsid w:val="00467630"/>
    <w:rsid w:val="00467D7E"/>
    <w:rsid w:val="00470202"/>
    <w:rsid w:val="00470469"/>
    <w:rsid w:val="0047054C"/>
    <w:rsid w:val="00470DB3"/>
    <w:rsid w:val="004710AC"/>
    <w:rsid w:val="00471958"/>
    <w:rsid w:val="004722B9"/>
    <w:rsid w:val="00472431"/>
    <w:rsid w:val="0047283F"/>
    <w:rsid w:val="004728E9"/>
    <w:rsid w:val="00472A5F"/>
    <w:rsid w:val="00472CA0"/>
    <w:rsid w:val="00472CC2"/>
    <w:rsid w:val="00473079"/>
    <w:rsid w:val="0047309C"/>
    <w:rsid w:val="004731FD"/>
    <w:rsid w:val="004733E5"/>
    <w:rsid w:val="00473405"/>
    <w:rsid w:val="004735EA"/>
    <w:rsid w:val="00473722"/>
    <w:rsid w:val="0047373C"/>
    <w:rsid w:val="004737C1"/>
    <w:rsid w:val="0047383C"/>
    <w:rsid w:val="00473906"/>
    <w:rsid w:val="00473C75"/>
    <w:rsid w:val="00473CC8"/>
    <w:rsid w:val="004745D4"/>
    <w:rsid w:val="00474847"/>
    <w:rsid w:val="00474A03"/>
    <w:rsid w:val="00474A2C"/>
    <w:rsid w:val="00474BAB"/>
    <w:rsid w:val="00474C23"/>
    <w:rsid w:val="00474C3E"/>
    <w:rsid w:val="00474CE1"/>
    <w:rsid w:val="00474FF9"/>
    <w:rsid w:val="004751CA"/>
    <w:rsid w:val="0047534E"/>
    <w:rsid w:val="00475452"/>
    <w:rsid w:val="0047560C"/>
    <w:rsid w:val="004756AF"/>
    <w:rsid w:val="004757B4"/>
    <w:rsid w:val="00475880"/>
    <w:rsid w:val="00475ECB"/>
    <w:rsid w:val="00475F56"/>
    <w:rsid w:val="00475FF8"/>
    <w:rsid w:val="004760BB"/>
    <w:rsid w:val="004760D4"/>
    <w:rsid w:val="004768F4"/>
    <w:rsid w:val="00476AB8"/>
    <w:rsid w:val="00476B28"/>
    <w:rsid w:val="0047721A"/>
    <w:rsid w:val="00477618"/>
    <w:rsid w:val="004776E0"/>
    <w:rsid w:val="00477947"/>
    <w:rsid w:val="0047796A"/>
    <w:rsid w:val="004779CC"/>
    <w:rsid w:val="004779F2"/>
    <w:rsid w:val="00477B2A"/>
    <w:rsid w:val="00477E82"/>
    <w:rsid w:val="00480138"/>
    <w:rsid w:val="00480315"/>
    <w:rsid w:val="00480335"/>
    <w:rsid w:val="00480564"/>
    <w:rsid w:val="00480636"/>
    <w:rsid w:val="00480899"/>
    <w:rsid w:val="00480AE6"/>
    <w:rsid w:val="00480D3B"/>
    <w:rsid w:val="00480DD0"/>
    <w:rsid w:val="00480EDF"/>
    <w:rsid w:val="00480F95"/>
    <w:rsid w:val="004813C4"/>
    <w:rsid w:val="0048161C"/>
    <w:rsid w:val="004816F1"/>
    <w:rsid w:val="004817D3"/>
    <w:rsid w:val="004819ED"/>
    <w:rsid w:val="00481F01"/>
    <w:rsid w:val="0048208C"/>
    <w:rsid w:val="004820C0"/>
    <w:rsid w:val="004824ED"/>
    <w:rsid w:val="00482611"/>
    <w:rsid w:val="004829AD"/>
    <w:rsid w:val="00482CC2"/>
    <w:rsid w:val="00482F26"/>
    <w:rsid w:val="00483063"/>
    <w:rsid w:val="00483B64"/>
    <w:rsid w:val="004840CB"/>
    <w:rsid w:val="0048427F"/>
    <w:rsid w:val="00484290"/>
    <w:rsid w:val="0048430D"/>
    <w:rsid w:val="00484454"/>
    <w:rsid w:val="00484499"/>
    <w:rsid w:val="004846FF"/>
    <w:rsid w:val="00484A82"/>
    <w:rsid w:val="00484D9B"/>
    <w:rsid w:val="004850BF"/>
    <w:rsid w:val="004852B5"/>
    <w:rsid w:val="004852EA"/>
    <w:rsid w:val="00485449"/>
    <w:rsid w:val="004855F8"/>
    <w:rsid w:val="00485877"/>
    <w:rsid w:val="00485927"/>
    <w:rsid w:val="004859A9"/>
    <w:rsid w:val="00485BA5"/>
    <w:rsid w:val="00485F10"/>
    <w:rsid w:val="0048624E"/>
    <w:rsid w:val="004864E2"/>
    <w:rsid w:val="00486B08"/>
    <w:rsid w:val="00486CC5"/>
    <w:rsid w:val="00486F25"/>
    <w:rsid w:val="00486FDD"/>
    <w:rsid w:val="00487108"/>
    <w:rsid w:val="00487548"/>
    <w:rsid w:val="00487717"/>
    <w:rsid w:val="0048771B"/>
    <w:rsid w:val="004878BF"/>
    <w:rsid w:val="00487C18"/>
    <w:rsid w:val="00490411"/>
    <w:rsid w:val="004905B2"/>
    <w:rsid w:val="00490664"/>
    <w:rsid w:val="004908DD"/>
    <w:rsid w:val="00490B1D"/>
    <w:rsid w:val="00490D7D"/>
    <w:rsid w:val="00490D8F"/>
    <w:rsid w:val="00490FFC"/>
    <w:rsid w:val="004915D6"/>
    <w:rsid w:val="00491A85"/>
    <w:rsid w:val="00491D80"/>
    <w:rsid w:val="00491F25"/>
    <w:rsid w:val="00491F88"/>
    <w:rsid w:val="00492166"/>
    <w:rsid w:val="004921F7"/>
    <w:rsid w:val="0049257E"/>
    <w:rsid w:val="004926D7"/>
    <w:rsid w:val="004926E8"/>
    <w:rsid w:val="004927E4"/>
    <w:rsid w:val="0049285F"/>
    <w:rsid w:val="00492925"/>
    <w:rsid w:val="00492AE8"/>
    <w:rsid w:val="00492B5A"/>
    <w:rsid w:val="00492C61"/>
    <w:rsid w:val="00492D79"/>
    <w:rsid w:val="00493627"/>
    <w:rsid w:val="00493806"/>
    <w:rsid w:val="00493980"/>
    <w:rsid w:val="004939FB"/>
    <w:rsid w:val="00493AA8"/>
    <w:rsid w:val="00493B89"/>
    <w:rsid w:val="00493E07"/>
    <w:rsid w:val="0049463D"/>
    <w:rsid w:val="004948C8"/>
    <w:rsid w:val="00494B45"/>
    <w:rsid w:val="00494CE8"/>
    <w:rsid w:val="00494FA8"/>
    <w:rsid w:val="00494FD2"/>
    <w:rsid w:val="0049518D"/>
    <w:rsid w:val="00495252"/>
    <w:rsid w:val="00495391"/>
    <w:rsid w:val="004955D4"/>
    <w:rsid w:val="0049584C"/>
    <w:rsid w:val="00495E0F"/>
    <w:rsid w:val="0049600A"/>
    <w:rsid w:val="0049607E"/>
    <w:rsid w:val="0049611C"/>
    <w:rsid w:val="0049639F"/>
    <w:rsid w:val="00496E34"/>
    <w:rsid w:val="00497468"/>
    <w:rsid w:val="00497557"/>
    <w:rsid w:val="0049773C"/>
    <w:rsid w:val="00497C64"/>
    <w:rsid w:val="004A018E"/>
    <w:rsid w:val="004A0227"/>
    <w:rsid w:val="004A023D"/>
    <w:rsid w:val="004A071E"/>
    <w:rsid w:val="004A0A14"/>
    <w:rsid w:val="004A0A2F"/>
    <w:rsid w:val="004A0FBB"/>
    <w:rsid w:val="004A1257"/>
    <w:rsid w:val="004A160B"/>
    <w:rsid w:val="004A1ACF"/>
    <w:rsid w:val="004A1B0C"/>
    <w:rsid w:val="004A1C84"/>
    <w:rsid w:val="004A1CC6"/>
    <w:rsid w:val="004A1D5D"/>
    <w:rsid w:val="004A1F19"/>
    <w:rsid w:val="004A1F3E"/>
    <w:rsid w:val="004A1FCE"/>
    <w:rsid w:val="004A2253"/>
    <w:rsid w:val="004A2569"/>
    <w:rsid w:val="004A26C8"/>
    <w:rsid w:val="004A2950"/>
    <w:rsid w:val="004A2B32"/>
    <w:rsid w:val="004A2E0C"/>
    <w:rsid w:val="004A3327"/>
    <w:rsid w:val="004A34FB"/>
    <w:rsid w:val="004A3558"/>
    <w:rsid w:val="004A35C5"/>
    <w:rsid w:val="004A38B1"/>
    <w:rsid w:val="004A3AAC"/>
    <w:rsid w:val="004A3DA6"/>
    <w:rsid w:val="004A3FCE"/>
    <w:rsid w:val="004A3FEA"/>
    <w:rsid w:val="004A42BD"/>
    <w:rsid w:val="004A45AF"/>
    <w:rsid w:val="004A45BF"/>
    <w:rsid w:val="004A49B9"/>
    <w:rsid w:val="004A4AD5"/>
    <w:rsid w:val="004A4C6B"/>
    <w:rsid w:val="004A4FBB"/>
    <w:rsid w:val="004A566F"/>
    <w:rsid w:val="004A5884"/>
    <w:rsid w:val="004A5CAA"/>
    <w:rsid w:val="004A5D4A"/>
    <w:rsid w:val="004A5FC3"/>
    <w:rsid w:val="004A6085"/>
    <w:rsid w:val="004A64C9"/>
    <w:rsid w:val="004A6718"/>
    <w:rsid w:val="004A6800"/>
    <w:rsid w:val="004A6ABE"/>
    <w:rsid w:val="004A6E95"/>
    <w:rsid w:val="004A72A9"/>
    <w:rsid w:val="004A732B"/>
    <w:rsid w:val="004A74C9"/>
    <w:rsid w:val="004A769B"/>
    <w:rsid w:val="004A7D02"/>
    <w:rsid w:val="004B0678"/>
    <w:rsid w:val="004B0874"/>
    <w:rsid w:val="004B0A26"/>
    <w:rsid w:val="004B0A58"/>
    <w:rsid w:val="004B0C4D"/>
    <w:rsid w:val="004B0CC1"/>
    <w:rsid w:val="004B0F35"/>
    <w:rsid w:val="004B1056"/>
    <w:rsid w:val="004B1381"/>
    <w:rsid w:val="004B13CB"/>
    <w:rsid w:val="004B15A1"/>
    <w:rsid w:val="004B178C"/>
    <w:rsid w:val="004B234B"/>
    <w:rsid w:val="004B28C5"/>
    <w:rsid w:val="004B293C"/>
    <w:rsid w:val="004B2ACE"/>
    <w:rsid w:val="004B2B65"/>
    <w:rsid w:val="004B3221"/>
    <w:rsid w:val="004B34CC"/>
    <w:rsid w:val="004B39FF"/>
    <w:rsid w:val="004B3A07"/>
    <w:rsid w:val="004B3CA8"/>
    <w:rsid w:val="004B3D9D"/>
    <w:rsid w:val="004B3DEE"/>
    <w:rsid w:val="004B3EAB"/>
    <w:rsid w:val="004B46C6"/>
    <w:rsid w:val="004B486B"/>
    <w:rsid w:val="004B491B"/>
    <w:rsid w:val="004B4A5F"/>
    <w:rsid w:val="004B5191"/>
    <w:rsid w:val="004B51F3"/>
    <w:rsid w:val="004B54BC"/>
    <w:rsid w:val="004B54E0"/>
    <w:rsid w:val="004B56B1"/>
    <w:rsid w:val="004B5ADA"/>
    <w:rsid w:val="004B5B83"/>
    <w:rsid w:val="004B60D8"/>
    <w:rsid w:val="004B6497"/>
    <w:rsid w:val="004B6A0D"/>
    <w:rsid w:val="004B6CF0"/>
    <w:rsid w:val="004B7643"/>
    <w:rsid w:val="004B7663"/>
    <w:rsid w:val="004B7717"/>
    <w:rsid w:val="004B7748"/>
    <w:rsid w:val="004B77BA"/>
    <w:rsid w:val="004B7888"/>
    <w:rsid w:val="004B78AD"/>
    <w:rsid w:val="004B7C81"/>
    <w:rsid w:val="004C0408"/>
    <w:rsid w:val="004C0605"/>
    <w:rsid w:val="004C0A20"/>
    <w:rsid w:val="004C0AFC"/>
    <w:rsid w:val="004C0D26"/>
    <w:rsid w:val="004C1403"/>
    <w:rsid w:val="004C1555"/>
    <w:rsid w:val="004C1666"/>
    <w:rsid w:val="004C1777"/>
    <w:rsid w:val="004C1829"/>
    <w:rsid w:val="004C1990"/>
    <w:rsid w:val="004C1D27"/>
    <w:rsid w:val="004C1F84"/>
    <w:rsid w:val="004C1FD5"/>
    <w:rsid w:val="004C2257"/>
    <w:rsid w:val="004C24D9"/>
    <w:rsid w:val="004C25F5"/>
    <w:rsid w:val="004C285B"/>
    <w:rsid w:val="004C2900"/>
    <w:rsid w:val="004C290C"/>
    <w:rsid w:val="004C2954"/>
    <w:rsid w:val="004C297E"/>
    <w:rsid w:val="004C29DB"/>
    <w:rsid w:val="004C2A03"/>
    <w:rsid w:val="004C2DEA"/>
    <w:rsid w:val="004C32AA"/>
    <w:rsid w:val="004C34B6"/>
    <w:rsid w:val="004C34FC"/>
    <w:rsid w:val="004C3869"/>
    <w:rsid w:val="004C38AE"/>
    <w:rsid w:val="004C3A6F"/>
    <w:rsid w:val="004C3B2C"/>
    <w:rsid w:val="004C3C4E"/>
    <w:rsid w:val="004C3D0A"/>
    <w:rsid w:val="004C4150"/>
    <w:rsid w:val="004C41E7"/>
    <w:rsid w:val="004C44EE"/>
    <w:rsid w:val="004C4BDC"/>
    <w:rsid w:val="004C4BEE"/>
    <w:rsid w:val="004C4BF4"/>
    <w:rsid w:val="004C4C6A"/>
    <w:rsid w:val="004C4CDA"/>
    <w:rsid w:val="004C512F"/>
    <w:rsid w:val="004C5492"/>
    <w:rsid w:val="004C5502"/>
    <w:rsid w:val="004C57A0"/>
    <w:rsid w:val="004C597A"/>
    <w:rsid w:val="004C5AED"/>
    <w:rsid w:val="004C5E37"/>
    <w:rsid w:val="004C60B5"/>
    <w:rsid w:val="004C67C6"/>
    <w:rsid w:val="004C6B94"/>
    <w:rsid w:val="004C6CBA"/>
    <w:rsid w:val="004C6E6D"/>
    <w:rsid w:val="004C70DA"/>
    <w:rsid w:val="004C7119"/>
    <w:rsid w:val="004C742E"/>
    <w:rsid w:val="004C7466"/>
    <w:rsid w:val="004C769F"/>
    <w:rsid w:val="004C76FE"/>
    <w:rsid w:val="004C770F"/>
    <w:rsid w:val="004C7712"/>
    <w:rsid w:val="004C7BE3"/>
    <w:rsid w:val="004C7D02"/>
    <w:rsid w:val="004C7D09"/>
    <w:rsid w:val="004D02C2"/>
    <w:rsid w:val="004D02CD"/>
    <w:rsid w:val="004D07F6"/>
    <w:rsid w:val="004D08BF"/>
    <w:rsid w:val="004D0AD1"/>
    <w:rsid w:val="004D0C5A"/>
    <w:rsid w:val="004D0E93"/>
    <w:rsid w:val="004D10C8"/>
    <w:rsid w:val="004D1863"/>
    <w:rsid w:val="004D18DE"/>
    <w:rsid w:val="004D191D"/>
    <w:rsid w:val="004D1D7D"/>
    <w:rsid w:val="004D1DED"/>
    <w:rsid w:val="004D1E8B"/>
    <w:rsid w:val="004D20F4"/>
    <w:rsid w:val="004D211B"/>
    <w:rsid w:val="004D26D3"/>
    <w:rsid w:val="004D2A22"/>
    <w:rsid w:val="004D2CD7"/>
    <w:rsid w:val="004D2D71"/>
    <w:rsid w:val="004D2F05"/>
    <w:rsid w:val="004D3003"/>
    <w:rsid w:val="004D337F"/>
    <w:rsid w:val="004D3639"/>
    <w:rsid w:val="004D3965"/>
    <w:rsid w:val="004D3AB0"/>
    <w:rsid w:val="004D3E6C"/>
    <w:rsid w:val="004D3EC4"/>
    <w:rsid w:val="004D40F5"/>
    <w:rsid w:val="004D4515"/>
    <w:rsid w:val="004D4555"/>
    <w:rsid w:val="004D476D"/>
    <w:rsid w:val="004D4C42"/>
    <w:rsid w:val="004D4CAD"/>
    <w:rsid w:val="004D4D89"/>
    <w:rsid w:val="004D4D98"/>
    <w:rsid w:val="004D4F9D"/>
    <w:rsid w:val="004D507A"/>
    <w:rsid w:val="004D50E1"/>
    <w:rsid w:val="004D5435"/>
    <w:rsid w:val="004D5588"/>
    <w:rsid w:val="004D5645"/>
    <w:rsid w:val="004D573D"/>
    <w:rsid w:val="004D58F5"/>
    <w:rsid w:val="004D5968"/>
    <w:rsid w:val="004D59D2"/>
    <w:rsid w:val="004D5ED8"/>
    <w:rsid w:val="004D5F52"/>
    <w:rsid w:val="004D6036"/>
    <w:rsid w:val="004D6102"/>
    <w:rsid w:val="004D64A3"/>
    <w:rsid w:val="004D6528"/>
    <w:rsid w:val="004D68F1"/>
    <w:rsid w:val="004D6BF9"/>
    <w:rsid w:val="004D6F79"/>
    <w:rsid w:val="004D7074"/>
    <w:rsid w:val="004D7469"/>
    <w:rsid w:val="004D74D9"/>
    <w:rsid w:val="004D76B4"/>
    <w:rsid w:val="004D77D8"/>
    <w:rsid w:val="004D79B3"/>
    <w:rsid w:val="004D7D79"/>
    <w:rsid w:val="004D7DC3"/>
    <w:rsid w:val="004E00E1"/>
    <w:rsid w:val="004E0191"/>
    <w:rsid w:val="004E05C8"/>
    <w:rsid w:val="004E0646"/>
    <w:rsid w:val="004E075A"/>
    <w:rsid w:val="004E0814"/>
    <w:rsid w:val="004E0958"/>
    <w:rsid w:val="004E0D8D"/>
    <w:rsid w:val="004E0E48"/>
    <w:rsid w:val="004E0F68"/>
    <w:rsid w:val="004E1435"/>
    <w:rsid w:val="004E1440"/>
    <w:rsid w:val="004E151E"/>
    <w:rsid w:val="004E18EF"/>
    <w:rsid w:val="004E1B0D"/>
    <w:rsid w:val="004E1C61"/>
    <w:rsid w:val="004E1DB1"/>
    <w:rsid w:val="004E1E28"/>
    <w:rsid w:val="004E1E5D"/>
    <w:rsid w:val="004E1E94"/>
    <w:rsid w:val="004E2519"/>
    <w:rsid w:val="004E2737"/>
    <w:rsid w:val="004E2AF4"/>
    <w:rsid w:val="004E2B53"/>
    <w:rsid w:val="004E2C96"/>
    <w:rsid w:val="004E31A0"/>
    <w:rsid w:val="004E3261"/>
    <w:rsid w:val="004E328B"/>
    <w:rsid w:val="004E3412"/>
    <w:rsid w:val="004E35E1"/>
    <w:rsid w:val="004E37A6"/>
    <w:rsid w:val="004E3855"/>
    <w:rsid w:val="004E3991"/>
    <w:rsid w:val="004E3BD2"/>
    <w:rsid w:val="004E3CC6"/>
    <w:rsid w:val="004E3CCE"/>
    <w:rsid w:val="004E3DE5"/>
    <w:rsid w:val="004E3E55"/>
    <w:rsid w:val="004E3FE0"/>
    <w:rsid w:val="004E4198"/>
    <w:rsid w:val="004E41B1"/>
    <w:rsid w:val="004E41BE"/>
    <w:rsid w:val="004E4240"/>
    <w:rsid w:val="004E4421"/>
    <w:rsid w:val="004E459D"/>
    <w:rsid w:val="004E4781"/>
    <w:rsid w:val="004E4ACE"/>
    <w:rsid w:val="004E4BAB"/>
    <w:rsid w:val="004E4F35"/>
    <w:rsid w:val="004E549A"/>
    <w:rsid w:val="004E56AB"/>
    <w:rsid w:val="004E582F"/>
    <w:rsid w:val="004E5C4B"/>
    <w:rsid w:val="004E5CE5"/>
    <w:rsid w:val="004E5DAD"/>
    <w:rsid w:val="004E5DCC"/>
    <w:rsid w:val="004E5FF9"/>
    <w:rsid w:val="004E6627"/>
    <w:rsid w:val="004E6B19"/>
    <w:rsid w:val="004E6B5D"/>
    <w:rsid w:val="004E6C13"/>
    <w:rsid w:val="004E6C7B"/>
    <w:rsid w:val="004E6E39"/>
    <w:rsid w:val="004E6FA0"/>
    <w:rsid w:val="004E71FA"/>
    <w:rsid w:val="004E72CD"/>
    <w:rsid w:val="004E7440"/>
    <w:rsid w:val="004E77F8"/>
    <w:rsid w:val="004E781B"/>
    <w:rsid w:val="004E7920"/>
    <w:rsid w:val="004E7F17"/>
    <w:rsid w:val="004F07C3"/>
    <w:rsid w:val="004F0814"/>
    <w:rsid w:val="004F08A4"/>
    <w:rsid w:val="004F0C20"/>
    <w:rsid w:val="004F0DBA"/>
    <w:rsid w:val="004F0DCC"/>
    <w:rsid w:val="004F102D"/>
    <w:rsid w:val="004F11D5"/>
    <w:rsid w:val="004F1550"/>
    <w:rsid w:val="004F1CB4"/>
    <w:rsid w:val="004F1D42"/>
    <w:rsid w:val="004F1D8B"/>
    <w:rsid w:val="004F2047"/>
    <w:rsid w:val="004F20E4"/>
    <w:rsid w:val="004F21C6"/>
    <w:rsid w:val="004F2204"/>
    <w:rsid w:val="004F237B"/>
    <w:rsid w:val="004F2841"/>
    <w:rsid w:val="004F2903"/>
    <w:rsid w:val="004F2A0A"/>
    <w:rsid w:val="004F2A30"/>
    <w:rsid w:val="004F2EB2"/>
    <w:rsid w:val="004F3337"/>
    <w:rsid w:val="004F375D"/>
    <w:rsid w:val="004F3A59"/>
    <w:rsid w:val="004F3AC4"/>
    <w:rsid w:val="004F3B8D"/>
    <w:rsid w:val="004F3D88"/>
    <w:rsid w:val="004F3D8E"/>
    <w:rsid w:val="004F4431"/>
    <w:rsid w:val="004F4738"/>
    <w:rsid w:val="004F4CE4"/>
    <w:rsid w:val="004F5112"/>
    <w:rsid w:val="004F55F7"/>
    <w:rsid w:val="004F59D3"/>
    <w:rsid w:val="004F5A33"/>
    <w:rsid w:val="004F5CCC"/>
    <w:rsid w:val="004F5EC7"/>
    <w:rsid w:val="004F6129"/>
    <w:rsid w:val="004F6186"/>
    <w:rsid w:val="004F63AB"/>
    <w:rsid w:val="004F6559"/>
    <w:rsid w:val="004F66D6"/>
    <w:rsid w:val="004F6B81"/>
    <w:rsid w:val="004F72BD"/>
    <w:rsid w:val="005002B5"/>
    <w:rsid w:val="005006E2"/>
    <w:rsid w:val="0050070C"/>
    <w:rsid w:val="00500D2E"/>
    <w:rsid w:val="00501279"/>
    <w:rsid w:val="005012D6"/>
    <w:rsid w:val="00501309"/>
    <w:rsid w:val="005014CF"/>
    <w:rsid w:val="00501866"/>
    <w:rsid w:val="00501A8A"/>
    <w:rsid w:val="00501E44"/>
    <w:rsid w:val="00502077"/>
    <w:rsid w:val="005024BA"/>
    <w:rsid w:val="005025FE"/>
    <w:rsid w:val="00502DC1"/>
    <w:rsid w:val="00502ECF"/>
    <w:rsid w:val="00502F0D"/>
    <w:rsid w:val="00502F81"/>
    <w:rsid w:val="005030A4"/>
    <w:rsid w:val="00503103"/>
    <w:rsid w:val="005032FF"/>
    <w:rsid w:val="0050379C"/>
    <w:rsid w:val="005038D0"/>
    <w:rsid w:val="00503934"/>
    <w:rsid w:val="0050400B"/>
    <w:rsid w:val="00504236"/>
    <w:rsid w:val="005043D1"/>
    <w:rsid w:val="00504D6C"/>
    <w:rsid w:val="00504F61"/>
    <w:rsid w:val="005050C2"/>
    <w:rsid w:val="005051A7"/>
    <w:rsid w:val="00505262"/>
    <w:rsid w:val="00505381"/>
    <w:rsid w:val="00505750"/>
    <w:rsid w:val="0050586E"/>
    <w:rsid w:val="005059FE"/>
    <w:rsid w:val="00505A51"/>
    <w:rsid w:val="00505C51"/>
    <w:rsid w:val="00505CE7"/>
    <w:rsid w:val="00505F6F"/>
    <w:rsid w:val="005063BF"/>
    <w:rsid w:val="005068F6"/>
    <w:rsid w:val="005069C2"/>
    <w:rsid w:val="00506BF5"/>
    <w:rsid w:val="00506BFA"/>
    <w:rsid w:val="00506F73"/>
    <w:rsid w:val="00507376"/>
    <w:rsid w:val="005073A4"/>
    <w:rsid w:val="005073CA"/>
    <w:rsid w:val="00507604"/>
    <w:rsid w:val="0050785B"/>
    <w:rsid w:val="005079B3"/>
    <w:rsid w:val="00507C79"/>
    <w:rsid w:val="005100A7"/>
    <w:rsid w:val="005101B4"/>
    <w:rsid w:val="00510487"/>
    <w:rsid w:val="00510641"/>
    <w:rsid w:val="005107E6"/>
    <w:rsid w:val="0051085C"/>
    <w:rsid w:val="00510988"/>
    <w:rsid w:val="00510CD7"/>
    <w:rsid w:val="00510E0C"/>
    <w:rsid w:val="00510F07"/>
    <w:rsid w:val="00511183"/>
    <w:rsid w:val="0051123F"/>
    <w:rsid w:val="005112A9"/>
    <w:rsid w:val="0051142E"/>
    <w:rsid w:val="005115C1"/>
    <w:rsid w:val="0051174D"/>
    <w:rsid w:val="00511919"/>
    <w:rsid w:val="005119C7"/>
    <w:rsid w:val="005119FF"/>
    <w:rsid w:val="00511ECE"/>
    <w:rsid w:val="00511F41"/>
    <w:rsid w:val="005124DC"/>
    <w:rsid w:val="00512FCE"/>
    <w:rsid w:val="00513002"/>
    <w:rsid w:val="00513051"/>
    <w:rsid w:val="00513150"/>
    <w:rsid w:val="0051351A"/>
    <w:rsid w:val="00513664"/>
    <w:rsid w:val="005136C2"/>
    <w:rsid w:val="00513AAD"/>
    <w:rsid w:val="00513C47"/>
    <w:rsid w:val="00513D3D"/>
    <w:rsid w:val="0051422B"/>
    <w:rsid w:val="0051448C"/>
    <w:rsid w:val="00514614"/>
    <w:rsid w:val="0051475C"/>
    <w:rsid w:val="005148A1"/>
    <w:rsid w:val="005148AC"/>
    <w:rsid w:val="00514C7C"/>
    <w:rsid w:val="00514D4E"/>
    <w:rsid w:val="00514EF8"/>
    <w:rsid w:val="00515228"/>
    <w:rsid w:val="0051552B"/>
    <w:rsid w:val="005158FF"/>
    <w:rsid w:val="00515B12"/>
    <w:rsid w:val="00515B4C"/>
    <w:rsid w:val="00515B7B"/>
    <w:rsid w:val="00515D30"/>
    <w:rsid w:val="00515E9D"/>
    <w:rsid w:val="005163D0"/>
    <w:rsid w:val="00516695"/>
    <w:rsid w:val="00516735"/>
    <w:rsid w:val="005167D4"/>
    <w:rsid w:val="00517356"/>
    <w:rsid w:val="00517455"/>
    <w:rsid w:val="0051745F"/>
    <w:rsid w:val="00517A9F"/>
    <w:rsid w:val="005201DB"/>
    <w:rsid w:val="005202C3"/>
    <w:rsid w:val="005205DE"/>
    <w:rsid w:val="0052075A"/>
    <w:rsid w:val="00520C5C"/>
    <w:rsid w:val="00520C82"/>
    <w:rsid w:val="00520CF6"/>
    <w:rsid w:val="00520E5C"/>
    <w:rsid w:val="00520E6D"/>
    <w:rsid w:val="005213CA"/>
    <w:rsid w:val="00521903"/>
    <w:rsid w:val="00521EF6"/>
    <w:rsid w:val="005221AF"/>
    <w:rsid w:val="0052297E"/>
    <w:rsid w:val="00523326"/>
    <w:rsid w:val="0052342F"/>
    <w:rsid w:val="00523715"/>
    <w:rsid w:val="005238E2"/>
    <w:rsid w:val="0052396B"/>
    <w:rsid w:val="005239D4"/>
    <w:rsid w:val="00523B16"/>
    <w:rsid w:val="00523B5F"/>
    <w:rsid w:val="00523DEC"/>
    <w:rsid w:val="00523E92"/>
    <w:rsid w:val="00523EFA"/>
    <w:rsid w:val="0052402B"/>
    <w:rsid w:val="005240B6"/>
    <w:rsid w:val="00524583"/>
    <w:rsid w:val="00524795"/>
    <w:rsid w:val="005248D1"/>
    <w:rsid w:val="00524EA9"/>
    <w:rsid w:val="00525060"/>
    <w:rsid w:val="00525227"/>
    <w:rsid w:val="0052551D"/>
    <w:rsid w:val="0052575D"/>
    <w:rsid w:val="005257C5"/>
    <w:rsid w:val="005258A9"/>
    <w:rsid w:val="00525D1C"/>
    <w:rsid w:val="00525E7B"/>
    <w:rsid w:val="00525F67"/>
    <w:rsid w:val="00526122"/>
    <w:rsid w:val="00526148"/>
    <w:rsid w:val="005261D0"/>
    <w:rsid w:val="00526214"/>
    <w:rsid w:val="0052661C"/>
    <w:rsid w:val="005266DC"/>
    <w:rsid w:val="005269CB"/>
    <w:rsid w:val="005269EA"/>
    <w:rsid w:val="00526B7C"/>
    <w:rsid w:val="00526F18"/>
    <w:rsid w:val="0052707D"/>
    <w:rsid w:val="00527411"/>
    <w:rsid w:val="00527484"/>
    <w:rsid w:val="00527532"/>
    <w:rsid w:val="005275B4"/>
    <w:rsid w:val="005275E8"/>
    <w:rsid w:val="00527A64"/>
    <w:rsid w:val="00527DA9"/>
    <w:rsid w:val="00527FF7"/>
    <w:rsid w:val="005303A1"/>
    <w:rsid w:val="00530461"/>
    <w:rsid w:val="0053073F"/>
    <w:rsid w:val="00530874"/>
    <w:rsid w:val="0053093D"/>
    <w:rsid w:val="00530B25"/>
    <w:rsid w:val="00530B41"/>
    <w:rsid w:val="00530C0E"/>
    <w:rsid w:val="005312AE"/>
    <w:rsid w:val="00531445"/>
    <w:rsid w:val="005314CC"/>
    <w:rsid w:val="0053156D"/>
    <w:rsid w:val="005315AD"/>
    <w:rsid w:val="00531A2C"/>
    <w:rsid w:val="00531E79"/>
    <w:rsid w:val="00531EED"/>
    <w:rsid w:val="00532093"/>
    <w:rsid w:val="00532413"/>
    <w:rsid w:val="00532984"/>
    <w:rsid w:val="00532B70"/>
    <w:rsid w:val="00532BB2"/>
    <w:rsid w:val="00532CBB"/>
    <w:rsid w:val="00532D17"/>
    <w:rsid w:val="005330BA"/>
    <w:rsid w:val="00533198"/>
    <w:rsid w:val="005333A9"/>
    <w:rsid w:val="0053370A"/>
    <w:rsid w:val="0053373D"/>
    <w:rsid w:val="00533967"/>
    <w:rsid w:val="00533A85"/>
    <w:rsid w:val="00533B3D"/>
    <w:rsid w:val="00533C21"/>
    <w:rsid w:val="00533D20"/>
    <w:rsid w:val="0053452F"/>
    <w:rsid w:val="005348C8"/>
    <w:rsid w:val="00534B08"/>
    <w:rsid w:val="00534B20"/>
    <w:rsid w:val="00534BBC"/>
    <w:rsid w:val="00534C42"/>
    <w:rsid w:val="00534F1E"/>
    <w:rsid w:val="005354B4"/>
    <w:rsid w:val="00535533"/>
    <w:rsid w:val="00535618"/>
    <w:rsid w:val="00535635"/>
    <w:rsid w:val="00535730"/>
    <w:rsid w:val="00535914"/>
    <w:rsid w:val="00535B97"/>
    <w:rsid w:val="00535C26"/>
    <w:rsid w:val="00535EA0"/>
    <w:rsid w:val="00536116"/>
    <w:rsid w:val="00536367"/>
    <w:rsid w:val="00536406"/>
    <w:rsid w:val="005364A3"/>
    <w:rsid w:val="005366C7"/>
    <w:rsid w:val="00536D52"/>
    <w:rsid w:val="00536F09"/>
    <w:rsid w:val="00536F93"/>
    <w:rsid w:val="00537101"/>
    <w:rsid w:val="0053755B"/>
    <w:rsid w:val="00537633"/>
    <w:rsid w:val="00537A59"/>
    <w:rsid w:val="00537BC7"/>
    <w:rsid w:val="00537F73"/>
    <w:rsid w:val="00540060"/>
    <w:rsid w:val="00540064"/>
    <w:rsid w:val="00540319"/>
    <w:rsid w:val="00540348"/>
    <w:rsid w:val="00540426"/>
    <w:rsid w:val="005406BF"/>
    <w:rsid w:val="00540771"/>
    <w:rsid w:val="00540CBB"/>
    <w:rsid w:val="00540E0E"/>
    <w:rsid w:val="00541107"/>
    <w:rsid w:val="005413F9"/>
    <w:rsid w:val="005417D5"/>
    <w:rsid w:val="00541976"/>
    <w:rsid w:val="00541BA5"/>
    <w:rsid w:val="00541CCE"/>
    <w:rsid w:val="00541D2A"/>
    <w:rsid w:val="00541F89"/>
    <w:rsid w:val="00542016"/>
    <w:rsid w:val="0054218F"/>
    <w:rsid w:val="00542206"/>
    <w:rsid w:val="00542529"/>
    <w:rsid w:val="0054257A"/>
    <w:rsid w:val="00542675"/>
    <w:rsid w:val="0054268F"/>
    <w:rsid w:val="005426AA"/>
    <w:rsid w:val="005427EA"/>
    <w:rsid w:val="00542CF2"/>
    <w:rsid w:val="00542DAD"/>
    <w:rsid w:val="005430D1"/>
    <w:rsid w:val="0054327D"/>
    <w:rsid w:val="00543407"/>
    <w:rsid w:val="005435A8"/>
    <w:rsid w:val="00543AF5"/>
    <w:rsid w:val="00543C03"/>
    <w:rsid w:val="00543D0F"/>
    <w:rsid w:val="00543F80"/>
    <w:rsid w:val="0054425B"/>
    <w:rsid w:val="00544477"/>
    <w:rsid w:val="005448A2"/>
    <w:rsid w:val="005448DC"/>
    <w:rsid w:val="00544A24"/>
    <w:rsid w:val="00544B4F"/>
    <w:rsid w:val="00544D2D"/>
    <w:rsid w:val="00544FC6"/>
    <w:rsid w:val="005453E7"/>
    <w:rsid w:val="005454BF"/>
    <w:rsid w:val="00545579"/>
    <w:rsid w:val="005455B5"/>
    <w:rsid w:val="005455FA"/>
    <w:rsid w:val="005456AE"/>
    <w:rsid w:val="005456D1"/>
    <w:rsid w:val="00545A8F"/>
    <w:rsid w:val="00545B29"/>
    <w:rsid w:val="00545E1E"/>
    <w:rsid w:val="00545E8C"/>
    <w:rsid w:val="00545F97"/>
    <w:rsid w:val="0054617F"/>
    <w:rsid w:val="005461D7"/>
    <w:rsid w:val="0054643F"/>
    <w:rsid w:val="005466FE"/>
    <w:rsid w:val="00546762"/>
    <w:rsid w:val="00546829"/>
    <w:rsid w:val="005468E2"/>
    <w:rsid w:val="00546C65"/>
    <w:rsid w:val="00546E6E"/>
    <w:rsid w:val="00546EA3"/>
    <w:rsid w:val="005470F2"/>
    <w:rsid w:val="0054791B"/>
    <w:rsid w:val="00547B94"/>
    <w:rsid w:val="00547FA9"/>
    <w:rsid w:val="00550119"/>
    <w:rsid w:val="00550300"/>
    <w:rsid w:val="00550351"/>
    <w:rsid w:val="005506E4"/>
    <w:rsid w:val="005508FA"/>
    <w:rsid w:val="00550928"/>
    <w:rsid w:val="00550D95"/>
    <w:rsid w:val="00550E32"/>
    <w:rsid w:val="00550F2C"/>
    <w:rsid w:val="00550F72"/>
    <w:rsid w:val="00551039"/>
    <w:rsid w:val="0055125E"/>
    <w:rsid w:val="00551267"/>
    <w:rsid w:val="0055131F"/>
    <w:rsid w:val="00551377"/>
    <w:rsid w:val="005515C8"/>
    <w:rsid w:val="0055183E"/>
    <w:rsid w:val="00551B57"/>
    <w:rsid w:val="00551BB9"/>
    <w:rsid w:val="0055210F"/>
    <w:rsid w:val="00552149"/>
    <w:rsid w:val="00552796"/>
    <w:rsid w:val="00552E40"/>
    <w:rsid w:val="00552E47"/>
    <w:rsid w:val="0055312C"/>
    <w:rsid w:val="00553135"/>
    <w:rsid w:val="005532E6"/>
    <w:rsid w:val="00553518"/>
    <w:rsid w:val="0055360E"/>
    <w:rsid w:val="00553969"/>
    <w:rsid w:val="00553B42"/>
    <w:rsid w:val="00553D7E"/>
    <w:rsid w:val="00554421"/>
    <w:rsid w:val="00554904"/>
    <w:rsid w:val="00554B8F"/>
    <w:rsid w:val="00554CE0"/>
    <w:rsid w:val="0055514C"/>
    <w:rsid w:val="005552A1"/>
    <w:rsid w:val="0055545E"/>
    <w:rsid w:val="0055553E"/>
    <w:rsid w:val="005557CD"/>
    <w:rsid w:val="005557F5"/>
    <w:rsid w:val="005559A2"/>
    <w:rsid w:val="00555B1A"/>
    <w:rsid w:val="00556283"/>
    <w:rsid w:val="005564A7"/>
    <w:rsid w:val="0055652F"/>
    <w:rsid w:val="00556935"/>
    <w:rsid w:val="00556A7E"/>
    <w:rsid w:val="00556AD4"/>
    <w:rsid w:val="00557374"/>
    <w:rsid w:val="0055740D"/>
    <w:rsid w:val="005575D7"/>
    <w:rsid w:val="005577CC"/>
    <w:rsid w:val="0055788A"/>
    <w:rsid w:val="0055796F"/>
    <w:rsid w:val="00557992"/>
    <w:rsid w:val="00557BC8"/>
    <w:rsid w:val="00557C57"/>
    <w:rsid w:val="00557E74"/>
    <w:rsid w:val="005603B9"/>
    <w:rsid w:val="005603FA"/>
    <w:rsid w:val="00560977"/>
    <w:rsid w:val="00560F1A"/>
    <w:rsid w:val="005610B8"/>
    <w:rsid w:val="005614F6"/>
    <w:rsid w:val="00561634"/>
    <w:rsid w:val="00561780"/>
    <w:rsid w:val="00561A2F"/>
    <w:rsid w:val="00561C48"/>
    <w:rsid w:val="00561CFC"/>
    <w:rsid w:val="00562133"/>
    <w:rsid w:val="0056213E"/>
    <w:rsid w:val="005625E6"/>
    <w:rsid w:val="00562812"/>
    <w:rsid w:val="005629A0"/>
    <w:rsid w:val="00562C8B"/>
    <w:rsid w:val="00562D9C"/>
    <w:rsid w:val="00562DCD"/>
    <w:rsid w:val="00563817"/>
    <w:rsid w:val="00563CAF"/>
    <w:rsid w:val="00563F52"/>
    <w:rsid w:val="00563FC9"/>
    <w:rsid w:val="005641B4"/>
    <w:rsid w:val="005645B1"/>
    <w:rsid w:val="005648B8"/>
    <w:rsid w:val="005648DF"/>
    <w:rsid w:val="00565088"/>
    <w:rsid w:val="00565195"/>
    <w:rsid w:val="00565241"/>
    <w:rsid w:val="0056524A"/>
    <w:rsid w:val="005654D1"/>
    <w:rsid w:val="0056586D"/>
    <w:rsid w:val="00565905"/>
    <w:rsid w:val="005659C4"/>
    <w:rsid w:val="00565A99"/>
    <w:rsid w:val="00565D91"/>
    <w:rsid w:val="00565F51"/>
    <w:rsid w:val="00566267"/>
    <w:rsid w:val="0056628B"/>
    <w:rsid w:val="005666C2"/>
    <w:rsid w:val="005667FE"/>
    <w:rsid w:val="00566899"/>
    <w:rsid w:val="00566945"/>
    <w:rsid w:val="005669B7"/>
    <w:rsid w:val="00566C15"/>
    <w:rsid w:val="00566C5F"/>
    <w:rsid w:val="00566D09"/>
    <w:rsid w:val="00566D16"/>
    <w:rsid w:val="00566ECE"/>
    <w:rsid w:val="0056745C"/>
    <w:rsid w:val="005674D9"/>
    <w:rsid w:val="005679E7"/>
    <w:rsid w:val="00567A9C"/>
    <w:rsid w:val="0057025B"/>
    <w:rsid w:val="00570325"/>
    <w:rsid w:val="0057080C"/>
    <w:rsid w:val="00570B1D"/>
    <w:rsid w:val="00570C41"/>
    <w:rsid w:val="00570C5F"/>
    <w:rsid w:val="00570EC9"/>
    <w:rsid w:val="00570F21"/>
    <w:rsid w:val="00571091"/>
    <w:rsid w:val="0057112A"/>
    <w:rsid w:val="00571340"/>
    <w:rsid w:val="005717E2"/>
    <w:rsid w:val="0057186D"/>
    <w:rsid w:val="005719EA"/>
    <w:rsid w:val="00571F07"/>
    <w:rsid w:val="005720CC"/>
    <w:rsid w:val="00572224"/>
    <w:rsid w:val="005724AD"/>
    <w:rsid w:val="005724F6"/>
    <w:rsid w:val="005726B0"/>
    <w:rsid w:val="005726C1"/>
    <w:rsid w:val="0057279A"/>
    <w:rsid w:val="005728D9"/>
    <w:rsid w:val="0057294B"/>
    <w:rsid w:val="00572A23"/>
    <w:rsid w:val="00572B88"/>
    <w:rsid w:val="00572F51"/>
    <w:rsid w:val="00573205"/>
    <w:rsid w:val="0057337A"/>
    <w:rsid w:val="0057363E"/>
    <w:rsid w:val="005737C5"/>
    <w:rsid w:val="00573B30"/>
    <w:rsid w:val="00573CEC"/>
    <w:rsid w:val="00573DE1"/>
    <w:rsid w:val="00573EC0"/>
    <w:rsid w:val="005740E9"/>
    <w:rsid w:val="00574574"/>
    <w:rsid w:val="00574636"/>
    <w:rsid w:val="0057468A"/>
    <w:rsid w:val="005746EA"/>
    <w:rsid w:val="00574712"/>
    <w:rsid w:val="005749D3"/>
    <w:rsid w:val="00574A19"/>
    <w:rsid w:val="00574CCD"/>
    <w:rsid w:val="005750BD"/>
    <w:rsid w:val="005750CD"/>
    <w:rsid w:val="0057519D"/>
    <w:rsid w:val="005751D1"/>
    <w:rsid w:val="00575252"/>
    <w:rsid w:val="0057547C"/>
    <w:rsid w:val="00575604"/>
    <w:rsid w:val="005756FE"/>
    <w:rsid w:val="00575700"/>
    <w:rsid w:val="00575704"/>
    <w:rsid w:val="0057585D"/>
    <w:rsid w:val="005758F5"/>
    <w:rsid w:val="005759A1"/>
    <w:rsid w:val="00575B23"/>
    <w:rsid w:val="00575BEE"/>
    <w:rsid w:val="00575F6C"/>
    <w:rsid w:val="005760A6"/>
    <w:rsid w:val="00576333"/>
    <w:rsid w:val="00576712"/>
    <w:rsid w:val="00576A88"/>
    <w:rsid w:val="00576CAF"/>
    <w:rsid w:val="00576DA6"/>
    <w:rsid w:val="005770E6"/>
    <w:rsid w:val="00577122"/>
    <w:rsid w:val="00577182"/>
    <w:rsid w:val="005773B4"/>
    <w:rsid w:val="00577B27"/>
    <w:rsid w:val="00577C14"/>
    <w:rsid w:val="0058030D"/>
    <w:rsid w:val="00580348"/>
    <w:rsid w:val="0058044F"/>
    <w:rsid w:val="00580710"/>
    <w:rsid w:val="00580758"/>
    <w:rsid w:val="00580784"/>
    <w:rsid w:val="00580A3E"/>
    <w:rsid w:val="00580AAD"/>
    <w:rsid w:val="00580ACB"/>
    <w:rsid w:val="00580CC9"/>
    <w:rsid w:val="00580E00"/>
    <w:rsid w:val="005818EB"/>
    <w:rsid w:val="00581930"/>
    <w:rsid w:val="0058198A"/>
    <w:rsid w:val="005819C1"/>
    <w:rsid w:val="00581E7E"/>
    <w:rsid w:val="005821EE"/>
    <w:rsid w:val="0058251D"/>
    <w:rsid w:val="0058265A"/>
    <w:rsid w:val="0058274C"/>
    <w:rsid w:val="005827F9"/>
    <w:rsid w:val="00582C23"/>
    <w:rsid w:val="00582F03"/>
    <w:rsid w:val="00583108"/>
    <w:rsid w:val="00583485"/>
    <w:rsid w:val="00583706"/>
    <w:rsid w:val="00583953"/>
    <w:rsid w:val="005839FF"/>
    <w:rsid w:val="00583AD2"/>
    <w:rsid w:val="00583AE5"/>
    <w:rsid w:val="005840A8"/>
    <w:rsid w:val="00584195"/>
    <w:rsid w:val="00584357"/>
    <w:rsid w:val="00584896"/>
    <w:rsid w:val="005848C8"/>
    <w:rsid w:val="005848DB"/>
    <w:rsid w:val="00584B2C"/>
    <w:rsid w:val="0058500F"/>
    <w:rsid w:val="00585168"/>
    <w:rsid w:val="00585462"/>
    <w:rsid w:val="0058589E"/>
    <w:rsid w:val="005859D1"/>
    <w:rsid w:val="00585C82"/>
    <w:rsid w:val="00585CA8"/>
    <w:rsid w:val="005860B2"/>
    <w:rsid w:val="00586191"/>
    <w:rsid w:val="00586409"/>
    <w:rsid w:val="00586A35"/>
    <w:rsid w:val="00586F5D"/>
    <w:rsid w:val="005870F9"/>
    <w:rsid w:val="005870FE"/>
    <w:rsid w:val="00587270"/>
    <w:rsid w:val="005875E6"/>
    <w:rsid w:val="0058761F"/>
    <w:rsid w:val="00587A02"/>
    <w:rsid w:val="00587CF6"/>
    <w:rsid w:val="00587D64"/>
    <w:rsid w:val="00590169"/>
    <w:rsid w:val="00590195"/>
    <w:rsid w:val="005902C4"/>
    <w:rsid w:val="005907C8"/>
    <w:rsid w:val="00590AA4"/>
    <w:rsid w:val="00590B4B"/>
    <w:rsid w:val="00590C76"/>
    <w:rsid w:val="00590CA6"/>
    <w:rsid w:val="00590DE5"/>
    <w:rsid w:val="00590FA8"/>
    <w:rsid w:val="0059108D"/>
    <w:rsid w:val="00591232"/>
    <w:rsid w:val="00591450"/>
    <w:rsid w:val="00591647"/>
    <w:rsid w:val="005916E1"/>
    <w:rsid w:val="0059172F"/>
    <w:rsid w:val="00591770"/>
    <w:rsid w:val="00591905"/>
    <w:rsid w:val="0059198B"/>
    <w:rsid w:val="00591A12"/>
    <w:rsid w:val="00591BCC"/>
    <w:rsid w:val="00591C52"/>
    <w:rsid w:val="00591CB6"/>
    <w:rsid w:val="005922A8"/>
    <w:rsid w:val="005922AA"/>
    <w:rsid w:val="00592734"/>
    <w:rsid w:val="005927AD"/>
    <w:rsid w:val="005929B6"/>
    <w:rsid w:val="00592C77"/>
    <w:rsid w:val="00592CAF"/>
    <w:rsid w:val="00592D38"/>
    <w:rsid w:val="00592E8C"/>
    <w:rsid w:val="00592FCA"/>
    <w:rsid w:val="005931E0"/>
    <w:rsid w:val="0059327A"/>
    <w:rsid w:val="005933C6"/>
    <w:rsid w:val="00593524"/>
    <w:rsid w:val="00593693"/>
    <w:rsid w:val="005936F0"/>
    <w:rsid w:val="0059395A"/>
    <w:rsid w:val="00593C2A"/>
    <w:rsid w:val="00593D9B"/>
    <w:rsid w:val="00593DE7"/>
    <w:rsid w:val="00593E23"/>
    <w:rsid w:val="00593E60"/>
    <w:rsid w:val="00593F0F"/>
    <w:rsid w:val="00594244"/>
    <w:rsid w:val="00594258"/>
    <w:rsid w:val="0059433E"/>
    <w:rsid w:val="00594547"/>
    <w:rsid w:val="00594785"/>
    <w:rsid w:val="0059494F"/>
    <w:rsid w:val="00594A69"/>
    <w:rsid w:val="00594B20"/>
    <w:rsid w:val="00594BB5"/>
    <w:rsid w:val="0059502E"/>
    <w:rsid w:val="005953BC"/>
    <w:rsid w:val="00595431"/>
    <w:rsid w:val="00595572"/>
    <w:rsid w:val="00595A5B"/>
    <w:rsid w:val="00595D7C"/>
    <w:rsid w:val="00595DF8"/>
    <w:rsid w:val="00595E48"/>
    <w:rsid w:val="005964F1"/>
    <w:rsid w:val="00596AE4"/>
    <w:rsid w:val="00596AF1"/>
    <w:rsid w:val="00596CDC"/>
    <w:rsid w:val="00596D8B"/>
    <w:rsid w:val="00597039"/>
    <w:rsid w:val="0059714A"/>
    <w:rsid w:val="00597167"/>
    <w:rsid w:val="00597D20"/>
    <w:rsid w:val="005A06DA"/>
    <w:rsid w:val="005A0902"/>
    <w:rsid w:val="005A0986"/>
    <w:rsid w:val="005A0A9F"/>
    <w:rsid w:val="005A0B60"/>
    <w:rsid w:val="005A0B98"/>
    <w:rsid w:val="005A10A1"/>
    <w:rsid w:val="005A17C9"/>
    <w:rsid w:val="005A190C"/>
    <w:rsid w:val="005A1D5F"/>
    <w:rsid w:val="005A1E8C"/>
    <w:rsid w:val="005A1FB4"/>
    <w:rsid w:val="005A1FCA"/>
    <w:rsid w:val="005A2456"/>
    <w:rsid w:val="005A2555"/>
    <w:rsid w:val="005A2835"/>
    <w:rsid w:val="005A293E"/>
    <w:rsid w:val="005A299D"/>
    <w:rsid w:val="005A2C3E"/>
    <w:rsid w:val="005A2CBB"/>
    <w:rsid w:val="005A2CE9"/>
    <w:rsid w:val="005A2DCB"/>
    <w:rsid w:val="005A2E7E"/>
    <w:rsid w:val="005A30D3"/>
    <w:rsid w:val="005A30F5"/>
    <w:rsid w:val="005A313D"/>
    <w:rsid w:val="005A3486"/>
    <w:rsid w:val="005A3833"/>
    <w:rsid w:val="005A3A59"/>
    <w:rsid w:val="005A3AFA"/>
    <w:rsid w:val="005A3BCA"/>
    <w:rsid w:val="005A4018"/>
    <w:rsid w:val="005A418C"/>
    <w:rsid w:val="005A41EC"/>
    <w:rsid w:val="005A472F"/>
    <w:rsid w:val="005A4965"/>
    <w:rsid w:val="005A49A0"/>
    <w:rsid w:val="005A49DF"/>
    <w:rsid w:val="005A4A64"/>
    <w:rsid w:val="005A4C69"/>
    <w:rsid w:val="005A4E0B"/>
    <w:rsid w:val="005A4E2D"/>
    <w:rsid w:val="005A4E7F"/>
    <w:rsid w:val="005A4FA4"/>
    <w:rsid w:val="005A5267"/>
    <w:rsid w:val="005A52F0"/>
    <w:rsid w:val="005A5382"/>
    <w:rsid w:val="005A5492"/>
    <w:rsid w:val="005A5BDC"/>
    <w:rsid w:val="005A5F73"/>
    <w:rsid w:val="005A5FD7"/>
    <w:rsid w:val="005A60BE"/>
    <w:rsid w:val="005A61B5"/>
    <w:rsid w:val="005A61F4"/>
    <w:rsid w:val="005A63C0"/>
    <w:rsid w:val="005A6439"/>
    <w:rsid w:val="005A659D"/>
    <w:rsid w:val="005A6650"/>
    <w:rsid w:val="005A69A5"/>
    <w:rsid w:val="005A6A57"/>
    <w:rsid w:val="005A6BD9"/>
    <w:rsid w:val="005A72AD"/>
    <w:rsid w:val="005A7333"/>
    <w:rsid w:val="005A74C5"/>
    <w:rsid w:val="005A756A"/>
    <w:rsid w:val="005A792D"/>
    <w:rsid w:val="005A7B32"/>
    <w:rsid w:val="005A7C61"/>
    <w:rsid w:val="005A7D4C"/>
    <w:rsid w:val="005A7EE7"/>
    <w:rsid w:val="005A7FE6"/>
    <w:rsid w:val="005B0199"/>
    <w:rsid w:val="005B02D8"/>
    <w:rsid w:val="005B0398"/>
    <w:rsid w:val="005B04FC"/>
    <w:rsid w:val="005B0804"/>
    <w:rsid w:val="005B0B71"/>
    <w:rsid w:val="005B0D59"/>
    <w:rsid w:val="005B1211"/>
    <w:rsid w:val="005B1435"/>
    <w:rsid w:val="005B1A3F"/>
    <w:rsid w:val="005B1B16"/>
    <w:rsid w:val="005B1D87"/>
    <w:rsid w:val="005B1F9A"/>
    <w:rsid w:val="005B219A"/>
    <w:rsid w:val="005B2244"/>
    <w:rsid w:val="005B2319"/>
    <w:rsid w:val="005B2358"/>
    <w:rsid w:val="005B264D"/>
    <w:rsid w:val="005B26B2"/>
    <w:rsid w:val="005B26FE"/>
    <w:rsid w:val="005B2758"/>
    <w:rsid w:val="005B2ABB"/>
    <w:rsid w:val="005B2B52"/>
    <w:rsid w:val="005B3013"/>
    <w:rsid w:val="005B33CE"/>
    <w:rsid w:val="005B3738"/>
    <w:rsid w:val="005B3840"/>
    <w:rsid w:val="005B3938"/>
    <w:rsid w:val="005B3F14"/>
    <w:rsid w:val="005B3FDD"/>
    <w:rsid w:val="005B41B8"/>
    <w:rsid w:val="005B4535"/>
    <w:rsid w:val="005B4595"/>
    <w:rsid w:val="005B47A8"/>
    <w:rsid w:val="005B4859"/>
    <w:rsid w:val="005B49D8"/>
    <w:rsid w:val="005B4B2D"/>
    <w:rsid w:val="005B4F3F"/>
    <w:rsid w:val="005B4FA6"/>
    <w:rsid w:val="005B5125"/>
    <w:rsid w:val="005B516A"/>
    <w:rsid w:val="005B51FA"/>
    <w:rsid w:val="005B537B"/>
    <w:rsid w:val="005B5627"/>
    <w:rsid w:val="005B58AA"/>
    <w:rsid w:val="005B5EB3"/>
    <w:rsid w:val="005B5F30"/>
    <w:rsid w:val="005B60B1"/>
    <w:rsid w:val="005B6168"/>
    <w:rsid w:val="005B6490"/>
    <w:rsid w:val="005B66A6"/>
    <w:rsid w:val="005B6CFD"/>
    <w:rsid w:val="005B6E13"/>
    <w:rsid w:val="005B6E48"/>
    <w:rsid w:val="005B6FF8"/>
    <w:rsid w:val="005B7012"/>
    <w:rsid w:val="005B7252"/>
    <w:rsid w:val="005B733E"/>
    <w:rsid w:val="005B7474"/>
    <w:rsid w:val="005B74EF"/>
    <w:rsid w:val="005B7A86"/>
    <w:rsid w:val="005B7B20"/>
    <w:rsid w:val="005B7C56"/>
    <w:rsid w:val="005B7D33"/>
    <w:rsid w:val="005B7D90"/>
    <w:rsid w:val="005C01E0"/>
    <w:rsid w:val="005C0222"/>
    <w:rsid w:val="005C032D"/>
    <w:rsid w:val="005C0374"/>
    <w:rsid w:val="005C0443"/>
    <w:rsid w:val="005C04BA"/>
    <w:rsid w:val="005C05C0"/>
    <w:rsid w:val="005C086D"/>
    <w:rsid w:val="005C0900"/>
    <w:rsid w:val="005C09B9"/>
    <w:rsid w:val="005C0C82"/>
    <w:rsid w:val="005C0E37"/>
    <w:rsid w:val="005C0E4E"/>
    <w:rsid w:val="005C10AE"/>
    <w:rsid w:val="005C1323"/>
    <w:rsid w:val="005C1476"/>
    <w:rsid w:val="005C1830"/>
    <w:rsid w:val="005C19CD"/>
    <w:rsid w:val="005C1AF5"/>
    <w:rsid w:val="005C1BA5"/>
    <w:rsid w:val="005C1C42"/>
    <w:rsid w:val="005C1E39"/>
    <w:rsid w:val="005C1F23"/>
    <w:rsid w:val="005C2000"/>
    <w:rsid w:val="005C24D3"/>
    <w:rsid w:val="005C2586"/>
    <w:rsid w:val="005C2A4F"/>
    <w:rsid w:val="005C2DB0"/>
    <w:rsid w:val="005C2DC2"/>
    <w:rsid w:val="005C32BA"/>
    <w:rsid w:val="005C33DA"/>
    <w:rsid w:val="005C3854"/>
    <w:rsid w:val="005C3903"/>
    <w:rsid w:val="005C3A83"/>
    <w:rsid w:val="005C3CB1"/>
    <w:rsid w:val="005C3EDC"/>
    <w:rsid w:val="005C4056"/>
    <w:rsid w:val="005C4223"/>
    <w:rsid w:val="005C441A"/>
    <w:rsid w:val="005C458F"/>
    <w:rsid w:val="005C4751"/>
    <w:rsid w:val="005C47E7"/>
    <w:rsid w:val="005C4B04"/>
    <w:rsid w:val="005C4B37"/>
    <w:rsid w:val="005C4B79"/>
    <w:rsid w:val="005C4BDA"/>
    <w:rsid w:val="005C4D70"/>
    <w:rsid w:val="005C4F5F"/>
    <w:rsid w:val="005C525F"/>
    <w:rsid w:val="005C5728"/>
    <w:rsid w:val="005C57E9"/>
    <w:rsid w:val="005C5B83"/>
    <w:rsid w:val="005C5B8F"/>
    <w:rsid w:val="005C5DBE"/>
    <w:rsid w:val="005C5E8F"/>
    <w:rsid w:val="005C6124"/>
    <w:rsid w:val="005C6241"/>
    <w:rsid w:val="005C6466"/>
    <w:rsid w:val="005C656E"/>
    <w:rsid w:val="005C6744"/>
    <w:rsid w:val="005C690E"/>
    <w:rsid w:val="005C69FB"/>
    <w:rsid w:val="005C6A17"/>
    <w:rsid w:val="005C6FDF"/>
    <w:rsid w:val="005C715A"/>
    <w:rsid w:val="005D004B"/>
    <w:rsid w:val="005D0250"/>
    <w:rsid w:val="005D048D"/>
    <w:rsid w:val="005D0606"/>
    <w:rsid w:val="005D0CAE"/>
    <w:rsid w:val="005D12A5"/>
    <w:rsid w:val="005D18F8"/>
    <w:rsid w:val="005D1A3A"/>
    <w:rsid w:val="005D1AE7"/>
    <w:rsid w:val="005D1B81"/>
    <w:rsid w:val="005D1D27"/>
    <w:rsid w:val="005D1FA7"/>
    <w:rsid w:val="005D216E"/>
    <w:rsid w:val="005D2888"/>
    <w:rsid w:val="005D2C5A"/>
    <w:rsid w:val="005D2D93"/>
    <w:rsid w:val="005D2E19"/>
    <w:rsid w:val="005D38D0"/>
    <w:rsid w:val="005D3986"/>
    <w:rsid w:val="005D40A8"/>
    <w:rsid w:val="005D4139"/>
    <w:rsid w:val="005D4286"/>
    <w:rsid w:val="005D442F"/>
    <w:rsid w:val="005D450A"/>
    <w:rsid w:val="005D4744"/>
    <w:rsid w:val="005D4898"/>
    <w:rsid w:val="005D4C51"/>
    <w:rsid w:val="005D4D05"/>
    <w:rsid w:val="005D4ECC"/>
    <w:rsid w:val="005D4F51"/>
    <w:rsid w:val="005D4FCD"/>
    <w:rsid w:val="005D55CA"/>
    <w:rsid w:val="005D561C"/>
    <w:rsid w:val="005D57DA"/>
    <w:rsid w:val="005D59C8"/>
    <w:rsid w:val="005D5AE7"/>
    <w:rsid w:val="005D5B12"/>
    <w:rsid w:val="005D5B8A"/>
    <w:rsid w:val="005D5FEE"/>
    <w:rsid w:val="005D600F"/>
    <w:rsid w:val="005D601C"/>
    <w:rsid w:val="005D62C7"/>
    <w:rsid w:val="005D6348"/>
    <w:rsid w:val="005D64C5"/>
    <w:rsid w:val="005D66DE"/>
    <w:rsid w:val="005D6847"/>
    <w:rsid w:val="005D6906"/>
    <w:rsid w:val="005D69B1"/>
    <w:rsid w:val="005D6ACA"/>
    <w:rsid w:val="005D6F89"/>
    <w:rsid w:val="005D714C"/>
    <w:rsid w:val="005D71CE"/>
    <w:rsid w:val="005D7368"/>
    <w:rsid w:val="005D74C0"/>
    <w:rsid w:val="005E0697"/>
    <w:rsid w:val="005E0D53"/>
    <w:rsid w:val="005E0D72"/>
    <w:rsid w:val="005E0E82"/>
    <w:rsid w:val="005E0FA0"/>
    <w:rsid w:val="005E0FA4"/>
    <w:rsid w:val="005E114C"/>
    <w:rsid w:val="005E12AF"/>
    <w:rsid w:val="005E153E"/>
    <w:rsid w:val="005E1794"/>
    <w:rsid w:val="005E19CC"/>
    <w:rsid w:val="005E1B38"/>
    <w:rsid w:val="005E1CDC"/>
    <w:rsid w:val="005E1DDC"/>
    <w:rsid w:val="005E1F1B"/>
    <w:rsid w:val="005E1FD0"/>
    <w:rsid w:val="005E204B"/>
    <w:rsid w:val="005E20CE"/>
    <w:rsid w:val="005E236D"/>
    <w:rsid w:val="005E2408"/>
    <w:rsid w:val="005E25E8"/>
    <w:rsid w:val="005E25ED"/>
    <w:rsid w:val="005E271D"/>
    <w:rsid w:val="005E280E"/>
    <w:rsid w:val="005E298B"/>
    <w:rsid w:val="005E2B8B"/>
    <w:rsid w:val="005E2D35"/>
    <w:rsid w:val="005E2F4F"/>
    <w:rsid w:val="005E3080"/>
    <w:rsid w:val="005E3229"/>
    <w:rsid w:val="005E3305"/>
    <w:rsid w:val="005E3483"/>
    <w:rsid w:val="005E3C22"/>
    <w:rsid w:val="005E3D57"/>
    <w:rsid w:val="005E3DD8"/>
    <w:rsid w:val="005E4047"/>
    <w:rsid w:val="005E40A3"/>
    <w:rsid w:val="005E410B"/>
    <w:rsid w:val="005E429C"/>
    <w:rsid w:val="005E47B4"/>
    <w:rsid w:val="005E4A6C"/>
    <w:rsid w:val="005E4A7B"/>
    <w:rsid w:val="005E4C3D"/>
    <w:rsid w:val="005E4EB3"/>
    <w:rsid w:val="005E50FE"/>
    <w:rsid w:val="005E516F"/>
    <w:rsid w:val="005E58CB"/>
    <w:rsid w:val="005E5950"/>
    <w:rsid w:val="005E5A90"/>
    <w:rsid w:val="005E5B76"/>
    <w:rsid w:val="005E5D3B"/>
    <w:rsid w:val="005E5D55"/>
    <w:rsid w:val="005E5E55"/>
    <w:rsid w:val="005E5E8F"/>
    <w:rsid w:val="005E5EB2"/>
    <w:rsid w:val="005E66F6"/>
    <w:rsid w:val="005E6B7A"/>
    <w:rsid w:val="005E721C"/>
    <w:rsid w:val="005E7276"/>
    <w:rsid w:val="005E7413"/>
    <w:rsid w:val="005E7434"/>
    <w:rsid w:val="005E76EF"/>
    <w:rsid w:val="005E7775"/>
    <w:rsid w:val="005E7815"/>
    <w:rsid w:val="005E786F"/>
    <w:rsid w:val="005E7C8E"/>
    <w:rsid w:val="005F05A0"/>
    <w:rsid w:val="005F0630"/>
    <w:rsid w:val="005F06A5"/>
    <w:rsid w:val="005F072C"/>
    <w:rsid w:val="005F0CFD"/>
    <w:rsid w:val="005F0D97"/>
    <w:rsid w:val="005F0E38"/>
    <w:rsid w:val="005F0EB2"/>
    <w:rsid w:val="005F0EC4"/>
    <w:rsid w:val="005F0EFC"/>
    <w:rsid w:val="005F0FAF"/>
    <w:rsid w:val="005F1087"/>
    <w:rsid w:val="005F16BD"/>
    <w:rsid w:val="005F171F"/>
    <w:rsid w:val="005F18CF"/>
    <w:rsid w:val="005F1CE9"/>
    <w:rsid w:val="005F1D5A"/>
    <w:rsid w:val="005F20E9"/>
    <w:rsid w:val="005F2897"/>
    <w:rsid w:val="005F28EF"/>
    <w:rsid w:val="005F2A6A"/>
    <w:rsid w:val="005F2C69"/>
    <w:rsid w:val="005F31DA"/>
    <w:rsid w:val="005F336E"/>
    <w:rsid w:val="005F33A9"/>
    <w:rsid w:val="005F3A46"/>
    <w:rsid w:val="005F3A78"/>
    <w:rsid w:val="005F3AC4"/>
    <w:rsid w:val="005F3E01"/>
    <w:rsid w:val="005F3E0D"/>
    <w:rsid w:val="005F3EA5"/>
    <w:rsid w:val="005F401A"/>
    <w:rsid w:val="005F409D"/>
    <w:rsid w:val="005F4272"/>
    <w:rsid w:val="005F4322"/>
    <w:rsid w:val="005F44D2"/>
    <w:rsid w:val="005F4501"/>
    <w:rsid w:val="005F452A"/>
    <w:rsid w:val="005F4555"/>
    <w:rsid w:val="005F47AA"/>
    <w:rsid w:val="005F48CA"/>
    <w:rsid w:val="005F4CBC"/>
    <w:rsid w:val="005F4D98"/>
    <w:rsid w:val="005F4F25"/>
    <w:rsid w:val="005F4FFF"/>
    <w:rsid w:val="005F50CB"/>
    <w:rsid w:val="005F52B4"/>
    <w:rsid w:val="005F5345"/>
    <w:rsid w:val="005F53D9"/>
    <w:rsid w:val="005F54DF"/>
    <w:rsid w:val="005F5740"/>
    <w:rsid w:val="005F587F"/>
    <w:rsid w:val="005F5A81"/>
    <w:rsid w:val="005F5CA7"/>
    <w:rsid w:val="005F5F2B"/>
    <w:rsid w:val="005F65B2"/>
    <w:rsid w:val="005F6636"/>
    <w:rsid w:val="005F67E9"/>
    <w:rsid w:val="005F69A9"/>
    <w:rsid w:val="005F6A7E"/>
    <w:rsid w:val="005F7324"/>
    <w:rsid w:val="005F785B"/>
    <w:rsid w:val="005F78CF"/>
    <w:rsid w:val="005F79FC"/>
    <w:rsid w:val="005F7C5B"/>
    <w:rsid w:val="005F7DAE"/>
    <w:rsid w:val="005F7F8A"/>
    <w:rsid w:val="00600187"/>
    <w:rsid w:val="006002EF"/>
    <w:rsid w:val="00600409"/>
    <w:rsid w:val="00600716"/>
    <w:rsid w:val="006008B6"/>
    <w:rsid w:val="00600D2F"/>
    <w:rsid w:val="00600E65"/>
    <w:rsid w:val="00601126"/>
    <w:rsid w:val="00601373"/>
    <w:rsid w:val="00601411"/>
    <w:rsid w:val="0060142B"/>
    <w:rsid w:val="006014B8"/>
    <w:rsid w:val="006017ED"/>
    <w:rsid w:val="006019E3"/>
    <w:rsid w:val="00601CE6"/>
    <w:rsid w:val="00601D54"/>
    <w:rsid w:val="00602063"/>
    <w:rsid w:val="00602273"/>
    <w:rsid w:val="00602392"/>
    <w:rsid w:val="006028F8"/>
    <w:rsid w:val="00602BCD"/>
    <w:rsid w:val="00602C60"/>
    <w:rsid w:val="00602DB7"/>
    <w:rsid w:val="00602DE6"/>
    <w:rsid w:val="0060326A"/>
    <w:rsid w:val="00603829"/>
    <w:rsid w:val="006039FC"/>
    <w:rsid w:val="00603D29"/>
    <w:rsid w:val="00603D7D"/>
    <w:rsid w:val="00604373"/>
    <w:rsid w:val="006045DD"/>
    <w:rsid w:val="006045F5"/>
    <w:rsid w:val="006047B6"/>
    <w:rsid w:val="00604999"/>
    <w:rsid w:val="006049AF"/>
    <w:rsid w:val="00604B46"/>
    <w:rsid w:val="00604EDC"/>
    <w:rsid w:val="0060512F"/>
    <w:rsid w:val="00605189"/>
    <w:rsid w:val="006052EB"/>
    <w:rsid w:val="006057FA"/>
    <w:rsid w:val="006058EE"/>
    <w:rsid w:val="00605953"/>
    <w:rsid w:val="00605A04"/>
    <w:rsid w:val="00605CA3"/>
    <w:rsid w:val="00605E7D"/>
    <w:rsid w:val="00606051"/>
    <w:rsid w:val="00606377"/>
    <w:rsid w:val="0060650F"/>
    <w:rsid w:val="0060673C"/>
    <w:rsid w:val="00606A70"/>
    <w:rsid w:val="00606AC2"/>
    <w:rsid w:val="00606CE9"/>
    <w:rsid w:val="00606EDB"/>
    <w:rsid w:val="0060717C"/>
    <w:rsid w:val="0060760C"/>
    <w:rsid w:val="00607761"/>
    <w:rsid w:val="006077FC"/>
    <w:rsid w:val="006078C6"/>
    <w:rsid w:val="00607966"/>
    <w:rsid w:val="00607B3D"/>
    <w:rsid w:val="00607D1C"/>
    <w:rsid w:val="00610143"/>
    <w:rsid w:val="00610643"/>
    <w:rsid w:val="00610CB4"/>
    <w:rsid w:val="00610D98"/>
    <w:rsid w:val="00610F9E"/>
    <w:rsid w:val="00611050"/>
    <w:rsid w:val="006110E6"/>
    <w:rsid w:val="00611341"/>
    <w:rsid w:val="006117F7"/>
    <w:rsid w:val="006118E6"/>
    <w:rsid w:val="006119DF"/>
    <w:rsid w:val="00611AA1"/>
    <w:rsid w:val="00611C8B"/>
    <w:rsid w:val="00611D02"/>
    <w:rsid w:val="006121AA"/>
    <w:rsid w:val="0061222F"/>
    <w:rsid w:val="00612492"/>
    <w:rsid w:val="00612815"/>
    <w:rsid w:val="00613242"/>
    <w:rsid w:val="00613281"/>
    <w:rsid w:val="00613434"/>
    <w:rsid w:val="0061382D"/>
    <w:rsid w:val="006139C3"/>
    <w:rsid w:val="00613DB8"/>
    <w:rsid w:val="006140BB"/>
    <w:rsid w:val="0061413D"/>
    <w:rsid w:val="006141C5"/>
    <w:rsid w:val="0061471B"/>
    <w:rsid w:val="006148B3"/>
    <w:rsid w:val="00614D9B"/>
    <w:rsid w:val="00614DF9"/>
    <w:rsid w:val="00614E00"/>
    <w:rsid w:val="00614E19"/>
    <w:rsid w:val="00614EA5"/>
    <w:rsid w:val="00615006"/>
    <w:rsid w:val="0061542D"/>
    <w:rsid w:val="00615990"/>
    <w:rsid w:val="00615AA5"/>
    <w:rsid w:val="00615B73"/>
    <w:rsid w:val="00615B99"/>
    <w:rsid w:val="00615D5A"/>
    <w:rsid w:val="0061635B"/>
    <w:rsid w:val="006166A8"/>
    <w:rsid w:val="00616EDE"/>
    <w:rsid w:val="00616F14"/>
    <w:rsid w:val="00616F42"/>
    <w:rsid w:val="006172B8"/>
    <w:rsid w:val="006172C0"/>
    <w:rsid w:val="0061734E"/>
    <w:rsid w:val="00617467"/>
    <w:rsid w:val="0061754E"/>
    <w:rsid w:val="0061779D"/>
    <w:rsid w:val="006178F3"/>
    <w:rsid w:val="00617BD6"/>
    <w:rsid w:val="00617C8B"/>
    <w:rsid w:val="00617E7B"/>
    <w:rsid w:val="0062006E"/>
    <w:rsid w:val="006203B9"/>
    <w:rsid w:val="0062098C"/>
    <w:rsid w:val="00620BE2"/>
    <w:rsid w:val="00620E90"/>
    <w:rsid w:val="0062120A"/>
    <w:rsid w:val="006212F1"/>
    <w:rsid w:val="0062143C"/>
    <w:rsid w:val="006214EE"/>
    <w:rsid w:val="00621801"/>
    <w:rsid w:val="0062184C"/>
    <w:rsid w:val="00621E1E"/>
    <w:rsid w:val="00621E93"/>
    <w:rsid w:val="006220FE"/>
    <w:rsid w:val="006222CA"/>
    <w:rsid w:val="00622413"/>
    <w:rsid w:val="00622796"/>
    <w:rsid w:val="00622865"/>
    <w:rsid w:val="00622894"/>
    <w:rsid w:val="0062292E"/>
    <w:rsid w:val="00622B99"/>
    <w:rsid w:val="00622C50"/>
    <w:rsid w:val="00622D99"/>
    <w:rsid w:val="00623058"/>
    <w:rsid w:val="006232A7"/>
    <w:rsid w:val="006232FC"/>
    <w:rsid w:val="006233EC"/>
    <w:rsid w:val="00623439"/>
    <w:rsid w:val="0062382E"/>
    <w:rsid w:val="00623BFD"/>
    <w:rsid w:val="00624149"/>
    <w:rsid w:val="00624375"/>
    <w:rsid w:val="00624421"/>
    <w:rsid w:val="00624AC7"/>
    <w:rsid w:val="00624B44"/>
    <w:rsid w:val="00624C1A"/>
    <w:rsid w:val="00624EA2"/>
    <w:rsid w:val="00625250"/>
    <w:rsid w:val="006254A2"/>
    <w:rsid w:val="0062556C"/>
    <w:rsid w:val="00625690"/>
    <w:rsid w:val="00625959"/>
    <w:rsid w:val="00625C08"/>
    <w:rsid w:val="00625F3B"/>
    <w:rsid w:val="00626071"/>
    <w:rsid w:val="006262C9"/>
    <w:rsid w:val="006265D5"/>
    <w:rsid w:val="00626B3E"/>
    <w:rsid w:val="00626B65"/>
    <w:rsid w:val="00626CA4"/>
    <w:rsid w:val="00627123"/>
    <w:rsid w:val="0062715A"/>
    <w:rsid w:val="0062762B"/>
    <w:rsid w:val="006278C7"/>
    <w:rsid w:val="00627ABF"/>
    <w:rsid w:val="00627B0B"/>
    <w:rsid w:val="00627DB0"/>
    <w:rsid w:val="00627F43"/>
    <w:rsid w:val="0063006F"/>
    <w:rsid w:val="006301BC"/>
    <w:rsid w:val="0063048E"/>
    <w:rsid w:val="006307A3"/>
    <w:rsid w:val="00630874"/>
    <w:rsid w:val="00630A70"/>
    <w:rsid w:val="00630F95"/>
    <w:rsid w:val="006312C7"/>
    <w:rsid w:val="0063132D"/>
    <w:rsid w:val="0063138B"/>
    <w:rsid w:val="0063146E"/>
    <w:rsid w:val="00631609"/>
    <w:rsid w:val="00631914"/>
    <w:rsid w:val="0063198D"/>
    <w:rsid w:val="00631E34"/>
    <w:rsid w:val="00631EA9"/>
    <w:rsid w:val="006322D9"/>
    <w:rsid w:val="0063267B"/>
    <w:rsid w:val="006326B9"/>
    <w:rsid w:val="00632727"/>
    <w:rsid w:val="00632792"/>
    <w:rsid w:val="006329FB"/>
    <w:rsid w:val="00632B1E"/>
    <w:rsid w:val="00632CE8"/>
    <w:rsid w:val="00632D63"/>
    <w:rsid w:val="0063342E"/>
    <w:rsid w:val="00633704"/>
    <w:rsid w:val="006339D1"/>
    <w:rsid w:val="00633A4A"/>
    <w:rsid w:val="00633CDE"/>
    <w:rsid w:val="00633E23"/>
    <w:rsid w:val="006342E7"/>
    <w:rsid w:val="0063449D"/>
    <w:rsid w:val="006346D1"/>
    <w:rsid w:val="00634F5A"/>
    <w:rsid w:val="006351C8"/>
    <w:rsid w:val="00635448"/>
    <w:rsid w:val="00635DB0"/>
    <w:rsid w:val="00635F47"/>
    <w:rsid w:val="00636602"/>
    <w:rsid w:val="00636649"/>
    <w:rsid w:val="0063673A"/>
    <w:rsid w:val="006367C8"/>
    <w:rsid w:val="00636E8A"/>
    <w:rsid w:val="00637684"/>
    <w:rsid w:val="006377C6"/>
    <w:rsid w:val="00637D5B"/>
    <w:rsid w:val="00637FB3"/>
    <w:rsid w:val="0064006A"/>
    <w:rsid w:val="00640135"/>
    <w:rsid w:val="006405E5"/>
    <w:rsid w:val="0064093A"/>
    <w:rsid w:val="00640B45"/>
    <w:rsid w:val="00640DB8"/>
    <w:rsid w:val="00640DEB"/>
    <w:rsid w:val="00640ED8"/>
    <w:rsid w:val="00641064"/>
    <w:rsid w:val="006414FF"/>
    <w:rsid w:val="00641703"/>
    <w:rsid w:val="0064170C"/>
    <w:rsid w:val="006418B6"/>
    <w:rsid w:val="00641A78"/>
    <w:rsid w:val="00641B99"/>
    <w:rsid w:val="00641C5B"/>
    <w:rsid w:val="00642076"/>
    <w:rsid w:val="00642139"/>
    <w:rsid w:val="00642170"/>
    <w:rsid w:val="0064279B"/>
    <w:rsid w:val="00642872"/>
    <w:rsid w:val="006429FF"/>
    <w:rsid w:val="00642CB0"/>
    <w:rsid w:val="00642CC6"/>
    <w:rsid w:val="00642CE6"/>
    <w:rsid w:val="00642EDF"/>
    <w:rsid w:val="00642EF9"/>
    <w:rsid w:val="00642F12"/>
    <w:rsid w:val="00642F7F"/>
    <w:rsid w:val="0064323E"/>
    <w:rsid w:val="006432F1"/>
    <w:rsid w:val="00643693"/>
    <w:rsid w:val="006438CD"/>
    <w:rsid w:val="0064393C"/>
    <w:rsid w:val="00643EDB"/>
    <w:rsid w:val="00644003"/>
    <w:rsid w:val="006440AC"/>
    <w:rsid w:val="006447A8"/>
    <w:rsid w:val="00644822"/>
    <w:rsid w:val="0064486C"/>
    <w:rsid w:val="006448DC"/>
    <w:rsid w:val="00644A43"/>
    <w:rsid w:val="00644B9A"/>
    <w:rsid w:val="00644FE8"/>
    <w:rsid w:val="006457BA"/>
    <w:rsid w:val="006458F4"/>
    <w:rsid w:val="00645CA3"/>
    <w:rsid w:val="00645D6C"/>
    <w:rsid w:val="00645F8A"/>
    <w:rsid w:val="0064606C"/>
    <w:rsid w:val="006461FB"/>
    <w:rsid w:val="006461FE"/>
    <w:rsid w:val="00646618"/>
    <w:rsid w:val="00646AB0"/>
    <w:rsid w:val="00646B63"/>
    <w:rsid w:val="00646B7F"/>
    <w:rsid w:val="00646BEB"/>
    <w:rsid w:val="00646D14"/>
    <w:rsid w:val="00646EA5"/>
    <w:rsid w:val="00647078"/>
    <w:rsid w:val="00647141"/>
    <w:rsid w:val="00647156"/>
    <w:rsid w:val="0064732A"/>
    <w:rsid w:val="00647366"/>
    <w:rsid w:val="00647408"/>
    <w:rsid w:val="00647913"/>
    <w:rsid w:val="00647FBB"/>
    <w:rsid w:val="006501CC"/>
    <w:rsid w:val="006501D7"/>
    <w:rsid w:val="00650224"/>
    <w:rsid w:val="006507D5"/>
    <w:rsid w:val="0065091D"/>
    <w:rsid w:val="00650D14"/>
    <w:rsid w:val="00650FBC"/>
    <w:rsid w:val="00651496"/>
    <w:rsid w:val="006518AC"/>
    <w:rsid w:val="00651963"/>
    <w:rsid w:val="00651C1E"/>
    <w:rsid w:val="00651D1A"/>
    <w:rsid w:val="00651E90"/>
    <w:rsid w:val="00652189"/>
    <w:rsid w:val="006521DF"/>
    <w:rsid w:val="00652430"/>
    <w:rsid w:val="00652551"/>
    <w:rsid w:val="00652734"/>
    <w:rsid w:val="0065274D"/>
    <w:rsid w:val="00652A31"/>
    <w:rsid w:val="00652B3C"/>
    <w:rsid w:val="00652B7E"/>
    <w:rsid w:val="00652BBC"/>
    <w:rsid w:val="00652E18"/>
    <w:rsid w:val="00653088"/>
    <w:rsid w:val="00653122"/>
    <w:rsid w:val="006536A7"/>
    <w:rsid w:val="0065371D"/>
    <w:rsid w:val="00653929"/>
    <w:rsid w:val="0065393A"/>
    <w:rsid w:val="00654098"/>
    <w:rsid w:val="0065414E"/>
    <w:rsid w:val="00654487"/>
    <w:rsid w:val="00654504"/>
    <w:rsid w:val="00654813"/>
    <w:rsid w:val="0065496C"/>
    <w:rsid w:val="006549B1"/>
    <w:rsid w:val="00654C30"/>
    <w:rsid w:val="00654DC4"/>
    <w:rsid w:val="00654F51"/>
    <w:rsid w:val="00654F73"/>
    <w:rsid w:val="006557DA"/>
    <w:rsid w:val="00655831"/>
    <w:rsid w:val="00655834"/>
    <w:rsid w:val="00655BBF"/>
    <w:rsid w:val="0065624B"/>
    <w:rsid w:val="006563F1"/>
    <w:rsid w:val="00656474"/>
    <w:rsid w:val="00656769"/>
    <w:rsid w:val="00656883"/>
    <w:rsid w:val="006568AD"/>
    <w:rsid w:val="00656C5C"/>
    <w:rsid w:val="00656C6B"/>
    <w:rsid w:val="00656E09"/>
    <w:rsid w:val="00657036"/>
    <w:rsid w:val="006570DF"/>
    <w:rsid w:val="00657282"/>
    <w:rsid w:val="0065774B"/>
    <w:rsid w:val="00657807"/>
    <w:rsid w:val="00657898"/>
    <w:rsid w:val="006579DC"/>
    <w:rsid w:val="00657A15"/>
    <w:rsid w:val="00657B27"/>
    <w:rsid w:val="00657DD8"/>
    <w:rsid w:val="00660039"/>
    <w:rsid w:val="00660040"/>
    <w:rsid w:val="0066013E"/>
    <w:rsid w:val="0066076B"/>
    <w:rsid w:val="006608AA"/>
    <w:rsid w:val="00660A47"/>
    <w:rsid w:val="00660CC2"/>
    <w:rsid w:val="00660DFC"/>
    <w:rsid w:val="00660EDC"/>
    <w:rsid w:val="00661078"/>
    <w:rsid w:val="006611AB"/>
    <w:rsid w:val="006611E0"/>
    <w:rsid w:val="006614A5"/>
    <w:rsid w:val="006615F6"/>
    <w:rsid w:val="00661613"/>
    <w:rsid w:val="00661872"/>
    <w:rsid w:val="0066192D"/>
    <w:rsid w:val="00661A70"/>
    <w:rsid w:val="00661AE5"/>
    <w:rsid w:val="00661F9C"/>
    <w:rsid w:val="0066200C"/>
    <w:rsid w:val="006620C2"/>
    <w:rsid w:val="006621C6"/>
    <w:rsid w:val="0066220A"/>
    <w:rsid w:val="00662809"/>
    <w:rsid w:val="006629CD"/>
    <w:rsid w:val="00662D07"/>
    <w:rsid w:val="00662EE3"/>
    <w:rsid w:val="00662EF4"/>
    <w:rsid w:val="00663238"/>
    <w:rsid w:val="006636B3"/>
    <w:rsid w:val="006636C6"/>
    <w:rsid w:val="0066387C"/>
    <w:rsid w:val="0066399F"/>
    <w:rsid w:val="00663A30"/>
    <w:rsid w:val="00663CB4"/>
    <w:rsid w:val="00663D0F"/>
    <w:rsid w:val="00663D4A"/>
    <w:rsid w:val="00664071"/>
    <w:rsid w:val="006642AE"/>
    <w:rsid w:val="00664606"/>
    <w:rsid w:val="00664618"/>
    <w:rsid w:val="0066479C"/>
    <w:rsid w:val="006648E3"/>
    <w:rsid w:val="00664CB7"/>
    <w:rsid w:val="00664D2B"/>
    <w:rsid w:val="00664DA1"/>
    <w:rsid w:val="00664FD5"/>
    <w:rsid w:val="00664FE3"/>
    <w:rsid w:val="00665401"/>
    <w:rsid w:val="00665429"/>
    <w:rsid w:val="006657A0"/>
    <w:rsid w:val="006657FD"/>
    <w:rsid w:val="00665A56"/>
    <w:rsid w:val="00665E11"/>
    <w:rsid w:val="00665E3B"/>
    <w:rsid w:val="00665EDD"/>
    <w:rsid w:val="00665F73"/>
    <w:rsid w:val="0066631F"/>
    <w:rsid w:val="00666B6E"/>
    <w:rsid w:val="00666C9A"/>
    <w:rsid w:val="0066704B"/>
    <w:rsid w:val="00667197"/>
    <w:rsid w:val="00667230"/>
    <w:rsid w:val="0066736F"/>
    <w:rsid w:val="00667576"/>
    <w:rsid w:val="006675B1"/>
    <w:rsid w:val="00667944"/>
    <w:rsid w:val="006679BF"/>
    <w:rsid w:val="006679DF"/>
    <w:rsid w:val="00667BCB"/>
    <w:rsid w:val="00667F37"/>
    <w:rsid w:val="006704CF"/>
    <w:rsid w:val="00670882"/>
    <w:rsid w:val="006708E6"/>
    <w:rsid w:val="0067094A"/>
    <w:rsid w:val="00670B6A"/>
    <w:rsid w:val="00670BDB"/>
    <w:rsid w:val="00670E46"/>
    <w:rsid w:val="00670EBD"/>
    <w:rsid w:val="00671804"/>
    <w:rsid w:val="00671C7C"/>
    <w:rsid w:val="00671FDF"/>
    <w:rsid w:val="00672833"/>
    <w:rsid w:val="006729C7"/>
    <w:rsid w:val="00672A23"/>
    <w:rsid w:val="00672A33"/>
    <w:rsid w:val="00672A5C"/>
    <w:rsid w:val="00672AB1"/>
    <w:rsid w:val="00672D5F"/>
    <w:rsid w:val="00672E6B"/>
    <w:rsid w:val="006737B8"/>
    <w:rsid w:val="006737F8"/>
    <w:rsid w:val="00673950"/>
    <w:rsid w:val="00673A78"/>
    <w:rsid w:val="00673B7A"/>
    <w:rsid w:val="00673E10"/>
    <w:rsid w:val="00674320"/>
    <w:rsid w:val="0067446C"/>
    <w:rsid w:val="006744CA"/>
    <w:rsid w:val="00674513"/>
    <w:rsid w:val="00674524"/>
    <w:rsid w:val="00674776"/>
    <w:rsid w:val="006748EA"/>
    <w:rsid w:val="00674C5C"/>
    <w:rsid w:val="00674DF7"/>
    <w:rsid w:val="00674E82"/>
    <w:rsid w:val="00674F0E"/>
    <w:rsid w:val="0067520D"/>
    <w:rsid w:val="006752CE"/>
    <w:rsid w:val="00675809"/>
    <w:rsid w:val="00675EB3"/>
    <w:rsid w:val="00675EF9"/>
    <w:rsid w:val="0067625B"/>
    <w:rsid w:val="0067632A"/>
    <w:rsid w:val="0067634E"/>
    <w:rsid w:val="00676D05"/>
    <w:rsid w:val="00676F0E"/>
    <w:rsid w:val="00676F71"/>
    <w:rsid w:val="0067716C"/>
    <w:rsid w:val="00677453"/>
    <w:rsid w:val="006775FE"/>
    <w:rsid w:val="006777AA"/>
    <w:rsid w:val="006778D0"/>
    <w:rsid w:val="00677943"/>
    <w:rsid w:val="00677A31"/>
    <w:rsid w:val="00677B95"/>
    <w:rsid w:val="00677C3C"/>
    <w:rsid w:val="00677DDD"/>
    <w:rsid w:val="006800DB"/>
    <w:rsid w:val="00680126"/>
    <w:rsid w:val="00680189"/>
    <w:rsid w:val="0068019B"/>
    <w:rsid w:val="00680223"/>
    <w:rsid w:val="0068077C"/>
    <w:rsid w:val="00680A29"/>
    <w:rsid w:val="00680A66"/>
    <w:rsid w:val="00680AE0"/>
    <w:rsid w:val="00680C40"/>
    <w:rsid w:val="00681239"/>
    <w:rsid w:val="006812BD"/>
    <w:rsid w:val="00681492"/>
    <w:rsid w:val="006817CF"/>
    <w:rsid w:val="006819D9"/>
    <w:rsid w:val="00681C83"/>
    <w:rsid w:val="00681CAC"/>
    <w:rsid w:val="006820ED"/>
    <w:rsid w:val="006823CF"/>
    <w:rsid w:val="0068248A"/>
    <w:rsid w:val="006824C6"/>
    <w:rsid w:val="006824F1"/>
    <w:rsid w:val="00682572"/>
    <w:rsid w:val="0068257F"/>
    <w:rsid w:val="00682779"/>
    <w:rsid w:val="00682839"/>
    <w:rsid w:val="00682A4A"/>
    <w:rsid w:val="00682A9E"/>
    <w:rsid w:val="00682F56"/>
    <w:rsid w:val="0068323B"/>
    <w:rsid w:val="00683501"/>
    <w:rsid w:val="006837F4"/>
    <w:rsid w:val="00683ABC"/>
    <w:rsid w:val="00683B01"/>
    <w:rsid w:val="00683B2E"/>
    <w:rsid w:val="00683DA5"/>
    <w:rsid w:val="00683EEC"/>
    <w:rsid w:val="00683F76"/>
    <w:rsid w:val="00684130"/>
    <w:rsid w:val="00684796"/>
    <w:rsid w:val="00684A7F"/>
    <w:rsid w:val="00684CF5"/>
    <w:rsid w:val="00684EAA"/>
    <w:rsid w:val="006850FC"/>
    <w:rsid w:val="00685121"/>
    <w:rsid w:val="00685433"/>
    <w:rsid w:val="006854F1"/>
    <w:rsid w:val="00685506"/>
    <w:rsid w:val="00685555"/>
    <w:rsid w:val="00685A92"/>
    <w:rsid w:val="00686190"/>
    <w:rsid w:val="006862D6"/>
    <w:rsid w:val="0068654F"/>
    <w:rsid w:val="00686ADC"/>
    <w:rsid w:val="00686E03"/>
    <w:rsid w:val="00687056"/>
    <w:rsid w:val="0068713C"/>
    <w:rsid w:val="006872A4"/>
    <w:rsid w:val="006874E9"/>
    <w:rsid w:val="00687673"/>
    <w:rsid w:val="006876CD"/>
    <w:rsid w:val="00687706"/>
    <w:rsid w:val="006877B6"/>
    <w:rsid w:val="0068785B"/>
    <w:rsid w:val="00687F83"/>
    <w:rsid w:val="0069034E"/>
    <w:rsid w:val="0069039D"/>
    <w:rsid w:val="006903FE"/>
    <w:rsid w:val="006904DE"/>
    <w:rsid w:val="006907C6"/>
    <w:rsid w:val="006912E5"/>
    <w:rsid w:val="0069162D"/>
    <w:rsid w:val="00691B07"/>
    <w:rsid w:val="00691CC1"/>
    <w:rsid w:val="00691D0D"/>
    <w:rsid w:val="00691DC2"/>
    <w:rsid w:val="00691E53"/>
    <w:rsid w:val="00691EB3"/>
    <w:rsid w:val="0069209C"/>
    <w:rsid w:val="00692338"/>
    <w:rsid w:val="0069285E"/>
    <w:rsid w:val="006929B4"/>
    <w:rsid w:val="00692A98"/>
    <w:rsid w:val="00692FF3"/>
    <w:rsid w:val="0069332A"/>
    <w:rsid w:val="006934C7"/>
    <w:rsid w:val="0069390E"/>
    <w:rsid w:val="00693ABA"/>
    <w:rsid w:val="00693C18"/>
    <w:rsid w:val="00693CB9"/>
    <w:rsid w:val="00693D78"/>
    <w:rsid w:val="00693DD6"/>
    <w:rsid w:val="00693F0F"/>
    <w:rsid w:val="00693FA8"/>
    <w:rsid w:val="0069412F"/>
    <w:rsid w:val="0069426A"/>
    <w:rsid w:val="0069435B"/>
    <w:rsid w:val="0069472F"/>
    <w:rsid w:val="00694BA5"/>
    <w:rsid w:val="00694D5B"/>
    <w:rsid w:val="00694DDA"/>
    <w:rsid w:val="00694F8A"/>
    <w:rsid w:val="0069507D"/>
    <w:rsid w:val="00695193"/>
    <w:rsid w:val="00695A4C"/>
    <w:rsid w:val="00695DCE"/>
    <w:rsid w:val="00695E9C"/>
    <w:rsid w:val="00695F5B"/>
    <w:rsid w:val="00695F6A"/>
    <w:rsid w:val="00695F74"/>
    <w:rsid w:val="00696295"/>
    <w:rsid w:val="006963ED"/>
    <w:rsid w:val="00696652"/>
    <w:rsid w:val="006967F5"/>
    <w:rsid w:val="0069685A"/>
    <w:rsid w:val="00696C7C"/>
    <w:rsid w:val="00696DC4"/>
    <w:rsid w:val="00696DD3"/>
    <w:rsid w:val="0069704A"/>
    <w:rsid w:val="0069740B"/>
    <w:rsid w:val="00697755"/>
    <w:rsid w:val="006977DA"/>
    <w:rsid w:val="00697976"/>
    <w:rsid w:val="00697F1E"/>
    <w:rsid w:val="00697F50"/>
    <w:rsid w:val="00697F74"/>
    <w:rsid w:val="006A02BB"/>
    <w:rsid w:val="006A0316"/>
    <w:rsid w:val="006A0354"/>
    <w:rsid w:val="006A0483"/>
    <w:rsid w:val="006A04CA"/>
    <w:rsid w:val="006A05E1"/>
    <w:rsid w:val="006A0753"/>
    <w:rsid w:val="006A0BC1"/>
    <w:rsid w:val="006A0BE6"/>
    <w:rsid w:val="006A1085"/>
    <w:rsid w:val="006A1789"/>
    <w:rsid w:val="006A18FD"/>
    <w:rsid w:val="006A191D"/>
    <w:rsid w:val="006A1E0F"/>
    <w:rsid w:val="006A1E80"/>
    <w:rsid w:val="006A21CB"/>
    <w:rsid w:val="006A247D"/>
    <w:rsid w:val="006A2682"/>
    <w:rsid w:val="006A27B8"/>
    <w:rsid w:val="006A2A09"/>
    <w:rsid w:val="006A2C2A"/>
    <w:rsid w:val="006A2C65"/>
    <w:rsid w:val="006A31B8"/>
    <w:rsid w:val="006A3442"/>
    <w:rsid w:val="006A357A"/>
    <w:rsid w:val="006A3CAB"/>
    <w:rsid w:val="006A3F95"/>
    <w:rsid w:val="006A40E5"/>
    <w:rsid w:val="006A4124"/>
    <w:rsid w:val="006A4358"/>
    <w:rsid w:val="006A43A4"/>
    <w:rsid w:val="006A45F8"/>
    <w:rsid w:val="006A4772"/>
    <w:rsid w:val="006A48EB"/>
    <w:rsid w:val="006A4DCB"/>
    <w:rsid w:val="006A51F5"/>
    <w:rsid w:val="006A5360"/>
    <w:rsid w:val="006A5469"/>
    <w:rsid w:val="006A5868"/>
    <w:rsid w:val="006A599D"/>
    <w:rsid w:val="006A59CA"/>
    <w:rsid w:val="006A5B99"/>
    <w:rsid w:val="006A5C81"/>
    <w:rsid w:val="006A5DD6"/>
    <w:rsid w:val="006A608B"/>
    <w:rsid w:val="006A616D"/>
    <w:rsid w:val="006A62EE"/>
    <w:rsid w:val="006A6421"/>
    <w:rsid w:val="006A65D6"/>
    <w:rsid w:val="006A6678"/>
    <w:rsid w:val="006A6A36"/>
    <w:rsid w:val="006A6D77"/>
    <w:rsid w:val="006A6F77"/>
    <w:rsid w:val="006A7003"/>
    <w:rsid w:val="006A7502"/>
    <w:rsid w:val="006A7555"/>
    <w:rsid w:val="006A7666"/>
    <w:rsid w:val="006A7727"/>
    <w:rsid w:val="006A7F96"/>
    <w:rsid w:val="006A7FA2"/>
    <w:rsid w:val="006B01FA"/>
    <w:rsid w:val="006B0794"/>
    <w:rsid w:val="006B0A0A"/>
    <w:rsid w:val="006B0D3C"/>
    <w:rsid w:val="006B0D9B"/>
    <w:rsid w:val="006B0E99"/>
    <w:rsid w:val="006B0F13"/>
    <w:rsid w:val="006B17EC"/>
    <w:rsid w:val="006B198C"/>
    <w:rsid w:val="006B1A07"/>
    <w:rsid w:val="006B1A86"/>
    <w:rsid w:val="006B1BB5"/>
    <w:rsid w:val="006B1BD6"/>
    <w:rsid w:val="006B1D2E"/>
    <w:rsid w:val="006B1E9A"/>
    <w:rsid w:val="006B1F3C"/>
    <w:rsid w:val="006B1FFC"/>
    <w:rsid w:val="006B2325"/>
    <w:rsid w:val="006B2461"/>
    <w:rsid w:val="006B24BB"/>
    <w:rsid w:val="006B24E9"/>
    <w:rsid w:val="006B2501"/>
    <w:rsid w:val="006B2573"/>
    <w:rsid w:val="006B26D2"/>
    <w:rsid w:val="006B26ED"/>
    <w:rsid w:val="006B2A26"/>
    <w:rsid w:val="006B2AD8"/>
    <w:rsid w:val="006B2B02"/>
    <w:rsid w:val="006B2C53"/>
    <w:rsid w:val="006B2C84"/>
    <w:rsid w:val="006B2E3E"/>
    <w:rsid w:val="006B2FAA"/>
    <w:rsid w:val="006B3164"/>
    <w:rsid w:val="006B31E7"/>
    <w:rsid w:val="006B3358"/>
    <w:rsid w:val="006B3390"/>
    <w:rsid w:val="006B33F5"/>
    <w:rsid w:val="006B35C4"/>
    <w:rsid w:val="006B3C1D"/>
    <w:rsid w:val="006B3E94"/>
    <w:rsid w:val="006B3E99"/>
    <w:rsid w:val="006B3F0C"/>
    <w:rsid w:val="006B4232"/>
    <w:rsid w:val="006B45EE"/>
    <w:rsid w:val="006B4A23"/>
    <w:rsid w:val="006B4B58"/>
    <w:rsid w:val="006B4CD3"/>
    <w:rsid w:val="006B4E75"/>
    <w:rsid w:val="006B52BD"/>
    <w:rsid w:val="006B53CF"/>
    <w:rsid w:val="006B56F4"/>
    <w:rsid w:val="006B578E"/>
    <w:rsid w:val="006B579F"/>
    <w:rsid w:val="006B5822"/>
    <w:rsid w:val="006B5DBB"/>
    <w:rsid w:val="006B5EEF"/>
    <w:rsid w:val="006B5FDE"/>
    <w:rsid w:val="006B6095"/>
    <w:rsid w:val="006B613A"/>
    <w:rsid w:val="006B6394"/>
    <w:rsid w:val="006B6543"/>
    <w:rsid w:val="006B6B0A"/>
    <w:rsid w:val="006B7175"/>
    <w:rsid w:val="006B7306"/>
    <w:rsid w:val="006B7445"/>
    <w:rsid w:val="006B7524"/>
    <w:rsid w:val="006B7597"/>
    <w:rsid w:val="006B7704"/>
    <w:rsid w:val="006B7763"/>
    <w:rsid w:val="006B77CE"/>
    <w:rsid w:val="006B79BF"/>
    <w:rsid w:val="006B7A81"/>
    <w:rsid w:val="006B7F38"/>
    <w:rsid w:val="006C00B3"/>
    <w:rsid w:val="006C00F6"/>
    <w:rsid w:val="006C017C"/>
    <w:rsid w:val="006C01CD"/>
    <w:rsid w:val="006C0581"/>
    <w:rsid w:val="006C124F"/>
    <w:rsid w:val="006C1319"/>
    <w:rsid w:val="006C13A5"/>
    <w:rsid w:val="006C13A9"/>
    <w:rsid w:val="006C1493"/>
    <w:rsid w:val="006C171E"/>
    <w:rsid w:val="006C1A47"/>
    <w:rsid w:val="006C1C40"/>
    <w:rsid w:val="006C1F6B"/>
    <w:rsid w:val="006C1FC5"/>
    <w:rsid w:val="006C2072"/>
    <w:rsid w:val="006C2272"/>
    <w:rsid w:val="006C231C"/>
    <w:rsid w:val="006C26D0"/>
    <w:rsid w:val="006C2871"/>
    <w:rsid w:val="006C29FA"/>
    <w:rsid w:val="006C2C17"/>
    <w:rsid w:val="006C2E51"/>
    <w:rsid w:val="006C32E9"/>
    <w:rsid w:val="006C377A"/>
    <w:rsid w:val="006C3842"/>
    <w:rsid w:val="006C38CA"/>
    <w:rsid w:val="006C3A14"/>
    <w:rsid w:val="006C3A61"/>
    <w:rsid w:val="006C3A72"/>
    <w:rsid w:val="006C3C90"/>
    <w:rsid w:val="006C3D09"/>
    <w:rsid w:val="006C3DD0"/>
    <w:rsid w:val="006C3F64"/>
    <w:rsid w:val="006C4358"/>
    <w:rsid w:val="006C45E6"/>
    <w:rsid w:val="006C48EE"/>
    <w:rsid w:val="006C4AE9"/>
    <w:rsid w:val="006C4E24"/>
    <w:rsid w:val="006C4ECC"/>
    <w:rsid w:val="006C5123"/>
    <w:rsid w:val="006C5490"/>
    <w:rsid w:val="006C54F6"/>
    <w:rsid w:val="006C578D"/>
    <w:rsid w:val="006C59D7"/>
    <w:rsid w:val="006C5FF3"/>
    <w:rsid w:val="006C6008"/>
    <w:rsid w:val="006C616F"/>
    <w:rsid w:val="006C61CB"/>
    <w:rsid w:val="006C6324"/>
    <w:rsid w:val="006C6411"/>
    <w:rsid w:val="006C648C"/>
    <w:rsid w:val="006C6647"/>
    <w:rsid w:val="006C664F"/>
    <w:rsid w:val="006C6D41"/>
    <w:rsid w:val="006C6E38"/>
    <w:rsid w:val="006C726E"/>
    <w:rsid w:val="006C7685"/>
    <w:rsid w:val="006C77BE"/>
    <w:rsid w:val="006C77D2"/>
    <w:rsid w:val="006C7C18"/>
    <w:rsid w:val="006C7D0C"/>
    <w:rsid w:val="006C7D87"/>
    <w:rsid w:val="006C7F56"/>
    <w:rsid w:val="006C7FFE"/>
    <w:rsid w:val="006D0004"/>
    <w:rsid w:val="006D0216"/>
    <w:rsid w:val="006D06F1"/>
    <w:rsid w:val="006D07E2"/>
    <w:rsid w:val="006D08D3"/>
    <w:rsid w:val="006D08E5"/>
    <w:rsid w:val="006D09CF"/>
    <w:rsid w:val="006D0B83"/>
    <w:rsid w:val="006D0C2C"/>
    <w:rsid w:val="006D0D97"/>
    <w:rsid w:val="006D0E0D"/>
    <w:rsid w:val="006D0F66"/>
    <w:rsid w:val="006D0FF0"/>
    <w:rsid w:val="006D1118"/>
    <w:rsid w:val="006D114B"/>
    <w:rsid w:val="006D1600"/>
    <w:rsid w:val="006D1692"/>
    <w:rsid w:val="006D186C"/>
    <w:rsid w:val="006D1D97"/>
    <w:rsid w:val="006D1E66"/>
    <w:rsid w:val="006D1ECA"/>
    <w:rsid w:val="006D2504"/>
    <w:rsid w:val="006D2BAF"/>
    <w:rsid w:val="006D2C97"/>
    <w:rsid w:val="006D307F"/>
    <w:rsid w:val="006D310F"/>
    <w:rsid w:val="006D3735"/>
    <w:rsid w:val="006D377D"/>
    <w:rsid w:val="006D37D1"/>
    <w:rsid w:val="006D385D"/>
    <w:rsid w:val="006D38B6"/>
    <w:rsid w:val="006D3A4B"/>
    <w:rsid w:val="006D3BC3"/>
    <w:rsid w:val="006D461E"/>
    <w:rsid w:val="006D49DF"/>
    <w:rsid w:val="006D4B85"/>
    <w:rsid w:val="006D4FDF"/>
    <w:rsid w:val="006D504C"/>
    <w:rsid w:val="006D513C"/>
    <w:rsid w:val="006D596F"/>
    <w:rsid w:val="006D5A07"/>
    <w:rsid w:val="006D5BBB"/>
    <w:rsid w:val="006D5D46"/>
    <w:rsid w:val="006D5D96"/>
    <w:rsid w:val="006D6200"/>
    <w:rsid w:val="006D6272"/>
    <w:rsid w:val="006D6700"/>
    <w:rsid w:val="006D6713"/>
    <w:rsid w:val="006D6853"/>
    <w:rsid w:val="006D6F4B"/>
    <w:rsid w:val="006D6F89"/>
    <w:rsid w:val="006D70D0"/>
    <w:rsid w:val="006D713C"/>
    <w:rsid w:val="006D71AF"/>
    <w:rsid w:val="006D77BA"/>
    <w:rsid w:val="006D78FA"/>
    <w:rsid w:val="006D7932"/>
    <w:rsid w:val="006D7F51"/>
    <w:rsid w:val="006D7FF5"/>
    <w:rsid w:val="006E004F"/>
    <w:rsid w:val="006E0060"/>
    <w:rsid w:val="006E0140"/>
    <w:rsid w:val="006E01F3"/>
    <w:rsid w:val="006E040A"/>
    <w:rsid w:val="006E06A1"/>
    <w:rsid w:val="006E06F6"/>
    <w:rsid w:val="006E07C9"/>
    <w:rsid w:val="006E0829"/>
    <w:rsid w:val="006E0A76"/>
    <w:rsid w:val="006E0AEC"/>
    <w:rsid w:val="006E0C9A"/>
    <w:rsid w:val="006E0CFE"/>
    <w:rsid w:val="006E0ED5"/>
    <w:rsid w:val="006E0FF1"/>
    <w:rsid w:val="006E109F"/>
    <w:rsid w:val="006E1152"/>
    <w:rsid w:val="006E14E8"/>
    <w:rsid w:val="006E152C"/>
    <w:rsid w:val="006E1E18"/>
    <w:rsid w:val="006E1F30"/>
    <w:rsid w:val="006E277A"/>
    <w:rsid w:val="006E29E0"/>
    <w:rsid w:val="006E2F25"/>
    <w:rsid w:val="006E3152"/>
    <w:rsid w:val="006E31DD"/>
    <w:rsid w:val="006E325B"/>
    <w:rsid w:val="006E32D1"/>
    <w:rsid w:val="006E3458"/>
    <w:rsid w:val="006E34F8"/>
    <w:rsid w:val="006E35B2"/>
    <w:rsid w:val="006E39A0"/>
    <w:rsid w:val="006E3CCC"/>
    <w:rsid w:val="006E3CE7"/>
    <w:rsid w:val="006E3E86"/>
    <w:rsid w:val="006E3FA6"/>
    <w:rsid w:val="006E4162"/>
    <w:rsid w:val="006E4210"/>
    <w:rsid w:val="006E423E"/>
    <w:rsid w:val="006E4293"/>
    <w:rsid w:val="006E42BC"/>
    <w:rsid w:val="006E42E0"/>
    <w:rsid w:val="006E4463"/>
    <w:rsid w:val="006E4554"/>
    <w:rsid w:val="006E4579"/>
    <w:rsid w:val="006E4AAF"/>
    <w:rsid w:val="006E4AB2"/>
    <w:rsid w:val="006E4DE4"/>
    <w:rsid w:val="006E4F01"/>
    <w:rsid w:val="006E5097"/>
    <w:rsid w:val="006E51EC"/>
    <w:rsid w:val="006E52FE"/>
    <w:rsid w:val="006E5556"/>
    <w:rsid w:val="006E5DD0"/>
    <w:rsid w:val="006E6267"/>
    <w:rsid w:val="006E6456"/>
    <w:rsid w:val="006E676D"/>
    <w:rsid w:val="006E6A97"/>
    <w:rsid w:val="006E6AED"/>
    <w:rsid w:val="006E6AF3"/>
    <w:rsid w:val="006E6B00"/>
    <w:rsid w:val="006E6E81"/>
    <w:rsid w:val="006E6ED2"/>
    <w:rsid w:val="006E6F22"/>
    <w:rsid w:val="006E7388"/>
    <w:rsid w:val="006E76B5"/>
    <w:rsid w:val="006E76C3"/>
    <w:rsid w:val="006E7842"/>
    <w:rsid w:val="006E796E"/>
    <w:rsid w:val="006E798A"/>
    <w:rsid w:val="006E79F2"/>
    <w:rsid w:val="006E7ABC"/>
    <w:rsid w:val="006E7CC4"/>
    <w:rsid w:val="006E7F59"/>
    <w:rsid w:val="006F014B"/>
    <w:rsid w:val="006F028E"/>
    <w:rsid w:val="006F05BB"/>
    <w:rsid w:val="006F0674"/>
    <w:rsid w:val="006F097C"/>
    <w:rsid w:val="006F0CC1"/>
    <w:rsid w:val="006F0D07"/>
    <w:rsid w:val="006F0EAD"/>
    <w:rsid w:val="006F12DF"/>
    <w:rsid w:val="006F13DC"/>
    <w:rsid w:val="006F1810"/>
    <w:rsid w:val="006F1F35"/>
    <w:rsid w:val="006F1F63"/>
    <w:rsid w:val="006F2633"/>
    <w:rsid w:val="006F282F"/>
    <w:rsid w:val="006F2891"/>
    <w:rsid w:val="006F2A10"/>
    <w:rsid w:val="006F2B45"/>
    <w:rsid w:val="006F2C40"/>
    <w:rsid w:val="006F2CF1"/>
    <w:rsid w:val="006F3270"/>
    <w:rsid w:val="006F332F"/>
    <w:rsid w:val="006F3857"/>
    <w:rsid w:val="006F3996"/>
    <w:rsid w:val="006F3C0A"/>
    <w:rsid w:val="006F3C3D"/>
    <w:rsid w:val="006F4061"/>
    <w:rsid w:val="006F4122"/>
    <w:rsid w:val="006F420C"/>
    <w:rsid w:val="006F4287"/>
    <w:rsid w:val="006F43D0"/>
    <w:rsid w:val="006F4524"/>
    <w:rsid w:val="006F49FB"/>
    <w:rsid w:val="006F4B13"/>
    <w:rsid w:val="006F4B54"/>
    <w:rsid w:val="006F4C87"/>
    <w:rsid w:val="006F4D27"/>
    <w:rsid w:val="006F527A"/>
    <w:rsid w:val="006F549B"/>
    <w:rsid w:val="006F55B0"/>
    <w:rsid w:val="006F5687"/>
    <w:rsid w:val="006F577F"/>
    <w:rsid w:val="006F58B1"/>
    <w:rsid w:val="006F5AA6"/>
    <w:rsid w:val="006F5AC8"/>
    <w:rsid w:val="006F615B"/>
    <w:rsid w:val="006F6231"/>
    <w:rsid w:val="006F632E"/>
    <w:rsid w:val="006F659B"/>
    <w:rsid w:val="006F673F"/>
    <w:rsid w:val="006F6BE9"/>
    <w:rsid w:val="006F6C72"/>
    <w:rsid w:val="006F712A"/>
    <w:rsid w:val="006F7695"/>
    <w:rsid w:val="006F76E0"/>
    <w:rsid w:val="006F7B67"/>
    <w:rsid w:val="006F7B88"/>
    <w:rsid w:val="0070068A"/>
    <w:rsid w:val="00700FA7"/>
    <w:rsid w:val="00701012"/>
    <w:rsid w:val="00701013"/>
    <w:rsid w:val="0070120B"/>
    <w:rsid w:val="007016EF"/>
    <w:rsid w:val="007017CC"/>
    <w:rsid w:val="00701918"/>
    <w:rsid w:val="007019DA"/>
    <w:rsid w:val="007019EF"/>
    <w:rsid w:val="00701E1B"/>
    <w:rsid w:val="00702052"/>
    <w:rsid w:val="00702177"/>
    <w:rsid w:val="00702181"/>
    <w:rsid w:val="007026FC"/>
    <w:rsid w:val="0070285B"/>
    <w:rsid w:val="00702B09"/>
    <w:rsid w:val="00702C7C"/>
    <w:rsid w:val="00702D22"/>
    <w:rsid w:val="00702DCE"/>
    <w:rsid w:val="00702E0A"/>
    <w:rsid w:val="00702E31"/>
    <w:rsid w:val="00702FD7"/>
    <w:rsid w:val="0070301E"/>
    <w:rsid w:val="0070304F"/>
    <w:rsid w:val="0070316C"/>
    <w:rsid w:val="00703329"/>
    <w:rsid w:val="0070340B"/>
    <w:rsid w:val="007034B2"/>
    <w:rsid w:val="00703DE9"/>
    <w:rsid w:val="00703E30"/>
    <w:rsid w:val="00703F91"/>
    <w:rsid w:val="00704090"/>
    <w:rsid w:val="007041C6"/>
    <w:rsid w:val="00704208"/>
    <w:rsid w:val="007042F2"/>
    <w:rsid w:val="007043CD"/>
    <w:rsid w:val="0070451A"/>
    <w:rsid w:val="00704531"/>
    <w:rsid w:val="007045B3"/>
    <w:rsid w:val="00704920"/>
    <w:rsid w:val="00704942"/>
    <w:rsid w:val="007049CE"/>
    <w:rsid w:val="00704AFA"/>
    <w:rsid w:val="00704DA3"/>
    <w:rsid w:val="00704F83"/>
    <w:rsid w:val="00704FD9"/>
    <w:rsid w:val="00705622"/>
    <w:rsid w:val="00705AD7"/>
    <w:rsid w:val="00705B07"/>
    <w:rsid w:val="00705C01"/>
    <w:rsid w:val="00705F56"/>
    <w:rsid w:val="007061D1"/>
    <w:rsid w:val="007062F3"/>
    <w:rsid w:val="00706429"/>
    <w:rsid w:val="007067B6"/>
    <w:rsid w:val="007067CB"/>
    <w:rsid w:val="007067E5"/>
    <w:rsid w:val="00706A9D"/>
    <w:rsid w:val="00706C63"/>
    <w:rsid w:val="00706DF8"/>
    <w:rsid w:val="00707369"/>
    <w:rsid w:val="007074F7"/>
    <w:rsid w:val="00707571"/>
    <w:rsid w:val="00707908"/>
    <w:rsid w:val="00707946"/>
    <w:rsid w:val="007079A1"/>
    <w:rsid w:val="00707C1A"/>
    <w:rsid w:val="00707C70"/>
    <w:rsid w:val="00707C78"/>
    <w:rsid w:val="00707FAF"/>
    <w:rsid w:val="0071011A"/>
    <w:rsid w:val="00710406"/>
    <w:rsid w:val="00710BF4"/>
    <w:rsid w:val="00711572"/>
    <w:rsid w:val="007119B8"/>
    <w:rsid w:val="007119D1"/>
    <w:rsid w:val="00711A2D"/>
    <w:rsid w:val="00711C25"/>
    <w:rsid w:val="00711D26"/>
    <w:rsid w:val="0071212B"/>
    <w:rsid w:val="007123BF"/>
    <w:rsid w:val="007123E8"/>
    <w:rsid w:val="0071278D"/>
    <w:rsid w:val="00712905"/>
    <w:rsid w:val="00712932"/>
    <w:rsid w:val="007129D1"/>
    <w:rsid w:val="00712C6F"/>
    <w:rsid w:val="00712D2D"/>
    <w:rsid w:val="00712E33"/>
    <w:rsid w:val="00713342"/>
    <w:rsid w:val="007133AB"/>
    <w:rsid w:val="007134C5"/>
    <w:rsid w:val="00713673"/>
    <w:rsid w:val="007137CA"/>
    <w:rsid w:val="0071387B"/>
    <w:rsid w:val="007138A5"/>
    <w:rsid w:val="00713B65"/>
    <w:rsid w:val="00713DEF"/>
    <w:rsid w:val="00714055"/>
    <w:rsid w:val="00714064"/>
    <w:rsid w:val="007140D0"/>
    <w:rsid w:val="00714592"/>
    <w:rsid w:val="0071471A"/>
    <w:rsid w:val="0071486C"/>
    <w:rsid w:val="00714A3E"/>
    <w:rsid w:val="00714DCC"/>
    <w:rsid w:val="00715119"/>
    <w:rsid w:val="00715171"/>
    <w:rsid w:val="007157EE"/>
    <w:rsid w:val="007159DB"/>
    <w:rsid w:val="00715BA3"/>
    <w:rsid w:val="00715D50"/>
    <w:rsid w:val="00715E31"/>
    <w:rsid w:val="00715EFA"/>
    <w:rsid w:val="00715FF7"/>
    <w:rsid w:val="007160AC"/>
    <w:rsid w:val="00716503"/>
    <w:rsid w:val="00716593"/>
    <w:rsid w:val="0071669E"/>
    <w:rsid w:val="00716929"/>
    <w:rsid w:val="00716ABB"/>
    <w:rsid w:val="00716ADC"/>
    <w:rsid w:val="00716BF7"/>
    <w:rsid w:val="00716DBD"/>
    <w:rsid w:val="00716E48"/>
    <w:rsid w:val="00717325"/>
    <w:rsid w:val="00717683"/>
    <w:rsid w:val="00717A83"/>
    <w:rsid w:val="00717DC5"/>
    <w:rsid w:val="00717EF0"/>
    <w:rsid w:val="00717F72"/>
    <w:rsid w:val="0072010F"/>
    <w:rsid w:val="00720225"/>
    <w:rsid w:val="0072022F"/>
    <w:rsid w:val="00720241"/>
    <w:rsid w:val="0072030A"/>
    <w:rsid w:val="00720337"/>
    <w:rsid w:val="0072033D"/>
    <w:rsid w:val="0072047A"/>
    <w:rsid w:val="0072058A"/>
    <w:rsid w:val="007205F2"/>
    <w:rsid w:val="00720605"/>
    <w:rsid w:val="00720697"/>
    <w:rsid w:val="00720A09"/>
    <w:rsid w:val="00720A93"/>
    <w:rsid w:val="00720CC4"/>
    <w:rsid w:val="00720E3C"/>
    <w:rsid w:val="00720F96"/>
    <w:rsid w:val="007216C3"/>
    <w:rsid w:val="007218BB"/>
    <w:rsid w:val="007219FD"/>
    <w:rsid w:val="00721BA7"/>
    <w:rsid w:val="00721E67"/>
    <w:rsid w:val="00721F13"/>
    <w:rsid w:val="00721F3A"/>
    <w:rsid w:val="007222A0"/>
    <w:rsid w:val="007228C4"/>
    <w:rsid w:val="007229E5"/>
    <w:rsid w:val="00722AC3"/>
    <w:rsid w:val="00722B03"/>
    <w:rsid w:val="00722BBC"/>
    <w:rsid w:val="00722CBA"/>
    <w:rsid w:val="00722F31"/>
    <w:rsid w:val="00722F80"/>
    <w:rsid w:val="007231CB"/>
    <w:rsid w:val="00723521"/>
    <w:rsid w:val="00723563"/>
    <w:rsid w:val="007237CA"/>
    <w:rsid w:val="007237CE"/>
    <w:rsid w:val="007239F7"/>
    <w:rsid w:val="00724012"/>
    <w:rsid w:val="0072416B"/>
    <w:rsid w:val="00724200"/>
    <w:rsid w:val="0072450C"/>
    <w:rsid w:val="00724686"/>
    <w:rsid w:val="00724849"/>
    <w:rsid w:val="0072493D"/>
    <w:rsid w:val="00724DB7"/>
    <w:rsid w:val="00724E05"/>
    <w:rsid w:val="00724F36"/>
    <w:rsid w:val="00724FAF"/>
    <w:rsid w:val="0072518B"/>
    <w:rsid w:val="0072519F"/>
    <w:rsid w:val="007252BB"/>
    <w:rsid w:val="00725342"/>
    <w:rsid w:val="00725359"/>
    <w:rsid w:val="00725833"/>
    <w:rsid w:val="007259FD"/>
    <w:rsid w:val="0072630A"/>
    <w:rsid w:val="00726B90"/>
    <w:rsid w:val="00726D4D"/>
    <w:rsid w:val="00726EEE"/>
    <w:rsid w:val="007270EF"/>
    <w:rsid w:val="00727502"/>
    <w:rsid w:val="00727518"/>
    <w:rsid w:val="007276E2"/>
    <w:rsid w:val="007277A0"/>
    <w:rsid w:val="00727978"/>
    <w:rsid w:val="00727F31"/>
    <w:rsid w:val="0073048B"/>
    <w:rsid w:val="0073097F"/>
    <w:rsid w:val="00730AAC"/>
    <w:rsid w:val="00730BD1"/>
    <w:rsid w:val="00730C34"/>
    <w:rsid w:val="00731233"/>
    <w:rsid w:val="00731268"/>
    <w:rsid w:val="0073128A"/>
    <w:rsid w:val="00731473"/>
    <w:rsid w:val="00731C9A"/>
    <w:rsid w:val="00731F30"/>
    <w:rsid w:val="0073201D"/>
    <w:rsid w:val="0073222F"/>
    <w:rsid w:val="007323AB"/>
    <w:rsid w:val="0073257D"/>
    <w:rsid w:val="007328A5"/>
    <w:rsid w:val="0073299C"/>
    <w:rsid w:val="00732A6F"/>
    <w:rsid w:val="00732CBA"/>
    <w:rsid w:val="00732E6C"/>
    <w:rsid w:val="00732F6D"/>
    <w:rsid w:val="007330D0"/>
    <w:rsid w:val="0073328F"/>
    <w:rsid w:val="007337E7"/>
    <w:rsid w:val="007338CD"/>
    <w:rsid w:val="00733C95"/>
    <w:rsid w:val="00733DC7"/>
    <w:rsid w:val="00734295"/>
    <w:rsid w:val="00734391"/>
    <w:rsid w:val="00734779"/>
    <w:rsid w:val="007347A6"/>
    <w:rsid w:val="0073489C"/>
    <w:rsid w:val="00734AA3"/>
    <w:rsid w:val="00734D7D"/>
    <w:rsid w:val="00735809"/>
    <w:rsid w:val="007359AD"/>
    <w:rsid w:val="00735A1E"/>
    <w:rsid w:val="00735BBC"/>
    <w:rsid w:val="00735CB3"/>
    <w:rsid w:val="00735D66"/>
    <w:rsid w:val="00735D7C"/>
    <w:rsid w:val="00735D80"/>
    <w:rsid w:val="00735E81"/>
    <w:rsid w:val="00735EBD"/>
    <w:rsid w:val="00735F91"/>
    <w:rsid w:val="007362C6"/>
    <w:rsid w:val="0073633D"/>
    <w:rsid w:val="007368DC"/>
    <w:rsid w:val="00736944"/>
    <w:rsid w:val="00736CB4"/>
    <w:rsid w:val="007373E6"/>
    <w:rsid w:val="00737602"/>
    <w:rsid w:val="00737895"/>
    <w:rsid w:val="00737934"/>
    <w:rsid w:val="00737AEA"/>
    <w:rsid w:val="0074049E"/>
    <w:rsid w:val="007404CB"/>
    <w:rsid w:val="007406F2"/>
    <w:rsid w:val="00740742"/>
    <w:rsid w:val="007407A3"/>
    <w:rsid w:val="007408C5"/>
    <w:rsid w:val="00740C0B"/>
    <w:rsid w:val="00740D80"/>
    <w:rsid w:val="0074131D"/>
    <w:rsid w:val="0074155A"/>
    <w:rsid w:val="0074167A"/>
    <w:rsid w:val="007417C3"/>
    <w:rsid w:val="007419A2"/>
    <w:rsid w:val="00742031"/>
    <w:rsid w:val="0074234A"/>
    <w:rsid w:val="0074264E"/>
    <w:rsid w:val="007427AB"/>
    <w:rsid w:val="0074284B"/>
    <w:rsid w:val="00742996"/>
    <w:rsid w:val="00742A81"/>
    <w:rsid w:val="00742EFE"/>
    <w:rsid w:val="00743062"/>
    <w:rsid w:val="00743345"/>
    <w:rsid w:val="00743857"/>
    <w:rsid w:val="007439DB"/>
    <w:rsid w:val="00743A70"/>
    <w:rsid w:val="00743BF7"/>
    <w:rsid w:val="00743EB0"/>
    <w:rsid w:val="007440E8"/>
    <w:rsid w:val="00744451"/>
    <w:rsid w:val="0074467F"/>
    <w:rsid w:val="00744818"/>
    <w:rsid w:val="007449BA"/>
    <w:rsid w:val="00744D6A"/>
    <w:rsid w:val="00744D79"/>
    <w:rsid w:val="00744F2B"/>
    <w:rsid w:val="00744FF9"/>
    <w:rsid w:val="00745483"/>
    <w:rsid w:val="00745647"/>
    <w:rsid w:val="0074577C"/>
    <w:rsid w:val="00745886"/>
    <w:rsid w:val="007458BA"/>
    <w:rsid w:val="007458BB"/>
    <w:rsid w:val="00745985"/>
    <w:rsid w:val="00745998"/>
    <w:rsid w:val="00745BF7"/>
    <w:rsid w:val="00745D3A"/>
    <w:rsid w:val="00745D79"/>
    <w:rsid w:val="00745F7A"/>
    <w:rsid w:val="00746200"/>
    <w:rsid w:val="0074648A"/>
    <w:rsid w:val="00746D50"/>
    <w:rsid w:val="007470C9"/>
    <w:rsid w:val="00747107"/>
    <w:rsid w:val="007479C6"/>
    <w:rsid w:val="00747B5C"/>
    <w:rsid w:val="00747DA0"/>
    <w:rsid w:val="007500C8"/>
    <w:rsid w:val="00750102"/>
    <w:rsid w:val="00750558"/>
    <w:rsid w:val="007505BC"/>
    <w:rsid w:val="0075067B"/>
    <w:rsid w:val="007507D1"/>
    <w:rsid w:val="007507EA"/>
    <w:rsid w:val="007508AD"/>
    <w:rsid w:val="007509C5"/>
    <w:rsid w:val="00750A72"/>
    <w:rsid w:val="00750AF6"/>
    <w:rsid w:val="00750D2A"/>
    <w:rsid w:val="00750F1D"/>
    <w:rsid w:val="00751165"/>
    <w:rsid w:val="007513FE"/>
    <w:rsid w:val="007515B3"/>
    <w:rsid w:val="00751721"/>
    <w:rsid w:val="0075193E"/>
    <w:rsid w:val="00751A1C"/>
    <w:rsid w:val="00751B53"/>
    <w:rsid w:val="00751EC1"/>
    <w:rsid w:val="00751EF5"/>
    <w:rsid w:val="00752069"/>
    <w:rsid w:val="00752236"/>
    <w:rsid w:val="00752289"/>
    <w:rsid w:val="007522AC"/>
    <w:rsid w:val="0075246C"/>
    <w:rsid w:val="007527BC"/>
    <w:rsid w:val="00752B76"/>
    <w:rsid w:val="00752BC7"/>
    <w:rsid w:val="00752F3B"/>
    <w:rsid w:val="00753196"/>
    <w:rsid w:val="00753293"/>
    <w:rsid w:val="00753545"/>
    <w:rsid w:val="00753568"/>
    <w:rsid w:val="0075370A"/>
    <w:rsid w:val="00753957"/>
    <w:rsid w:val="00754352"/>
    <w:rsid w:val="00754517"/>
    <w:rsid w:val="007548CF"/>
    <w:rsid w:val="00754BB6"/>
    <w:rsid w:val="00754D60"/>
    <w:rsid w:val="00755056"/>
    <w:rsid w:val="00755100"/>
    <w:rsid w:val="007553F4"/>
    <w:rsid w:val="0075555C"/>
    <w:rsid w:val="0075565B"/>
    <w:rsid w:val="0075567E"/>
    <w:rsid w:val="007556F4"/>
    <w:rsid w:val="00755793"/>
    <w:rsid w:val="007558D4"/>
    <w:rsid w:val="0075599A"/>
    <w:rsid w:val="00756436"/>
    <w:rsid w:val="00756594"/>
    <w:rsid w:val="007566D1"/>
    <w:rsid w:val="007566DC"/>
    <w:rsid w:val="00756755"/>
    <w:rsid w:val="007569FD"/>
    <w:rsid w:val="00756BC7"/>
    <w:rsid w:val="00756C80"/>
    <w:rsid w:val="00756D09"/>
    <w:rsid w:val="007570D2"/>
    <w:rsid w:val="00757328"/>
    <w:rsid w:val="0075775C"/>
    <w:rsid w:val="00757C07"/>
    <w:rsid w:val="00757E4F"/>
    <w:rsid w:val="00760133"/>
    <w:rsid w:val="007603F6"/>
    <w:rsid w:val="00760A76"/>
    <w:rsid w:val="007614A9"/>
    <w:rsid w:val="00761B63"/>
    <w:rsid w:val="00761DD1"/>
    <w:rsid w:val="00762139"/>
    <w:rsid w:val="00762309"/>
    <w:rsid w:val="0076238A"/>
    <w:rsid w:val="0076298A"/>
    <w:rsid w:val="00762A0E"/>
    <w:rsid w:val="00762C3B"/>
    <w:rsid w:val="00762C47"/>
    <w:rsid w:val="00762D07"/>
    <w:rsid w:val="00762F8F"/>
    <w:rsid w:val="00762FB2"/>
    <w:rsid w:val="00763707"/>
    <w:rsid w:val="007637C4"/>
    <w:rsid w:val="00763A32"/>
    <w:rsid w:val="00763B99"/>
    <w:rsid w:val="00763E33"/>
    <w:rsid w:val="00763EFD"/>
    <w:rsid w:val="007640C6"/>
    <w:rsid w:val="0076420E"/>
    <w:rsid w:val="00764735"/>
    <w:rsid w:val="00764791"/>
    <w:rsid w:val="0076483F"/>
    <w:rsid w:val="00764EBC"/>
    <w:rsid w:val="00764F13"/>
    <w:rsid w:val="00764F89"/>
    <w:rsid w:val="00764FD4"/>
    <w:rsid w:val="0076526E"/>
    <w:rsid w:val="007652A1"/>
    <w:rsid w:val="00765392"/>
    <w:rsid w:val="007653CA"/>
    <w:rsid w:val="00765A6D"/>
    <w:rsid w:val="00765A7C"/>
    <w:rsid w:val="00765E15"/>
    <w:rsid w:val="007660D9"/>
    <w:rsid w:val="0076628D"/>
    <w:rsid w:val="00766357"/>
    <w:rsid w:val="007664F5"/>
    <w:rsid w:val="007667F6"/>
    <w:rsid w:val="007668C7"/>
    <w:rsid w:val="00766B30"/>
    <w:rsid w:val="00766E86"/>
    <w:rsid w:val="00767260"/>
    <w:rsid w:val="007676DE"/>
    <w:rsid w:val="00767914"/>
    <w:rsid w:val="00767BA4"/>
    <w:rsid w:val="00767E0A"/>
    <w:rsid w:val="00767F90"/>
    <w:rsid w:val="007702BF"/>
    <w:rsid w:val="007703DA"/>
    <w:rsid w:val="00770632"/>
    <w:rsid w:val="00770C1C"/>
    <w:rsid w:val="00770F2A"/>
    <w:rsid w:val="0077146E"/>
    <w:rsid w:val="007714BB"/>
    <w:rsid w:val="007718DA"/>
    <w:rsid w:val="00771A10"/>
    <w:rsid w:val="00771D3D"/>
    <w:rsid w:val="00771F89"/>
    <w:rsid w:val="00771FC8"/>
    <w:rsid w:val="007720AE"/>
    <w:rsid w:val="0077224E"/>
    <w:rsid w:val="007725C2"/>
    <w:rsid w:val="007727EB"/>
    <w:rsid w:val="00772C84"/>
    <w:rsid w:val="00772E3A"/>
    <w:rsid w:val="0077312A"/>
    <w:rsid w:val="00773390"/>
    <w:rsid w:val="007733F1"/>
    <w:rsid w:val="0077345A"/>
    <w:rsid w:val="0077360F"/>
    <w:rsid w:val="00773732"/>
    <w:rsid w:val="00773D7D"/>
    <w:rsid w:val="007740CF"/>
    <w:rsid w:val="00774348"/>
    <w:rsid w:val="0077443A"/>
    <w:rsid w:val="007744DB"/>
    <w:rsid w:val="00774767"/>
    <w:rsid w:val="007747FB"/>
    <w:rsid w:val="00774814"/>
    <w:rsid w:val="00774E25"/>
    <w:rsid w:val="00774E81"/>
    <w:rsid w:val="00774ED6"/>
    <w:rsid w:val="007750BE"/>
    <w:rsid w:val="00775216"/>
    <w:rsid w:val="00775360"/>
    <w:rsid w:val="00775542"/>
    <w:rsid w:val="007755A3"/>
    <w:rsid w:val="00775600"/>
    <w:rsid w:val="00775728"/>
    <w:rsid w:val="007759C8"/>
    <w:rsid w:val="00775A3B"/>
    <w:rsid w:val="00775C86"/>
    <w:rsid w:val="00776073"/>
    <w:rsid w:val="007761A2"/>
    <w:rsid w:val="0077623A"/>
    <w:rsid w:val="00776290"/>
    <w:rsid w:val="00776491"/>
    <w:rsid w:val="007765C9"/>
    <w:rsid w:val="00776683"/>
    <w:rsid w:val="00776A38"/>
    <w:rsid w:val="00776A5D"/>
    <w:rsid w:val="00776B63"/>
    <w:rsid w:val="00776B6E"/>
    <w:rsid w:val="00776DCC"/>
    <w:rsid w:val="00777581"/>
    <w:rsid w:val="00777C7B"/>
    <w:rsid w:val="00777DBF"/>
    <w:rsid w:val="00777FC5"/>
    <w:rsid w:val="00777FC7"/>
    <w:rsid w:val="00780333"/>
    <w:rsid w:val="00780382"/>
    <w:rsid w:val="007807D2"/>
    <w:rsid w:val="00780987"/>
    <w:rsid w:val="00780F53"/>
    <w:rsid w:val="00781162"/>
    <w:rsid w:val="007817AC"/>
    <w:rsid w:val="007818B7"/>
    <w:rsid w:val="00781A0B"/>
    <w:rsid w:val="00781C6B"/>
    <w:rsid w:val="00781DC2"/>
    <w:rsid w:val="00781F7B"/>
    <w:rsid w:val="0078205D"/>
    <w:rsid w:val="007820A7"/>
    <w:rsid w:val="007824AC"/>
    <w:rsid w:val="007825A1"/>
    <w:rsid w:val="00782766"/>
    <w:rsid w:val="007827CF"/>
    <w:rsid w:val="00782901"/>
    <w:rsid w:val="00782D30"/>
    <w:rsid w:val="00782DC2"/>
    <w:rsid w:val="0078324F"/>
    <w:rsid w:val="007832EA"/>
    <w:rsid w:val="007837E7"/>
    <w:rsid w:val="00783ACC"/>
    <w:rsid w:val="00783D67"/>
    <w:rsid w:val="00783DE3"/>
    <w:rsid w:val="00783FAB"/>
    <w:rsid w:val="007841A1"/>
    <w:rsid w:val="00784837"/>
    <w:rsid w:val="0078485F"/>
    <w:rsid w:val="00784B78"/>
    <w:rsid w:val="0078532E"/>
    <w:rsid w:val="007857E3"/>
    <w:rsid w:val="00785AA1"/>
    <w:rsid w:val="00785B69"/>
    <w:rsid w:val="00785C06"/>
    <w:rsid w:val="00785CD3"/>
    <w:rsid w:val="007861C7"/>
    <w:rsid w:val="0078634D"/>
    <w:rsid w:val="0078634E"/>
    <w:rsid w:val="00786468"/>
    <w:rsid w:val="0078659E"/>
    <w:rsid w:val="0078666C"/>
    <w:rsid w:val="00786911"/>
    <w:rsid w:val="00786A10"/>
    <w:rsid w:val="00786E84"/>
    <w:rsid w:val="0078707C"/>
    <w:rsid w:val="00787114"/>
    <w:rsid w:val="0078711A"/>
    <w:rsid w:val="0078734B"/>
    <w:rsid w:val="0078775C"/>
    <w:rsid w:val="0078783B"/>
    <w:rsid w:val="00787BC5"/>
    <w:rsid w:val="00787F10"/>
    <w:rsid w:val="0079006E"/>
    <w:rsid w:val="00790501"/>
    <w:rsid w:val="00790663"/>
    <w:rsid w:val="00790676"/>
    <w:rsid w:val="00790708"/>
    <w:rsid w:val="00790CFC"/>
    <w:rsid w:val="00790F6E"/>
    <w:rsid w:val="007910EC"/>
    <w:rsid w:val="0079115E"/>
    <w:rsid w:val="00791450"/>
    <w:rsid w:val="0079150E"/>
    <w:rsid w:val="007917A6"/>
    <w:rsid w:val="007919BD"/>
    <w:rsid w:val="00791A68"/>
    <w:rsid w:val="00791CE1"/>
    <w:rsid w:val="00791F2C"/>
    <w:rsid w:val="00792081"/>
    <w:rsid w:val="00792207"/>
    <w:rsid w:val="00792382"/>
    <w:rsid w:val="0079242C"/>
    <w:rsid w:val="0079248B"/>
    <w:rsid w:val="007924A6"/>
    <w:rsid w:val="0079255B"/>
    <w:rsid w:val="0079264E"/>
    <w:rsid w:val="007928B2"/>
    <w:rsid w:val="007928C6"/>
    <w:rsid w:val="007928EB"/>
    <w:rsid w:val="00792948"/>
    <w:rsid w:val="00792C0E"/>
    <w:rsid w:val="00792D85"/>
    <w:rsid w:val="00793015"/>
    <w:rsid w:val="00793153"/>
    <w:rsid w:val="007931AE"/>
    <w:rsid w:val="00793805"/>
    <w:rsid w:val="00793AB2"/>
    <w:rsid w:val="00793BD4"/>
    <w:rsid w:val="00793C41"/>
    <w:rsid w:val="00793D5F"/>
    <w:rsid w:val="00793EB0"/>
    <w:rsid w:val="00793F47"/>
    <w:rsid w:val="007943D8"/>
    <w:rsid w:val="007944C3"/>
    <w:rsid w:val="00794683"/>
    <w:rsid w:val="00794A73"/>
    <w:rsid w:val="00794B16"/>
    <w:rsid w:val="00794D89"/>
    <w:rsid w:val="00794E85"/>
    <w:rsid w:val="0079561D"/>
    <w:rsid w:val="00795738"/>
    <w:rsid w:val="007959CB"/>
    <w:rsid w:val="00795B4B"/>
    <w:rsid w:val="00795B9B"/>
    <w:rsid w:val="00795F77"/>
    <w:rsid w:val="0079606C"/>
    <w:rsid w:val="007962FC"/>
    <w:rsid w:val="00796A5F"/>
    <w:rsid w:val="00796AB4"/>
    <w:rsid w:val="00796CC4"/>
    <w:rsid w:val="0079720E"/>
    <w:rsid w:val="00797231"/>
    <w:rsid w:val="007978DF"/>
    <w:rsid w:val="00797E2B"/>
    <w:rsid w:val="00797F25"/>
    <w:rsid w:val="00797FB0"/>
    <w:rsid w:val="007A0026"/>
    <w:rsid w:val="007A093D"/>
    <w:rsid w:val="007A0A27"/>
    <w:rsid w:val="007A0C65"/>
    <w:rsid w:val="007A13D1"/>
    <w:rsid w:val="007A15BE"/>
    <w:rsid w:val="007A18A1"/>
    <w:rsid w:val="007A18A2"/>
    <w:rsid w:val="007A1FF0"/>
    <w:rsid w:val="007A23ED"/>
    <w:rsid w:val="007A27E8"/>
    <w:rsid w:val="007A298E"/>
    <w:rsid w:val="007A29C2"/>
    <w:rsid w:val="007A2B56"/>
    <w:rsid w:val="007A2B8A"/>
    <w:rsid w:val="007A3634"/>
    <w:rsid w:val="007A3771"/>
    <w:rsid w:val="007A38E7"/>
    <w:rsid w:val="007A3C64"/>
    <w:rsid w:val="007A40E2"/>
    <w:rsid w:val="007A4202"/>
    <w:rsid w:val="007A464F"/>
    <w:rsid w:val="007A4762"/>
    <w:rsid w:val="007A4779"/>
    <w:rsid w:val="007A4803"/>
    <w:rsid w:val="007A499D"/>
    <w:rsid w:val="007A4CBD"/>
    <w:rsid w:val="007A4D64"/>
    <w:rsid w:val="007A5024"/>
    <w:rsid w:val="007A5191"/>
    <w:rsid w:val="007A566B"/>
    <w:rsid w:val="007A56EA"/>
    <w:rsid w:val="007A58AF"/>
    <w:rsid w:val="007A591E"/>
    <w:rsid w:val="007A599E"/>
    <w:rsid w:val="007A5CE4"/>
    <w:rsid w:val="007A5E0F"/>
    <w:rsid w:val="007A5E7A"/>
    <w:rsid w:val="007A6016"/>
    <w:rsid w:val="007A60AE"/>
    <w:rsid w:val="007A6394"/>
    <w:rsid w:val="007A6594"/>
    <w:rsid w:val="007A65BB"/>
    <w:rsid w:val="007A665B"/>
    <w:rsid w:val="007A680C"/>
    <w:rsid w:val="007A6A9E"/>
    <w:rsid w:val="007A6DE6"/>
    <w:rsid w:val="007A78B6"/>
    <w:rsid w:val="007A78EC"/>
    <w:rsid w:val="007A7D79"/>
    <w:rsid w:val="007A7FE5"/>
    <w:rsid w:val="007B0014"/>
    <w:rsid w:val="007B0130"/>
    <w:rsid w:val="007B0196"/>
    <w:rsid w:val="007B0352"/>
    <w:rsid w:val="007B089C"/>
    <w:rsid w:val="007B0DCB"/>
    <w:rsid w:val="007B1030"/>
    <w:rsid w:val="007B1031"/>
    <w:rsid w:val="007B16D2"/>
    <w:rsid w:val="007B1AFE"/>
    <w:rsid w:val="007B1BC3"/>
    <w:rsid w:val="007B1D94"/>
    <w:rsid w:val="007B1D9D"/>
    <w:rsid w:val="007B1F32"/>
    <w:rsid w:val="007B2421"/>
    <w:rsid w:val="007B28A8"/>
    <w:rsid w:val="007B2976"/>
    <w:rsid w:val="007B2D77"/>
    <w:rsid w:val="007B307D"/>
    <w:rsid w:val="007B30A1"/>
    <w:rsid w:val="007B3149"/>
    <w:rsid w:val="007B33EB"/>
    <w:rsid w:val="007B358A"/>
    <w:rsid w:val="007B359A"/>
    <w:rsid w:val="007B359D"/>
    <w:rsid w:val="007B3997"/>
    <w:rsid w:val="007B3B71"/>
    <w:rsid w:val="007B3C99"/>
    <w:rsid w:val="007B4127"/>
    <w:rsid w:val="007B42BB"/>
    <w:rsid w:val="007B42EE"/>
    <w:rsid w:val="007B484C"/>
    <w:rsid w:val="007B4E47"/>
    <w:rsid w:val="007B50C9"/>
    <w:rsid w:val="007B51A5"/>
    <w:rsid w:val="007B560C"/>
    <w:rsid w:val="007B5FE1"/>
    <w:rsid w:val="007B622E"/>
    <w:rsid w:val="007B6245"/>
    <w:rsid w:val="007B63AE"/>
    <w:rsid w:val="007B63FA"/>
    <w:rsid w:val="007B66FD"/>
    <w:rsid w:val="007B6711"/>
    <w:rsid w:val="007B67D2"/>
    <w:rsid w:val="007B6B87"/>
    <w:rsid w:val="007B6E91"/>
    <w:rsid w:val="007B70B4"/>
    <w:rsid w:val="007B76D8"/>
    <w:rsid w:val="007B76E6"/>
    <w:rsid w:val="007B7C8F"/>
    <w:rsid w:val="007B7CA5"/>
    <w:rsid w:val="007C03E7"/>
    <w:rsid w:val="007C06BE"/>
    <w:rsid w:val="007C0798"/>
    <w:rsid w:val="007C0B36"/>
    <w:rsid w:val="007C0C6A"/>
    <w:rsid w:val="007C0D0D"/>
    <w:rsid w:val="007C0D59"/>
    <w:rsid w:val="007C0F3B"/>
    <w:rsid w:val="007C1019"/>
    <w:rsid w:val="007C10B0"/>
    <w:rsid w:val="007C12AD"/>
    <w:rsid w:val="007C149D"/>
    <w:rsid w:val="007C198B"/>
    <w:rsid w:val="007C1C7A"/>
    <w:rsid w:val="007C1D6B"/>
    <w:rsid w:val="007C1E8F"/>
    <w:rsid w:val="007C22BB"/>
    <w:rsid w:val="007C242F"/>
    <w:rsid w:val="007C2765"/>
    <w:rsid w:val="007C2882"/>
    <w:rsid w:val="007C2AD5"/>
    <w:rsid w:val="007C3207"/>
    <w:rsid w:val="007C3333"/>
    <w:rsid w:val="007C3570"/>
    <w:rsid w:val="007C3B85"/>
    <w:rsid w:val="007C3BC9"/>
    <w:rsid w:val="007C3C2F"/>
    <w:rsid w:val="007C3CDF"/>
    <w:rsid w:val="007C3EF9"/>
    <w:rsid w:val="007C4002"/>
    <w:rsid w:val="007C40AB"/>
    <w:rsid w:val="007C41A0"/>
    <w:rsid w:val="007C45F8"/>
    <w:rsid w:val="007C4629"/>
    <w:rsid w:val="007C4697"/>
    <w:rsid w:val="007C47DA"/>
    <w:rsid w:val="007C4AA1"/>
    <w:rsid w:val="007C4CE0"/>
    <w:rsid w:val="007C4D0B"/>
    <w:rsid w:val="007C4DFA"/>
    <w:rsid w:val="007C4E1E"/>
    <w:rsid w:val="007C4F1F"/>
    <w:rsid w:val="007C4F39"/>
    <w:rsid w:val="007C509E"/>
    <w:rsid w:val="007C52A5"/>
    <w:rsid w:val="007C5491"/>
    <w:rsid w:val="007C59F6"/>
    <w:rsid w:val="007C5A7D"/>
    <w:rsid w:val="007C5DAF"/>
    <w:rsid w:val="007C5E48"/>
    <w:rsid w:val="007C60D2"/>
    <w:rsid w:val="007C6415"/>
    <w:rsid w:val="007C6663"/>
    <w:rsid w:val="007C66D8"/>
    <w:rsid w:val="007C6CBB"/>
    <w:rsid w:val="007C6DB6"/>
    <w:rsid w:val="007C6E58"/>
    <w:rsid w:val="007C7071"/>
    <w:rsid w:val="007C7377"/>
    <w:rsid w:val="007C73BA"/>
    <w:rsid w:val="007C7524"/>
    <w:rsid w:val="007C755C"/>
    <w:rsid w:val="007C7BEB"/>
    <w:rsid w:val="007C7D2B"/>
    <w:rsid w:val="007C7E87"/>
    <w:rsid w:val="007D03C2"/>
    <w:rsid w:val="007D03E3"/>
    <w:rsid w:val="007D0402"/>
    <w:rsid w:val="007D044F"/>
    <w:rsid w:val="007D0688"/>
    <w:rsid w:val="007D06C6"/>
    <w:rsid w:val="007D0889"/>
    <w:rsid w:val="007D0928"/>
    <w:rsid w:val="007D09DA"/>
    <w:rsid w:val="007D0A79"/>
    <w:rsid w:val="007D0C3C"/>
    <w:rsid w:val="007D0EEB"/>
    <w:rsid w:val="007D1107"/>
    <w:rsid w:val="007D1DD7"/>
    <w:rsid w:val="007D216F"/>
    <w:rsid w:val="007D22D8"/>
    <w:rsid w:val="007D2324"/>
    <w:rsid w:val="007D2366"/>
    <w:rsid w:val="007D253F"/>
    <w:rsid w:val="007D25CE"/>
    <w:rsid w:val="007D25DC"/>
    <w:rsid w:val="007D2A4A"/>
    <w:rsid w:val="007D2C44"/>
    <w:rsid w:val="007D2DCA"/>
    <w:rsid w:val="007D2DEC"/>
    <w:rsid w:val="007D2E4A"/>
    <w:rsid w:val="007D33D9"/>
    <w:rsid w:val="007D36F1"/>
    <w:rsid w:val="007D38BA"/>
    <w:rsid w:val="007D3960"/>
    <w:rsid w:val="007D3C0D"/>
    <w:rsid w:val="007D3E21"/>
    <w:rsid w:val="007D3F6E"/>
    <w:rsid w:val="007D4233"/>
    <w:rsid w:val="007D459F"/>
    <w:rsid w:val="007D468B"/>
    <w:rsid w:val="007D4767"/>
    <w:rsid w:val="007D478F"/>
    <w:rsid w:val="007D482A"/>
    <w:rsid w:val="007D4BCC"/>
    <w:rsid w:val="007D4E24"/>
    <w:rsid w:val="007D574A"/>
    <w:rsid w:val="007D5777"/>
    <w:rsid w:val="007D5816"/>
    <w:rsid w:val="007D5A92"/>
    <w:rsid w:val="007D5AF0"/>
    <w:rsid w:val="007D5CC7"/>
    <w:rsid w:val="007D5E8A"/>
    <w:rsid w:val="007D5E9D"/>
    <w:rsid w:val="007D5FBF"/>
    <w:rsid w:val="007D6081"/>
    <w:rsid w:val="007D617A"/>
    <w:rsid w:val="007D62B9"/>
    <w:rsid w:val="007D62E6"/>
    <w:rsid w:val="007D6456"/>
    <w:rsid w:val="007D6582"/>
    <w:rsid w:val="007D676E"/>
    <w:rsid w:val="007D6E66"/>
    <w:rsid w:val="007D6F1F"/>
    <w:rsid w:val="007D7204"/>
    <w:rsid w:val="007D74A2"/>
    <w:rsid w:val="007D7761"/>
    <w:rsid w:val="007D79BF"/>
    <w:rsid w:val="007D7C63"/>
    <w:rsid w:val="007D7CFB"/>
    <w:rsid w:val="007D7D1C"/>
    <w:rsid w:val="007E019A"/>
    <w:rsid w:val="007E0258"/>
    <w:rsid w:val="007E0774"/>
    <w:rsid w:val="007E0B16"/>
    <w:rsid w:val="007E0B3B"/>
    <w:rsid w:val="007E0CBF"/>
    <w:rsid w:val="007E0DA9"/>
    <w:rsid w:val="007E11C8"/>
    <w:rsid w:val="007E1450"/>
    <w:rsid w:val="007E14FC"/>
    <w:rsid w:val="007E1BEE"/>
    <w:rsid w:val="007E1E6E"/>
    <w:rsid w:val="007E2228"/>
    <w:rsid w:val="007E2511"/>
    <w:rsid w:val="007E2627"/>
    <w:rsid w:val="007E278A"/>
    <w:rsid w:val="007E3340"/>
    <w:rsid w:val="007E346A"/>
    <w:rsid w:val="007E3634"/>
    <w:rsid w:val="007E3763"/>
    <w:rsid w:val="007E3913"/>
    <w:rsid w:val="007E3A28"/>
    <w:rsid w:val="007E3D24"/>
    <w:rsid w:val="007E3D92"/>
    <w:rsid w:val="007E434E"/>
    <w:rsid w:val="007E44AA"/>
    <w:rsid w:val="007E44EA"/>
    <w:rsid w:val="007E4713"/>
    <w:rsid w:val="007E4B75"/>
    <w:rsid w:val="007E4D66"/>
    <w:rsid w:val="007E4DEB"/>
    <w:rsid w:val="007E4E64"/>
    <w:rsid w:val="007E5134"/>
    <w:rsid w:val="007E56E8"/>
    <w:rsid w:val="007E5C8A"/>
    <w:rsid w:val="007E5EE6"/>
    <w:rsid w:val="007E5F17"/>
    <w:rsid w:val="007E60A9"/>
    <w:rsid w:val="007E61BA"/>
    <w:rsid w:val="007E61DD"/>
    <w:rsid w:val="007E6497"/>
    <w:rsid w:val="007E6757"/>
    <w:rsid w:val="007E682F"/>
    <w:rsid w:val="007E697D"/>
    <w:rsid w:val="007E6B37"/>
    <w:rsid w:val="007E6F8D"/>
    <w:rsid w:val="007E7010"/>
    <w:rsid w:val="007E7136"/>
    <w:rsid w:val="007E733E"/>
    <w:rsid w:val="007E77A3"/>
    <w:rsid w:val="007E7947"/>
    <w:rsid w:val="007E7E0E"/>
    <w:rsid w:val="007E7F8A"/>
    <w:rsid w:val="007F0149"/>
    <w:rsid w:val="007F0BE7"/>
    <w:rsid w:val="007F0DB9"/>
    <w:rsid w:val="007F0E9B"/>
    <w:rsid w:val="007F0F1D"/>
    <w:rsid w:val="007F146C"/>
    <w:rsid w:val="007F19A9"/>
    <w:rsid w:val="007F1E77"/>
    <w:rsid w:val="007F1F4C"/>
    <w:rsid w:val="007F2118"/>
    <w:rsid w:val="007F22C8"/>
    <w:rsid w:val="007F2466"/>
    <w:rsid w:val="007F264A"/>
    <w:rsid w:val="007F2F7D"/>
    <w:rsid w:val="007F32B3"/>
    <w:rsid w:val="007F347F"/>
    <w:rsid w:val="007F3653"/>
    <w:rsid w:val="007F3B69"/>
    <w:rsid w:val="007F3C05"/>
    <w:rsid w:val="007F3CDC"/>
    <w:rsid w:val="007F3DAC"/>
    <w:rsid w:val="007F3DC5"/>
    <w:rsid w:val="007F3ECC"/>
    <w:rsid w:val="007F409C"/>
    <w:rsid w:val="007F40C9"/>
    <w:rsid w:val="007F42EE"/>
    <w:rsid w:val="007F46F6"/>
    <w:rsid w:val="007F47D2"/>
    <w:rsid w:val="007F493A"/>
    <w:rsid w:val="007F4EAF"/>
    <w:rsid w:val="007F5678"/>
    <w:rsid w:val="007F575A"/>
    <w:rsid w:val="007F5CF3"/>
    <w:rsid w:val="007F6010"/>
    <w:rsid w:val="007F6313"/>
    <w:rsid w:val="007F636F"/>
    <w:rsid w:val="007F63B4"/>
    <w:rsid w:val="007F66AE"/>
    <w:rsid w:val="007F68B5"/>
    <w:rsid w:val="007F6C0E"/>
    <w:rsid w:val="007F6D35"/>
    <w:rsid w:val="007F6DD0"/>
    <w:rsid w:val="007F71EF"/>
    <w:rsid w:val="007F7256"/>
    <w:rsid w:val="007F731C"/>
    <w:rsid w:val="007F7791"/>
    <w:rsid w:val="007F77FB"/>
    <w:rsid w:val="007F782F"/>
    <w:rsid w:val="007F78F0"/>
    <w:rsid w:val="007F7B97"/>
    <w:rsid w:val="007F7D24"/>
    <w:rsid w:val="007F7EBD"/>
    <w:rsid w:val="00800012"/>
    <w:rsid w:val="00800321"/>
    <w:rsid w:val="008003D3"/>
    <w:rsid w:val="00800672"/>
    <w:rsid w:val="00800891"/>
    <w:rsid w:val="008010DA"/>
    <w:rsid w:val="008013C6"/>
    <w:rsid w:val="00801B10"/>
    <w:rsid w:val="00801E93"/>
    <w:rsid w:val="00801FCF"/>
    <w:rsid w:val="00801FDA"/>
    <w:rsid w:val="00802150"/>
    <w:rsid w:val="00802351"/>
    <w:rsid w:val="0080241D"/>
    <w:rsid w:val="00802647"/>
    <w:rsid w:val="008028DE"/>
    <w:rsid w:val="008028EB"/>
    <w:rsid w:val="00802B84"/>
    <w:rsid w:val="00802C61"/>
    <w:rsid w:val="00802CE9"/>
    <w:rsid w:val="00802D81"/>
    <w:rsid w:val="0080302E"/>
    <w:rsid w:val="008030C0"/>
    <w:rsid w:val="00803292"/>
    <w:rsid w:val="008032DE"/>
    <w:rsid w:val="008033E1"/>
    <w:rsid w:val="0080341E"/>
    <w:rsid w:val="0080351A"/>
    <w:rsid w:val="008035F6"/>
    <w:rsid w:val="0080383E"/>
    <w:rsid w:val="00803BFB"/>
    <w:rsid w:val="00803DCE"/>
    <w:rsid w:val="00803FED"/>
    <w:rsid w:val="0080404C"/>
    <w:rsid w:val="008041D9"/>
    <w:rsid w:val="008041FD"/>
    <w:rsid w:val="00804336"/>
    <w:rsid w:val="008043A0"/>
    <w:rsid w:val="008043D7"/>
    <w:rsid w:val="008044FD"/>
    <w:rsid w:val="00804796"/>
    <w:rsid w:val="00804BD1"/>
    <w:rsid w:val="00804DC4"/>
    <w:rsid w:val="008053F1"/>
    <w:rsid w:val="0080566E"/>
    <w:rsid w:val="00806587"/>
    <w:rsid w:val="008069D6"/>
    <w:rsid w:val="00806B91"/>
    <w:rsid w:val="00806D31"/>
    <w:rsid w:val="00806E2C"/>
    <w:rsid w:val="00806F72"/>
    <w:rsid w:val="008070FF"/>
    <w:rsid w:val="008074A3"/>
    <w:rsid w:val="008076EE"/>
    <w:rsid w:val="008076FB"/>
    <w:rsid w:val="008079C9"/>
    <w:rsid w:val="00807B32"/>
    <w:rsid w:val="00807BE2"/>
    <w:rsid w:val="00807C49"/>
    <w:rsid w:val="00807CA3"/>
    <w:rsid w:val="00807F95"/>
    <w:rsid w:val="0081027F"/>
    <w:rsid w:val="00810525"/>
    <w:rsid w:val="00810753"/>
    <w:rsid w:val="00810790"/>
    <w:rsid w:val="00810884"/>
    <w:rsid w:val="008109B0"/>
    <w:rsid w:val="00810A1F"/>
    <w:rsid w:val="00810ACB"/>
    <w:rsid w:val="00810AD2"/>
    <w:rsid w:val="00810AEA"/>
    <w:rsid w:val="00810C1C"/>
    <w:rsid w:val="00810FF4"/>
    <w:rsid w:val="00811266"/>
    <w:rsid w:val="00811328"/>
    <w:rsid w:val="008113CF"/>
    <w:rsid w:val="0081148D"/>
    <w:rsid w:val="0081194A"/>
    <w:rsid w:val="008119B5"/>
    <w:rsid w:val="00811B1B"/>
    <w:rsid w:val="00811F59"/>
    <w:rsid w:val="008120DE"/>
    <w:rsid w:val="00812114"/>
    <w:rsid w:val="008122E9"/>
    <w:rsid w:val="00812359"/>
    <w:rsid w:val="0081294E"/>
    <w:rsid w:val="00812CA8"/>
    <w:rsid w:val="00812E8D"/>
    <w:rsid w:val="008132D4"/>
    <w:rsid w:val="0081356B"/>
    <w:rsid w:val="00813B08"/>
    <w:rsid w:val="00813CCD"/>
    <w:rsid w:val="00814424"/>
    <w:rsid w:val="0081462C"/>
    <w:rsid w:val="00814CD6"/>
    <w:rsid w:val="00814FDF"/>
    <w:rsid w:val="00815153"/>
    <w:rsid w:val="008151E7"/>
    <w:rsid w:val="008152F8"/>
    <w:rsid w:val="0081575D"/>
    <w:rsid w:val="008158AC"/>
    <w:rsid w:val="00815ACD"/>
    <w:rsid w:val="00815F98"/>
    <w:rsid w:val="00816A19"/>
    <w:rsid w:val="00816A2B"/>
    <w:rsid w:val="00816BA8"/>
    <w:rsid w:val="00816E5A"/>
    <w:rsid w:val="008170E5"/>
    <w:rsid w:val="008172B0"/>
    <w:rsid w:val="008175DF"/>
    <w:rsid w:val="008178F2"/>
    <w:rsid w:val="00817AAC"/>
    <w:rsid w:val="00817DA7"/>
    <w:rsid w:val="00817F74"/>
    <w:rsid w:val="0082009F"/>
    <w:rsid w:val="00820277"/>
    <w:rsid w:val="008205E6"/>
    <w:rsid w:val="008206E3"/>
    <w:rsid w:val="008207AE"/>
    <w:rsid w:val="00820EF9"/>
    <w:rsid w:val="00821135"/>
    <w:rsid w:val="008212E7"/>
    <w:rsid w:val="008213A1"/>
    <w:rsid w:val="008216F0"/>
    <w:rsid w:val="0082192A"/>
    <w:rsid w:val="00821C7B"/>
    <w:rsid w:val="00821D0F"/>
    <w:rsid w:val="008224F0"/>
    <w:rsid w:val="00822879"/>
    <w:rsid w:val="00822C1B"/>
    <w:rsid w:val="00822C39"/>
    <w:rsid w:val="00823050"/>
    <w:rsid w:val="008231B0"/>
    <w:rsid w:val="0082329E"/>
    <w:rsid w:val="00823371"/>
    <w:rsid w:val="008234C4"/>
    <w:rsid w:val="008234E6"/>
    <w:rsid w:val="0082363A"/>
    <w:rsid w:val="0082367D"/>
    <w:rsid w:val="00823796"/>
    <w:rsid w:val="00823EC9"/>
    <w:rsid w:val="00824403"/>
    <w:rsid w:val="00824719"/>
    <w:rsid w:val="008249B9"/>
    <w:rsid w:val="008249FF"/>
    <w:rsid w:val="00824CEB"/>
    <w:rsid w:val="00825A3D"/>
    <w:rsid w:val="00826087"/>
    <w:rsid w:val="0082615E"/>
    <w:rsid w:val="008263FB"/>
    <w:rsid w:val="00826413"/>
    <w:rsid w:val="0082680B"/>
    <w:rsid w:val="0082690B"/>
    <w:rsid w:val="008269A1"/>
    <w:rsid w:val="00826A84"/>
    <w:rsid w:val="00826C3A"/>
    <w:rsid w:val="00827074"/>
    <w:rsid w:val="008271EC"/>
    <w:rsid w:val="0082735A"/>
    <w:rsid w:val="008273CE"/>
    <w:rsid w:val="00827462"/>
    <w:rsid w:val="0082771F"/>
    <w:rsid w:val="00827AB3"/>
    <w:rsid w:val="00827AC8"/>
    <w:rsid w:val="00827DD0"/>
    <w:rsid w:val="0083022C"/>
    <w:rsid w:val="00830279"/>
    <w:rsid w:val="00830311"/>
    <w:rsid w:val="008303E8"/>
    <w:rsid w:val="008305C5"/>
    <w:rsid w:val="008307D6"/>
    <w:rsid w:val="00830AF7"/>
    <w:rsid w:val="00830B27"/>
    <w:rsid w:val="00830D7B"/>
    <w:rsid w:val="00830F6E"/>
    <w:rsid w:val="0083122D"/>
    <w:rsid w:val="008312DA"/>
    <w:rsid w:val="008314D6"/>
    <w:rsid w:val="008316AF"/>
    <w:rsid w:val="0083208B"/>
    <w:rsid w:val="008320E3"/>
    <w:rsid w:val="00832108"/>
    <w:rsid w:val="00832135"/>
    <w:rsid w:val="008323E7"/>
    <w:rsid w:val="00832402"/>
    <w:rsid w:val="00832952"/>
    <w:rsid w:val="008329DF"/>
    <w:rsid w:val="008329F0"/>
    <w:rsid w:val="0083325C"/>
    <w:rsid w:val="00833556"/>
    <w:rsid w:val="008336BB"/>
    <w:rsid w:val="00833A00"/>
    <w:rsid w:val="00833CAB"/>
    <w:rsid w:val="00833D94"/>
    <w:rsid w:val="00833FC4"/>
    <w:rsid w:val="0083407C"/>
    <w:rsid w:val="00834290"/>
    <w:rsid w:val="00834440"/>
    <w:rsid w:val="008345AE"/>
    <w:rsid w:val="0083474E"/>
    <w:rsid w:val="00834789"/>
    <w:rsid w:val="00834E98"/>
    <w:rsid w:val="00834F67"/>
    <w:rsid w:val="00834FF2"/>
    <w:rsid w:val="00835232"/>
    <w:rsid w:val="008352CA"/>
    <w:rsid w:val="008354B5"/>
    <w:rsid w:val="008359B1"/>
    <w:rsid w:val="00835A6F"/>
    <w:rsid w:val="00835D05"/>
    <w:rsid w:val="00835E34"/>
    <w:rsid w:val="008362AD"/>
    <w:rsid w:val="00836A09"/>
    <w:rsid w:val="00836BE3"/>
    <w:rsid w:val="00836D05"/>
    <w:rsid w:val="00837060"/>
    <w:rsid w:val="0083708A"/>
    <w:rsid w:val="008371D1"/>
    <w:rsid w:val="0083728B"/>
    <w:rsid w:val="0083765A"/>
    <w:rsid w:val="00837900"/>
    <w:rsid w:val="00837944"/>
    <w:rsid w:val="00837B6E"/>
    <w:rsid w:val="00837F13"/>
    <w:rsid w:val="00840092"/>
    <w:rsid w:val="008405E1"/>
    <w:rsid w:val="008406DE"/>
    <w:rsid w:val="0084075F"/>
    <w:rsid w:val="00840768"/>
    <w:rsid w:val="0084079A"/>
    <w:rsid w:val="00840BE0"/>
    <w:rsid w:val="00840CE2"/>
    <w:rsid w:val="00840E2B"/>
    <w:rsid w:val="00840E53"/>
    <w:rsid w:val="008412D4"/>
    <w:rsid w:val="008414A9"/>
    <w:rsid w:val="008416FB"/>
    <w:rsid w:val="00841978"/>
    <w:rsid w:val="00841A89"/>
    <w:rsid w:val="00841DE7"/>
    <w:rsid w:val="00842098"/>
    <w:rsid w:val="00842286"/>
    <w:rsid w:val="0084237D"/>
    <w:rsid w:val="0084256B"/>
    <w:rsid w:val="008426FE"/>
    <w:rsid w:val="008427BC"/>
    <w:rsid w:val="00842C52"/>
    <w:rsid w:val="008432DD"/>
    <w:rsid w:val="0084393E"/>
    <w:rsid w:val="00843973"/>
    <w:rsid w:val="008439E2"/>
    <w:rsid w:val="00843E55"/>
    <w:rsid w:val="0084422B"/>
    <w:rsid w:val="008447BF"/>
    <w:rsid w:val="00844882"/>
    <w:rsid w:val="00844A76"/>
    <w:rsid w:val="00844BE9"/>
    <w:rsid w:val="00844EAB"/>
    <w:rsid w:val="00844EEC"/>
    <w:rsid w:val="00844EF0"/>
    <w:rsid w:val="00845147"/>
    <w:rsid w:val="00845728"/>
    <w:rsid w:val="00845791"/>
    <w:rsid w:val="008457CE"/>
    <w:rsid w:val="008458C2"/>
    <w:rsid w:val="00845AE6"/>
    <w:rsid w:val="00845B64"/>
    <w:rsid w:val="00845C8C"/>
    <w:rsid w:val="00845DBF"/>
    <w:rsid w:val="008461DA"/>
    <w:rsid w:val="0084624E"/>
    <w:rsid w:val="00846373"/>
    <w:rsid w:val="00846379"/>
    <w:rsid w:val="00846663"/>
    <w:rsid w:val="00846664"/>
    <w:rsid w:val="00846807"/>
    <w:rsid w:val="00846D7D"/>
    <w:rsid w:val="00846D84"/>
    <w:rsid w:val="00846FC6"/>
    <w:rsid w:val="00847233"/>
    <w:rsid w:val="00847288"/>
    <w:rsid w:val="008477F0"/>
    <w:rsid w:val="008478C5"/>
    <w:rsid w:val="008479CB"/>
    <w:rsid w:val="00847C85"/>
    <w:rsid w:val="0085040E"/>
    <w:rsid w:val="0085048D"/>
    <w:rsid w:val="008505D4"/>
    <w:rsid w:val="008505F8"/>
    <w:rsid w:val="00850887"/>
    <w:rsid w:val="00850AFB"/>
    <w:rsid w:val="00851093"/>
    <w:rsid w:val="008511BE"/>
    <w:rsid w:val="008515B6"/>
    <w:rsid w:val="008516C6"/>
    <w:rsid w:val="0085171E"/>
    <w:rsid w:val="00851B7F"/>
    <w:rsid w:val="00851C12"/>
    <w:rsid w:val="00851D20"/>
    <w:rsid w:val="00851EE5"/>
    <w:rsid w:val="00852297"/>
    <w:rsid w:val="0085233B"/>
    <w:rsid w:val="008526D6"/>
    <w:rsid w:val="0085282C"/>
    <w:rsid w:val="00852C29"/>
    <w:rsid w:val="00852DBA"/>
    <w:rsid w:val="00852DFC"/>
    <w:rsid w:val="00852F5F"/>
    <w:rsid w:val="0085320B"/>
    <w:rsid w:val="008532BF"/>
    <w:rsid w:val="00853326"/>
    <w:rsid w:val="00853381"/>
    <w:rsid w:val="00853807"/>
    <w:rsid w:val="00853818"/>
    <w:rsid w:val="00853B43"/>
    <w:rsid w:val="00853B76"/>
    <w:rsid w:val="00853D9D"/>
    <w:rsid w:val="00853E1B"/>
    <w:rsid w:val="00853E73"/>
    <w:rsid w:val="00854128"/>
    <w:rsid w:val="008544CC"/>
    <w:rsid w:val="0085458E"/>
    <w:rsid w:val="00854713"/>
    <w:rsid w:val="00854750"/>
    <w:rsid w:val="00854B95"/>
    <w:rsid w:val="00854CB5"/>
    <w:rsid w:val="00854D62"/>
    <w:rsid w:val="00854D6B"/>
    <w:rsid w:val="00854DF2"/>
    <w:rsid w:val="008550EF"/>
    <w:rsid w:val="008552E7"/>
    <w:rsid w:val="00855693"/>
    <w:rsid w:val="008558E8"/>
    <w:rsid w:val="0085598F"/>
    <w:rsid w:val="00855A3B"/>
    <w:rsid w:val="00855B37"/>
    <w:rsid w:val="00855BFE"/>
    <w:rsid w:val="00856118"/>
    <w:rsid w:val="0085653C"/>
    <w:rsid w:val="0085676B"/>
    <w:rsid w:val="00856A6D"/>
    <w:rsid w:val="00856ADA"/>
    <w:rsid w:val="00856C9E"/>
    <w:rsid w:val="00856D37"/>
    <w:rsid w:val="00856E97"/>
    <w:rsid w:val="00857B1E"/>
    <w:rsid w:val="00857EA7"/>
    <w:rsid w:val="0086000B"/>
    <w:rsid w:val="008600A5"/>
    <w:rsid w:val="00860555"/>
    <w:rsid w:val="00860574"/>
    <w:rsid w:val="008609A6"/>
    <w:rsid w:val="00860C76"/>
    <w:rsid w:val="00861061"/>
    <w:rsid w:val="008611F2"/>
    <w:rsid w:val="008611F4"/>
    <w:rsid w:val="0086146F"/>
    <w:rsid w:val="0086155C"/>
    <w:rsid w:val="0086178B"/>
    <w:rsid w:val="00861CDD"/>
    <w:rsid w:val="00861D42"/>
    <w:rsid w:val="00861F46"/>
    <w:rsid w:val="0086201C"/>
    <w:rsid w:val="008621EC"/>
    <w:rsid w:val="0086247D"/>
    <w:rsid w:val="00862495"/>
    <w:rsid w:val="0086259E"/>
    <w:rsid w:val="008629E3"/>
    <w:rsid w:val="00862B2C"/>
    <w:rsid w:val="00862F8D"/>
    <w:rsid w:val="008632AF"/>
    <w:rsid w:val="008639C1"/>
    <w:rsid w:val="00863B09"/>
    <w:rsid w:val="00863D3B"/>
    <w:rsid w:val="00863D82"/>
    <w:rsid w:val="00863E0A"/>
    <w:rsid w:val="00864075"/>
    <w:rsid w:val="0086430E"/>
    <w:rsid w:val="00864833"/>
    <w:rsid w:val="0086483D"/>
    <w:rsid w:val="00864A67"/>
    <w:rsid w:val="00864ACB"/>
    <w:rsid w:val="00864B60"/>
    <w:rsid w:val="00864CB3"/>
    <w:rsid w:val="00864D67"/>
    <w:rsid w:val="00864E17"/>
    <w:rsid w:val="00865718"/>
    <w:rsid w:val="0086579C"/>
    <w:rsid w:val="008658DA"/>
    <w:rsid w:val="00865BC9"/>
    <w:rsid w:val="00865C19"/>
    <w:rsid w:val="00865F70"/>
    <w:rsid w:val="008668D2"/>
    <w:rsid w:val="00866985"/>
    <w:rsid w:val="008669CA"/>
    <w:rsid w:val="00866C28"/>
    <w:rsid w:val="00866C74"/>
    <w:rsid w:val="00866F52"/>
    <w:rsid w:val="00867085"/>
    <w:rsid w:val="008671DA"/>
    <w:rsid w:val="00867B41"/>
    <w:rsid w:val="00867EFB"/>
    <w:rsid w:val="008700A5"/>
    <w:rsid w:val="00870103"/>
    <w:rsid w:val="0087030D"/>
    <w:rsid w:val="0087046E"/>
    <w:rsid w:val="008704A3"/>
    <w:rsid w:val="00870608"/>
    <w:rsid w:val="00870670"/>
    <w:rsid w:val="008706D1"/>
    <w:rsid w:val="00870C94"/>
    <w:rsid w:val="00871519"/>
    <w:rsid w:val="008715E9"/>
    <w:rsid w:val="00871758"/>
    <w:rsid w:val="00871898"/>
    <w:rsid w:val="00871BED"/>
    <w:rsid w:val="00871CFF"/>
    <w:rsid w:val="00871E12"/>
    <w:rsid w:val="00871FF0"/>
    <w:rsid w:val="00872017"/>
    <w:rsid w:val="00872054"/>
    <w:rsid w:val="008728DC"/>
    <w:rsid w:val="00872A2D"/>
    <w:rsid w:val="00873393"/>
    <w:rsid w:val="0087352B"/>
    <w:rsid w:val="00873542"/>
    <w:rsid w:val="00873AC9"/>
    <w:rsid w:val="00873D70"/>
    <w:rsid w:val="00873E0E"/>
    <w:rsid w:val="0087407B"/>
    <w:rsid w:val="00874085"/>
    <w:rsid w:val="008741F4"/>
    <w:rsid w:val="008742EB"/>
    <w:rsid w:val="0087444E"/>
    <w:rsid w:val="00874861"/>
    <w:rsid w:val="00874A64"/>
    <w:rsid w:val="00874EE6"/>
    <w:rsid w:val="00875383"/>
    <w:rsid w:val="00875705"/>
    <w:rsid w:val="0087593D"/>
    <w:rsid w:val="00875AE9"/>
    <w:rsid w:val="00875EA5"/>
    <w:rsid w:val="00875F8D"/>
    <w:rsid w:val="008762FD"/>
    <w:rsid w:val="0087633B"/>
    <w:rsid w:val="00876342"/>
    <w:rsid w:val="00876517"/>
    <w:rsid w:val="00876601"/>
    <w:rsid w:val="0087664D"/>
    <w:rsid w:val="0087677F"/>
    <w:rsid w:val="0087688A"/>
    <w:rsid w:val="00876CC6"/>
    <w:rsid w:val="00876E64"/>
    <w:rsid w:val="008771E3"/>
    <w:rsid w:val="00877317"/>
    <w:rsid w:val="0087775C"/>
    <w:rsid w:val="0087779E"/>
    <w:rsid w:val="0087785E"/>
    <w:rsid w:val="00877927"/>
    <w:rsid w:val="00877A95"/>
    <w:rsid w:val="00877AF3"/>
    <w:rsid w:val="00877BC9"/>
    <w:rsid w:val="00880473"/>
    <w:rsid w:val="0088058C"/>
    <w:rsid w:val="00880599"/>
    <w:rsid w:val="008805CC"/>
    <w:rsid w:val="00880629"/>
    <w:rsid w:val="0088099D"/>
    <w:rsid w:val="00880A3D"/>
    <w:rsid w:val="00880A95"/>
    <w:rsid w:val="00880B74"/>
    <w:rsid w:val="00880C4E"/>
    <w:rsid w:val="00881137"/>
    <w:rsid w:val="0088139B"/>
    <w:rsid w:val="00881489"/>
    <w:rsid w:val="00881579"/>
    <w:rsid w:val="0088171A"/>
    <w:rsid w:val="00881AF0"/>
    <w:rsid w:val="0088201A"/>
    <w:rsid w:val="008820F9"/>
    <w:rsid w:val="0088230B"/>
    <w:rsid w:val="00882439"/>
    <w:rsid w:val="0088258F"/>
    <w:rsid w:val="008827ED"/>
    <w:rsid w:val="008828E3"/>
    <w:rsid w:val="00882A29"/>
    <w:rsid w:val="00882BFC"/>
    <w:rsid w:val="00882E12"/>
    <w:rsid w:val="008830DE"/>
    <w:rsid w:val="0088329D"/>
    <w:rsid w:val="008832CD"/>
    <w:rsid w:val="008834D9"/>
    <w:rsid w:val="008838D0"/>
    <w:rsid w:val="00883956"/>
    <w:rsid w:val="00883AED"/>
    <w:rsid w:val="00883C3D"/>
    <w:rsid w:val="00883D5C"/>
    <w:rsid w:val="00883EF3"/>
    <w:rsid w:val="008840C1"/>
    <w:rsid w:val="0088410A"/>
    <w:rsid w:val="0088447A"/>
    <w:rsid w:val="00884AB4"/>
    <w:rsid w:val="00884C2C"/>
    <w:rsid w:val="00884C8E"/>
    <w:rsid w:val="00884D52"/>
    <w:rsid w:val="00884E14"/>
    <w:rsid w:val="00885227"/>
    <w:rsid w:val="00885289"/>
    <w:rsid w:val="0088541C"/>
    <w:rsid w:val="008854AD"/>
    <w:rsid w:val="008855EA"/>
    <w:rsid w:val="00886024"/>
    <w:rsid w:val="00886093"/>
    <w:rsid w:val="00886155"/>
    <w:rsid w:val="00886174"/>
    <w:rsid w:val="0088625D"/>
    <w:rsid w:val="00886269"/>
    <w:rsid w:val="008866E4"/>
    <w:rsid w:val="008873F3"/>
    <w:rsid w:val="008874E0"/>
    <w:rsid w:val="0088752F"/>
    <w:rsid w:val="00887590"/>
    <w:rsid w:val="00887694"/>
    <w:rsid w:val="0088773E"/>
    <w:rsid w:val="00887744"/>
    <w:rsid w:val="00887CA7"/>
    <w:rsid w:val="00887DF0"/>
    <w:rsid w:val="00890269"/>
    <w:rsid w:val="00890281"/>
    <w:rsid w:val="008906F8"/>
    <w:rsid w:val="008909C0"/>
    <w:rsid w:val="008909D6"/>
    <w:rsid w:val="00890BCF"/>
    <w:rsid w:val="00890D8C"/>
    <w:rsid w:val="00890F78"/>
    <w:rsid w:val="008912C6"/>
    <w:rsid w:val="00891334"/>
    <w:rsid w:val="00891620"/>
    <w:rsid w:val="00891664"/>
    <w:rsid w:val="008916CD"/>
    <w:rsid w:val="00891711"/>
    <w:rsid w:val="00891C17"/>
    <w:rsid w:val="00891FC1"/>
    <w:rsid w:val="0089213C"/>
    <w:rsid w:val="0089241D"/>
    <w:rsid w:val="008925E2"/>
    <w:rsid w:val="00892EC6"/>
    <w:rsid w:val="008930D8"/>
    <w:rsid w:val="00893163"/>
    <w:rsid w:val="0089325B"/>
    <w:rsid w:val="0089334F"/>
    <w:rsid w:val="00893719"/>
    <w:rsid w:val="0089371C"/>
    <w:rsid w:val="008938CC"/>
    <w:rsid w:val="008938F6"/>
    <w:rsid w:val="0089398F"/>
    <w:rsid w:val="00893A24"/>
    <w:rsid w:val="00893AAA"/>
    <w:rsid w:val="00893B7A"/>
    <w:rsid w:val="00893CEA"/>
    <w:rsid w:val="00893EA4"/>
    <w:rsid w:val="00893FCA"/>
    <w:rsid w:val="00893FF1"/>
    <w:rsid w:val="0089402D"/>
    <w:rsid w:val="00894111"/>
    <w:rsid w:val="008944B2"/>
    <w:rsid w:val="008944CF"/>
    <w:rsid w:val="0089450E"/>
    <w:rsid w:val="0089492C"/>
    <w:rsid w:val="00894F5E"/>
    <w:rsid w:val="008950BB"/>
    <w:rsid w:val="008952BF"/>
    <w:rsid w:val="00895476"/>
    <w:rsid w:val="008955A8"/>
    <w:rsid w:val="00895777"/>
    <w:rsid w:val="0089581D"/>
    <w:rsid w:val="00895A0E"/>
    <w:rsid w:val="00895BE2"/>
    <w:rsid w:val="00895CD8"/>
    <w:rsid w:val="00896018"/>
    <w:rsid w:val="008961EC"/>
    <w:rsid w:val="0089620A"/>
    <w:rsid w:val="0089627D"/>
    <w:rsid w:val="00896537"/>
    <w:rsid w:val="008965F5"/>
    <w:rsid w:val="00896674"/>
    <w:rsid w:val="00896850"/>
    <w:rsid w:val="00896876"/>
    <w:rsid w:val="00896B17"/>
    <w:rsid w:val="00896BD1"/>
    <w:rsid w:val="00896BEE"/>
    <w:rsid w:val="00896C8E"/>
    <w:rsid w:val="00896E9A"/>
    <w:rsid w:val="00897053"/>
    <w:rsid w:val="008970EC"/>
    <w:rsid w:val="00897162"/>
    <w:rsid w:val="0089726D"/>
    <w:rsid w:val="00897471"/>
    <w:rsid w:val="008977E3"/>
    <w:rsid w:val="008977E8"/>
    <w:rsid w:val="008978AB"/>
    <w:rsid w:val="00897AC4"/>
    <w:rsid w:val="00897C01"/>
    <w:rsid w:val="00897DD6"/>
    <w:rsid w:val="008A01CF"/>
    <w:rsid w:val="008A02FB"/>
    <w:rsid w:val="008A099E"/>
    <w:rsid w:val="008A09E3"/>
    <w:rsid w:val="008A0A2C"/>
    <w:rsid w:val="008A0AC0"/>
    <w:rsid w:val="008A0BD3"/>
    <w:rsid w:val="008A0C76"/>
    <w:rsid w:val="008A0DE7"/>
    <w:rsid w:val="008A1300"/>
    <w:rsid w:val="008A1A51"/>
    <w:rsid w:val="008A1A9F"/>
    <w:rsid w:val="008A1E92"/>
    <w:rsid w:val="008A2007"/>
    <w:rsid w:val="008A20CB"/>
    <w:rsid w:val="008A252F"/>
    <w:rsid w:val="008A26FD"/>
    <w:rsid w:val="008A271B"/>
    <w:rsid w:val="008A2798"/>
    <w:rsid w:val="008A27F4"/>
    <w:rsid w:val="008A2C0C"/>
    <w:rsid w:val="008A2E45"/>
    <w:rsid w:val="008A31D1"/>
    <w:rsid w:val="008A37D1"/>
    <w:rsid w:val="008A37DA"/>
    <w:rsid w:val="008A37DC"/>
    <w:rsid w:val="008A3D67"/>
    <w:rsid w:val="008A4087"/>
    <w:rsid w:val="008A43A3"/>
    <w:rsid w:val="008A473A"/>
    <w:rsid w:val="008A4894"/>
    <w:rsid w:val="008A498D"/>
    <w:rsid w:val="008A4A03"/>
    <w:rsid w:val="008A4C86"/>
    <w:rsid w:val="008A4EB3"/>
    <w:rsid w:val="008A5052"/>
    <w:rsid w:val="008A53CC"/>
    <w:rsid w:val="008A53D5"/>
    <w:rsid w:val="008A5613"/>
    <w:rsid w:val="008A596E"/>
    <w:rsid w:val="008A5E43"/>
    <w:rsid w:val="008A5F94"/>
    <w:rsid w:val="008A61B3"/>
    <w:rsid w:val="008A62C5"/>
    <w:rsid w:val="008A63F5"/>
    <w:rsid w:val="008A6647"/>
    <w:rsid w:val="008A664B"/>
    <w:rsid w:val="008A68C3"/>
    <w:rsid w:val="008A6A5D"/>
    <w:rsid w:val="008A6D48"/>
    <w:rsid w:val="008A6FE1"/>
    <w:rsid w:val="008A7058"/>
    <w:rsid w:val="008A7390"/>
    <w:rsid w:val="008A73E8"/>
    <w:rsid w:val="008A7859"/>
    <w:rsid w:val="008A7AFF"/>
    <w:rsid w:val="008A7B0B"/>
    <w:rsid w:val="008A7B0C"/>
    <w:rsid w:val="008A7B86"/>
    <w:rsid w:val="008A7F4D"/>
    <w:rsid w:val="008B0029"/>
    <w:rsid w:val="008B02F3"/>
    <w:rsid w:val="008B03CA"/>
    <w:rsid w:val="008B0690"/>
    <w:rsid w:val="008B09B9"/>
    <w:rsid w:val="008B0A78"/>
    <w:rsid w:val="008B0AD0"/>
    <w:rsid w:val="008B0B03"/>
    <w:rsid w:val="008B0BFD"/>
    <w:rsid w:val="008B0C32"/>
    <w:rsid w:val="008B0DB3"/>
    <w:rsid w:val="008B0ED8"/>
    <w:rsid w:val="008B117F"/>
    <w:rsid w:val="008B12D7"/>
    <w:rsid w:val="008B1459"/>
    <w:rsid w:val="008B15C7"/>
    <w:rsid w:val="008B1782"/>
    <w:rsid w:val="008B179F"/>
    <w:rsid w:val="008B1865"/>
    <w:rsid w:val="008B191A"/>
    <w:rsid w:val="008B191D"/>
    <w:rsid w:val="008B1B94"/>
    <w:rsid w:val="008B1C13"/>
    <w:rsid w:val="008B2242"/>
    <w:rsid w:val="008B224B"/>
    <w:rsid w:val="008B229B"/>
    <w:rsid w:val="008B25B2"/>
    <w:rsid w:val="008B2A66"/>
    <w:rsid w:val="008B2BB2"/>
    <w:rsid w:val="008B2E53"/>
    <w:rsid w:val="008B30A2"/>
    <w:rsid w:val="008B31B3"/>
    <w:rsid w:val="008B322D"/>
    <w:rsid w:val="008B3360"/>
    <w:rsid w:val="008B351A"/>
    <w:rsid w:val="008B35F3"/>
    <w:rsid w:val="008B3C51"/>
    <w:rsid w:val="008B49A1"/>
    <w:rsid w:val="008B4A1D"/>
    <w:rsid w:val="008B4CA3"/>
    <w:rsid w:val="008B50E9"/>
    <w:rsid w:val="008B510D"/>
    <w:rsid w:val="008B5448"/>
    <w:rsid w:val="008B55A8"/>
    <w:rsid w:val="008B5794"/>
    <w:rsid w:val="008B59C0"/>
    <w:rsid w:val="008B5C57"/>
    <w:rsid w:val="008B5D70"/>
    <w:rsid w:val="008B5DBC"/>
    <w:rsid w:val="008B5EBE"/>
    <w:rsid w:val="008B5EC9"/>
    <w:rsid w:val="008B65AF"/>
    <w:rsid w:val="008B6663"/>
    <w:rsid w:val="008B671B"/>
    <w:rsid w:val="008B69D1"/>
    <w:rsid w:val="008B6B5A"/>
    <w:rsid w:val="008B718B"/>
    <w:rsid w:val="008B730B"/>
    <w:rsid w:val="008B73B4"/>
    <w:rsid w:val="008B73F9"/>
    <w:rsid w:val="008B74A3"/>
    <w:rsid w:val="008B77F2"/>
    <w:rsid w:val="008B7AD6"/>
    <w:rsid w:val="008B7C89"/>
    <w:rsid w:val="008B7DC4"/>
    <w:rsid w:val="008C0014"/>
    <w:rsid w:val="008C018D"/>
    <w:rsid w:val="008C01C8"/>
    <w:rsid w:val="008C01CE"/>
    <w:rsid w:val="008C0262"/>
    <w:rsid w:val="008C05E8"/>
    <w:rsid w:val="008C0608"/>
    <w:rsid w:val="008C0A22"/>
    <w:rsid w:val="008C0DAD"/>
    <w:rsid w:val="008C0EA9"/>
    <w:rsid w:val="008C0F51"/>
    <w:rsid w:val="008C0F74"/>
    <w:rsid w:val="008C1042"/>
    <w:rsid w:val="008C11F9"/>
    <w:rsid w:val="008C127A"/>
    <w:rsid w:val="008C167E"/>
    <w:rsid w:val="008C172C"/>
    <w:rsid w:val="008C1EA9"/>
    <w:rsid w:val="008C1F56"/>
    <w:rsid w:val="008C2363"/>
    <w:rsid w:val="008C23F5"/>
    <w:rsid w:val="008C24A5"/>
    <w:rsid w:val="008C27B4"/>
    <w:rsid w:val="008C2823"/>
    <w:rsid w:val="008C2A5B"/>
    <w:rsid w:val="008C2A82"/>
    <w:rsid w:val="008C331F"/>
    <w:rsid w:val="008C3348"/>
    <w:rsid w:val="008C34B4"/>
    <w:rsid w:val="008C34D9"/>
    <w:rsid w:val="008C37D9"/>
    <w:rsid w:val="008C3872"/>
    <w:rsid w:val="008C3B2D"/>
    <w:rsid w:val="008C4162"/>
    <w:rsid w:val="008C4306"/>
    <w:rsid w:val="008C43A6"/>
    <w:rsid w:val="008C48FA"/>
    <w:rsid w:val="008C4C17"/>
    <w:rsid w:val="008C4CFB"/>
    <w:rsid w:val="008C5077"/>
    <w:rsid w:val="008C52A9"/>
    <w:rsid w:val="008C534B"/>
    <w:rsid w:val="008C53E3"/>
    <w:rsid w:val="008C548B"/>
    <w:rsid w:val="008C57DE"/>
    <w:rsid w:val="008C5A3E"/>
    <w:rsid w:val="008C5C45"/>
    <w:rsid w:val="008C618B"/>
    <w:rsid w:val="008C62BA"/>
    <w:rsid w:val="008C62BF"/>
    <w:rsid w:val="008C63CD"/>
    <w:rsid w:val="008C6465"/>
    <w:rsid w:val="008C6630"/>
    <w:rsid w:val="008C68BD"/>
    <w:rsid w:val="008C6B00"/>
    <w:rsid w:val="008C6CD9"/>
    <w:rsid w:val="008C6D65"/>
    <w:rsid w:val="008C6E87"/>
    <w:rsid w:val="008C6F82"/>
    <w:rsid w:val="008C72EB"/>
    <w:rsid w:val="008C758C"/>
    <w:rsid w:val="008C770B"/>
    <w:rsid w:val="008C776F"/>
    <w:rsid w:val="008C7777"/>
    <w:rsid w:val="008C7A25"/>
    <w:rsid w:val="008C7B08"/>
    <w:rsid w:val="008C7CAE"/>
    <w:rsid w:val="008C7DDA"/>
    <w:rsid w:val="008C7EA0"/>
    <w:rsid w:val="008D00DB"/>
    <w:rsid w:val="008D013A"/>
    <w:rsid w:val="008D05D6"/>
    <w:rsid w:val="008D0D9C"/>
    <w:rsid w:val="008D0E7E"/>
    <w:rsid w:val="008D0E8D"/>
    <w:rsid w:val="008D107F"/>
    <w:rsid w:val="008D1103"/>
    <w:rsid w:val="008D1766"/>
    <w:rsid w:val="008D1AE8"/>
    <w:rsid w:val="008D1D1F"/>
    <w:rsid w:val="008D1E06"/>
    <w:rsid w:val="008D1F96"/>
    <w:rsid w:val="008D1FDF"/>
    <w:rsid w:val="008D226E"/>
    <w:rsid w:val="008D28A5"/>
    <w:rsid w:val="008D2D0B"/>
    <w:rsid w:val="008D2F89"/>
    <w:rsid w:val="008D34DB"/>
    <w:rsid w:val="008D386D"/>
    <w:rsid w:val="008D3A69"/>
    <w:rsid w:val="008D3E49"/>
    <w:rsid w:val="008D3E70"/>
    <w:rsid w:val="008D3F99"/>
    <w:rsid w:val="008D482A"/>
    <w:rsid w:val="008D4906"/>
    <w:rsid w:val="008D492E"/>
    <w:rsid w:val="008D4A44"/>
    <w:rsid w:val="008D4B02"/>
    <w:rsid w:val="008D4C39"/>
    <w:rsid w:val="008D4E52"/>
    <w:rsid w:val="008D5096"/>
    <w:rsid w:val="008D54EB"/>
    <w:rsid w:val="008D5B84"/>
    <w:rsid w:val="008D5DDA"/>
    <w:rsid w:val="008D62AB"/>
    <w:rsid w:val="008D62FA"/>
    <w:rsid w:val="008D63E4"/>
    <w:rsid w:val="008D66A9"/>
    <w:rsid w:val="008D6982"/>
    <w:rsid w:val="008D69A2"/>
    <w:rsid w:val="008D69A7"/>
    <w:rsid w:val="008D6C0C"/>
    <w:rsid w:val="008D6DE3"/>
    <w:rsid w:val="008D70AE"/>
    <w:rsid w:val="008D7796"/>
    <w:rsid w:val="008D77C9"/>
    <w:rsid w:val="008D78B8"/>
    <w:rsid w:val="008D7A0B"/>
    <w:rsid w:val="008E0A58"/>
    <w:rsid w:val="008E0D7F"/>
    <w:rsid w:val="008E11AD"/>
    <w:rsid w:val="008E130E"/>
    <w:rsid w:val="008E1326"/>
    <w:rsid w:val="008E1442"/>
    <w:rsid w:val="008E16D6"/>
    <w:rsid w:val="008E1765"/>
    <w:rsid w:val="008E1864"/>
    <w:rsid w:val="008E1C02"/>
    <w:rsid w:val="008E1F9F"/>
    <w:rsid w:val="008E2295"/>
    <w:rsid w:val="008E22A7"/>
    <w:rsid w:val="008E242F"/>
    <w:rsid w:val="008E2821"/>
    <w:rsid w:val="008E2859"/>
    <w:rsid w:val="008E2D13"/>
    <w:rsid w:val="008E2DC2"/>
    <w:rsid w:val="008E2DDC"/>
    <w:rsid w:val="008E2F42"/>
    <w:rsid w:val="008E3000"/>
    <w:rsid w:val="008E31F9"/>
    <w:rsid w:val="008E32FE"/>
    <w:rsid w:val="008E39F1"/>
    <w:rsid w:val="008E3E60"/>
    <w:rsid w:val="008E3E9B"/>
    <w:rsid w:val="008E3F24"/>
    <w:rsid w:val="008E4026"/>
    <w:rsid w:val="008E4071"/>
    <w:rsid w:val="008E4589"/>
    <w:rsid w:val="008E45B4"/>
    <w:rsid w:val="008E472C"/>
    <w:rsid w:val="008E4BC4"/>
    <w:rsid w:val="008E4E0E"/>
    <w:rsid w:val="008E4ECB"/>
    <w:rsid w:val="008E5130"/>
    <w:rsid w:val="008E51D4"/>
    <w:rsid w:val="008E5B37"/>
    <w:rsid w:val="008E6063"/>
    <w:rsid w:val="008E6398"/>
    <w:rsid w:val="008E64FA"/>
    <w:rsid w:val="008E6584"/>
    <w:rsid w:val="008E6654"/>
    <w:rsid w:val="008E6667"/>
    <w:rsid w:val="008E6718"/>
    <w:rsid w:val="008E6C54"/>
    <w:rsid w:val="008E6EF4"/>
    <w:rsid w:val="008E6F2F"/>
    <w:rsid w:val="008E7210"/>
    <w:rsid w:val="008E7359"/>
    <w:rsid w:val="008E7B03"/>
    <w:rsid w:val="008E7BB5"/>
    <w:rsid w:val="008E7C4F"/>
    <w:rsid w:val="008E7D8D"/>
    <w:rsid w:val="008E7DDE"/>
    <w:rsid w:val="008E7DE9"/>
    <w:rsid w:val="008F00FD"/>
    <w:rsid w:val="008F0135"/>
    <w:rsid w:val="008F0284"/>
    <w:rsid w:val="008F031B"/>
    <w:rsid w:val="008F04FB"/>
    <w:rsid w:val="008F0788"/>
    <w:rsid w:val="008F0B73"/>
    <w:rsid w:val="008F0CA7"/>
    <w:rsid w:val="008F0F46"/>
    <w:rsid w:val="008F1096"/>
    <w:rsid w:val="008F1A05"/>
    <w:rsid w:val="008F1C3D"/>
    <w:rsid w:val="008F1C60"/>
    <w:rsid w:val="008F1D90"/>
    <w:rsid w:val="008F1DC2"/>
    <w:rsid w:val="008F1DD9"/>
    <w:rsid w:val="008F1ECF"/>
    <w:rsid w:val="008F2058"/>
    <w:rsid w:val="008F226B"/>
    <w:rsid w:val="008F243A"/>
    <w:rsid w:val="008F2612"/>
    <w:rsid w:val="008F2894"/>
    <w:rsid w:val="008F2929"/>
    <w:rsid w:val="008F29EB"/>
    <w:rsid w:val="008F2E3C"/>
    <w:rsid w:val="008F2F39"/>
    <w:rsid w:val="008F3065"/>
    <w:rsid w:val="008F32E0"/>
    <w:rsid w:val="008F34E0"/>
    <w:rsid w:val="008F3580"/>
    <w:rsid w:val="008F3635"/>
    <w:rsid w:val="008F398C"/>
    <w:rsid w:val="008F3A8B"/>
    <w:rsid w:val="008F3C18"/>
    <w:rsid w:val="008F3ECC"/>
    <w:rsid w:val="008F3EF1"/>
    <w:rsid w:val="008F43D7"/>
    <w:rsid w:val="008F443F"/>
    <w:rsid w:val="008F48C5"/>
    <w:rsid w:val="008F4CE1"/>
    <w:rsid w:val="008F4E92"/>
    <w:rsid w:val="008F515F"/>
    <w:rsid w:val="008F5374"/>
    <w:rsid w:val="008F53F0"/>
    <w:rsid w:val="008F547E"/>
    <w:rsid w:val="008F5620"/>
    <w:rsid w:val="008F56A9"/>
    <w:rsid w:val="008F56BF"/>
    <w:rsid w:val="008F579C"/>
    <w:rsid w:val="008F5953"/>
    <w:rsid w:val="008F5975"/>
    <w:rsid w:val="008F5ADD"/>
    <w:rsid w:val="008F5C5C"/>
    <w:rsid w:val="008F5D29"/>
    <w:rsid w:val="008F628F"/>
    <w:rsid w:val="008F6342"/>
    <w:rsid w:val="008F64D9"/>
    <w:rsid w:val="008F696F"/>
    <w:rsid w:val="008F6BC2"/>
    <w:rsid w:val="008F6CAE"/>
    <w:rsid w:val="008F6CFB"/>
    <w:rsid w:val="008F6D95"/>
    <w:rsid w:val="008F6DB4"/>
    <w:rsid w:val="008F70AF"/>
    <w:rsid w:val="008F72E1"/>
    <w:rsid w:val="008F7430"/>
    <w:rsid w:val="008F75CD"/>
    <w:rsid w:val="008F79C1"/>
    <w:rsid w:val="009000AB"/>
    <w:rsid w:val="00900106"/>
    <w:rsid w:val="009003D6"/>
    <w:rsid w:val="009003F3"/>
    <w:rsid w:val="009006E5"/>
    <w:rsid w:val="00900761"/>
    <w:rsid w:val="00900914"/>
    <w:rsid w:val="00900969"/>
    <w:rsid w:val="00900D97"/>
    <w:rsid w:val="00900E5F"/>
    <w:rsid w:val="0090158D"/>
    <w:rsid w:val="00901A6F"/>
    <w:rsid w:val="00901B99"/>
    <w:rsid w:val="00901D36"/>
    <w:rsid w:val="00901FEE"/>
    <w:rsid w:val="009020CA"/>
    <w:rsid w:val="00902143"/>
    <w:rsid w:val="00902170"/>
    <w:rsid w:val="009023B3"/>
    <w:rsid w:val="0090258A"/>
    <w:rsid w:val="009026B6"/>
    <w:rsid w:val="009029D4"/>
    <w:rsid w:val="00902AE9"/>
    <w:rsid w:val="00902CBC"/>
    <w:rsid w:val="009030C3"/>
    <w:rsid w:val="00903659"/>
    <w:rsid w:val="00903768"/>
    <w:rsid w:val="00903A26"/>
    <w:rsid w:val="00903A71"/>
    <w:rsid w:val="00903A84"/>
    <w:rsid w:val="00903C2B"/>
    <w:rsid w:val="00903F16"/>
    <w:rsid w:val="00904007"/>
    <w:rsid w:val="009040F4"/>
    <w:rsid w:val="009041CA"/>
    <w:rsid w:val="0090429E"/>
    <w:rsid w:val="0090438D"/>
    <w:rsid w:val="00904562"/>
    <w:rsid w:val="009045D0"/>
    <w:rsid w:val="00904800"/>
    <w:rsid w:val="0090487B"/>
    <w:rsid w:val="00904BA6"/>
    <w:rsid w:val="00905068"/>
    <w:rsid w:val="009054F1"/>
    <w:rsid w:val="0090553D"/>
    <w:rsid w:val="0090557E"/>
    <w:rsid w:val="00905615"/>
    <w:rsid w:val="009056A6"/>
    <w:rsid w:val="009056B3"/>
    <w:rsid w:val="00905C2C"/>
    <w:rsid w:val="00905C30"/>
    <w:rsid w:val="00905CB3"/>
    <w:rsid w:val="00905D5A"/>
    <w:rsid w:val="009062FA"/>
    <w:rsid w:val="00906357"/>
    <w:rsid w:val="00906394"/>
    <w:rsid w:val="00906611"/>
    <w:rsid w:val="0090682B"/>
    <w:rsid w:val="00906FAA"/>
    <w:rsid w:val="00907406"/>
    <w:rsid w:val="00907573"/>
    <w:rsid w:val="009077C9"/>
    <w:rsid w:val="009078F7"/>
    <w:rsid w:val="009079F3"/>
    <w:rsid w:val="00907A53"/>
    <w:rsid w:val="00907B24"/>
    <w:rsid w:val="00907D00"/>
    <w:rsid w:val="0091015F"/>
    <w:rsid w:val="00910706"/>
    <w:rsid w:val="00910991"/>
    <w:rsid w:val="0091099E"/>
    <w:rsid w:val="00910BFA"/>
    <w:rsid w:val="00910C9D"/>
    <w:rsid w:val="009114F5"/>
    <w:rsid w:val="009115B8"/>
    <w:rsid w:val="00911682"/>
    <w:rsid w:val="00911A16"/>
    <w:rsid w:val="00911D93"/>
    <w:rsid w:val="00911DE6"/>
    <w:rsid w:val="00911E45"/>
    <w:rsid w:val="0091211C"/>
    <w:rsid w:val="00912613"/>
    <w:rsid w:val="00912675"/>
    <w:rsid w:val="0091276A"/>
    <w:rsid w:val="009129E7"/>
    <w:rsid w:val="00912B60"/>
    <w:rsid w:val="00912C09"/>
    <w:rsid w:val="00912D94"/>
    <w:rsid w:val="009131A4"/>
    <w:rsid w:val="009132BC"/>
    <w:rsid w:val="009135DD"/>
    <w:rsid w:val="00913C8A"/>
    <w:rsid w:val="00913D3C"/>
    <w:rsid w:val="00914243"/>
    <w:rsid w:val="00914369"/>
    <w:rsid w:val="0091438C"/>
    <w:rsid w:val="009144FC"/>
    <w:rsid w:val="0091474B"/>
    <w:rsid w:val="009149AC"/>
    <w:rsid w:val="00914A5B"/>
    <w:rsid w:val="00914E87"/>
    <w:rsid w:val="00914E8D"/>
    <w:rsid w:val="00914FDC"/>
    <w:rsid w:val="00915295"/>
    <w:rsid w:val="0091576F"/>
    <w:rsid w:val="0091588D"/>
    <w:rsid w:val="00915C7A"/>
    <w:rsid w:val="00915E08"/>
    <w:rsid w:val="00915EF0"/>
    <w:rsid w:val="00915F47"/>
    <w:rsid w:val="00915F5F"/>
    <w:rsid w:val="00916031"/>
    <w:rsid w:val="0091606C"/>
    <w:rsid w:val="009160E8"/>
    <w:rsid w:val="00916341"/>
    <w:rsid w:val="00916414"/>
    <w:rsid w:val="0091646A"/>
    <w:rsid w:val="00916675"/>
    <w:rsid w:val="009166B9"/>
    <w:rsid w:val="00916708"/>
    <w:rsid w:val="00916974"/>
    <w:rsid w:val="00916B01"/>
    <w:rsid w:val="00916E45"/>
    <w:rsid w:val="0091729F"/>
    <w:rsid w:val="009173FE"/>
    <w:rsid w:val="00917674"/>
    <w:rsid w:val="00917926"/>
    <w:rsid w:val="00917D26"/>
    <w:rsid w:val="00917D7D"/>
    <w:rsid w:val="00917D9A"/>
    <w:rsid w:val="00917ED0"/>
    <w:rsid w:val="00917EE6"/>
    <w:rsid w:val="0092056D"/>
    <w:rsid w:val="009209FB"/>
    <w:rsid w:val="00920C88"/>
    <w:rsid w:val="009211E6"/>
    <w:rsid w:val="0092153D"/>
    <w:rsid w:val="00921555"/>
    <w:rsid w:val="00921AEA"/>
    <w:rsid w:val="00921DA0"/>
    <w:rsid w:val="00921F24"/>
    <w:rsid w:val="0092200A"/>
    <w:rsid w:val="009220BE"/>
    <w:rsid w:val="009223D8"/>
    <w:rsid w:val="00922545"/>
    <w:rsid w:val="00922639"/>
    <w:rsid w:val="0092283E"/>
    <w:rsid w:val="0092285D"/>
    <w:rsid w:val="00922BE1"/>
    <w:rsid w:val="00922C9D"/>
    <w:rsid w:val="00923417"/>
    <w:rsid w:val="0092351E"/>
    <w:rsid w:val="00924022"/>
    <w:rsid w:val="00924424"/>
    <w:rsid w:val="00924456"/>
    <w:rsid w:val="0092448B"/>
    <w:rsid w:val="00924522"/>
    <w:rsid w:val="0092453A"/>
    <w:rsid w:val="009247B9"/>
    <w:rsid w:val="009248F4"/>
    <w:rsid w:val="009248F8"/>
    <w:rsid w:val="00924B32"/>
    <w:rsid w:val="009250D2"/>
    <w:rsid w:val="0092550A"/>
    <w:rsid w:val="009255E7"/>
    <w:rsid w:val="009256F3"/>
    <w:rsid w:val="00925757"/>
    <w:rsid w:val="009258FB"/>
    <w:rsid w:val="00925992"/>
    <w:rsid w:val="00925A50"/>
    <w:rsid w:val="00925C8B"/>
    <w:rsid w:val="00925EC1"/>
    <w:rsid w:val="00926302"/>
    <w:rsid w:val="0092652C"/>
    <w:rsid w:val="0092684B"/>
    <w:rsid w:val="00926CC6"/>
    <w:rsid w:val="00926EC5"/>
    <w:rsid w:val="00927288"/>
    <w:rsid w:val="009274CC"/>
    <w:rsid w:val="00927590"/>
    <w:rsid w:val="00927A53"/>
    <w:rsid w:val="00927A8E"/>
    <w:rsid w:val="00927EB9"/>
    <w:rsid w:val="00927F28"/>
    <w:rsid w:val="00927FF1"/>
    <w:rsid w:val="009302FC"/>
    <w:rsid w:val="009306C9"/>
    <w:rsid w:val="009306CA"/>
    <w:rsid w:val="00930869"/>
    <w:rsid w:val="00930963"/>
    <w:rsid w:val="009309BB"/>
    <w:rsid w:val="00930B6C"/>
    <w:rsid w:val="00930B76"/>
    <w:rsid w:val="00930F76"/>
    <w:rsid w:val="0093103D"/>
    <w:rsid w:val="009311D5"/>
    <w:rsid w:val="009311E0"/>
    <w:rsid w:val="00931662"/>
    <w:rsid w:val="00931D3A"/>
    <w:rsid w:val="00931ECE"/>
    <w:rsid w:val="00932473"/>
    <w:rsid w:val="0093285D"/>
    <w:rsid w:val="00932EFC"/>
    <w:rsid w:val="0093352C"/>
    <w:rsid w:val="009337FA"/>
    <w:rsid w:val="00933A7F"/>
    <w:rsid w:val="00933AB5"/>
    <w:rsid w:val="00933BAF"/>
    <w:rsid w:val="00933D13"/>
    <w:rsid w:val="00934260"/>
    <w:rsid w:val="0093443A"/>
    <w:rsid w:val="00934716"/>
    <w:rsid w:val="009348F7"/>
    <w:rsid w:val="00934D7A"/>
    <w:rsid w:val="00934E35"/>
    <w:rsid w:val="00934EB5"/>
    <w:rsid w:val="00935122"/>
    <w:rsid w:val="0093536C"/>
    <w:rsid w:val="009354A1"/>
    <w:rsid w:val="0093577A"/>
    <w:rsid w:val="00935867"/>
    <w:rsid w:val="00935AD2"/>
    <w:rsid w:val="00935E53"/>
    <w:rsid w:val="0093635B"/>
    <w:rsid w:val="00936743"/>
    <w:rsid w:val="009368D8"/>
    <w:rsid w:val="00936910"/>
    <w:rsid w:val="00936C7C"/>
    <w:rsid w:val="009375C5"/>
    <w:rsid w:val="009375C8"/>
    <w:rsid w:val="009376FA"/>
    <w:rsid w:val="009378DD"/>
    <w:rsid w:val="00937A74"/>
    <w:rsid w:val="00937E41"/>
    <w:rsid w:val="00937F14"/>
    <w:rsid w:val="00937F9E"/>
    <w:rsid w:val="009408E1"/>
    <w:rsid w:val="00940910"/>
    <w:rsid w:val="00940A56"/>
    <w:rsid w:val="00940F53"/>
    <w:rsid w:val="009412A5"/>
    <w:rsid w:val="009412D9"/>
    <w:rsid w:val="00941CB9"/>
    <w:rsid w:val="00941DEF"/>
    <w:rsid w:val="00941F5A"/>
    <w:rsid w:val="00942131"/>
    <w:rsid w:val="00942343"/>
    <w:rsid w:val="0094253E"/>
    <w:rsid w:val="00942771"/>
    <w:rsid w:val="0094282B"/>
    <w:rsid w:val="009429A5"/>
    <w:rsid w:val="009429EB"/>
    <w:rsid w:val="00942BE8"/>
    <w:rsid w:val="00942CDE"/>
    <w:rsid w:val="00943029"/>
    <w:rsid w:val="0094308F"/>
    <w:rsid w:val="0094312C"/>
    <w:rsid w:val="00943217"/>
    <w:rsid w:val="00943857"/>
    <w:rsid w:val="009438E3"/>
    <w:rsid w:val="00943911"/>
    <w:rsid w:val="00943DAE"/>
    <w:rsid w:val="00943EB9"/>
    <w:rsid w:val="009441FF"/>
    <w:rsid w:val="0094429F"/>
    <w:rsid w:val="009442F7"/>
    <w:rsid w:val="009443B0"/>
    <w:rsid w:val="00944418"/>
    <w:rsid w:val="009447AA"/>
    <w:rsid w:val="009448F6"/>
    <w:rsid w:val="00944925"/>
    <w:rsid w:val="00944A4F"/>
    <w:rsid w:val="00944A9B"/>
    <w:rsid w:val="00944BC5"/>
    <w:rsid w:val="00944D0E"/>
    <w:rsid w:val="00944E46"/>
    <w:rsid w:val="0094574A"/>
    <w:rsid w:val="00945B5F"/>
    <w:rsid w:val="00945CC2"/>
    <w:rsid w:val="00945D03"/>
    <w:rsid w:val="00945D6E"/>
    <w:rsid w:val="00946130"/>
    <w:rsid w:val="009462B6"/>
    <w:rsid w:val="009465C9"/>
    <w:rsid w:val="00946849"/>
    <w:rsid w:val="0094698D"/>
    <w:rsid w:val="00946ECE"/>
    <w:rsid w:val="00947044"/>
    <w:rsid w:val="0094744C"/>
    <w:rsid w:val="00947808"/>
    <w:rsid w:val="00947EB1"/>
    <w:rsid w:val="009502BB"/>
    <w:rsid w:val="00950703"/>
    <w:rsid w:val="0095073A"/>
    <w:rsid w:val="00950740"/>
    <w:rsid w:val="0095077F"/>
    <w:rsid w:val="009507D1"/>
    <w:rsid w:val="00950AB2"/>
    <w:rsid w:val="00950AD7"/>
    <w:rsid w:val="00950E9C"/>
    <w:rsid w:val="00950F4B"/>
    <w:rsid w:val="009511D7"/>
    <w:rsid w:val="0095133F"/>
    <w:rsid w:val="0095134D"/>
    <w:rsid w:val="0095147F"/>
    <w:rsid w:val="00951776"/>
    <w:rsid w:val="009517CA"/>
    <w:rsid w:val="009517EF"/>
    <w:rsid w:val="00951E59"/>
    <w:rsid w:val="00952246"/>
    <w:rsid w:val="0095270A"/>
    <w:rsid w:val="009527E1"/>
    <w:rsid w:val="00952AF0"/>
    <w:rsid w:val="00953128"/>
    <w:rsid w:val="0095340E"/>
    <w:rsid w:val="00953654"/>
    <w:rsid w:val="00953A53"/>
    <w:rsid w:val="00953AF2"/>
    <w:rsid w:val="00953C88"/>
    <w:rsid w:val="00953E15"/>
    <w:rsid w:val="00954058"/>
    <w:rsid w:val="0095411F"/>
    <w:rsid w:val="00954334"/>
    <w:rsid w:val="009543D5"/>
    <w:rsid w:val="00954BB7"/>
    <w:rsid w:val="00954DB5"/>
    <w:rsid w:val="009551CE"/>
    <w:rsid w:val="009551EE"/>
    <w:rsid w:val="0095522E"/>
    <w:rsid w:val="009552AE"/>
    <w:rsid w:val="00955412"/>
    <w:rsid w:val="00955602"/>
    <w:rsid w:val="009559F7"/>
    <w:rsid w:val="00955B87"/>
    <w:rsid w:val="00955C76"/>
    <w:rsid w:val="00956546"/>
    <w:rsid w:val="0095691F"/>
    <w:rsid w:val="009569D3"/>
    <w:rsid w:val="00956BFE"/>
    <w:rsid w:val="0095716F"/>
    <w:rsid w:val="009571DC"/>
    <w:rsid w:val="009571FB"/>
    <w:rsid w:val="00957515"/>
    <w:rsid w:val="009575E8"/>
    <w:rsid w:val="0096000B"/>
    <w:rsid w:val="00960119"/>
    <w:rsid w:val="009602D2"/>
    <w:rsid w:val="0096051D"/>
    <w:rsid w:val="00960704"/>
    <w:rsid w:val="00960A26"/>
    <w:rsid w:val="00960B04"/>
    <w:rsid w:val="00960C00"/>
    <w:rsid w:val="009612A6"/>
    <w:rsid w:val="009614D9"/>
    <w:rsid w:val="00961825"/>
    <w:rsid w:val="0096183B"/>
    <w:rsid w:val="00961912"/>
    <w:rsid w:val="00961E42"/>
    <w:rsid w:val="00962351"/>
    <w:rsid w:val="0096276F"/>
    <w:rsid w:val="009627D2"/>
    <w:rsid w:val="00962A56"/>
    <w:rsid w:val="00962BF9"/>
    <w:rsid w:val="00962CE4"/>
    <w:rsid w:val="00962E16"/>
    <w:rsid w:val="00962F1B"/>
    <w:rsid w:val="00963100"/>
    <w:rsid w:val="00963426"/>
    <w:rsid w:val="009634D2"/>
    <w:rsid w:val="00963565"/>
    <w:rsid w:val="00963AB6"/>
    <w:rsid w:val="00963E5D"/>
    <w:rsid w:val="00964185"/>
    <w:rsid w:val="0096435B"/>
    <w:rsid w:val="009646B6"/>
    <w:rsid w:val="009646E2"/>
    <w:rsid w:val="00964702"/>
    <w:rsid w:val="009647D9"/>
    <w:rsid w:val="009649AD"/>
    <w:rsid w:val="00964CE2"/>
    <w:rsid w:val="00964DDE"/>
    <w:rsid w:val="00964FE9"/>
    <w:rsid w:val="0096504A"/>
    <w:rsid w:val="009650FF"/>
    <w:rsid w:val="0096524E"/>
    <w:rsid w:val="00965282"/>
    <w:rsid w:val="00965EF6"/>
    <w:rsid w:val="00965FC6"/>
    <w:rsid w:val="00965FE6"/>
    <w:rsid w:val="009662AE"/>
    <w:rsid w:val="00966326"/>
    <w:rsid w:val="00966653"/>
    <w:rsid w:val="009668B7"/>
    <w:rsid w:val="00966AB7"/>
    <w:rsid w:val="00966C75"/>
    <w:rsid w:val="00966EE2"/>
    <w:rsid w:val="009670DE"/>
    <w:rsid w:val="00967699"/>
    <w:rsid w:val="00967993"/>
    <w:rsid w:val="00967ACA"/>
    <w:rsid w:val="009700E4"/>
    <w:rsid w:val="0097019D"/>
    <w:rsid w:val="009702A7"/>
    <w:rsid w:val="009702FE"/>
    <w:rsid w:val="009703F5"/>
    <w:rsid w:val="009705AB"/>
    <w:rsid w:val="00970618"/>
    <w:rsid w:val="009707F3"/>
    <w:rsid w:val="00970A1D"/>
    <w:rsid w:val="00970BC9"/>
    <w:rsid w:val="00970D61"/>
    <w:rsid w:val="00970D65"/>
    <w:rsid w:val="009710CC"/>
    <w:rsid w:val="009714A7"/>
    <w:rsid w:val="009716FE"/>
    <w:rsid w:val="009717AB"/>
    <w:rsid w:val="00971856"/>
    <w:rsid w:val="009722D8"/>
    <w:rsid w:val="00972319"/>
    <w:rsid w:val="00972366"/>
    <w:rsid w:val="00972406"/>
    <w:rsid w:val="00972467"/>
    <w:rsid w:val="00972A09"/>
    <w:rsid w:val="00972B76"/>
    <w:rsid w:val="00972D82"/>
    <w:rsid w:val="00972DFD"/>
    <w:rsid w:val="0097377C"/>
    <w:rsid w:val="0097394D"/>
    <w:rsid w:val="00973980"/>
    <w:rsid w:val="00973B6C"/>
    <w:rsid w:val="00973C6A"/>
    <w:rsid w:val="00973F40"/>
    <w:rsid w:val="00973FCB"/>
    <w:rsid w:val="009740B8"/>
    <w:rsid w:val="00974260"/>
    <w:rsid w:val="00974437"/>
    <w:rsid w:val="00974679"/>
    <w:rsid w:val="009747D8"/>
    <w:rsid w:val="00974B42"/>
    <w:rsid w:val="0097511F"/>
    <w:rsid w:val="00975178"/>
    <w:rsid w:val="009751DF"/>
    <w:rsid w:val="00975943"/>
    <w:rsid w:val="00975C02"/>
    <w:rsid w:val="00975FF7"/>
    <w:rsid w:val="009762AA"/>
    <w:rsid w:val="00976427"/>
    <w:rsid w:val="00976727"/>
    <w:rsid w:val="009767D4"/>
    <w:rsid w:val="00976826"/>
    <w:rsid w:val="00976941"/>
    <w:rsid w:val="00976B17"/>
    <w:rsid w:val="009771F2"/>
    <w:rsid w:val="00977572"/>
    <w:rsid w:val="00977636"/>
    <w:rsid w:val="00977A1A"/>
    <w:rsid w:val="009800B1"/>
    <w:rsid w:val="00980160"/>
    <w:rsid w:val="00980164"/>
    <w:rsid w:val="009802BB"/>
    <w:rsid w:val="00980355"/>
    <w:rsid w:val="009806C4"/>
    <w:rsid w:val="009806F9"/>
    <w:rsid w:val="0098090B"/>
    <w:rsid w:val="00980A9E"/>
    <w:rsid w:val="00980F9D"/>
    <w:rsid w:val="009814F4"/>
    <w:rsid w:val="009817BD"/>
    <w:rsid w:val="009819C0"/>
    <w:rsid w:val="00981A7B"/>
    <w:rsid w:val="00981D53"/>
    <w:rsid w:val="00981E5A"/>
    <w:rsid w:val="00981F8A"/>
    <w:rsid w:val="00982235"/>
    <w:rsid w:val="00982290"/>
    <w:rsid w:val="009825E3"/>
    <w:rsid w:val="009825F8"/>
    <w:rsid w:val="0098266B"/>
    <w:rsid w:val="009827B5"/>
    <w:rsid w:val="00982B77"/>
    <w:rsid w:val="00982EDF"/>
    <w:rsid w:val="00982F7C"/>
    <w:rsid w:val="009830AC"/>
    <w:rsid w:val="00983177"/>
    <w:rsid w:val="009832D8"/>
    <w:rsid w:val="0098387C"/>
    <w:rsid w:val="009838CA"/>
    <w:rsid w:val="0098397C"/>
    <w:rsid w:val="009839AB"/>
    <w:rsid w:val="00983C86"/>
    <w:rsid w:val="0098442C"/>
    <w:rsid w:val="00984490"/>
    <w:rsid w:val="00984676"/>
    <w:rsid w:val="00984775"/>
    <w:rsid w:val="009848A7"/>
    <w:rsid w:val="00984A25"/>
    <w:rsid w:val="009850F7"/>
    <w:rsid w:val="00985116"/>
    <w:rsid w:val="009855E6"/>
    <w:rsid w:val="00985802"/>
    <w:rsid w:val="00985B92"/>
    <w:rsid w:val="00985E5B"/>
    <w:rsid w:val="00986062"/>
    <w:rsid w:val="009860CA"/>
    <w:rsid w:val="009861AF"/>
    <w:rsid w:val="00986271"/>
    <w:rsid w:val="0098649C"/>
    <w:rsid w:val="00986659"/>
    <w:rsid w:val="009866D2"/>
    <w:rsid w:val="00986741"/>
    <w:rsid w:val="0098700F"/>
    <w:rsid w:val="00987177"/>
    <w:rsid w:val="0098745E"/>
    <w:rsid w:val="00987672"/>
    <w:rsid w:val="0098768D"/>
    <w:rsid w:val="009876F8"/>
    <w:rsid w:val="0098793B"/>
    <w:rsid w:val="00987AD1"/>
    <w:rsid w:val="00987DD0"/>
    <w:rsid w:val="00987E82"/>
    <w:rsid w:val="00990155"/>
    <w:rsid w:val="00990291"/>
    <w:rsid w:val="009903CA"/>
    <w:rsid w:val="009904EE"/>
    <w:rsid w:val="009905ED"/>
    <w:rsid w:val="009906DE"/>
    <w:rsid w:val="009907E1"/>
    <w:rsid w:val="00990925"/>
    <w:rsid w:val="00990B0A"/>
    <w:rsid w:val="00990C5D"/>
    <w:rsid w:val="00990F9C"/>
    <w:rsid w:val="00990FF3"/>
    <w:rsid w:val="0099109C"/>
    <w:rsid w:val="0099184A"/>
    <w:rsid w:val="00991B7A"/>
    <w:rsid w:val="00991E00"/>
    <w:rsid w:val="00992165"/>
    <w:rsid w:val="00992376"/>
    <w:rsid w:val="00992382"/>
    <w:rsid w:val="0099242C"/>
    <w:rsid w:val="00992630"/>
    <w:rsid w:val="00992667"/>
    <w:rsid w:val="00992A85"/>
    <w:rsid w:val="00992CA2"/>
    <w:rsid w:val="00992CC9"/>
    <w:rsid w:val="009932C2"/>
    <w:rsid w:val="0099332E"/>
    <w:rsid w:val="00993372"/>
    <w:rsid w:val="00993476"/>
    <w:rsid w:val="009936BB"/>
    <w:rsid w:val="00993799"/>
    <w:rsid w:val="00993843"/>
    <w:rsid w:val="00993859"/>
    <w:rsid w:val="00993D8F"/>
    <w:rsid w:val="00993F11"/>
    <w:rsid w:val="00993F30"/>
    <w:rsid w:val="009941D6"/>
    <w:rsid w:val="00994881"/>
    <w:rsid w:val="009949A3"/>
    <w:rsid w:val="00994B25"/>
    <w:rsid w:val="00994C60"/>
    <w:rsid w:val="00994D15"/>
    <w:rsid w:val="0099510E"/>
    <w:rsid w:val="00995370"/>
    <w:rsid w:val="0099570C"/>
    <w:rsid w:val="00995BC9"/>
    <w:rsid w:val="00995BEA"/>
    <w:rsid w:val="00995C6F"/>
    <w:rsid w:val="009966D6"/>
    <w:rsid w:val="009967F8"/>
    <w:rsid w:val="00996813"/>
    <w:rsid w:val="00996B3B"/>
    <w:rsid w:val="00996BBD"/>
    <w:rsid w:val="00996D48"/>
    <w:rsid w:val="00996DBB"/>
    <w:rsid w:val="0099745D"/>
    <w:rsid w:val="009974E4"/>
    <w:rsid w:val="0099767E"/>
    <w:rsid w:val="0099768D"/>
    <w:rsid w:val="009978AD"/>
    <w:rsid w:val="00997964"/>
    <w:rsid w:val="00997AAC"/>
    <w:rsid w:val="00997B82"/>
    <w:rsid w:val="00997C27"/>
    <w:rsid w:val="00997F8A"/>
    <w:rsid w:val="009A022F"/>
    <w:rsid w:val="009A028D"/>
    <w:rsid w:val="009A041A"/>
    <w:rsid w:val="009A04A2"/>
    <w:rsid w:val="009A063B"/>
    <w:rsid w:val="009A070D"/>
    <w:rsid w:val="009A0A23"/>
    <w:rsid w:val="009A0CE3"/>
    <w:rsid w:val="009A102C"/>
    <w:rsid w:val="009A1066"/>
    <w:rsid w:val="009A1080"/>
    <w:rsid w:val="009A16EC"/>
    <w:rsid w:val="009A174A"/>
    <w:rsid w:val="009A1D09"/>
    <w:rsid w:val="009A1D45"/>
    <w:rsid w:val="009A20A2"/>
    <w:rsid w:val="009A2121"/>
    <w:rsid w:val="009A213F"/>
    <w:rsid w:val="009A226E"/>
    <w:rsid w:val="009A23C4"/>
    <w:rsid w:val="009A244E"/>
    <w:rsid w:val="009A2BE6"/>
    <w:rsid w:val="009A2EB0"/>
    <w:rsid w:val="009A2F9E"/>
    <w:rsid w:val="009A3475"/>
    <w:rsid w:val="009A3689"/>
    <w:rsid w:val="009A40E1"/>
    <w:rsid w:val="009A41C0"/>
    <w:rsid w:val="009A42E1"/>
    <w:rsid w:val="009A478B"/>
    <w:rsid w:val="009A497D"/>
    <w:rsid w:val="009A49B0"/>
    <w:rsid w:val="009A4E42"/>
    <w:rsid w:val="009A519B"/>
    <w:rsid w:val="009A52AE"/>
    <w:rsid w:val="009A52FC"/>
    <w:rsid w:val="009A5528"/>
    <w:rsid w:val="009A55AB"/>
    <w:rsid w:val="009A56CB"/>
    <w:rsid w:val="009A58DE"/>
    <w:rsid w:val="009A5C96"/>
    <w:rsid w:val="009A5D0C"/>
    <w:rsid w:val="009A5D85"/>
    <w:rsid w:val="009A5F6A"/>
    <w:rsid w:val="009A612C"/>
    <w:rsid w:val="009A6252"/>
    <w:rsid w:val="009A6513"/>
    <w:rsid w:val="009A67A0"/>
    <w:rsid w:val="009A696E"/>
    <w:rsid w:val="009A6B1C"/>
    <w:rsid w:val="009A6F40"/>
    <w:rsid w:val="009A725E"/>
    <w:rsid w:val="009A7353"/>
    <w:rsid w:val="009A740A"/>
    <w:rsid w:val="009A7556"/>
    <w:rsid w:val="009A7994"/>
    <w:rsid w:val="009A7CEE"/>
    <w:rsid w:val="009A7D29"/>
    <w:rsid w:val="009A7E5A"/>
    <w:rsid w:val="009A7E6E"/>
    <w:rsid w:val="009A7E94"/>
    <w:rsid w:val="009B0726"/>
    <w:rsid w:val="009B0763"/>
    <w:rsid w:val="009B0797"/>
    <w:rsid w:val="009B0A79"/>
    <w:rsid w:val="009B0B96"/>
    <w:rsid w:val="009B0B9E"/>
    <w:rsid w:val="009B0C38"/>
    <w:rsid w:val="009B0CD5"/>
    <w:rsid w:val="009B0DAD"/>
    <w:rsid w:val="009B11BD"/>
    <w:rsid w:val="009B1265"/>
    <w:rsid w:val="009B13CF"/>
    <w:rsid w:val="009B1DDD"/>
    <w:rsid w:val="009B1EB7"/>
    <w:rsid w:val="009B20A5"/>
    <w:rsid w:val="009B22A3"/>
    <w:rsid w:val="009B2588"/>
    <w:rsid w:val="009B267D"/>
    <w:rsid w:val="009B2BB6"/>
    <w:rsid w:val="009B2BBF"/>
    <w:rsid w:val="009B303B"/>
    <w:rsid w:val="009B3087"/>
    <w:rsid w:val="009B3595"/>
    <w:rsid w:val="009B38CE"/>
    <w:rsid w:val="009B39CE"/>
    <w:rsid w:val="009B4084"/>
    <w:rsid w:val="009B41DF"/>
    <w:rsid w:val="009B44E7"/>
    <w:rsid w:val="009B462F"/>
    <w:rsid w:val="009B479F"/>
    <w:rsid w:val="009B4CA2"/>
    <w:rsid w:val="009B4FB9"/>
    <w:rsid w:val="009B5053"/>
    <w:rsid w:val="009B5639"/>
    <w:rsid w:val="009B57A6"/>
    <w:rsid w:val="009B5C87"/>
    <w:rsid w:val="009B5E34"/>
    <w:rsid w:val="009B6122"/>
    <w:rsid w:val="009B61CF"/>
    <w:rsid w:val="009B6240"/>
    <w:rsid w:val="009B6291"/>
    <w:rsid w:val="009B636B"/>
    <w:rsid w:val="009B63FE"/>
    <w:rsid w:val="009B6A15"/>
    <w:rsid w:val="009B6B00"/>
    <w:rsid w:val="009B6C41"/>
    <w:rsid w:val="009B6D3F"/>
    <w:rsid w:val="009B6D52"/>
    <w:rsid w:val="009B6D75"/>
    <w:rsid w:val="009B6E0F"/>
    <w:rsid w:val="009B72C0"/>
    <w:rsid w:val="009B72D3"/>
    <w:rsid w:val="009B77A1"/>
    <w:rsid w:val="009B7845"/>
    <w:rsid w:val="009B7F0A"/>
    <w:rsid w:val="009C023D"/>
    <w:rsid w:val="009C03F8"/>
    <w:rsid w:val="009C0475"/>
    <w:rsid w:val="009C06A6"/>
    <w:rsid w:val="009C097D"/>
    <w:rsid w:val="009C0CDE"/>
    <w:rsid w:val="009C0D68"/>
    <w:rsid w:val="009C0EBB"/>
    <w:rsid w:val="009C1682"/>
    <w:rsid w:val="009C1A7D"/>
    <w:rsid w:val="009C1C1B"/>
    <w:rsid w:val="009C1D84"/>
    <w:rsid w:val="009C2532"/>
    <w:rsid w:val="009C2552"/>
    <w:rsid w:val="009C2616"/>
    <w:rsid w:val="009C271F"/>
    <w:rsid w:val="009C2763"/>
    <w:rsid w:val="009C2954"/>
    <w:rsid w:val="009C2B3C"/>
    <w:rsid w:val="009C339E"/>
    <w:rsid w:val="009C36AE"/>
    <w:rsid w:val="009C4789"/>
    <w:rsid w:val="009C4980"/>
    <w:rsid w:val="009C49C7"/>
    <w:rsid w:val="009C4C4A"/>
    <w:rsid w:val="009C4EB7"/>
    <w:rsid w:val="009C51DD"/>
    <w:rsid w:val="009C5275"/>
    <w:rsid w:val="009C6011"/>
    <w:rsid w:val="009C6068"/>
    <w:rsid w:val="009C69D0"/>
    <w:rsid w:val="009C6BA3"/>
    <w:rsid w:val="009C6C7D"/>
    <w:rsid w:val="009C6C81"/>
    <w:rsid w:val="009C6FBB"/>
    <w:rsid w:val="009C7319"/>
    <w:rsid w:val="009C74A5"/>
    <w:rsid w:val="009C76C8"/>
    <w:rsid w:val="009C7B77"/>
    <w:rsid w:val="009C7BC8"/>
    <w:rsid w:val="009C7D40"/>
    <w:rsid w:val="009C7D9B"/>
    <w:rsid w:val="009C7F59"/>
    <w:rsid w:val="009C7F5C"/>
    <w:rsid w:val="009C7FC2"/>
    <w:rsid w:val="009D027A"/>
    <w:rsid w:val="009D04BF"/>
    <w:rsid w:val="009D061D"/>
    <w:rsid w:val="009D070F"/>
    <w:rsid w:val="009D0817"/>
    <w:rsid w:val="009D0A35"/>
    <w:rsid w:val="009D0BEC"/>
    <w:rsid w:val="009D0C1D"/>
    <w:rsid w:val="009D0E23"/>
    <w:rsid w:val="009D0F4E"/>
    <w:rsid w:val="009D1289"/>
    <w:rsid w:val="009D12C3"/>
    <w:rsid w:val="009D14B6"/>
    <w:rsid w:val="009D1677"/>
    <w:rsid w:val="009D19BB"/>
    <w:rsid w:val="009D1C33"/>
    <w:rsid w:val="009D2227"/>
    <w:rsid w:val="009D240E"/>
    <w:rsid w:val="009D258C"/>
    <w:rsid w:val="009D2633"/>
    <w:rsid w:val="009D2A19"/>
    <w:rsid w:val="009D2A29"/>
    <w:rsid w:val="009D2B51"/>
    <w:rsid w:val="009D2D7B"/>
    <w:rsid w:val="009D3065"/>
    <w:rsid w:val="009D3192"/>
    <w:rsid w:val="009D3258"/>
    <w:rsid w:val="009D3375"/>
    <w:rsid w:val="009D348C"/>
    <w:rsid w:val="009D3649"/>
    <w:rsid w:val="009D39B9"/>
    <w:rsid w:val="009D3AD5"/>
    <w:rsid w:val="009D3E4F"/>
    <w:rsid w:val="009D3F4E"/>
    <w:rsid w:val="009D4413"/>
    <w:rsid w:val="009D44EF"/>
    <w:rsid w:val="009D4613"/>
    <w:rsid w:val="009D4710"/>
    <w:rsid w:val="009D471E"/>
    <w:rsid w:val="009D47FE"/>
    <w:rsid w:val="009D4868"/>
    <w:rsid w:val="009D4B1B"/>
    <w:rsid w:val="009D4B7D"/>
    <w:rsid w:val="009D55C1"/>
    <w:rsid w:val="009D569A"/>
    <w:rsid w:val="009D583C"/>
    <w:rsid w:val="009D588C"/>
    <w:rsid w:val="009D5C19"/>
    <w:rsid w:val="009D5E46"/>
    <w:rsid w:val="009D6411"/>
    <w:rsid w:val="009D66E4"/>
    <w:rsid w:val="009D679D"/>
    <w:rsid w:val="009D6CA3"/>
    <w:rsid w:val="009D6D32"/>
    <w:rsid w:val="009D6DDE"/>
    <w:rsid w:val="009D6F62"/>
    <w:rsid w:val="009D7028"/>
    <w:rsid w:val="009D7131"/>
    <w:rsid w:val="009D7184"/>
    <w:rsid w:val="009D724D"/>
    <w:rsid w:val="009D7289"/>
    <w:rsid w:val="009D72D9"/>
    <w:rsid w:val="009D774E"/>
    <w:rsid w:val="009D788D"/>
    <w:rsid w:val="009D7B93"/>
    <w:rsid w:val="009D7E62"/>
    <w:rsid w:val="009D7EC8"/>
    <w:rsid w:val="009E0170"/>
    <w:rsid w:val="009E018E"/>
    <w:rsid w:val="009E023D"/>
    <w:rsid w:val="009E04FE"/>
    <w:rsid w:val="009E05D2"/>
    <w:rsid w:val="009E077D"/>
    <w:rsid w:val="009E08B6"/>
    <w:rsid w:val="009E09B0"/>
    <w:rsid w:val="009E1118"/>
    <w:rsid w:val="009E14A5"/>
    <w:rsid w:val="009E14A6"/>
    <w:rsid w:val="009E16C9"/>
    <w:rsid w:val="009E1875"/>
    <w:rsid w:val="009E1B17"/>
    <w:rsid w:val="009E1B3E"/>
    <w:rsid w:val="009E1BB8"/>
    <w:rsid w:val="009E1D3F"/>
    <w:rsid w:val="009E2279"/>
    <w:rsid w:val="009E28A7"/>
    <w:rsid w:val="009E2AC7"/>
    <w:rsid w:val="009E2C8B"/>
    <w:rsid w:val="009E3132"/>
    <w:rsid w:val="009E32AF"/>
    <w:rsid w:val="009E33B2"/>
    <w:rsid w:val="009E3459"/>
    <w:rsid w:val="009E3AB7"/>
    <w:rsid w:val="009E3C99"/>
    <w:rsid w:val="009E3CF3"/>
    <w:rsid w:val="009E3F08"/>
    <w:rsid w:val="009E40A8"/>
    <w:rsid w:val="009E40F3"/>
    <w:rsid w:val="009E4145"/>
    <w:rsid w:val="009E4365"/>
    <w:rsid w:val="009E4512"/>
    <w:rsid w:val="009E4812"/>
    <w:rsid w:val="009E4DCF"/>
    <w:rsid w:val="009E4F08"/>
    <w:rsid w:val="009E540B"/>
    <w:rsid w:val="009E548B"/>
    <w:rsid w:val="009E56E3"/>
    <w:rsid w:val="009E5A81"/>
    <w:rsid w:val="009E5E3E"/>
    <w:rsid w:val="009E6432"/>
    <w:rsid w:val="009E643E"/>
    <w:rsid w:val="009E661A"/>
    <w:rsid w:val="009E6EF7"/>
    <w:rsid w:val="009E7838"/>
    <w:rsid w:val="009E7908"/>
    <w:rsid w:val="009E79B3"/>
    <w:rsid w:val="009E7C59"/>
    <w:rsid w:val="009E7D26"/>
    <w:rsid w:val="009E7E5B"/>
    <w:rsid w:val="009E7F98"/>
    <w:rsid w:val="009F0286"/>
    <w:rsid w:val="009F054E"/>
    <w:rsid w:val="009F072F"/>
    <w:rsid w:val="009F0825"/>
    <w:rsid w:val="009F0C4C"/>
    <w:rsid w:val="009F0C7B"/>
    <w:rsid w:val="009F0E94"/>
    <w:rsid w:val="009F132B"/>
    <w:rsid w:val="009F1368"/>
    <w:rsid w:val="009F188A"/>
    <w:rsid w:val="009F1C4A"/>
    <w:rsid w:val="009F1EB6"/>
    <w:rsid w:val="009F2277"/>
    <w:rsid w:val="009F2359"/>
    <w:rsid w:val="009F23C1"/>
    <w:rsid w:val="009F2585"/>
    <w:rsid w:val="009F292A"/>
    <w:rsid w:val="009F2BCE"/>
    <w:rsid w:val="009F2E96"/>
    <w:rsid w:val="009F3357"/>
    <w:rsid w:val="009F3369"/>
    <w:rsid w:val="009F34F5"/>
    <w:rsid w:val="009F36E6"/>
    <w:rsid w:val="009F375C"/>
    <w:rsid w:val="009F3FE8"/>
    <w:rsid w:val="009F40B8"/>
    <w:rsid w:val="009F48C6"/>
    <w:rsid w:val="009F4BED"/>
    <w:rsid w:val="009F4CCF"/>
    <w:rsid w:val="009F4D2B"/>
    <w:rsid w:val="009F4EEE"/>
    <w:rsid w:val="009F4F6E"/>
    <w:rsid w:val="009F4FA3"/>
    <w:rsid w:val="009F5B95"/>
    <w:rsid w:val="009F5BBC"/>
    <w:rsid w:val="009F5D44"/>
    <w:rsid w:val="009F5DC5"/>
    <w:rsid w:val="009F6363"/>
    <w:rsid w:val="009F688E"/>
    <w:rsid w:val="009F6944"/>
    <w:rsid w:val="009F69D9"/>
    <w:rsid w:val="009F69FC"/>
    <w:rsid w:val="009F6D2F"/>
    <w:rsid w:val="009F6E74"/>
    <w:rsid w:val="009F7048"/>
    <w:rsid w:val="009F70A4"/>
    <w:rsid w:val="009F75E4"/>
    <w:rsid w:val="009F7A49"/>
    <w:rsid w:val="009F7BD3"/>
    <w:rsid w:val="009F7E3C"/>
    <w:rsid w:val="00A000D1"/>
    <w:rsid w:val="00A00463"/>
    <w:rsid w:val="00A005C8"/>
    <w:rsid w:val="00A00612"/>
    <w:rsid w:val="00A00781"/>
    <w:rsid w:val="00A00E4E"/>
    <w:rsid w:val="00A01168"/>
    <w:rsid w:val="00A01333"/>
    <w:rsid w:val="00A01962"/>
    <w:rsid w:val="00A01E2C"/>
    <w:rsid w:val="00A0218F"/>
    <w:rsid w:val="00A024B6"/>
    <w:rsid w:val="00A025AA"/>
    <w:rsid w:val="00A02979"/>
    <w:rsid w:val="00A029FD"/>
    <w:rsid w:val="00A033A4"/>
    <w:rsid w:val="00A034C4"/>
    <w:rsid w:val="00A03A1A"/>
    <w:rsid w:val="00A03B5F"/>
    <w:rsid w:val="00A03DF0"/>
    <w:rsid w:val="00A03FA1"/>
    <w:rsid w:val="00A0400D"/>
    <w:rsid w:val="00A04249"/>
    <w:rsid w:val="00A043EA"/>
    <w:rsid w:val="00A0443C"/>
    <w:rsid w:val="00A045DE"/>
    <w:rsid w:val="00A0474F"/>
    <w:rsid w:val="00A04808"/>
    <w:rsid w:val="00A04812"/>
    <w:rsid w:val="00A048A3"/>
    <w:rsid w:val="00A0492A"/>
    <w:rsid w:val="00A04A24"/>
    <w:rsid w:val="00A04AD6"/>
    <w:rsid w:val="00A04AF5"/>
    <w:rsid w:val="00A04DE6"/>
    <w:rsid w:val="00A04E2F"/>
    <w:rsid w:val="00A0560D"/>
    <w:rsid w:val="00A0563C"/>
    <w:rsid w:val="00A05B1D"/>
    <w:rsid w:val="00A05D4A"/>
    <w:rsid w:val="00A062E1"/>
    <w:rsid w:val="00A064AB"/>
    <w:rsid w:val="00A06E23"/>
    <w:rsid w:val="00A07141"/>
    <w:rsid w:val="00A07511"/>
    <w:rsid w:val="00A0778F"/>
    <w:rsid w:val="00A07999"/>
    <w:rsid w:val="00A07C3F"/>
    <w:rsid w:val="00A07F7B"/>
    <w:rsid w:val="00A07F98"/>
    <w:rsid w:val="00A100F8"/>
    <w:rsid w:val="00A10367"/>
    <w:rsid w:val="00A10474"/>
    <w:rsid w:val="00A105CF"/>
    <w:rsid w:val="00A10608"/>
    <w:rsid w:val="00A106B2"/>
    <w:rsid w:val="00A106B3"/>
    <w:rsid w:val="00A10C91"/>
    <w:rsid w:val="00A1104C"/>
    <w:rsid w:val="00A110A5"/>
    <w:rsid w:val="00A110E7"/>
    <w:rsid w:val="00A11109"/>
    <w:rsid w:val="00A111B0"/>
    <w:rsid w:val="00A1202B"/>
    <w:rsid w:val="00A12084"/>
    <w:rsid w:val="00A12208"/>
    <w:rsid w:val="00A12373"/>
    <w:rsid w:val="00A125BC"/>
    <w:rsid w:val="00A129D0"/>
    <w:rsid w:val="00A13186"/>
    <w:rsid w:val="00A13839"/>
    <w:rsid w:val="00A13E68"/>
    <w:rsid w:val="00A14149"/>
    <w:rsid w:val="00A142C4"/>
    <w:rsid w:val="00A14346"/>
    <w:rsid w:val="00A14393"/>
    <w:rsid w:val="00A1446A"/>
    <w:rsid w:val="00A144BC"/>
    <w:rsid w:val="00A14A91"/>
    <w:rsid w:val="00A14D60"/>
    <w:rsid w:val="00A14F12"/>
    <w:rsid w:val="00A150BE"/>
    <w:rsid w:val="00A151B2"/>
    <w:rsid w:val="00A15816"/>
    <w:rsid w:val="00A158F5"/>
    <w:rsid w:val="00A15997"/>
    <w:rsid w:val="00A166DF"/>
    <w:rsid w:val="00A16837"/>
    <w:rsid w:val="00A169C7"/>
    <w:rsid w:val="00A16B0C"/>
    <w:rsid w:val="00A16D79"/>
    <w:rsid w:val="00A16DC3"/>
    <w:rsid w:val="00A16F55"/>
    <w:rsid w:val="00A17443"/>
    <w:rsid w:val="00A17463"/>
    <w:rsid w:val="00A1753B"/>
    <w:rsid w:val="00A1772B"/>
    <w:rsid w:val="00A17965"/>
    <w:rsid w:val="00A17A59"/>
    <w:rsid w:val="00A17CD1"/>
    <w:rsid w:val="00A17D67"/>
    <w:rsid w:val="00A17ECE"/>
    <w:rsid w:val="00A2001A"/>
    <w:rsid w:val="00A2008C"/>
    <w:rsid w:val="00A202A4"/>
    <w:rsid w:val="00A20610"/>
    <w:rsid w:val="00A2094B"/>
    <w:rsid w:val="00A20B6F"/>
    <w:rsid w:val="00A20D99"/>
    <w:rsid w:val="00A21058"/>
    <w:rsid w:val="00A21070"/>
    <w:rsid w:val="00A21134"/>
    <w:rsid w:val="00A211D9"/>
    <w:rsid w:val="00A21377"/>
    <w:rsid w:val="00A21448"/>
    <w:rsid w:val="00A215FE"/>
    <w:rsid w:val="00A217F1"/>
    <w:rsid w:val="00A2197E"/>
    <w:rsid w:val="00A219BA"/>
    <w:rsid w:val="00A21A9B"/>
    <w:rsid w:val="00A21B82"/>
    <w:rsid w:val="00A21BCE"/>
    <w:rsid w:val="00A21C41"/>
    <w:rsid w:val="00A21CFB"/>
    <w:rsid w:val="00A222F5"/>
    <w:rsid w:val="00A224F3"/>
    <w:rsid w:val="00A22725"/>
    <w:rsid w:val="00A228A4"/>
    <w:rsid w:val="00A22925"/>
    <w:rsid w:val="00A22CFC"/>
    <w:rsid w:val="00A22D1A"/>
    <w:rsid w:val="00A22D88"/>
    <w:rsid w:val="00A22DB4"/>
    <w:rsid w:val="00A22E16"/>
    <w:rsid w:val="00A23392"/>
    <w:rsid w:val="00A233A4"/>
    <w:rsid w:val="00A233FC"/>
    <w:rsid w:val="00A2383A"/>
    <w:rsid w:val="00A2398D"/>
    <w:rsid w:val="00A23A6F"/>
    <w:rsid w:val="00A24140"/>
    <w:rsid w:val="00A243C2"/>
    <w:rsid w:val="00A24B25"/>
    <w:rsid w:val="00A2512C"/>
    <w:rsid w:val="00A2518D"/>
    <w:rsid w:val="00A254CC"/>
    <w:rsid w:val="00A254FC"/>
    <w:rsid w:val="00A2560E"/>
    <w:rsid w:val="00A257DC"/>
    <w:rsid w:val="00A25EFF"/>
    <w:rsid w:val="00A25F85"/>
    <w:rsid w:val="00A2602A"/>
    <w:rsid w:val="00A26508"/>
    <w:rsid w:val="00A269E7"/>
    <w:rsid w:val="00A26A31"/>
    <w:rsid w:val="00A26AB9"/>
    <w:rsid w:val="00A26BE9"/>
    <w:rsid w:val="00A26D23"/>
    <w:rsid w:val="00A26DC2"/>
    <w:rsid w:val="00A26F15"/>
    <w:rsid w:val="00A270B1"/>
    <w:rsid w:val="00A270C2"/>
    <w:rsid w:val="00A27135"/>
    <w:rsid w:val="00A27344"/>
    <w:rsid w:val="00A2791D"/>
    <w:rsid w:val="00A27C68"/>
    <w:rsid w:val="00A27CDB"/>
    <w:rsid w:val="00A27E4E"/>
    <w:rsid w:val="00A30042"/>
    <w:rsid w:val="00A301B5"/>
    <w:rsid w:val="00A303A7"/>
    <w:rsid w:val="00A30600"/>
    <w:rsid w:val="00A30970"/>
    <w:rsid w:val="00A30A0C"/>
    <w:rsid w:val="00A30ACE"/>
    <w:rsid w:val="00A30C5C"/>
    <w:rsid w:val="00A311BA"/>
    <w:rsid w:val="00A312E8"/>
    <w:rsid w:val="00A3154D"/>
    <w:rsid w:val="00A31AEB"/>
    <w:rsid w:val="00A31B0E"/>
    <w:rsid w:val="00A32041"/>
    <w:rsid w:val="00A321C5"/>
    <w:rsid w:val="00A323AE"/>
    <w:rsid w:val="00A32420"/>
    <w:rsid w:val="00A329D4"/>
    <w:rsid w:val="00A32AB4"/>
    <w:rsid w:val="00A32AB5"/>
    <w:rsid w:val="00A32B9A"/>
    <w:rsid w:val="00A32C36"/>
    <w:rsid w:val="00A32EE0"/>
    <w:rsid w:val="00A32F2E"/>
    <w:rsid w:val="00A330CC"/>
    <w:rsid w:val="00A33651"/>
    <w:rsid w:val="00A33837"/>
    <w:rsid w:val="00A338C6"/>
    <w:rsid w:val="00A33B95"/>
    <w:rsid w:val="00A33D3C"/>
    <w:rsid w:val="00A33EB5"/>
    <w:rsid w:val="00A34120"/>
    <w:rsid w:val="00A345F5"/>
    <w:rsid w:val="00A348A1"/>
    <w:rsid w:val="00A34A5E"/>
    <w:rsid w:val="00A34B12"/>
    <w:rsid w:val="00A34B5F"/>
    <w:rsid w:val="00A34C2C"/>
    <w:rsid w:val="00A34D49"/>
    <w:rsid w:val="00A34E63"/>
    <w:rsid w:val="00A35036"/>
    <w:rsid w:val="00A3507D"/>
    <w:rsid w:val="00A3541C"/>
    <w:rsid w:val="00A3576A"/>
    <w:rsid w:val="00A3591F"/>
    <w:rsid w:val="00A35A0B"/>
    <w:rsid w:val="00A35A5C"/>
    <w:rsid w:val="00A35EE7"/>
    <w:rsid w:val="00A3630A"/>
    <w:rsid w:val="00A3652D"/>
    <w:rsid w:val="00A36B44"/>
    <w:rsid w:val="00A36E45"/>
    <w:rsid w:val="00A37021"/>
    <w:rsid w:val="00A375F6"/>
    <w:rsid w:val="00A378C1"/>
    <w:rsid w:val="00A37B0B"/>
    <w:rsid w:val="00A37C7A"/>
    <w:rsid w:val="00A37E6B"/>
    <w:rsid w:val="00A401B3"/>
    <w:rsid w:val="00A40271"/>
    <w:rsid w:val="00A40544"/>
    <w:rsid w:val="00A4055A"/>
    <w:rsid w:val="00A407C5"/>
    <w:rsid w:val="00A4097D"/>
    <w:rsid w:val="00A409DE"/>
    <w:rsid w:val="00A40A8F"/>
    <w:rsid w:val="00A40DD4"/>
    <w:rsid w:val="00A40E1A"/>
    <w:rsid w:val="00A41061"/>
    <w:rsid w:val="00A415DE"/>
    <w:rsid w:val="00A418EB"/>
    <w:rsid w:val="00A41CBC"/>
    <w:rsid w:val="00A41FDC"/>
    <w:rsid w:val="00A421C9"/>
    <w:rsid w:val="00A423D4"/>
    <w:rsid w:val="00A42B4E"/>
    <w:rsid w:val="00A42D0D"/>
    <w:rsid w:val="00A42D38"/>
    <w:rsid w:val="00A42DF1"/>
    <w:rsid w:val="00A42E9C"/>
    <w:rsid w:val="00A43206"/>
    <w:rsid w:val="00A436A3"/>
    <w:rsid w:val="00A4371D"/>
    <w:rsid w:val="00A43989"/>
    <w:rsid w:val="00A43A4A"/>
    <w:rsid w:val="00A43BB5"/>
    <w:rsid w:val="00A4431C"/>
    <w:rsid w:val="00A444C8"/>
    <w:rsid w:val="00A4454B"/>
    <w:rsid w:val="00A447DC"/>
    <w:rsid w:val="00A4480F"/>
    <w:rsid w:val="00A44958"/>
    <w:rsid w:val="00A44AEE"/>
    <w:rsid w:val="00A44C44"/>
    <w:rsid w:val="00A44D86"/>
    <w:rsid w:val="00A44F4A"/>
    <w:rsid w:val="00A44F88"/>
    <w:rsid w:val="00A451AD"/>
    <w:rsid w:val="00A45493"/>
    <w:rsid w:val="00A45A19"/>
    <w:rsid w:val="00A45A55"/>
    <w:rsid w:val="00A45C50"/>
    <w:rsid w:val="00A4619C"/>
    <w:rsid w:val="00A463CC"/>
    <w:rsid w:val="00A464CB"/>
    <w:rsid w:val="00A46694"/>
    <w:rsid w:val="00A466DA"/>
    <w:rsid w:val="00A4676E"/>
    <w:rsid w:val="00A467A1"/>
    <w:rsid w:val="00A4699E"/>
    <w:rsid w:val="00A46BF2"/>
    <w:rsid w:val="00A46D8B"/>
    <w:rsid w:val="00A46EEE"/>
    <w:rsid w:val="00A47014"/>
    <w:rsid w:val="00A471BB"/>
    <w:rsid w:val="00A4727B"/>
    <w:rsid w:val="00A4776A"/>
    <w:rsid w:val="00A47B06"/>
    <w:rsid w:val="00A47BA3"/>
    <w:rsid w:val="00A47D7B"/>
    <w:rsid w:val="00A47E88"/>
    <w:rsid w:val="00A47F11"/>
    <w:rsid w:val="00A500AE"/>
    <w:rsid w:val="00A50250"/>
    <w:rsid w:val="00A5048B"/>
    <w:rsid w:val="00A50505"/>
    <w:rsid w:val="00A50545"/>
    <w:rsid w:val="00A507F5"/>
    <w:rsid w:val="00A507FC"/>
    <w:rsid w:val="00A50A48"/>
    <w:rsid w:val="00A50C02"/>
    <w:rsid w:val="00A50C0D"/>
    <w:rsid w:val="00A50E8A"/>
    <w:rsid w:val="00A50F87"/>
    <w:rsid w:val="00A5105A"/>
    <w:rsid w:val="00A51372"/>
    <w:rsid w:val="00A515BD"/>
    <w:rsid w:val="00A51793"/>
    <w:rsid w:val="00A517EC"/>
    <w:rsid w:val="00A5184B"/>
    <w:rsid w:val="00A519EA"/>
    <w:rsid w:val="00A51D4E"/>
    <w:rsid w:val="00A5226A"/>
    <w:rsid w:val="00A5250B"/>
    <w:rsid w:val="00A52AE5"/>
    <w:rsid w:val="00A52F27"/>
    <w:rsid w:val="00A52F6B"/>
    <w:rsid w:val="00A5353C"/>
    <w:rsid w:val="00A5365F"/>
    <w:rsid w:val="00A5375E"/>
    <w:rsid w:val="00A5385D"/>
    <w:rsid w:val="00A5390C"/>
    <w:rsid w:val="00A53951"/>
    <w:rsid w:val="00A53A21"/>
    <w:rsid w:val="00A53D2C"/>
    <w:rsid w:val="00A54044"/>
    <w:rsid w:val="00A54157"/>
    <w:rsid w:val="00A542D9"/>
    <w:rsid w:val="00A54390"/>
    <w:rsid w:val="00A54845"/>
    <w:rsid w:val="00A54A52"/>
    <w:rsid w:val="00A54C2A"/>
    <w:rsid w:val="00A54D6D"/>
    <w:rsid w:val="00A54DC8"/>
    <w:rsid w:val="00A55019"/>
    <w:rsid w:val="00A55879"/>
    <w:rsid w:val="00A55BC1"/>
    <w:rsid w:val="00A55BFF"/>
    <w:rsid w:val="00A55D2F"/>
    <w:rsid w:val="00A55D8E"/>
    <w:rsid w:val="00A55F38"/>
    <w:rsid w:val="00A561D2"/>
    <w:rsid w:val="00A56261"/>
    <w:rsid w:val="00A5627F"/>
    <w:rsid w:val="00A562D0"/>
    <w:rsid w:val="00A5638B"/>
    <w:rsid w:val="00A56ADD"/>
    <w:rsid w:val="00A56B91"/>
    <w:rsid w:val="00A56F21"/>
    <w:rsid w:val="00A56F9A"/>
    <w:rsid w:val="00A573BB"/>
    <w:rsid w:val="00A57476"/>
    <w:rsid w:val="00A57759"/>
    <w:rsid w:val="00A57B09"/>
    <w:rsid w:val="00A57D72"/>
    <w:rsid w:val="00A6005E"/>
    <w:rsid w:val="00A6018D"/>
    <w:rsid w:val="00A606BC"/>
    <w:rsid w:val="00A607B6"/>
    <w:rsid w:val="00A608DF"/>
    <w:rsid w:val="00A60A58"/>
    <w:rsid w:val="00A60B85"/>
    <w:rsid w:val="00A60EA3"/>
    <w:rsid w:val="00A61308"/>
    <w:rsid w:val="00A6143E"/>
    <w:rsid w:val="00A61542"/>
    <w:rsid w:val="00A61ABF"/>
    <w:rsid w:val="00A61B66"/>
    <w:rsid w:val="00A61EA9"/>
    <w:rsid w:val="00A61F54"/>
    <w:rsid w:val="00A61FD5"/>
    <w:rsid w:val="00A62099"/>
    <w:rsid w:val="00A62332"/>
    <w:rsid w:val="00A624B2"/>
    <w:rsid w:val="00A62591"/>
    <w:rsid w:val="00A62761"/>
    <w:rsid w:val="00A62D63"/>
    <w:rsid w:val="00A6354D"/>
    <w:rsid w:val="00A635B9"/>
    <w:rsid w:val="00A63765"/>
    <w:rsid w:val="00A637B3"/>
    <w:rsid w:val="00A638C1"/>
    <w:rsid w:val="00A63FA5"/>
    <w:rsid w:val="00A6431F"/>
    <w:rsid w:val="00A648D0"/>
    <w:rsid w:val="00A64999"/>
    <w:rsid w:val="00A64CC8"/>
    <w:rsid w:val="00A65334"/>
    <w:rsid w:val="00A654B8"/>
    <w:rsid w:val="00A656C9"/>
    <w:rsid w:val="00A65799"/>
    <w:rsid w:val="00A65F3A"/>
    <w:rsid w:val="00A65FA7"/>
    <w:rsid w:val="00A66439"/>
    <w:rsid w:val="00A6644B"/>
    <w:rsid w:val="00A665EC"/>
    <w:rsid w:val="00A666EC"/>
    <w:rsid w:val="00A667DB"/>
    <w:rsid w:val="00A668B0"/>
    <w:rsid w:val="00A66BAC"/>
    <w:rsid w:val="00A66F4B"/>
    <w:rsid w:val="00A66FC0"/>
    <w:rsid w:val="00A6700E"/>
    <w:rsid w:val="00A672DF"/>
    <w:rsid w:val="00A67339"/>
    <w:rsid w:val="00A676E8"/>
    <w:rsid w:val="00A67781"/>
    <w:rsid w:val="00A67832"/>
    <w:rsid w:val="00A67FFB"/>
    <w:rsid w:val="00A705B4"/>
    <w:rsid w:val="00A70798"/>
    <w:rsid w:val="00A709F0"/>
    <w:rsid w:val="00A70B51"/>
    <w:rsid w:val="00A71091"/>
    <w:rsid w:val="00A71174"/>
    <w:rsid w:val="00A7127B"/>
    <w:rsid w:val="00A71B71"/>
    <w:rsid w:val="00A71B72"/>
    <w:rsid w:val="00A71C1B"/>
    <w:rsid w:val="00A71ED9"/>
    <w:rsid w:val="00A71EFC"/>
    <w:rsid w:val="00A71F5B"/>
    <w:rsid w:val="00A723EA"/>
    <w:rsid w:val="00A723F8"/>
    <w:rsid w:val="00A7244C"/>
    <w:rsid w:val="00A727A5"/>
    <w:rsid w:val="00A72836"/>
    <w:rsid w:val="00A72CB1"/>
    <w:rsid w:val="00A72FC7"/>
    <w:rsid w:val="00A731E9"/>
    <w:rsid w:val="00A73AD3"/>
    <w:rsid w:val="00A73D89"/>
    <w:rsid w:val="00A73E0B"/>
    <w:rsid w:val="00A73E9D"/>
    <w:rsid w:val="00A7416C"/>
    <w:rsid w:val="00A741E1"/>
    <w:rsid w:val="00A74395"/>
    <w:rsid w:val="00A7443F"/>
    <w:rsid w:val="00A744C4"/>
    <w:rsid w:val="00A7455D"/>
    <w:rsid w:val="00A74975"/>
    <w:rsid w:val="00A749AE"/>
    <w:rsid w:val="00A74C0A"/>
    <w:rsid w:val="00A74E0B"/>
    <w:rsid w:val="00A74E1D"/>
    <w:rsid w:val="00A74FE9"/>
    <w:rsid w:val="00A75114"/>
    <w:rsid w:val="00A7523B"/>
    <w:rsid w:val="00A75317"/>
    <w:rsid w:val="00A753F2"/>
    <w:rsid w:val="00A75440"/>
    <w:rsid w:val="00A756F0"/>
    <w:rsid w:val="00A75846"/>
    <w:rsid w:val="00A758E8"/>
    <w:rsid w:val="00A75A27"/>
    <w:rsid w:val="00A75B15"/>
    <w:rsid w:val="00A75B54"/>
    <w:rsid w:val="00A766E1"/>
    <w:rsid w:val="00A76B2D"/>
    <w:rsid w:val="00A76CB4"/>
    <w:rsid w:val="00A77056"/>
    <w:rsid w:val="00A772FD"/>
    <w:rsid w:val="00A7775C"/>
    <w:rsid w:val="00A777B2"/>
    <w:rsid w:val="00A77B40"/>
    <w:rsid w:val="00A77C8A"/>
    <w:rsid w:val="00A77CB8"/>
    <w:rsid w:val="00A77F0C"/>
    <w:rsid w:val="00A77F42"/>
    <w:rsid w:val="00A803FD"/>
    <w:rsid w:val="00A807EA"/>
    <w:rsid w:val="00A80E23"/>
    <w:rsid w:val="00A80E74"/>
    <w:rsid w:val="00A810BF"/>
    <w:rsid w:val="00A810C7"/>
    <w:rsid w:val="00A812F8"/>
    <w:rsid w:val="00A81444"/>
    <w:rsid w:val="00A81569"/>
    <w:rsid w:val="00A8159A"/>
    <w:rsid w:val="00A817D4"/>
    <w:rsid w:val="00A8196B"/>
    <w:rsid w:val="00A81970"/>
    <w:rsid w:val="00A81C80"/>
    <w:rsid w:val="00A82029"/>
    <w:rsid w:val="00A820FA"/>
    <w:rsid w:val="00A82376"/>
    <w:rsid w:val="00A8239D"/>
    <w:rsid w:val="00A82497"/>
    <w:rsid w:val="00A825D6"/>
    <w:rsid w:val="00A82738"/>
    <w:rsid w:val="00A82B2B"/>
    <w:rsid w:val="00A831EC"/>
    <w:rsid w:val="00A8332E"/>
    <w:rsid w:val="00A833F6"/>
    <w:rsid w:val="00A834A2"/>
    <w:rsid w:val="00A835E0"/>
    <w:rsid w:val="00A835F9"/>
    <w:rsid w:val="00A83844"/>
    <w:rsid w:val="00A839D2"/>
    <w:rsid w:val="00A83A7B"/>
    <w:rsid w:val="00A83C4B"/>
    <w:rsid w:val="00A83DA2"/>
    <w:rsid w:val="00A83DCE"/>
    <w:rsid w:val="00A83E0E"/>
    <w:rsid w:val="00A83E13"/>
    <w:rsid w:val="00A84287"/>
    <w:rsid w:val="00A84328"/>
    <w:rsid w:val="00A84341"/>
    <w:rsid w:val="00A843ED"/>
    <w:rsid w:val="00A845CB"/>
    <w:rsid w:val="00A84702"/>
    <w:rsid w:val="00A848DB"/>
    <w:rsid w:val="00A8492D"/>
    <w:rsid w:val="00A84D1A"/>
    <w:rsid w:val="00A84D52"/>
    <w:rsid w:val="00A84D91"/>
    <w:rsid w:val="00A84F1C"/>
    <w:rsid w:val="00A84F61"/>
    <w:rsid w:val="00A84FD2"/>
    <w:rsid w:val="00A85285"/>
    <w:rsid w:val="00A854F9"/>
    <w:rsid w:val="00A8558A"/>
    <w:rsid w:val="00A855C7"/>
    <w:rsid w:val="00A856E8"/>
    <w:rsid w:val="00A8576A"/>
    <w:rsid w:val="00A85F0B"/>
    <w:rsid w:val="00A86081"/>
    <w:rsid w:val="00A86285"/>
    <w:rsid w:val="00A862E5"/>
    <w:rsid w:val="00A86913"/>
    <w:rsid w:val="00A86DED"/>
    <w:rsid w:val="00A871B2"/>
    <w:rsid w:val="00A87200"/>
    <w:rsid w:val="00A87248"/>
    <w:rsid w:val="00A872AF"/>
    <w:rsid w:val="00A87726"/>
    <w:rsid w:val="00A87794"/>
    <w:rsid w:val="00A879CE"/>
    <w:rsid w:val="00A879F2"/>
    <w:rsid w:val="00A87F8C"/>
    <w:rsid w:val="00A907E0"/>
    <w:rsid w:val="00A90A12"/>
    <w:rsid w:val="00A90B90"/>
    <w:rsid w:val="00A90D42"/>
    <w:rsid w:val="00A910C9"/>
    <w:rsid w:val="00A914D2"/>
    <w:rsid w:val="00A91566"/>
    <w:rsid w:val="00A91735"/>
    <w:rsid w:val="00A91796"/>
    <w:rsid w:val="00A919B6"/>
    <w:rsid w:val="00A91ABD"/>
    <w:rsid w:val="00A91AE2"/>
    <w:rsid w:val="00A91AE3"/>
    <w:rsid w:val="00A91BD3"/>
    <w:rsid w:val="00A91C3E"/>
    <w:rsid w:val="00A91D76"/>
    <w:rsid w:val="00A91EE9"/>
    <w:rsid w:val="00A923F1"/>
    <w:rsid w:val="00A92665"/>
    <w:rsid w:val="00A926A8"/>
    <w:rsid w:val="00A92702"/>
    <w:rsid w:val="00A927CC"/>
    <w:rsid w:val="00A928D8"/>
    <w:rsid w:val="00A9298F"/>
    <w:rsid w:val="00A92D99"/>
    <w:rsid w:val="00A93234"/>
    <w:rsid w:val="00A93490"/>
    <w:rsid w:val="00A937EE"/>
    <w:rsid w:val="00A9395A"/>
    <w:rsid w:val="00A93A42"/>
    <w:rsid w:val="00A93A8D"/>
    <w:rsid w:val="00A93C6B"/>
    <w:rsid w:val="00A94240"/>
    <w:rsid w:val="00A943E8"/>
    <w:rsid w:val="00A9446D"/>
    <w:rsid w:val="00A94561"/>
    <w:rsid w:val="00A948AE"/>
    <w:rsid w:val="00A94FF9"/>
    <w:rsid w:val="00A951E4"/>
    <w:rsid w:val="00A95419"/>
    <w:rsid w:val="00A9544F"/>
    <w:rsid w:val="00A95787"/>
    <w:rsid w:val="00A95E73"/>
    <w:rsid w:val="00A96175"/>
    <w:rsid w:val="00A9620D"/>
    <w:rsid w:val="00A9652C"/>
    <w:rsid w:val="00A96647"/>
    <w:rsid w:val="00A9692E"/>
    <w:rsid w:val="00A96AC7"/>
    <w:rsid w:val="00A96C4F"/>
    <w:rsid w:val="00A96FA8"/>
    <w:rsid w:val="00A97BE0"/>
    <w:rsid w:val="00A97E40"/>
    <w:rsid w:val="00A97EB9"/>
    <w:rsid w:val="00A97EE2"/>
    <w:rsid w:val="00AA00F6"/>
    <w:rsid w:val="00AA00FF"/>
    <w:rsid w:val="00AA0303"/>
    <w:rsid w:val="00AA088D"/>
    <w:rsid w:val="00AA093E"/>
    <w:rsid w:val="00AA0972"/>
    <w:rsid w:val="00AA1463"/>
    <w:rsid w:val="00AA161A"/>
    <w:rsid w:val="00AA188A"/>
    <w:rsid w:val="00AA1971"/>
    <w:rsid w:val="00AA1A4D"/>
    <w:rsid w:val="00AA1AE0"/>
    <w:rsid w:val="00AA1D39"/>
    <w:rsid w:val="00AA1D7A"/>
    <w:rsid w:val="00AA2094"/>
    <w:rsid w:val="00AA2155"/>
    <w:rsid w:val="00AA217D"/>
    <w:rsid w:val="00AA22A7"/>
    <w:rsid w:val="00AA2304"/>
    <w:rsid w:val="00AA247E"/>
    <w:rsid w:val="00AA26B3"/>
    <w:rsid w:val="00AA2725"/>
    <w:rsid w:val="00AA2907"/>
    <w:rsid w:val="00AA2A4E"/>
    <w:rsid w:val="00AA2B27"/>
    <w:rsid w:val="00AA2E96"/>
    <w:rsid w:val="00AA3207"/>
    <w:rsid w:val="00AA330E"/>
    <w:rsid w:val="00AA3469"/>
    <w:rsid w:val="00AA348A"/>
    <w:rsid w:val="00AA3598"/>
    <w:rsid w:val="00AA3704"/>
    <w:rsid w:val="00AA375A"/>
    <w:rsid w:val="00AA3C1D"/>
    <w:rsid w:val="00AA3D21"/>
    <w:rsid w:val="00AA41F2"/>
    <w:rsid w:val="00AA44BC"/>
    <w:rsid w:val="00AA4829"/>
    <w:rsid w:val="00AA48F2"/>
    <w:rsid w:val="00AA4A37"/>
    <w:rsid w:val="00AA4AE9"/>
    <w:rsid w:val="00AA4EA9"/>
    <w:rsid w:val="00AA50EE"/>
    <w:rsid w:val="00AA51CE"/>
    <w:rsid w:val="00AA5408"/>
    <w:rsid w:val="00AA55A4"/>
    <w:rsid w:val="00AA588F"/>
    <w:rsid w:val="00AA5AA2"/>
    <w:rsid w:val="00AA5B99"/>
    <w:rsid w:val="00AA6146"/>
    <w:rsid w:val="00AA6578"/>
    <w:rsid w:val="00AA660B"/>
    <w:rsid w:val="00AA689B"/>
    <w:rsid w:val="00AA6F62"/>
    <w:rsid w:val="00AA70D4"/>
    <w:rsid w:val="00AA75F4"/>
    <w:rsid w:val="00AA78CB"/>
    <w:rsid w:val="00AA7B0C"/>
    <w:rsid w:val="00AA7B24"/>
    <w:rsid w:val="00AA7E9F"/>
    <w:rsid w:val="00AB04A4"/>
    <w:rsid w:val="00AB0510"/>
    <w:rsid w:val="00AB0549"/>
    <w:rsid w:val="00AB05D1"/>
    <w:rsid w:val="00AB0657"/>
    <w:rsid w:val="00AB0673"/>
    <w:rsid w:val="00AB0893"/>
    <w:rsid w:val="00AB0A2F"/>
    <w:rsid w:val="00AB0AED"/>
    <w:rsid w:val="00AB0C50"/>
    <w:rsid w:val="00AB119C"/>
    <w:rsid w:val="00AB11BE"/>
    <w:rsid w:val="00AB16D2"/>
    <w:rsid w:val="00AB1880"/>
    <w:rsid w:val="00AB1900"/>
    <w:rsid w:val="00AB1A16"/>
    <w:rsid w:val="00AB1A84"/>
    <w:rsid w:val="00AB1FC6"/>
    <w:rsid w:val="00AB2071"/>
    <w:rsid w:val="00AB22F4"/>
    <w:rsid w:val="00AB2620"/>
    <w:rsid w:val="00AB2999"/>
    <w:rsid w:val="00AB2C13"/>
    <w:rsid w:val="00AB2CBC"/>
    <w:rsid w:val="00AB2D0D"/>
    <w:rsid w:val="00AB2E5B"/>
    <w:rsid w:val="00AB2ED5"/>
    <w:rsid w:val="00AB33C3"/>
    <w:rsid w:val="00AB343B"/>
    <w:rsid w:val="00AB3B2A"/>
    <w:rsid w:val="00AB3D54"/>
    <w:rsid w:val="00AB3D9A"/>
    <w:rsid w:val="00AB426B"/>
    <w:rsid w:val="00AB44B1"/>
    <w:rsid w:val="00AB4777"/>
    <w:rsid w:val="00AB500B"/>
    <w:rsid w:val="00AB5665"/>
    <w:rsid w:val="00AB5827"/>
    <w:rsid w:val="00AB5A3D"/>
    <w:rsid w:val="00AB5A7D"/>
    <w:rsid w:val="00AB5F6E"/>
    <w:rsid w:val="00AB6091"/>
    <w:rsid w:val="00AB6117"/>
    <w:rsid w:val="00AB62A2"/>
    <w:rsid w:val="00AB63D1"/>
    <w:rsid w:val="00AB6463"/>
    <w:rsid w:val="00AB69A6"/>
    <w:rsid w:val="00AB6B81"/>
    <w:rsid w:val="00AB6CFF"/>
    <w:rsid w:val="00AB6F06"/>
    <w:rsid w:val="00AB7502"/>
    <w:rsid w:val="00AB77B9"/>
    <w:rsid w:val="00AB7887"/>
    <w:rsid w:val="00AB7960"/>
    <w:rsid w:val="00AB7A8C"/>
    <w:rsid w:val="00AB7D6C"/>
    <w:rsid w:val="00AB7F72"/>
    <w:rsid w:val="00AC028F"/>
    <w:rsid w:val="00AC0290"/>
    <w:rsid w:val="00AC064A"/>
    <w:rsid w:val="00AC0662"/>
    <w:rsid w:val="00AC0797"/>
    <w:rsid w:val="00AC0B06"/>
    <w:rsid w:val="00AC0F13"/>
    <w:rsid w:val="00AC10D4"/>
    <w:rsid w:val="00AC12B1"/>
    <w:rsid w:val="00AC1517"/>
    <w:rsid w:val="00AC1649"/>
    <w:rsid w:val="00AC17DF"/>
    <w:rsid w:val="00AC1A78"/>
    <w:rsid w:val="00AC1AAE"/>
    <w:rsid w:val="00AC1AD7"/>
    <w:rsid w:val="00AC1DDB"/>
    <w:rsid w:val="00AC1FC8"/>
    <w:rsid w:val="00AC2035"/>
    <w:rsid w:val="00AC2144"/>
    <w:rsid w:val="00AC2217"/>
    <w:rsid w:val="00AC22BB"/>
    <w:rsid w:val="00AC22D7"/>
    <w:rsid w:val="00AC230F"/>
    <w:rsid w:val="00AC2344"/>
    <w:rsid w:val="00AC264B"/>
    <w:rsid w:val="00AC2971"/>
    <w:rsid w:val="00AC2FD1"/>
    <w:rsid w:val="00AC320A"/>
    <w:rsid w:val="00AC37AB"/>
    <w:rsid w:val="00AC3834"/>
    <w:rsid w:val="00AC3882"/>
    <w:rsid w:val="00AC39EC"/>
    <w:rsid w:val="00AC425B"/>
    <w:rsid w:val="00AC42B6"/>
    <w:rsid w:val="00AC43BD"/>
    <w:rsid w:val="00AC43F4"/>
    <w:rsid w:val="00AC4496"/>
    <w:rsid w:val="00AC45A4"/>
    <w:rsid w:val="00AC4834"/>
    <w:rsid w:val="00AC49C7"/>
    <w:rsid w:val="00AC4C6A"/>
    <w:rsid w:val="00AC4C8E"/>
    <w:rsid w:val="00AC5133"/>
    <w:rsid w:val="00AC51BE"/>
    <w:rsid w:val="00AC5206"/>
    <w:rsid w:val="00AC53BC"/>
    <w:rsid w:val="00AC5B20"/>
    <w:rsid w:val="00AC5B7B"/>
    <w:rsid w:val="00AC5D30"/>
    <w:rsid w:val="00AC6210"/>
    <w:rsid w:val="00AC6DE4"/>
    <w:rsid w:val="00AC6DF2"/>
    <w:rsid w:val="00AC6F9E"/>
    <w:rsid w:val="00AC71D9"/>
    <w:rsid w:val="00AC7227"/>
    <w:rsid w:val="00AC7516"/>
    <w:rsid w:val="00AC7635"/>
    <w:rsid w:val="00AC7832"/>
    <w:rsid w:val="00AC792C"/>
    <w:rsid w:val="00AC7BF7"/>
    <w:rsid w:val="00AC7D20"/>
    <w:rsid w:val="00AD0158"/>
    <w:rsid w:val="00AD04F1"/>
    <w:rsid w:val="00AD056B"/>
    <w:rsid w:val="00AD0590"/>
    <w:rsid w:val="00AD0636"/>
    <w:rsid w:val="00AD06BE"/>
    <w:rsid w:val="00AD09CB"/>
    <w:rsid w:val="00AD0A2A"/>
    <w:rsid w:val="00AD0B33"/>
    <w:rsid w:val="00AD115E"/>
    <w:rsid w:val="00AD139D"/>
    <w:rsid w:val="00AD151B"/>
    <w:rsid w:val="00AD1926"/>
    <w:rsid w:val="00AD1D77"/>
    <w:rsid w:val="00AD20E8"/>
    <w:rsid w:val="00AD2281"/>
    <w:rsid w:val="00AD2630"/>
    <w:rsid w:val="00AD2769"/>
    <w:rsid w:val="00AD2AE2"/>
    <w:rsid w:val="00AD2E27"/>
    <w:rsid w:val="00AD2EFA"/>
    <w:rsid w:val="00AD324A"/>
    <w:rsid w:val="00AD3432"/>
    <w:rsid w:val="00AD38AF"/>
    <w:rsid w:val="00AD39B0"/>
    <w:rsid w:val="00AD42B4"/>
    <w:rsid w:val="00AD4511"/>
    <w:rsid w:val="00AD4776"/>
    <w:rsid w:val="00AD47B7"/>
    <w:rsid w:val="00AD4801"/>
    <w:rsid w:val="00AD4A35"/>
    <w:rsid w:val="00AD4A5C"/>
    <w:rsid w:val="00AD4EBB"/>
    <w:rsid w:val="00AD52CD"/>
    <w:rsid w:val="00AD55B8"/>
    <w:rsid w:val="00AD55D4"/>
    <w:rsid w:val="00AD5E15"/>
    <w:rsid w:val="00AD635B"/>
    <w:rsid w:val="00AD64C4"/>
    <w:rsid w:val="00AD66CF"/>
    <w:rsid w:val="00AD68BA"/>
    <w:rsid w:val="00AD68EF"/>
    <w:rsid w:val="00AD6965"/>
    <w:rsid w:val="00AD744D"/>
    <w:rsid w:val="00AD7637"/>
    <w:rsid w:val="00AD7F42"/>
    <w:rsid w:val="00AD7FEA"/>
    <w:rsid w:val="00AE003F"/>
    <w:rsid w:val="00AE011E"/>
    <w:rsid w:val="00AE0224"/>
    <w:rsid w:val="00AE04F1"/>
    <w:rsid w:val="00AE05AA"/>
    <w:rsid w:val="00AE0858"/>
    <w:rsid w:val="00AE099E"/>
    <w:rsid w:val="00AE0B47"/>
    <w:rsid w:val="00AE0EC4"/>
    <w:rsid w:val="00AE0EFD"/>
    <w:rsid w:val="00AE105C"/>
    <w:rsid w:val="00AE1620"/>
    <w:rsid w:val="00AE16B8"/>
    <w:rsid w:val="00AE18A5"/>
    <w:rsid w:val="00AE1914"/>
    <w:rsid w:val="00AE1977"/>
    <w:rsid w:val="00AE1AB7"/>
    <w:rsid w:val="00AE1D43"/>
    <w:rsid w:val="00AE1ED4"/>
    <w:rsid w:val="00AE1F9F"/>
    <w:rsid w:val="00AE2036"/>
    <w:rsid w:val="00AE281E"/>
    <w:rsid w:val="00AE2B2F"/>
    <w:rsid w:val="00AE2D9E"/>
    <w:rsid w:val="00AE2DEC"/>
    <w:rsid w:val="00AE2ECA"/>
    <w:rsid w:val="00AE358E"/>
    <w:rsid w:val="00AE35E6"/>
    <w:rsid w:val="00AE3855"/>
    <w:rsid w:val="00AE39BC"/>
    <w:rsid w:val="00AE3B5C"/>
    <w:rsid w:val="00AE3C93"/>
    <w:rsid w:val="00AE3CAF"/>
    <w:rsid w:val="00AE4022"/>
    <w:rsid w:val="00AE40B1"/>
    <w:rsid w:val="00AE4513"/>
    <w:rsid w:val="00AE4E57"/>
    <w:rsid w:val="00AE4E95"/>
    <w:rsid w:val="00AE54BC"/>
    <w:rsid w:val="00AE5601"/>
    <w:rsid w:val="00AE58D1"/>
    <w:rsid w:val="00AE5B20"/>
    <w:rsid w:val="00AE5B74"/>
    <w:rsid w:val="00AE5D4A"/>
    <w:rsid w:val="00AE656B"/>
    <w:rsid w:val="00AE6789"/>
    <w:rsid w:val="00AE696E"/>
    <w:rsid w:val="00AE6A50"/>
    <w:rsid w:val="00AE6D4F"/>
    <w:rsid w:val="00AE75EA"/>
    <w:rsid w:val="00AE7639"/>
    <w:rsid w:val="00AE76F8"/>
    <w:rsid w:val="00AE777F"/>
    <w:rsid w:val="00AE77DD"/>
    <w:rsid w:val="00AE7944"/>
    <w:rsid w:val="00AE7B55"/>
    <w:rsid w:val="00AF00CE"/>
    <w:rsid w:val="00AF0237"/>
    <w:rsid w:val="00AF0B80"/>
    <w:rsid w:val="00AF0C4D"/>
    <w:rsid w:val="00AF0C99"/>
    <w:rsid w:val="00AF0CFD"/>
    <w:rsid w:val="00AF0D09"/>
    <w:rsid w:val="00AF0FDC"/>
    <w:rsid w:val="00AF121D"/>
    <w:rsid w:val="00AF1554"/>
    <w:rsid w:val="00AF19D1"/>
    <w:rsid w:val="00AF1AF9"/>
    <w:rsid w:val="00AF2298"/>
    <w:rsid w:val="00AF2805"/>
    <w:rsid w:val="00AF29E3"/>
    <w:rsid w:val="00AF29E8"/>
    <w:rsid w:val="00AF2C1F"/>
    <w:rsid w:val="00AF2C97"/>
    <w:rsid w:val="00AF2F54"/>
    <w:rsid w:val="00AF3041"/>
    <w:rsid w:val="00AF30F3"/>
    <w:rsid w:val="00AF3170"/>
    <w:rsid w:val="00AF345F"/>
    <w:rsid w:val="00AF34A7"/>
    <w:rsid w:val="00AF3836"/>
    <w:rsid w:val="00AF3889"/>
    <w:rsid w:val="00AF3898"/>
    <w:rsid w:val="00AF38C8"/>
    <w:rsid w:val="00AF392F"/>
    <w:rsid w:val="00AF3C72"/>
    <w:rsid w:val="00AF3E07"/>
    <w:rsid w:val="00AF3F19"/>
    <w:rsid w:val="00AF40C3"/>
    <w:rsid w:val="00AF4167"/>
    <w:rsid w:val="00AF422B"/>
    <w:rsid w:val="00AF4497"/>
    <w:rsid w:val="00AF4A6B"/>
    <w:rsid w:val="00AF4BFE"/>
    <w:rsid w:val="00AF4C14"/>
    <w:rsid w:val="00AF4D02"/>
    <w:rsid w:val="00AF4D3B"/>
    <w:rsid w:val="00AF4E4F"/>
    <w:rsid w:val="00AF5135"/>
    <w:rsid w:val="00AF5774"/>
    <w:rsid w:val="00AF58FD"/>
    <w:rsid w:val="00AF5911"/>
    <w:rsid w:val="00AF5A34"/>
    <w:rsid w:val="00AF5BDD"/>
    <w:rsid w:val="00AF60B4"/>
    <w:rsid w:val="00AF6267"/>
    <w:rsid w:val="00AF62A8"/>
    <w:rsid w:val="00AF6593"/>
    <w:rsid w:val="00AF6750"/>
    <w:rsid w:val="00AF6F89"/>
    <w:rsid w:val="00AF75AB"/>
    <w:rsid w:val="00AF762D"/>
    <w:rsid w:val="00AF796E"/>
    <w:rsid w:val="00AF7983"/>
    <w:rsid w:val="00AF7B9F"/>
    <w:rsid w:val="00AF7D2A"/>
    <w:rsid w:val="00AF7F3E"/>
    <w:rsid w:val="00B0002C"/>
    <w:rsid w:val="00B00163"/>
    <w:rsid w:val="00B00852"/>
    <w:rsid w:val="00B00867"/>
    <w:rsid w:val="00B00A1F"/>
    <w:rsid w:val="00B00B8B"/>
    <w:rsid w:val="00B00C92"/>
    <w:rsid w:val="00B00CE3"/>
    <w:rsid w:val="00B01232"/>
    <w:rsid w:val="00B01327"/>
    <w:rsid w:val="00B01348"/>
    <w:rsid w:val="00B0169A"/>
    <w:rsid w:val="00B01821"/>
    <w:rsid w:val="00B018FE"/>
    <w:rsid w:val="00B01A81"/>
    <w:rsid w:val="00B01AF4"/>
    <w:rsid w:val="00B01B43"/>
    <w:rsid w:val="00B01C4E"/>
    <w:rsid w:val="00B01CE3"/>
    <w:rsid w:val="00B01F00"/>
    <w:rsid w:val="00B01F92"/>
    <w:rsid w:val="00B020C3"/>
    <w:rsid w:val="00B025BA"/>
    <w:rsid w:val="00B0278B"/>
    <w:rsid w:val="00B0286C"/>
    <w:rsid w:val="00B02BEF"/>
    <w:rsid w:val="00B02CAD"/>
    <w:rsid w:val="00B02D32"/>
    <w:rsid w:val="00B0305E"/>
    <w:rsid w:val="00B0310F"/>
    <w:rsid w:val="00B033B3"/>
    <w:rsid w:val="00B03531"/>
    <w:rsid w:val="00B0396D"/>
    <w:rsid w:val="00B03B05"/>
    <w:rsid w:val="00B03C48"/>
    <w:rsid w:val="00B03D4C"/>
    <w:rsid w:val="00B03DB4"/>
    <w:rsid w:val="00B03E73"/>
    <w:rsid w:val="00B03F60"/>
    <w:rsid w:val="00B03FA7"/>
    <w:rsid w:val="00B042D3"/>
    <w:rsid w:val="00B043C5"/>
    <w:rsid w:val="00B044FD"/>
    <w:rsid w:val="00B047BF"/>
    <w:rsid w:val="00B04F46"/>
    <w:rsid w:val="00B050D0"/>
    <w:rsid w:val="00B052DA"/>
    <w:rsid w:val="00B05359"/>
    <w:rsid w:val="00B05378"/>
    <w:rsid w:val="00B0587B"/>
    <w:rsid w:val="00B05ABC"/>
    <w:rsid w:val="00B05C11"/>
    <w:rsid w:val="00B05D17"/>
    <w:rsid w:val="00B06337"/>
    <w:rsid w:val="00B064B6"/>
    <w:rsid w:val="00B06612"/>
    <w:rsid w:val="00B066CA"/>
    <w:rsid w:val="00B06851"/>
    <w:rsid w:val="00B069C1"/>
    <w:rsid w:val="00B06BA2"/>
    <w:rsid w:val="00B071E2"/>
    <w:rsid w:val="00B07318"/>
    <w:rsid w:val="00B07479"/>
    <w:rsid w:val="00B074E7"/>
    <w:rsid w:val="00B07511"/>
    <w:rsid w:val="00B075AA"/>
    <w:rsid w:val="00B075BB"/>
    <w:rsid w:val="00B07ADE"/>
    <w:rsid w:val="00B07B56"/>
    <w:rsid w:val="00B07EFB"/>
    <w:rsid w:val="00B102BD"/>
    <w:rsid w:val="00B10439"/>
    <w:rsid w:val="00B104D1"/>
    <w:rsid w:val="00B10538"/>
    <w:rsid w:val="00B105DB"/>
    <w:rsid w:val="00B10684"/>
    <w:rsid w:val="00B107AF"/>
    <w:rsid w:val="00B10B8A"/>
    <w:rsid w:val="00B11573"/>
    <w:rsid w:val="00B116C1"/>
    <w:rsid w:val="00B11739"/>
    <w:rsid w:val="00B118AC"/>
    <w:rsid w:val="00B1191D"/>
    <w:rsid w:val="00B11A27"/>
    <w:rsid w:val="00B11C8E"/>
    <w:rsid w:val="00B11E4B"/>
    <w:rsid w:val="00B11E55"/>
    <w:rsid w:val="00B11F6B"/>
    <w:rsid w:val="00B120B7"/>
    <w:rsid w:val="00B123D4"/>
    <w:rsid w:val="00B12468"/>
    <w:rsid w:val="00B1274F"/>
    <w:rsid w:val="00B12C6D"/>
    <w:rsid w:val="00B13102"/>
    <w:rsid w:val="00B13192"/>
    <w:rsid w:val="00B13720"/>
    <w:rsid w:val="00B137B0"/>
    <w:rsid w:val="00B13836"/>
    <w:rsid w:val="00B139F6"/>
    <w:rsid w:val="00B13D75"/>
    <w:rsid w:val="00B13ECC"/>
    <w:rsid w:val="00B14926"/>
    <w:rsid w:val="00B1494D"/>
    <w:rsid w:val="00B14993"/>
    <w:rsid w:val="00B149DA"/>
    <w:rsid w:val="00B14B23"/>
    <w:rsid w:val="00B14B7B"/>
    <w:rsid w:val="00B14BCC"/>
    <w:rsid w:val="00B14FB7"/>
    <w:rsid w:val="00B14FC1"/>
    <w:rsid w:val="00B15414"/>
    <w:rsid w:val="00B1553E"/>
    <w:rsid w:val="00B158B3"/>
    <w:rsid w:val="00B158FE"/>
    <w:rsid w:val="00B159EA"/>
    <w:rsid w:val="00B15BA9"/>
    <w:rsid w:val="00B15F79"/>
    <w:rsid w:val="00B163FE"/>
    <w:rsid w:val="00B16637"/>
    <w:rsid w:val="00B166A5"/>
    <w:rsid w:val="00B16848"/>
    <w:rsid w:val="00B16A88"/>
    <w:rsid w:val="00B16AAC"/>
    <w:rsid w:val="00B16BF9"/>
    <w:rsid w:val="00B170C7"/>
    <w:rsid w:val="00B17738"/>
    <w:rsid w:val="00B17938"/>
    <w:rsid w:val="00B17982"/>
    <w:rsid w:val="00B17BD7"/>
    <w:rsid w:val="00B17EC9"/>
    <w:rsid w:val="00B17F69"/>
    <w:rsid w:val="00B2079C"/>
    <w:rsid w:val="00B208D6"/>
    <w:rsid w:val="00B2098A"/>
    <w:rsid w:val="00B20B21"/>
    <w:rsid w:val="00B20CC6"/>
    <w:rsid w:val="00B20CF9"/>
    <w:rsid w:val="00B210BD"/>
    <w:rsid w:val="00B2133F"/>
    <w:rsid w:val="00B21363"/>
    <w:rsid w:val="00B215D1"/>
    <w:rsid w:val="00B21891"/>
    <w:rsid w:val="00B218D8"/>
    <w:rsid w:val="00B219F6"/>
    <w:rsid w:val="00B22099"/>
    <w:rsid w:val="00B220A3"/>
    <w:rsid w:val="00B223FD"/>
    <w:rsid w:val="00B225DF"/>
    <w:rsid w:val="00B22B7E"/>
    <w:rsid w:val="00B22C3A"/>
    <w:rsid w:val="00B22FA0"/>
    <w:rsid w:val="00B2326B"/>
    <w:rsid w:val="00B235D6"/>
    <w:rsid w:val="00B23A14"/>
    <w:rsid w:val="00B23A6B"/>
    <w:rsid w:val="00B24132"/>
    <w:rsid w:val="00B2419B"/>
    <w:rsid w:val="00B24322"/>
    <w:rsid w:val="00B243B8"/>
    <w:rsid w:val="00B24575"/>
    <w:rsid w:val="00B245EC"/>
    <w:rsid w:val="00B248EC"/>
    <w:rsid w:val="00B248FC"/>
    <w:rsid w:val="00B24BFE"/>
    <w:rsid w:val="00B24E43"/>
    <w:rsid w:val="00B25211"/>
    <w:rsid w:val="00B252F5"/>
    <w:rsid w:val="00B25595"/>
    <w:rsid w:val="00B25839"/>
    <w:rsid w:val="00B25A67"/>
    <w:rsid w:val="00B25B69"/>
    <w:rsid w:val="00B25CEB"/>
    <w:rsid w:val="00B25D46"/>
    <w:rsid w:val="00B25DA0"/>
    <w:rsid w:val="00B25FDA"/>
    <w:rsid w:val="00B26172"/>
    <w:rsid w:val="00B263FA"/>
    <w:rsid w:val="00B26488"/>
    <w:rsid w:val="00B2649B"/>
    <w:rsid w:val="00B26985"/>
    <w:rsid w:val="00B26AC0"/>
    <w:rsid w:val="00B26E9B"/>
    <w:rsid w:val="00B26FF7"/>
    <w:rsid w:val="00B270D7"/>
    <w:rsid w:val="00B2747F"/>
    <w:rsid w:val="00B27830"/>
    <w:rsid w:val="00B27A10"/>
    <w:rsid w:val="00B300F2"/>
    <w:rsid w:val="00B302B5"/>
    <w:rsid w:val="00B303AD"/>
    <w:rsid w:val="00B3054F"/>
    <w:rsid w:val="00B30B48"/>
    <w:rsid w:val="00B30BAD"/>
    <w:rsid w:val="00B30D09"/>
    <w:rsid w:val="00B30D15"/>
    <w:rsid w:val="00B30DFD"/>
    <w:rsid w:val="00B30FEC"/>
    <w:rsid w:val="00B3168D"/>
    <w:rsid w:val="00B317F2"/>
    <w:rsid w:val="00B3183B"/>
    <w:rsid w:val="00B3199D"/>
    <w:rsid w:val="00B31C29"/>
    <w:rsid w:val="00B31CCD"/>
    <w:rsid w:val="00B31F8B"/>
    <w:rsid w:val="00B31FD2"/>
    <w:rsid w:val="00B32019"/>
    <w:rsid w:val="00B3227D"/>
    <w:rsid w:val="00B322C4"/>
    <w:rsid w:val="00B322CB"/>
    <w:rsid w:val="00B32430"/>
    <w:rsid w:val="00B325EC"/>
    <w:rsid w:val="00B32750"/>
    <w:rsid w:val="00B3282D"/>
    <w:rsid w:val="00B32996"/>
    <w:rsid w:val="00B32C99"/>
    <w:rsid w:val="00B32CDF"/>
    <w:rsid w:val="00B32DCA"/>
    <w:rsid w:val="00B32DDE"/>
    <w:rsid w:val="00B330CF"/>
    <w:rsid w:val="00B331F7"/>
    <w:rsid w:val="00B33240"/>
    <w:rsid w:val="00B3351B"/>
    <w:rsid w:val="00B3355E"/>
    <w:rsid w:val="00B33627"/>
    <w:rsid w:val="00B338E7"/>
    <w:rsid w:val="00B33AC6"/>
    <w:rsid w:val="00B33AF3"/>
    <w:rsid w:val="00B33C4C"/>
    <w:rsid w:val="00B34167"/>
    <w:rsid w:val="00B341EB"/>
    <w:rsid w:val="00B341F6"/>
    <w:rsid w:val="00B342DD"/>
    <w:rsid w:val="00B344C4"/>
    <w:rsid w:val="00B34717"/>
    <w:rsid w:val="00B349E7"/>
    <w:rsid w:val="00B34A63"/>
    <w:rsid w:val="00B34C2D"/>
    <w:rsid w:val="00B34E43"/>
    <w:rsid w:val="00B358F2"/>
    <w:rsid w:val="00B35B31"/>
    <w:rsid w:val="00B35B7D"/>
    <w:rsid w:val="00B35BA8"/>
    <w:rsid w:val="00B35C1C"/>
    <w:rsid w:val="00B363F3"/>
    <w:rsid w:val="00B366F5"/>
    <w:rsid w:val="00B3699E"/>
    <w:rsid w:val="00B36A48"/>
    <w:rsid w:val="00B36BC4"/>
    <w:rsid w:val="00B36C5A"/>
    <w:rsid w:val="00B37061"/>
    <w:rsid w:val="00B37554"/>
    <w:rsid w:val="00B3760E"/>
    <w:rsid w:val="00B376D1"/>
    <w:rsid w:val="00B37BFB"/>
    <w:rsid w:val="00B37E21"/>
    <w:rsid w:val="00B37EB2"/>
    <w:rsid w:val="00B400BC"/>
    <w:rsid w:val="00B408FD"/>
    <w:rsid w:val="00B40B70"/>
    <w:rsid w:val="00B40F63"/>
    <w:rsid w:val="00B411B1"/>
    <w:rsid w:val="00B41300"/>
    <w:rsid w:val="00B414FB"/>
    <w:rsid w:val="00B41814"/>
    <w:rsid w:val="00B41873"/>
    <w:rsid w:val="00B41B3F"/>
    <w:rsid w:val="00B41BED"/>
    <w:rsid w:val="00B41C90"/>
    <w:rsid w:val="00B42299"/>
    <w:rsid w:val="00B424C3"/>
    <w:rsid w:val="00B42676"/>
    <w:rsid w:val="00B42698"/>
    <w:rsid w:val="00B42749"/>
    <w:rsid w:val="00B429E6"/>
    <w:rsid w:val="00B42B2F"/>
    <w:rsid w:val="00B42BB6"/>
    <w:rsid w:val="00B42BCA"/>
    <w:rsid w:val="00B42CA9"/>
    <w:rsid w:val="00B4308A"/>
    <w:rsid w:val="00B431DD"/>
    <w:rsid w:val="00B433AE"/>
    <w:rsid w:val="00B4376F"/>
    <w:rsid w:val="00B43770"/>
    <w:rsid w:val="00B43E4E"/>
    <w:rsid w:val="00B43F43"/>
    <w:rsid w:val="00B44509"/>
    <w:rsid w:val="00B44540"/>
    <w:rsid w:val="00B44726"/>
    <w:rsid w:val="00B44A85"/>
    <w:rsid w:val="00B44CB6"/>
    <w:rsid w:val="00B44DB6"/>
    <w:rsid w:val="00B44E76"/>
    <w:rsid w:val="00B44F66"/>
    <w:rsid w:val="00B450F7"/>
    <w:rsid w:val="00B452E4"/>
    <w:rsid w:val="00B45840"/>
    <w:rsid w:val="00B45AEC"/>
    <w:rsid w:val="00B45D6A"/>
    <w:rsid w:val="00B461BD"/>
    <w:rsid w:val="00B463C4"/>
    <w:rsid w:val="00B4656B"/>
    <w:rsid w:val="00B465E0"/>
    <w:rsid w:val="00B46B3F"/>
    <w:rsid w:val="00B46F43"/>
    <w:rsid w:val="00B47277"/>
    <w:rsid w:val="00B47311"/>
    <w:rsid w:val="00B4735C"/>
    <w:rsid w:val="00B47468"/>
    <w:rsid w:val="00B478DD"/>
    <w:rsid w:val="00B47AD9"/>
    <w:rsid w:val="00B47B4F"/>
    <w:rsid w:val="00B47C21"/>
    <w:rsid w:val="00B47D33"/>
    <w:rsid w:val="00B47E3C"/>
    <w:rsid w:val="00B5022E"/>
    <w:rsid w:val="00B50543"/>
    <w:rsid w:val="00B50601"/>
    <w:rsid w:val="00B5092F"/>
    <w:rsid w:val="00B50973"/>
    <w:rsid w:val="00B50AFA"/>
    <w:rsid w:val="00B50E7E"/>
    <w:rsid w:val="00B50F29"/>
    <w:rsid w:val="00B51349"/>
    <w:rsid w:val="00B513EF"/>
    <w:rsid w:val="00B51676"/>
    <w:rsid w:val="00B516B8"/>
    <w:rsid w:val="00B5177C"/>
    <w:rsid w:val="00B519CC"/>
    <w:rsid w:val="00B51B27"/>
    <w:rsid w:val="00B51D12"/>
    <w:rsid w:val="00B52324"/>
    <w:rsid w:val="00B5260B"/>
    <w:rsid w:val="00B52637"/>
    <w:rsid w:val="00B529A7"/>
    <w:rsid w:val="00B52A90"/>
    <w:rsid w:val="00B52BFC"/>
    <w:rsid w:val="00B52D63"/>
    <w:rsid w:val="00B52E34"/>
    <w:rsid w:val="00B53067"/>
    <w:rsid w:val="00B530F3"/>
    <w:rsid w:val="00B53326"/>
    <w:rsid w:val="00B533B4"/>
    <w:rsid w:val="00B5349A"/>
    <w:rsid w:val="00B534A9"/>
    <w:rsid w:val="00B534F9"/>
    <w:rsid w:val="00B53740"/>
    <w:rsid w:val="00B53946"/>
    <w:rsid w:val="00B53977"/>
    <w:rsid w:val="00B53AD9"/>
    <w:rsid w:val="00B53BD4"/>
    <w:rsid w:val="00B53DE7"/>
    <w:rsid w:val="00B53EF8"/>
    <w:rsid w:val="00B53F9A"/>
    <w:rsid w:val="00B54174"/>
    <w:rsid w:val="00B542E8"/>
    <w:rsid w:val="00B54315"/>
    <w:rsid w:val="00B544FA"/>
    <w:rsid w:val="00B54731"/>
    <w:rsid w:val="00B54827"/>
    <w:rsid w:val="00B54867"/>
    <w:rsid w:val="00B548DC"/>
    <w:rsid w:val="00B54AC8"/>
    <w:rsid w:val="00B54CF5"/>
    <w:rsid w:val="00B54DE8"/>
    <w:rsid w:val="00B55556"/>
    <w:rsid w:val="00B5558A"/>
    <w:rsid w:val="00B555AC"/>
    <w:rsid w:val="00B55856"/>
    <w:rsid w:val="00B558F4"/>
    <w:rsid w:val="00B55976"/>
    <w:rsid w:val="00B55D12"/>
    <w:rsid w:val="00B55F52"/>
    <w:rsid w:val="00B56128"/>
    <w:rsid w:val="00B56135"/>
    <w:rsid w:val="00B562AD"/>
    <w:rsid w:val="00B565EB"/>
    <w:rsid w:val="00B56656"/>
    <w:rsid w:val="00B56846"/>
    <w:rsid w:val="00B56CD0"/>
    <w:rsid w:val="00B56E98"/>
    <w:rsid w:val="00B5723E"/>
    <w:rsid w:val="00B57418"/>
    <w:rsid w:val="00B57444"/>
    <w:rsid w:val="00B575CC"/>
    <w:rsid w:val="00B578FB"/>
    <w:rsid w:val="00B57A7A"/>
    <w:rsid w:val="00B57BB0"/>
    <w:rsid w:val="00B57D0E"/>
    <w:rsid w:val="00B60309"/>
    <w:rsid w:val="00B6037E"/>
    <w:rsid w:val="00B60664"/>
    <w:rsid w:val="00B6090F"/>
    <w:rsid w:val="00B6094E"/>
    <w:rsid w:val="00B60A05"/>
    <w:rsid w:val="00B60C40"/>
    <w:rsid w:val="00B60C6C"/>
    <w:rsid w:val="00B611EC"/>
    <w:rsid w:val="00B612FD"/>
    <w:rsid w:val="00B61D54"/>
    <w:rsid w:val="00B623D3"/>
    <w:rsid w:val="00B62459"/>
    <w:rsid w:val="00B624DF"/>
    <w:rsid w:val="00B62773"/>
    <w:rsid w:val="00B631AC"/>
    <w:rsid w:val="00B631F0"/>
    <w:rsid w:val="00B6326F"/>
    <w:rsid w:val="00B633D6"/>
    <w:rsid w:val="00B637F9"/>
    <w:rsid w:val="00B63802"/>
    <w:rsid w:val="00B639FD"/>
    <w:rsid w:val="00B63C6D"/>
    <w:rsid w:val="00B64269"/>
    <w:rsid w:val="00B643E9"/>
    <w:rsid w:val="00B644FF"/>
    <w:rsid w:val="00B64507"/>
    <w:rsid w:val="00B64C2F"/>
    <w:rsid w:val="00B650C8"/>
    <w:rsid w:val="00B65287"/>
    <w:rsid w:val="00B6538B"/>
    <w:rsid w:val="00B657A9"/>
    <w:rsid w:val="00B657F5"/>
    <w:rsid w:val="00B65AE4"/>
    <w:rsid w:val="00B65AF3"/>
    <w:rsid w:val="00B65C02"/>
    <w:rsid w:val="00B65C33"/>
    <w:rsid w:val="00B65D0C"/>
    <w:rsid w:val="00B65FB4"/>
    <w:rsid w:val="00B6608E"/>
    <w:rsid w:val="00B6635E"/>
    <w:rsid w:val="00B666F6"/>
    <w:rsid w:val="00B6685D"/>
    <w:rsid w:val="00B668BB"/>
    <w:rsid w:val="00B66A7E"/>
    <w:rsid w:val="00B66B1F"/>
    <w:rsid w:val="00B66F33"/>
    <w:rsid w:val="00B671B1"/>
    <w:rsid w:val="00B67425"/>
    <w:rsid w:val="00B6789B"/>
    <w:rsid w:val="00B679F5"/>
    <w:rsid w:val="00B67FB7"/>
    <w:rsid w:val="00B705BA"/>
    <w:rsid w:val="00B70672"/>
    <w:rsid w:val="00B7096A"/>
    <w:rsid w:val="00B70B07"/>
    <w:rsid w:val="00B70DB0"/>
    <w:rsid w:val="00B70F63"/>
    <w:rsid w:val="00B71572"/>
    <w:rsid w:val="00B71689"/>
    <w:rsid w:val="00B717D6"/>
    <w:rsid w:val="00B717EE"/>
    <w:rsid w:val="00B71E2A"/>
    <w:rsid w:val="00B72435"/>
    <w:rsid w:val="00B7244E"/>
    <w:rsid w:val="00B724E2"/>
    <w:rsid w:val="00B72572"/>
    <w:rsid w:val="00B72612"/>
    <w:rsid w:val="00B72782"/>
    <w:rsid w:val="00B727CC"/>
    <w:rsid w:val="00B72880"/>
    <w:rsid w:val="00B72BCD"/>
    <w:rsid w:val="00B73203"/>
    <w:rsid w:val="00B73336"/>
    <w:rsid w:val="00B73693"/>
    <w:rsid w:val="00B73C71"/>
    <w:rsid w:val="00B73E1D"/>
    <w:rsid w:val="00B741C6"/>
    <w:rsid w:val="00B74489"/>
    <w:rsid w:val="00B74619"/>
    <w:rsid w:val="00B746DB"/>
    <w:rsid w:val="00B7472A"/>
    <w:rsid w:val="00B747A7"/>
    <w:rsid w:val="00B74B6F"/>
    <w:rsid w:val="00B74BFA"/>
    <w:rsid w:val="00B74CFF"/>
    <w:rsid w:val="00B74D73"/>
    <w:rsid w:val="00B74DA6"/>
    <w:rsid w:val="00B74E2F"/>
    <w:rsid w:val="00B74E51"/>
    <w:rsid w:val="00B7560C"/>
    <w:rsid w:val="00B7597E"/>
    <w:rsid w:val="00B75B59"/>
    <w:rsid w:val="00B75BDD"/>
    <w:rsid w:val="00B75E7E"/>
    <w:rsid w:val="00B75F01"/>
    <w:rsid w:val="00B75F1A"/>
    <w:rsid w:val="00B761A2"/>
    <w:rsid w:val="00B7659B"/>
    <w:rsid w:val="00B7669C"/>
    <w:rsid w:val="00B7674C"/>
    <w:rsid w:val="00B7698A"/>
    <w:rsid w:val="00B76B86"/>
    <w:rsid w:val="00B76C7D"/>
    <w:rsid w:val="00B76D7C"/>
    <w:rsid w:val="00B76E43"/>
    <w:rsid w:val="00B76EAA"/>
    <w:rsid w:val="00B76F3C"/>
    <w:rsid w:val="00B76FE4"/>
    <w:rsid w:val="00B771C3"/>
    <w:rsid w:val="00B7752E"/>
    <w:rsid w:val="00B77B75"/>
    <w:rsid w:val="00B77E5A"/>
    <w:rsid w:val="00B77EC7"/>
    <w:rsid w:val="00B80106"/>
    <w:rsid w:val="00B80284"/>
    <w:rsid w:val="00B80385"/>
    <w:rsid w:val="00B80518"/>
    <w:rsid w:val="00B80525"/>
    <w:rsid w:val="00B806D1"/>
    <w:rsid w:val="00B8073D"/>
    <w:rsid w:val="00B80A58"/>
    <w:rsid w:val="00B80A6F"/>
    <w:rsid w:val="00B80AA5"/>
    <w:rsid w:val="00B80B44"/>
    <w:rsid w:val="00B80B7A"/>
    <w:rsid w:val="00B80BC7"/>
    <w:rsid w:val="00B80F60"/>
    <w:rsid w:val="00B80F73"/>
    <w:rsid w:val="00B818AE"/>
    <w:rsid w:val="00B819A8"/>
    <w:rsid w:val="00B819E7"/>
    <w:rsid w:val="00B81A5E"/>
    <w:rsid w:val="00B81BBC"/>
    <w:rsid w:val="00B81D85"/>
    <w:rsid w:val="00B8205B"/>
    <w:rsid w:val="00B820D8"/>
    <w:rsid w:val="00B822C2"/>
    <w:rsid w:val="00B82349"/>
    <w:rsid w:val="00B823AA"/>
    <w:rsid w:val="00B824EF"/>
    <w:rsid w:val="00B825A3"/>
    <w:rsid w:val="00B82742"/>
    <w:rsid w:val="00B828F0"/>
    <w:rsid w:val="00B8350C"/>
    <w:rsid w:val="00B8353B"/>
    <w:rsid w:val="00B8362A"/>
    <w:rsid w:val="00B838FE"/>
    <w:rsid w:val="00B83B4A"/>
    <w:rsid w:val="00B83C2C"/>
    <w:rsid w:val="00B83D20"/>
    <w:rsid w:val="00B8421D"/>
    <w:rsid w:val="00B845E3"/>
    <w:rsid w:val="00B847AA"/>
    <w:rsid w:val="00B85607"/>
    <w:rsid w:val="00B85723"/>
    <w:rsid w:val="00B8586C"/>
    <w:rsid w:val="00B85960"/>
    <w:rsid w:val="00B85AC4"/>
    <w:rsid w:val="00B85B0A"/>
    <w:rsid w:val="00B85C25"/>
    <w:rsid w:val="00B8628C"/>
    <w:rsid w:val="00B866FD"/>
    <w:rsid w:val="00B869D7"/>
    <w:rsid w:val="00B86B95"/>
    <w:rsid w:val="00B86EA0"/>
    <w:rsid w:val="00B87255"/>
    <w:rsid w:val="00B8758C"/>
    <w:rsid w:val="00B87702"/>
    <w:rsid w:val="00B8788E"/>
    <w:rsid w:val="00B878C2"/>
    <w:rsid w:val="00B87AE3"/>
    <w:rsid w:val="00B87DBB"/>
    <w:rsid w:val="00B9045C"/>
    <w:rsid w:val="00B90A17"/>
    <w:rsid w:val="00B90C5A"/>
    <w:rsid w:val="00B90D17"/>
    <w:rsid w:val="00B90D49"/>
    <w:rsid w:val="00B90F82"/>
    <w:rsid w:val="00B9106D"/>
    <w:rsid w:val="00B911D7"/>
    <w:rsid w:val="00B912BD"/>
    <w:rsid w:val="00B91570"/>
    <w:rsid w:val="00B91CC2"/>
    <w:rsid w:val="00B91FA0"/>
    <w:rsid w:val="00B920F7"/>
    <w:rsid w:val="00B92397"/>
    <w:rsid w:val="00B923EA"/>
    <w:rsid w:val="00B92863"/>
    <w:rsid w:val="00B92960"/>
    <w:rsid w:val="00B92F63"/>
    <w:rsid w:val="00B92FED"/>
    <w:rsid w:val="00B9311D"/>
    <w:rsid w:val="00B93CD4"/>
    <w:rsid w:val="00B93DCD"/>
    <w:rsid w:val="00B93EE1"/>
    <w:rsid w:val="00B944FF"/>
    <w:rsid w:val="00B9466F"/>
    <w:rsid w:val="00B949AF"/>
    <w:rsid w:val="00B94C37"/>
    <w:rsid w:val="00B94FBE"/>
    <w:rsid w:val="00B95287"/>
    <w:rsid w:val="00B955F1"/>
    <w:rsid w:val="00B95708"/>
    <w:rsid w:val="00B959CA"/>
    <w:rsid w:val="00B95CA6"/>
    <w:rsid w:val="00B95D3E"/>
    <w:rsid w:val="00B95DC9"/>
    <w:rsid w:val="00B95FB8"/>
    <w:rsid w:val="00B961B4"/>
    <w:rsid w:val="00B96390"/>
    <w:rsid w:val="00B96DE5"/>
    <w:rsid w:val="00B96DF5"/>
    <w:rsid w:val="00B96F40"/>
    <w:rsid w:val="00B972BE"/>
    <w:rsid w:val="00B973CA"/>
    <w:rsid w:val="00B97427"/>
    <w:rsid w:val="00B97451"/>
    <w:rsid w:val="00B976D5"/>
    <w:rsid w:val="00B979D1"/>
    <w:rsid w:val="00B97C7B"/>
    <w:rsid w:val="00B97DC3"/>
    <w:rsid w:val="00BA00A9"/>
    <w:rsid w:val="00BA05A1"/>
    <w:rsid w:val="00BA079A"/>
    <w:rsid w:val="00BA09BF"/>
    <w:rsid w:val="00BA102C"/>
    <w:rsid w:val="00BA10CD"/>
    <w:rsid w:val="00BA1241"/>
    <w:rsid w:val="00BA15AA"/>
    <w:rsid w:val="00BA15F7"/>
    <w:rsid w:val="00BA168A"/>
    <w:rsid w:val="00BA1837"/>
    <w:rsid w:val="00BA1BC3"/>
    <w:rsid w:val="00BA1D60"/>
    <w:rsid w:val="00BA2150"/>
    <w:rsid w:val="00BA2192"/>
    <w:rsid w:val="00BA2233"/>
    <w:rsid w:val="00BA22DB"/>
    <w:rsid w:val="00BA22E1"/>
    <w:rsid w:val="00BA25DD"/>
    <w:rsid w:val="00BA263E"/>
    <w:rsid w:val="00BA2929"/>
    <w:rsid w:val="00BA2B73"/>
    <w:rsid w:val="00BA2BAA"/>
    <w:rsid w:val="00BA2C12"/>
    <w:rsid w:val="00BA327C"/>
    <w:rsid w:val="00BA33E3"/>
    <w:rsid w:val="00BA3526"/>
    <w:rsid w:val="00BA36D2"/>
    <w:rsid w:val="00BA36EF"/>
    <w:rsid w:val="00BA390F"/>
    <w:rsid w:val="00BA39C1"/>
    <w:rsid w:val="00BA3AB6"/>
    <w:rsid w:val="00BA3DBF"/>
    <w:rsid w:val="00BA4257"/>
    <w:rsid w:val="00BA4278"/>
    <w:rsid w:val="00BA42CD"/>
    <w:rsid w:val="00BA444D"/>
    <w:rsid w:val="00BA44F1"/>
    <w:rsid w:val="00BA4645"/>
    <w:rsid w:val="00BA4660"/>
    <w:rsid w:val="00BA4934"/>
    <w:rsid w:val="00BA4AB6"/>
    <w:rsid w:val="00BA4ACB"/>
    <w:rsid w:val="00BA4CD8"/>
    <w:rsid w:val="00BA4EAB"/>
    <w:rsid w:val="00BA4F8E"/>
    <w:rsid w:val="00BA510B"/>
    <w:rsid w:val="00BA5518"/>
    <w:rsid w:val="00BA568B"/>
    <w:rsid w:val="00BA568F"/>
    <w:rsid w:val="00BA56F6"/>
    <w:rsid w:val="00BA58AE"/>
    <w:rsid w:val="00BA5A34"/>
    <w:rsid w:val="00BA5DBF"/>
    <w:rsid w:val="00BA5F25"/>
    <w:rsid w:val="00BA5FD7"/>
    <w:rsid w:val="00BA644D"/>
    <w:rsid w:val="00BA6EC9"/>
    <w:rsid w:val="00BA725B"/>
    <w:rsid w:val="00BA72E3"/>
    <w:rsid w:val="00BA73CF"/>
    <w:rsid w:val="00BA77DD"/>
    <w:rsid w:val="00BA791F"/>
    <w:rsid w:val="00BA7C2A"/>
    <w:rsid w:val="00BA7CF4"/>
    <w:rsid w:val="00BA7E74"/>
    <w:rsid w:val="00BB0047"/>
    <w:rsid w:val="00BB0156"/>
    <w:rsid w:val="00BB0455"/>
    <w:rsid w:val="00BB058D"/>
    <w:rsid w:val="00BB0615"/>
    <w:rsid w:val="00BB0690"/>
    <w:rsid w:val="00BB0738"/>
    <w:rsid w:val="00BB0814"/>
    <w:rsid w:val="00BB0964"/>
    <w:rsid w:val="00BB0B47"/>
    <w:rsid w:val="00BB0C21"/>
    <w:rsid w:val="00BB0C81"/>
    <w:rsid w:val="00BB10DE"/>
    <w:rsid w:val="00BB116B"/>
    <w:rsid w:val="00BB1189"/>
    <w:rsid w:val="00BB1227"/>
    <w:rsid w:val="00BB147C"/>
    <w:rsid w:val="00BB15C4"/>
    <w:rsid w:val="00BB16BE"/>
    <w:rsid w:val="00BB19B1"/>
    <w:rsid w:val="00BB1E2B"/>
    <w:rsid w:val="00BB2142"/>
    <w:rsid w:val="00BB22AD"/>
    <w:rsid w:val="00BB2712"/>
    <w:rsid w:val="00BB27EB"/>
    <w:rsid w:val="00BB2A75"/>
    <w:rsid w:val="00BB2A78"/>
    <w:rsid w:val="00BB2CC4"/>
    <w:rsid w:val="00BB2E3A"/>
    <w:rsid w:val="00BB2F64"/>
    <w:rsid w:val="00BB30E8"/>
    <w:rsid w:val="00BB3270"/>
    <w:rsid w:val="00BB3463"/>
    <w:rsid w:val="00BB35CB"/>
    <w:rsid w:val="00BB3636"/>
    <w:rsid w:val="00BB36A3"/>
    <w:rsid w:val="00BB38BD"/>
    <w:rsid w:val="00BB39EE"/>
    <w:rsid w:val="00BB4234"/>
    <w:rsid w:val="00BB49AE"/>
    <w:rsid w:val="00BB4B89"/>
    <w:rsid w:val="00BB4E08"/>
    <w:rsid w:val="00BB5241"/>
    <w:rsid w:val="00BB5536"/>
    <w:rsid w:val="00BB565C"/>
    <w:rsid w:val="00BB58B2"/>
    <w:rsid w:val="00BB5D97"/>
    <w:rsid w:val="00BB5E3B"/>
    <w:rsid w:val="00BB5E64"/>
    <w:rsid w:val="00BB5F22"/>
    <w:rsid w:val="00BB5F99"/>
    <w:rsid w:val="00BB6081"/>
    <w:rsid w:val="00BB6194"/>
    <w:rsid w:val="00BB6559"/>
    <w:rsid w:val="00BB680A"/>
    <w:rsid w:val="00BB684A"/>
    <w:rsid w:val="00BB6A0F"/>
    <w:rsid w:val="00BB6E07"/>
    <w:rsid w:val="00BB6EA5"/>
    <w:rsid w:val="00BB70BF"/>
    <w:rsid w:val="00BB71E8"/>
    <w:rsid w:val="00BB7239"/>
    <w:rsid w:val="00BB7512"/>
    <w:rsid w:val="00BB79AA"/>
    <w:rsid w:val="00BB7A02"/>
    <w:rsid w:val="00BB7BCA"/>
    <w:rsid w:val="00BB7C64"/>
    <w:rsid w:val="00BC021B"/>
    <w:rsid w:val="00BC02BF"/>
    <w:rsid w:val="00BC033B"/>
    <w:rsid w:val="00BC0660"/>
    <w:rsid w:val="00BC08B2"/>
    <w:rsid w:val="00BC0DD3"/>
    <w:rsid w:val="00BC0E0D"/>
    <w:rsid w:val="00BC0E9E"/>
    <w:rsid w:val="00BC0F20"/>
    <w:rsid w:val="00BC1121"/>
    <w:rsid w:val="00BC12FB"/>
    <w:rsid w:val="00BC1752"/>
    <w:rsid w:val="00BC1799"/>
    <w:rsid w:val="00BC1B06"/>
    <w:rsid w:val="00BC1E0C"/>
    <w:rsid w:val="00BC1E35"/>
    <w:rsid w:val="00BC1E97"/>
    <w:rsid w:val="00BC1EAA"/>
    <w:rsid w:val="00BC2137"/>
    <w:rsid w:val="00BC215A"/>
    <w:rsid w:val="00BC2171"/>
    <w:rsid w:val="00BC22A6"/>
    <w:rsid w:val="00BC23DE"/>
    <w:rsid w:val="00BC23F7"/>
    <w:rsid w:val="00BC265C"/>
    <w:rsid w:val="00BC275A"/>
    <w:rsid w:val="00BC2877"/>
    <w:rsid w:val="00BC299A"/>
    <w:rsid w:val="00BC2A68"/>
    <w:rsid w:val="00BC2CDC"/>
    <w:rsid w:val="00BC2D2C"/>
    <w:rsid w:val="00BC2DD3"/>
    <w:rsid w:val="00BC2ED4"/>
    <w:rsid w:val="00BC3208"/>
    <w:rsid w:val="00BC36A5"/>
    <w:rsid w:val="00BC3766"/>
    <w:rsid w:val="00BC3A24"/>
    <w:rsid w:val="00BC3F52"/>
    <w:rsid w:val="00BC429B"/>
    <w:rsid w:val="00BC486D"/>
    <w:rsid w:val="00BC496F"/>
    <w:rsid w:val="00BC4A12"/>
    <w:rsid w:val="00BC4CB4"/>
    <w:rsid w:val="00BC4DDF"/>
    <w:rsid w:val="00BC4F12"/>
    <w:rsid w:val="00BC4F98"/>
    <w:rsid w:val="00BC5100"/>
    <w:rsid w:val="00BC5153"/>
    <w:rsid w:val="00BC5413"/>
    <w:rsid w:val="00BC5963"/>
    <w:rsid w:val="00BC596E"/>
    <w:rsid w:val="00BC5DE8"/>
    <w:rsid w:val="00BC6138"/>
    <w:rsid w:val="00BC6398"/>
    <w:rsid w:val="00BC63B2"/>
    <w:rsid w:val="00BC63DB"/>
    <w:rsid w:val="00BC6602"/>
    <w:rsid w:val="00BC66FC"/>
    <w:rsid w:val="00BC6A07"/>
    <w:rsid w:val="00BC6BAA"/>
    <w:rsid w:val="00BC70A7"/>
    <w:rsid w:val="00BC7689"/>
    <w:rsid w:val="00BD0010"/>
    <w:rsid w:val="00BD017F"/>
    <w:rsid w:val="00BD0278"/>
    <w:rsid w:val="00BD02C5"/>
    <w:rsid w:val="00BD0303"/>
    <w:rsid w:val="00BD06D8"/>
    <w:rsid w:val="00BD08F3"/>
    <w:rsid w:val="00BD0DA0"/>
    <w:rsid w:val="00BD0ED6"/>
    <w:rsid w:val="00BD1575"/>
    <w:rsid w:val="00BD158D"/>
    <w:rsid w:val="00BD16B7"/>
    <w:rsid w:val="00BD1ABD"/>
    <w:rsid w:val="00BD1B73"/>
    <w:rsid w:val="00BD1B92"/>
    <w:rsid w:val="00BD1BC4"/>
    <w:rsid w:val="00BD1CD6"/>
    <w:rsid w:val="00BD1E26"/>
    <w:rsid w:val="00BD25D4"/>
    <w:rsid w:val="00BD2621"/>
    <w:rsid w:val="00BD2886"/>
    <w:rsid w:val="00BD35AF"/>
    <w:rsid w:val="00BD365B"/>
    <w:rsid w:val="00BD3974"/>
    <w:rsid w:val="00BD3C87"/>
    <w:rsid w:val="00BD3CBC"/>
    <w:rsid w:val="00BD3D00"/>
    <w:rsid w:val="00BD46BC"/>
    <w:rsid w:val="00BD46D0"/>
    <w:rsid w:val="00BD474E"/>
    <w:rsid w:val="00BD4768"/>
    <w:rsid w:val="00BD48E5"/>
    <w:rsid w:val="00BD4A3B"/>
    <w:rsid w:val="00BD4A4D"/>
    <w:rsid w:val="00BD4ADC"/>
    <w:rsid w:val="00BD4B47"/>
    <w:rsid w:val="00BD4C49"/>
    <w:rsid w:val="00BD4DCB"/>
    <w:rsid w:val="00BD5775"/>
    <w:rsid w:val="00BD591C"/>
    <w:rsid w:val="00BD59C5"/>
    <w:rsid w:val="00BD5A48"/>
    <w:rsid w:val="00BD5B21"/>
    <w:rsid w:val="00BD5E47"/>
    <w:rsid w:val="00BD6251"/>
    <w:rsid w:val="00BD69FE"/>
    <w:rsid w:val="00BD6ABC"/>
    <w:rsid w:val="00BD6BBB"/>
    <w:rsid w:val="00BD70CA"/>
    <w:rsid w:val="00BD737E"/>
    <w:rsid w:val="00BD746B"/>
    <w:rsid w:val="00BD753D"/>
    <w:rsid w:val="00BD7683"/>
    <w:rsid w:val="00BD773F"/>
    <w:rsid w:val="00BD778F"/>
    <w:rsid w:val="00BD7B17"/>
    <w:rsid w:val="00BD7D3D"/>
    <w:rsid w:val="00BE0119"/>
    <w:rsid w:val="00BE0122"/>
    <w:rsid w:val="00BE0916"/>
    <w:rsid w:val="00BE0925"/>
    <w:rsid w:val="00BE0C27"/>
    <w:rsid w:val="00BE0D68"/>
    <w:rsid w:val="00BE17CB"/>
    <w:rsid w:val="00BE1A23"/>
    <w:rsid w:val="00BE1A92"/>
    <w:rsid w:val="00BE1ACB"/>
    <w:rsid w:val="00BE1AD4"/>
    <w:rsid w:val="00BE1D1D"/>
    <w:rsid w:val="00BE22E4"/>
    <w:rsid w:val="00BE24FF"/>
    <w:rsid w:val="00BE26CE"/>
    <w:rsid w:val="00BE2D8B"/>
    <w:rsid w:val="00BE2FC2"/>
    <w:rsid w:val="00BE3770"/>
    <w:rsid w:val="00BE38CF"/>
    <w:rsid w:val="00BE3994"/>
    <w:rsid w:val="00BE3B0D"/>
    <w:rsid w:val="00BE3CFD"/>
    <w:rsid w:val="00BE3F2D"/>
    <w:rsid w:val="00BE3F75"/>
    <w:rsid w:val="00BE41C5"/>
    <w:rsid w:val="00BE4287"/>
    <w:rsid w:val="00BE439D"/>
    <w:rsid w:val="00BE450F"/>
    <w:rsid w:val="00BE4560"/>
    <w:rsid w:val="00BE4650"/>
    <w:rsid w:val="00BE46AE"/>
    <w:rsid w:val="00BE4A9F"/>
    <w:rsid w:val="00BE4B62"/>
    <w:rsid w:val="00BE4D06"/>
    <w:rsid w:val="00BE4DC4"/>
    <w:rsid w:val="00BE4DCF"/>
    <w:rsid w:val="00BE5405"/>
    <w:rsid w:val="00BE548E"/>
    <w:rsid w:val="00BE5A83"/>
    <w:rsid w:val="00BE5B18"/>
    <w:rsid w:val="00BE5E03"/>
    <w:rsid w:val="00BE5EC6"/>
    <w:rsid w:val="00BE6514"/>
    <w:rsid w:val="00BE692C"/>
    <w:rsid w:val="00BE6C36"/>
    <w:rsid w:val="00BE6F5C"/>
    <w:rsid w:val="00BE6F97"/>
    <w:rsid w:val="00BE78FC"/>
    <w:rsid w:val="00BE79E0"/>
    <w:rsid w:val="00BE7A0B"/>
    <w:rsid w:val="00BF0117"/>
    <w:rsid w:val="00BF047E"/>
    <w:rsid w:val="00BF06DC"/>
    <w:rsid w:val="00BF07A8"/>
    <w:rsid w:val="00BF09B2"/>
    <w:rsid w:val="00BF116E"/>
    <w:rsid w:val="00BF12B8"/>
    <w:rsid w:val="00BF1630"/>
    <w:rsid w:val="00BF16F0"/>
    <w:rsid w:val="00BF207A"/>
    <w:rsid w:val="00BF2299"/>
    <w:rsid w:val="00BF24B8"/>
    <w:rsid w:val="00BF27FA"/>
    <w:rsid w:val="00BF2F3E"/>
    <w:rsid w:val="00BF329A"/>
    <w:rsid w:val="00BF3346"/>
    <w:rsid w:val="00BF352F"/>
    <w:rsid w:val="00BF385A"/>
    <w:rsid w:val="00BF3866"/>
    <w:rsid w:val="00BF3924"/>
    <w:rsid w:val="00BF3968"/>
    <w:rsid w:val="00BF3B15"/>
    <w:rsid w:val="00BF4161"/>
    <w:rsid w:val="00BF4252"/>
    <w:rsid w:val="00BF42AB"/>
    <w:rsid w:val="00BF479F"/>
    <w:rsid w:val="00BF48B6"/>
    <w:rsid w:val="00BF4967"/>
    <w:rsid w:val="00BF4B1D"/>
    <w:rsid w:val="00BF4DED"/>
    <w:rsid w:val="00BF4EE4"/>
    <w:rsid w:val="00BF4EF5"/>
    <w:rsid w:val="00BF4F2D"/>
    <w:rsid w:val="00BF5046"/>
    <w:rsid w:val="00BF56A5"/>
    <w:rsid w:val="00BF59D7"/>
    <w:rsid w:val="00BF5A2F"/>
    <w:rsid w:val="00BF5A89"/>
    <w:rsid w:val="00BF5AE6"/>
    <w:rsid w:val="00BF5F4A"/>
    <w:rsid w:val="00BF6951"/>
    <w:rsid w:val="00BF696E"/>
    <w:rsid w:val="00BF6CBD"/>
    <w:rsid w:val="00BF6E06"/>
    <w:rsid w:val="00BF6ECE"/>
    <w:rsid w:val="00BF6F7B"/>
    <w:rsid w:val="00BF70D1"/>
    <w:rsid w:val="00BF7348"/>
    <w:rsid w:val="00BF7BEE"/>
    <w:rsid w:val="00C002B7"/>
    <w:rsid w:val="00C003A2"/>
    <w:rsid w:val="00C00402"/>
    <w:rsid w:val="00C004C1"/>
    <w:rsid w:val="00C005A0"/>
    <w:rsid w:val="00C005C4"/>
    <w:rsid w:val="00C0074B"/>
    <w:rsid w:val="00C007F0"/>
    <w:rsid w:val="00C00BD5"/>
    <w:rsid w:val="00C00C35"/>
    <w:rsid w:val="00C00E8C"/>
    <w:rsid w:val="00C01065"/>
    <w:rsid w:val="00C01102"/>
    <w:rsid w:val="00C012EB"/>
    <w:rsid w:val="00C0158C"/>
    <w:rsid w:val="00C0183C"/>
    <w:rsid w:val="00C018F2"/>
    <w:rsid w:val="00C0192C"/>
    <w:rsid w:val="00C01A95"/>
    <w:rsid w:val="00C01B73"/>
    <w:rsid w:val="00C01CBA"/>
    <w:rsid w:val="00C01D36"/>
    <w:rsid w:val="00C01EB3"/>
    <w:rsid w:val="00C02181"/>
    <w:rsid w:val="00C0239D"/>
    <w:rsid w:val="00C02549"/>
    <w:rsid w:val="00C0279B"/>
    <w:rsid w:val="00C028BB"/>
    <w:rsid w:val="00C0290B"/>
    <w:rsid w:val="00C02A8E"/>
    <w:rsid w:val="00C02AFA"/>
    <w:rsid w:val="00C02C24"/>
    <w:rsid w:val="00C02D7B"/>
    <w:rsid w:val="00C02D7E"/>
    <w:rsid w:val="00C02E2B"/>
    <w:rsid w:val="00C03512"/>
    <w:rsid w:val="00C03552"/>
    <w:rsid w:val="00C0371C"/>
    <w:rsid w:val="00C037E6"/>
    <w:rsid w:val="00C03860"/>
    <w:rsid w:val="00C03913"/>
    <w:rsid w:val="00C039ED"/>
    <w:rsid w:val="00C03A48"/>
    <w:rsid w:val="00C03AFA"/>
    <w:rsid w:val="00C03CC0"/>
    <w:rsid w:val="00C03E5E"/>
    <w:rsid w:val="00C03E77"/>
    <w:rsid w:val="00C040CE"/>
    <w:rsid w:val="00C04216"/>
    <w:rsid w:val="00C0426D"/>
    <w:rsid w:val="00C0450F"/>
    <w:rsid w:val="00C045CB"/>
    <w:rsid w:val="00C0461E"/>
    <w:rsid w:val="00C046BA"/>
    <w:rsid w:val="00C048D5"/>
    <w:rsid w:val="00C04972"/>
    <w:rsid w:val="00C05308"/>
    <w:rsid w:val="00C058D3"/>
    <w:rsid w:val="00C05945"/>
    <w:rsid w:val="00C05BFC"/>
    <w:rsid w:val="00C05C97"/>
    <w:rsid w:val="00C05F04"/>
    <w:rsid w:val="00C05F2A"/>
    <w:rsid w:val="00C0624A"/>
    <w:rsid w:val="00C064B7"/>
    <w:rsid w:val="00C06983"/>
    <w:rsid w:val="00C069BB"/>
    <w:rsid w:val="00C069DF"/>
    <w:rsid w:val="00C06A6F"/>
    <w:rsid w:val="00C06B40"/>
    <w:rsid w:val="00C07002"/>
    <w:rsid w:val="00C07026"/>
    <w:rsid w:val="00C07480"/>
    <w:rsid w:val="00C075B6"/>
    <w:rsid w:val="00C076B2"/>
    <w:rsid w:val="00C077AA"/>
    <w:rsid w:val="00C078AA"/>
    <w:rsid w:val="00C078FB"/>
    <w:rsid w:val="00C07AD6"/>
    <w:rsid w:val="00C07B82"/>
    <w:rsid w:val="00C07C0C"/>
    <w:rsid w:val="00C07CFA"/>
    <w:rsid w:val="00C07D0B"/>
    <w:rsid w:val="00C07D90"/>
    <w:rsid w:val="00C07F4C"/>
    <w:rsid w:val="00C107D2"/>
    <w:rsid w:val="00C10AB1"/>
    <w:rsid w:val="00C10B62"/>
    <w:rsid w:val="00C10D1A"/>
    <w:rsid w:val="00C10EC0"/>
    <w:rsid w:val="00C1124E"/>
    <w:rsid w:val="00C1127D"/>
    <w:rsid w:val="00C11759"/>
    <w:rsid w:val="00C1184D"/>
    <w:rsid w:val="00C11858"/>
    <w:rsid w:val="00C11AE4"/>
    <w:rsid w:val="00C11CFA"/>
    <w:rsid w:val="00C1200F"/>
    <w:rsid w:val="00C12113"/>
    <w:rsid w:val="00C12189"/>
    <w:rsid w:val="00C123CA"/>
    <w:rsid w:val="00C123FE"/>
    <w:rsid w:val="00C126A5"/>
    <w:rsid w:val="00C13852"/>
    <w:rsid w:val="00C13AD1"/>
    <w:rsid w:val="00C142E0"/>
    <w:rsid w:val="00C148D7"/>
    <w:rsid w:val="00C14C82"/>
    <w:rsid w:val="00C14D91"/>
    <w:rsid w:val="00C151BA"/>
    <w:rsid w:val="00C1529D"/>
    <w:rsid w:val="00C15417"/>
    <w:rsid w:val="00C1542F"/>
    <w:rsid w:val="00C15793"/>
    <w:rsid w:val="00C15884"/>
    <w:rsid w:val="00C1590B"/>
    <w:rsid w:val="00C15B64"/>
    <w:rsid w:val="00C15FCB"/>
    <w:rsid w:val="00C1600F"/>
    <w:rsid w:val="00C16736"/>
    <w:rsid w:val="00C168E2"/>
    <w:rsid w:val="00C16CBF"/>
    <w:rsid w:val="00C16DA3"/>
    <w:rsid w:val="00C17453"/>
    <w:rsid w:val="00C176FC"/>
    <w:rsid w:val="00C17A9E"/>
    <w:rsid w:val="00C17DA6"/>
    <w:rsid w:val="00C17DB1"/>
    <w:rsid w:val="00C17F33"/>
    <w:rsid w:val="00C20192"/>
    <w:rsid w:val="00C2032F"/>
    <w:rsid w:val="00C20512"/>
    <w:rsid w:val="00C2055A"/>
    <w:rsid w:val="00C206CB"/>
    <w:rsid w:val="00C20752"/>
    <w:rsid w:val="00C20755"/>
    <w:rsid w:val="00C208A1"/>
    <w:rsid w:val="00C20A33"/>
    <w:rsid w:val="00C20A98"/>
    <w:rsid w:val="00C20B24"/>
    <w:rsid w:val="00C20B83"/>
    <w:rsid w:val="00C20CF0"/>
    <w:rsid w:val="00C20F15"/>
    <w:rsid w:val="00C20F20"/>
    <w:rsid w:val="00C20FC7"/>
    <w:rsid w:val="00C211EE"/>
    <w:rsid w:val="00C21A1A"/>
    <w:rsid w:val="00C220D8"/>
    <w:rsid w:val="00C22A91"/>
    <w:rsid w:val="00C22A93"/>
    <w:rsid w:val="00C22E3A"/>
    <w:rsid w:val="00C22FE2"/>
    <w:rsid w:val="00C23178"/>
    <w:rsid w:val="00C23A8F"/>
    <w:rsid w:val="00C23B41"/>
    <w:rsid w:val="00C23C25"/>
    <w:rsid w:val="00C23D33"/>
    <w:rsid w:val="00C23FCB"/>
    <w:rsid w:val="00C2471F"/>
    <w:rsid w:val="00C248A8"/>
    <w:rsid w:val="00C24980"/>
    <w:rsid w:val="00C24AAB"/>
    <w:rsid w:val="00C24D25"/>
    <w:rsid w:val="00C24D78"/>
    <w:rsid w:val="00C2501B"/>
    <w:rsid w:val="00C2505D"/>
    <w:rsid w:val="00C25354"/>
    <w:rsid w:val="00C25685"/>
    <w:rsid w:val="00C257C8"/>
    <w:rsid w:val="00C259C0"/>
    <w:rsid w:val="00C25D18"/>
    <w:rsid w:val="00C25EF3"/>
    <w:rsid w:val="00C26141"/>
    <w:rsid w:val="00C26184"/>
    <w:rsid w:val="00C262AA"/>
    <w:rsid w:val="00C264E0"/>
    <w:rsid w:val="00C266CF"/>
    <w:rsid w:val="00C26736"/>
    <w:rsid w:val="00C26A96"/>
    <w:rsid w:val="00C26AAD"/>
    <w:rsid w:val="00C26C63"/>
    <w:rsid w:val="00C270B0"/>
    <w:rsid w:val="00C27696"/>
    <w:rsid w:val="00C276E7"/>
    <w:rsid w:val="00C2772C"/>
    <w:rsid w:val="00C2782D"/>
    <w:rsid w:val="00C2788A"/>
    <w:rsid w:val="00C27AC5"/>
    <w:rsid w:val="00C27C71"/>
    <w:rsid w:val="00C27DED"/>
    <w:rsid w:val="00C27EBC"/>
    <w:rsid w:val="00C300B1"/>
    <w:rsid w:val="00C3012A"/>
    <w:rsid w:val="00C305D2"/>
    <w:rsid w:val="00C305F2"/>
    <w:rsid w:val="00C30791"/>
    <w:rsid w:val="00C30A21"/>
    <w:rsid w:val="00C30DD7"/>
    <w:rsid w:val="00C30EC8"/>
    <w:rsid w:val="00C30EDA"/>
    <w:rsid w:val="00C310A0"/>
    <w:rsid w:val="00C31697"/>
    <w:rsid w:val="00C31723"/>
    <w:rsid w:val="00C31899"/>
    <w:rsid w:val="00C3199E"/>
    <w:rsid w:val="00C31C6F"/>
    <w:rsid w:val="00C31D5C"/>
    <w:rsid w:val="00C31E77"/>
    <w:rsid w:val="00C31EE8"/>
    <w:rsid w:val="00C31F39"/>
    <w:rsid w:val="00C327DB"/>
    <w:rsid w:val="00C328AE"/>
    <w:rsid w:val="00C329CD"/>
    <w:rsid w:val="00C32A14"/>
    <w:rsid w:val="00C32E0F"/>
    <w:rsid w:val="00C32FFA"/>
    <w:rsid w:val="00C33118"/>
    <w:rsid w:val="00C3331E"/>
    <w:rsid w:val="00C335CC"/>
    <w:rsid w:val="00C338CF"/>
    <w:rsid w:val="00C339C6"/>
    <w:rsid w:val="00C33B2B"/>
    <w:rsid w:val="00C33B9B"/>
    <w:rsid w:val="00C33BAC"/>
    <w:rsid w:val="00C33C98"/>
    <w:rsid w:val="00C33E48"/>
    <w:rsid w:val="00C34037"/>
    <w:rsid w:val="00C34146"/>
    <w:rsid w:val="00C348B1"/>
    <w:rsid w:val="00C349E4"/>
    <w:rsid w:val="00C34B03"/>
    <w:rsid w:val="00C34D28"/>
    <w:rsid w:val="00C34D59"/>
    <w:rsid w:val="00C35093"/>
    <w:rsid w:val="00C3533E"/>
    <w:rsid w:val="00C3544F"/>
    <w:rsid w:val="00C35B00"/>
    <w:rsid w:val="00C35BCB"/>
    <w:rsid w:val="00C35D92"/>
    <w:rsid w:val="00C35DF7"/>
    <w:rsid w:val="00C35F05"/>
    <w:rsid w:val="00C364A1"/>
    <w:rsid w:val="00C364B2"/>
    <w:rsid w:val="00C368C7"/>
    <w:rsid w:val="00C3698A"/>
    <w:rsid w:val="00C36C17"/>
    <w:rsid w:val="00C36F30"/>
    <w:rsid w:val="00C371A6"/>
    <w:rsid w:val="00C3740B"/>
    <w:rsid w:val="00C37D2D"/>
    <w:rsid w:val="00C37FC1"/>
    <w:rsid w:val="00C4013C"/>
    <w:rsid w:val="00C40298"/>
    <w:rsid w:val="00C40395"/>
    <w:rsid w:val="00C403A4"/>
    <w:rsid w:val="00C40536"/>
    <w:rsid w:val="00C40BF2"/>
    <w:rsid w:val="00C40D36"/>
    <w:rsid w:val="00C40DFB"/>
    <w:rsid w:val="00C40E59"/>
    <w:rsid w:val="00C41642"/>
    <w:rsid w:val="00C4177B"/>
    <w:rsid w:val="00C41981"/>
    <w:rsid w:val="00C41B16"/>
    <w:rsid w:val="00C41DB1"/>
    <w:rsid w:val="00C41DD9"/>
    <w:rsid w:val="00C41EDF"/>
    <w:rsid w:val="00C41EE6"/>
    <w:rsid w:val="00C41F20"/>
    <w:rsid w:val="00C42012"/>
    <w:rsid w:val="00C42051"/>
    <w:rsid w:val="00C42403"/>
    <w:rsid w:val="00C424F6"/>
    <w:rsid w:val="00C427BC"/>
    <w:rsid w:val="00C428D9"/>
    <w:rsid w:val="00C42CD0"/>
    <w:rsid w:val="00C42F69"/>
    <w:rsid w:val="00C42FAB"/>
    <w:rsid w:val="00C43031"/>
    <w:rsid w:val="00C43081"/>
    <w:rsid w:val="00C43097"/>
    <w:rsid w:val="00C43565"/>
    <w:rsid w:val="00C435B1"/>
    <w:rsid w:val="00C436A8"/>
    <w:rsid w:val="00C436B0"/>
    <w:rsid w:val="00C43889"/>
    <w:rsid w:val="00C439C6"/>
    <w:rsid w:val="00C43B79"/>
    <w:rsid w:val="00C43BDF"/>
    <w:rsid w:val="00C43CA7"/>
    <w:rsid w:val="00C43E74"/>
    <w:rsid w:val="00C44652"/>
    <w:rsid w:val="00C44738"/>
    <w:rsid w:val="00C4482B"/>
    <w:rsid w:val="00C44938"/>
    <w:rsid w:val="00C44A08"/>
    <w:rsid w:val="00C44A2E"/>
    <w:rsid w:val="00C44F39"/>
    <w:rsid w:val="00C45194"/>
    <w:rsid w:val="00C4529C"/>
    <w:rsid w:val="00C45373"/>
    <w:rsid w:val="00C454B7"/>
    <w:rsid w:val="00C455D5"/>
    <w:rsid w:val="00C458E9"/>
    <w:rsid w:val="00C45B9D"/>
    <w:rsid w:val="00C45C25"/>
    <w:rsid w:val="00C45D8F"/>
    <w:rsid w:val="00C45DE9"/>
    <w:rsid w:val="00C45EC4"/>
    <w:rsid w:val="00C46529"/>
    <w:rsid w:val="00C46583"/>
    <w:rsid w:val="00C466CC"/>
    <w:rsid w:val="00C46A27"/>
    <w:rsid w:val="00C46AE2"/>
    <w:rsid w:val="00C46B39"/>
    <w:rsid w:val="00C46BED"/>
    <w:rsid w:val="00C46EEC"/>
    <w:rsid w:val="00C46FCB"/>
    <w:rsid w:val="00C4700A"/>
    <w:rsid w:val="00C47267"/>
    <w:rsid w:val="00C4754A"/>
    <w:rsid w:val="00C47949"/>
    <w:rsid w:val="00C47A02"/>
    <w:rsid w:val="00C47B4E"/>
    <w:rsid w:val="00C47F55"/>
    <w:rsid w:val="00C50114"/>
    <w:rsid w:val="00C5031F"/>
    <w:rsid w:val="00C5042F"/>
    <w:rsid w:val="00C507A5"/>
    <w:rsid w:val="00C50888"/>
    <w:rsid w:val="00C50B06"/>
    <w:rsid w:val="00C5105C"/>
    <w:rsid w:val="00C511D0"/>
    <w:rsid w:val="00C51474"/>
    <w:rsid w:val="00C5180F"/>
    <w:rsid w:val="00C5193D"/>
    <w:rsid w:val="00C51AD6"/>
    <w:rsid w:val="00C51DDF"/>
    <w:rsid w:val="00C51DFF"/>
    <w:rsid w:val="00C520A6"/>
    <w:rsid w:val="00C525AF"/>
    <w:rsid w:val="00C527BB"/>
    <w:rsid w:val="00C52872"/>
    <w:rsid w:val="00C528B9"/>
    <w:rsid w:val="00C529B1"/>
    <w:rsid w:val="00C52BB5"/>
    <w:rsid w:val="00C52F49"/>
    <w:rsid w:val="00C52FF4"/>
    <w:rsid w:val="00C533D2"/>
    <w:rsid w:val="00C534A4"/>
    <w:rsid w:val="00C53650"/>
    <w:rsid w:val="00C536EF"/>
    <w:rsid w:val="00C53AD4"/>
    <w:rsid w:val="00C53B97"/>
    <w:rsid w:val="00C53C64"/>
    <w:rsid w:val="00C53FA5"/>
    <w:rsid w:val="00C54476"/>
    <w:rsid w:val="00C5450D"/>
    <w:rsid w:val="00C54608"/>
    <w:rsid w:val="00C54E5E"/>
    <w:rsid w:val="00C54EDA"/>
    <w:rsid w:val="00C551E3"/>
    <w:rsid w:val="00C55286"/>
    <w:rsid w:val="00C5528D"/>
    <w:rsid w:val="00C55AC2"/>
    <w:rsid w:val="00C55AF2"/>
    <w:rsid w:val="00C55DC1"/>
    <w:rsid w:val="00C56094"/>
    <w:rsid w:val="00C561D1"/>
    <w:rsid w:val="00C5629E"/>
    <w:rsid w:val="00C5631D"/>
    <w:rsid w:val="00C56622"/>
    <w:rsid w:val="00C56688"/>
    <w:rsid w:val="00C56A08"/>
    <w:rsid w:val="00C56C76"/>
    <w:rsid w:val="00C570DB"/>
    <w:rsid w:val="00C5726E"/>
    <w:rsid w:val="00C5755C"/>
    <w:rsid w:val="00C57618"/>
    <w:rsid w:val="00C578E5"/>
    <w:rsid w:val="00C57AC0"/>
    <w:rsid w:val="00C57ADD"/>
    <w:rsid w:val="00C57D04"/>
    <w:rsid w:val="00C57DAE"/>
    <w:rsid w:val="00C60229"/>
    <w:rsid w:val="00C60251"/>
    <w:rsid w:val="00C603FB"/>
    <w:rsid w:val="00C60498"/>
    <w:rsid w:val="00C606CB"/>
    <w:rsid w:val="00C60730"/>
    <w:rsid w:val="00C60AD5"/>
    <w:rsid w:val="00C60AD9"/>
    <w:rsid w:val="00C60CB5"/>
    <w:rsid w:val="00C60D02"/>
    <w:rsid w:val="00C60D8E"/>
    <w:rsid w:val="00C60DDC"/>
    <w:rsid w:val="00C61000"/>
    <w:rsid w:val="00C61303"/>
    <w:rsid w:val="00C613AE"/>
    <w:rsid w:val="00C617C9"/>
    <w:rsid w:val="00C61888"/>
    <w:rsid w:val="00C61B4E"/>
    <w:rsid w:val="00C61B9B"/>
    <w:rsid w:val="00C61C38"/>
    <w:rsid w:val="00C61CBB"/>
    <w:rsid w:val="00C62008"/>
    <w:rsid w:val="00C62116"/>
    <w:rsid w:val="00C62319"/>
    <w:rsid w:val="00C625C7"/>
    <w:rsid w:val="00C627AE"/>
    <w:rsid w:val="00C62836"/>
    <w:rsid w:val="00C62884"/>
    <w:rsid w:val="00C62E90"/>
    <w:rsid w:val="00C62F5E"/>
    <w:rsid w:val="00C6321B"/>
    <w:rsid w:val="00C633C4"/>
    <w:rsid w:val="00C634CD"/>
    <w:rsid w:val="00C6354A"/>
    <w:rsid w:val="00C63673"/>
    <w:rsid w:val="00C638CB"/>
    <w:rsid w:val="00C63C65"/>
    <w:rsid w:val="00C63CDD"/>
    <w:rsid w:val="00C63DBF"/>
    <w:rsid w:val="00C640CB"/>
    <w:rsid w:val="00C641FE"/>
    <w:rsid w:val="00C64344"/>
    <w:rsid w:val="00C64C9D"/>
    <w:rsid w:val="00C64CC4"/>
    <w:rsid w:val="00C64E99"/>
    <w:rsid w:val="00C64F47"/>
    <w:rsid w:val="00C650C0"/>
    <w:rsid w:val="00C65229"/>
    <w:rsid w:val="00C65C3A"/>
    <w:rsid w:val="00C6601A"/>
    <w:rsid w:val="00C6613F"/>
    <w:rsid w:val="00C662EA"/>
    <w:rsid w:val="00C663E2"/>
    <w:rsid w:val="00C664E5"/>
    <w:rsid w:val="00C664EA"/>
    <w:rsid w:val="00C66714"/>
    <w:rsid w:val="00C66715"/>
    <w:rsid w:val="00C6684E"/>
    <w:rsid w:val="00C668F8"/>
    <w:rsid w:val="00C66B02"/>
    <w:rsid w:val="00C66BF3"/>
    <w:rsid w:val="00C66D06"/>
    <w:rsid w:val="00C66E63"/>
    <w:rsid w:val="00C67079"/>
    <w:rsid w:val="00C6713C"/>
    <w:rsid w:val="00C672B5"/>
    <w:rsid w:val="00C67545"/>
    <w:rsid w:val="00C6785D"/>
    <w:rsid w:val="00C67CF6"/>
    <w:rsid w:val="00C67E19"/>
    <w:rsid w:val="00C67FDA"/>
    <w:rsid w:val="00C70259"/>
    <w:rsid w:val="00C70784"/>
    <w:rsid w:val="00C70D4E"/>
    <w:rsid w:val="00C70E71"/>
    <w:rsid w:val="00C71312"/>
    <w:rsid w:val="00C7139D"/>
    <w:rsid w:val="00C714CE"/>
    <w:rsid w:val="00C715C9"/>
    <w:rsid w:val="00C7163F"/>
    <w:rsid w:val="00C71738"/>
    <w:rsid w:val="00C717BD"/>
    <w:rsid w:val="00C71C33"/>
    <w:rsid w:val="00C71EC7"/>
    <w:rsid w:val="00C71F92"/>
    <w:rsid w:val="00C71FDD"/>
    <w:rsid w:val="00C72041"/>
    <w:rsid w:val="00C72540"/>
    <w:rsid w:val="00C727CC"/>
    <w:rsid w:val="00C72CCB"/>
    <w:rsid w:val="00C72FE4"/>
    <w:rsid w:val="00C7308C"/>
    <w:rsid w:val="00C73136"/>
    <w:rsid w:val="00C73222"/>
    <w:rsid w:val="00C734A1"/>
    <w:rsid w:val="00C7362B"/>
    <w:rsid w:val="00C738EA"/>
    <w:rsid w:val="00C739E1"/>
    <w:rsid w:val="00C73BA9"/>
    <w:rsid w:val="00C73D4A"/>
    <w:rsid w:val="00C73E7F"/>
    <w:rsid w:val="00C74194"/>
    <w:rsid w:val="00C741E1"/>
    <w:rsid w:val="00C746E7"/>
    <w:rsid w:val="00C760FD"/>
    <w:rsid w:val="00C76147"/>
    <w:rsid w:val="00C762AE"/>
    <w:rsid w:val="00C76332"/>
    <w:rsid w:val="00C76336"/>
    <w:rsid w:val="00C7634A"/>
    <w:rsid w:val="00C76476"/>
    <w:rsid w:val="00C76639"/>
    <w:rsid w:val="00C768E7"/>
    <w:rsid w:val="00C76CEF"/>
    <w:rsid w:val="00C76E66"/>
    <w:rsid w:val="00C76F55"/>
    <w:rsid w:val="00C77115"/>
    <w:rsid w:val="00C77264"/>
    <w:rsid w:val="00C773F6"/>
    <w:rsid w:val="00C77550"/>
    <w:rsid w:val="00C776DE"/>
    <w:rsid w:val="00C778B9"/>
    <w:rsid w:val="00C77A7C"/>
    <w:rsid w:val="00C77BB6"/>
    <w:rsid w:val="00C77FCD"/>
    <w:rsid w:val="00C80050"/>
    <w:rsid w:val="00C8005A"/>
    <w:rsid w:val="00C8075F"/>
    <w:rsid w:val="00C80E8E"/>
    <w:rsid w:val="00C80F40"/>
    <w:rsid w:val="00C816E8"/>
    <w:rsid w:val="00C81BF0"/>
    <w:rsid w:val="00C81C7C"/>
    <w:rsid w:val="00C82067"/>
    <w:rsid w:val="00C82098"/>
    <w:rsid w:val="00C8253E"/>
    <w:rsid w:val="00C826C3"/>
    <w:rsid w:val="00C82CDF"/>
    <w:rsid w:val="00C82F75"/>
    <w:rsid w:val="00C82FBD"/>
    <w:rsid w:val="00C831AE"/>
    <w:rsid w:val="00C831FA"/>
    <w:rsid w:val="00C83347"/>
    <w:rsid w:val="00C833CB"/>
    <w:rsid w:val="00C8345A"/>
    <w:rsid w:val="00C8367F"/>
    <w:rsid w:val="00C837DB"/>
    <w:rsid w:val="00C83E40"/>
    <w:rsid w:val="00C83E6D"/>
    <w:rsid w:val="00C83ED6"/>
    <w:rsid w:val="00C840B1"/>
    <w:rsid w:val="00C8414D"/>
    <w:rsid w:val="00C84228"/>
    <w:rsid w:val="00C8434F"/>
    <w:rsid w:val="00C8466B"/>
    <w:rsid w:val="00C84DA6"/>
    <w:rsid w:val="00C85214"/>
    <w:rsid w:val="00C8533E"/>
    <w:rsid w:val="00C85355"/>
    <w:rsid w:val="00C8535D"/>
    <w:rsid w:val="00C85461"/>
    <w:rsid w:val="00C85A3C"/>
    <w:rsid w:val="00C85B07"/>
    <w:rsid w:val="00C85C33"/>
    <w:rsid w:val="00C85C39"/>
    <w:rsid w:val="00C85D30"/>
    <w:rsid w:val="00C85E82"/>
    <w:rsid w:val="00C86003"/>
    <w:rsid w:val="00C86400"/>
    <w:rsid w:val="00C8640B"/>
    <w:rsid w:val="00C864B9"/>
    <w:rsid w:val="00C86991"/>
    <w:rsid w:val="00C86BBA"/>
    <w:rsid w:val="00C86C60"/>
    <w:rsid w:val="00C87161"/>
    <w:rsid w:val="00C872FF"/>
    <w:rsid w:val="00C873FE"/>
    <w:rsid w:val="00C87482"/>
    <w:rsid w:val="00C87876"/>
    <w:rsid w:val="00C878A1"/>
    <w:rsid w:val="00C87992"/>
    <w:rsid w:val="00C87E7E"/>
    <w:rsid w:val="00C87EA5"/>
    <w:rsid w:val="00C90202"/>
    <w:rsid w:val="00C9038B"/>
    <w:rsid w:val="00C90433"/>
    <w:rsid w:val="00C9049C"/>
    <w:rsid w:val="00C906F7"/>
    <w:rsid w:val="00C908D3"/>
    <w:rsid w:val="00C90936"/>
    <w:rsid w:val="00C909F2"/>
    <w:rsid w:val="00C90B60"/>
    <w:rsid w:val="00C90F67"/>
    <w:rsid w:val="00C910D5"/>
    <w:rsid w:val="00C91187"/>
    <w:rsid w:val="00C91204"/>
    <w:rsid w:val="00C9134F"/>
    <w:rsid w:val="00C91475"/>
    <w:rsid w:val="00C91614"/>
    <w:rsid w:val="00C917D2"/>
    <w:rsid w:val="00C91950"/>
    <w:rsid w:val="00C91CCA"/>
    <w:rsid w:val="00C91FED"/>
    <w:rsid w:val="00C921A9"/>
    <w:rsid w:val="00C921E7"/>
    <w:rsid w:val="00C92AE7"/>
    <w:rsid w:val="00C92B5B"/>
    <w:rsid w:val="00C92D66"/>
    <w:rsid w:val="00C92D7A"/>
    <w:rsid w:val="00C93005"/>
    <w:rsid w:val="00C9324B"/>
    <w:rsid w:val="00C9346F"/>
    <w:rsid w:val="00C93598"/>
    <w:rsid w:val="00C93A7F"/>
    <w:rsid w:val="00C93C07"/>
    <w:rsid w:val="00C93E3E"/>
    <w:rsid w:val="00C93EE5"/>
    <w:rsid w:val="00C93F5A"/>
    <w:rsid w:val="00C944B5"/>
    <w:rsid w:val="00C9455B"/>
    <w:rsid w:val="00C94788"/>
    <w:rsid w:val="00C947A7"/>
    <w:rsid w:val="00C949F9"/>
    <w:rsid w:val="00C94D1C"/>
    <w:rsid w:val="00C94F0B"/>
    <w:rsid w:val="00C9512C"/>
    <w:rsid w:val="00C952F3"/>
    <w:rsid w:val="00C956CF"/>
    <w:rsid w:val="00C957D6"/>
    <w:rsid w:val="00C95B31"/>
    <w:rsid w:val="00C96179"/>
    <w:rsid w:val="00C9671B"/>
    <w:rsid w:val="00C96DB6"/>
    <w:rsid w:val="00C97408"/>
    <w:rsid w:val="00C977DE"/>
    <w:rsid w:val="00CA01E8"/>
    <w:rsid w:val="00CA0258"/>
    <w:rsid w:val="00CA0303"/>
    <w:rsid w:val="00CA092E"/>
    <w:rsid w:val="00CA0D60"/>
    <w:rsid w:val="00CA0D82"/>
    <w:rsid w:val="00CA1138"/>
    <w:rsid w:val="00CA121C"/>
    <w:rsid w:val="00CA1E07"/>
    <w:rsid w:val="00CA2075"/>
    <w:rsid w:val="00CA2279"/>
    <w:rsid w:val="00CA260D"/>
    <w:rsid w:val="00CA266C"/>
    <w:rsid w:val="00CA26D0"/>
    <w:rsid w:val="00CA2847"/>
    <w:rsid w:val="00CA29EB"/>
    <w:rsid w:val="00CA2A0E"/>
    <w:rsid w:val="00CA2A22"/>
    <w:rsid w:val="00CA2EAB"/>
    <w:rsid w:val="00CA2ECE"/>
    <w:rsid w:val="00CA30A0"/>
    <w:rsid w:val="00CA33A6"/>
    <w:rsid w:val="00CA360E"/>
    <w:rsid w:val="00CA38D8"/>
    <w:rsid w:val="00CA3B60"/>
    <w:rsid w:val="00CA3BB8"/>
    <w:rsid w:val="00CA3FC4"/>
    <w:rsid w:val="00CA4118"/>
    <w:rsid w:val="00CA41DA"/>
    <w:rsid w:val="00CA423C"/>
    <w:rsid w:val="00CA42DF"/>
    <w:rsid w:val="00CA479B"/>
    <w:rsid w:val="00CA47CB"/>
    <w:rsid w:val="00CA481A"/>
    <w:rsid w:val="00CA4B2D"/>
    <w:rsid w:val="00CA4B2E"/>
    <w:rsid w:val="00CA53B9"/>
    <w:rsid w:val="00CA56B5"/>
    <w:rsid w:val="00CA5730"/>
    <w:rsid w:val="00CA57CA"/>
    <w:rsid w:val="00CA5B38"/>
    <w:rsid w:val="00CA5C18"/>
    <w:rsid w:val="00CA5C83"/>
    <w:rsid w:val="00CA5F83"/>
    <w:rsid w:val="00CA5FE1"/>
    <w:rsid w:val="00CA65A3"/>
    <w:rsid w:val="00CA67B0"/>
    <w:rsid w:val="00CA68EC"/>
    <w:rsid w:val="00CA6931"/>
    <w:rsid w:val="00CA6B2F"/>
    <w:rsid w:val="00CA6CDB"/>
    <w:rsid w:val="00CA6D31"/>
    <w:rsid w:val="00CA7016"/>
    <w:rsid w:val="00CA71A1"/>
    <w:rsid w:val="00CA75C7"/>
    <w:rsid w:val="00CA789A"/>
    <w:rsid w:val="00CA7D8B"/>
    <w:rsid w:val="00CB04B8"/>
    <w:rsid w:val="00CB0987"/>
    <w:rsid w:val="00CB0A5B"/>
    <w:rsid w:val="00CB0B0B"/>
    <w:rsid w:val="00CB0D16"/>
    <w:rsid w:val="00CB0EC6"/>
    <w:rsid w:val="00CB0F51"/>
    <w:rsid w:val="00CB139D"/>
    <w:rsid w:val="00CB1571"/>
    <w:rsid w:val="00CB159A"/>
    <w:rsid w:val="00CB1FE8"/>
    <w:rsid w:val="00CB2238"/>
    <w:rsid w:val="00CB2265"/>
    <w:rsid w:val="00CB23CA"/>
    <w:rsid w:val="00CB23E1"/>
    <w:rsid w:val="00CB25E7"/>
    <w:rsid w:val="00CB2AD0"/>
    <w:rsid w:val="00CB2B13"/>
    <w:rsid w:val="00CB2C36"/>
    <w:rsid w:val="00CB2CA9"/>
    <w:rsid w:val="00CB2F1D"/>
    <w:rsid w:val="00CB3058"/>
    <w:rsid w:val="00CB3358"/>
    <w:rsid w:val="00CB3442"/>
    <w:rsid w:val="00CB3533"/>
    <w:rsid w:val="00CB35E8"/>
    <w:rsid w:val="00CB375D"/>
    <w:rsid w:val="00CB389F"/>
    <w:rsid w:val="00CB3DC6"/>
    <w:rsid w:val="00CB4364"/>
    <w:rsid w:val="00CB43A7"/>
    <w:rsid w:val="00CB469A"/>
    <w:rsid w:val="00CB488A"/>
    <w:rsid w:val="00CB4E78"/>
    <w:rsid w:val="00CB50F0"/>
    <w:rsid w:val="00CB512E"/>
    <w:rsid w:val="00CB5203"/>
    <w:rsid w:val="00CB53AF"/>
    <w:rsid w:val="00CB546D"/>
    <w:rsid w:val="00CB5625"/>
    <w:rsid w:val="00CB59B2"/>
    <w:rsid w:val="00CB5A49"/>
    <w:rsid w:val="00CB5BF8"/>
    <w:rsid w:val="00CB5D0E"/>
    <w:rsid w:val="00CB5DE0"/>
    <w:rsid w:val="00CB5F11"/>
    <w:rsid w:val="00CB5FE8"/>
    <w:rsid w:val="00CB6025"/>
    <w:rsid w:val="00CB624F"/>
    <w:rsid w:val="00CB67BC"/>
    <w:rsid w:val="00CB6811"/>
    <w:rsid w:val="00CB688E"/>
    <w:rsid w:val="00CB7B3E"/>
    <w:rsid w:val="00CB7B61"/>
    <w:rsid w:val="00CC0300"/>
    <w:rsid w:val="00CC0314"/>
    <w:rsid w:val="00CC04F6"/>
    <w:rsid w:val="00CC05EE"/>
    <w:rsid w:val="00CC07C8"/>
    <w:rsid w:val="00CC09C4"/>
    <w:rsid w:val="00CC0A68"/>
    <w:rsid w:val="00CC0BCD"/>
    <w:rsid w:val="00CC108E"/>
    <w:rsid w:val="00CC13CF"/>
    <w:rsid w:val="00CC1720"/>
    <w:rsid w:val="00CC1870"/>
    <w:rsid w:val="00CC18B0"/>
    <w:rsid w:val="00CC1A16"/>
    <w:rsid w:val="00CC1B3D"/>
    <w:rsid w:val="00CC1B52"/>
    <w:rsid w:val="00CC2072"/>
    <w:rsid w:val="00CC26AC"/>
    <w:rsid w:val="00CC277F"/>
    <w:rsid w:val="00CC2804"/>
    <w:rsid w:val="00CC2C97"/>
    <w:rsid w:val="00CC3037"/>
    <w:rsid w:val="00CC348C"/>
    <w:rsid w:val="00CC3652"/>
    <w:rsid w:val="00CC3665"/>
    <w:rsid w:val="00CC39E0"/>
    <w:rsid w:val="00CC3C80"/>
    <w:rsid w:val="00CC3D45"/>
    <w:rsid w:val="00CC3F7E"/>
    <w:rsid w:val="00CC40BB"/>
    <w:rsid w:val="00CC415D"/>
    <w:rsid w:val="00CC42D8"/>
    <w:rsid w:val="00CC44EA"/>
    <w:rsid w:val="00CC483A"/>
    <w:rsid w:val="00CC4986"/>
    <w:rsid w:val="00CC4AEC"/>
    <w:rsid w:val="00CC4EC5"/>
    <w:rsid w:val="00CC5097"/>
    <w:rsid w:val="00CC5109"/>
    <w:rsid w:val="00CC5377"/>
    <w:rsid w:val="00CC54AA"/>
    <w:rsid w:val="00CC5682"/>
    <w:rsid w:val="00CC5A67"/>
    <w:rsid w:val="00CC5B19"/>
    <w:rsid w:val="00CC5E33"/>
    <w:rsid w:val="00CC5EA2"/>
    <w:rsid w:val="00CC6561"/>
    <w:rsid w:val="00CC6755"/>
    <w:rsid w:val="00CC6785"/>
    <w:rsid w:val="00CC6835"/>
    <w:rsid w:val="00CC690B"/>
    <w:rsid w:val="00CC6A7A"/>
    <w:rsid w:val="00CC6C22"/>
    <w:rsid w:val="00CC7250"/>
    <w:rsid w:val="00CC74F7"/>
    <w:rsid w:val="00CC753D"/>
    <w:rsid w:val="00CC7560"/>
    <w:rsid w:val="00CC78F2"/>
    <w:rsid w:val="00CC7B37"/>
    <w:rsid w:val="00CC7B83"/>
    <w:rsid w:val="00CC7DBC"/>
    <w:rsid w:val="00CC7DED"/>
    <w:rsid w:val="00CC7DF2"/>
    <w:rsid w:val="00CC7E07"/>
    <w:rsid w:val="00CC7E15"/>
    <w:rsid w:val="00CC7E96"/>
    <w:rsid w:val="00CD014A"/>
    <w:rsid w:val="00CD0375"/>
    <w:rsid w:val="00CD03C0"/>
    <w:rsid w:val="00CD041C"/>
    <w:rsid w:val="00CD0595"/>
    <w:rsid w:val="00CD074F"/>
    <w:rsid w:val="00CD088E"/>
    <w:rsid w:val="00CD09DD"/>
    <w:rsid w:val="00CD0A5B"/>
    <w:rsid w:val="00CD0C1A"/>
    <w:rsid w:val="00CD0C2D"/>
    <w:rsid w:val="00CD0E01"/>
    <w:rsid w:val="00CD10CF"/>
    <w:rsid w:val="00CD137D"/>
    <w:rsid w:val="00CD142D"/>
    <w:rsid w:val="00CD1506"/>
    <w:rsid w:val="00CD1725"/>
    <w:rsid w:val="00CD1E3C"/>
    <w:rsid w:val="00CD2657"/>
    <w:rsid w:val="00CD2888"/>
    <w:rsid w:val="00CD2B51"/>
    <w:rsid w:val="00CD2DF8"/>
    <w:rsid w:val="00CD2E96"/>
    <w:rsid w:val="00CD3052"/>
    <w:rsid w:val="00CD3BA0"/>
    <w:rsid w:val="00CD3D3D"/>
    <w:rsid w:val="00CD3EF9"/>
    <w:rsid w:val="00CD3F44"/>
    <w:rsid w:val="00CD419E"/>
    <w:rsid w:val="00CD4433"/>
    <w:rsid w:val="00CD447D"/>
    <w:rsid w:val="00CD4897"/>
    <w:rsid w:val="00CD498A"/>
    <w:rsid w:val="00CD4A30"/>
    <w:rsid w:val="00CD4BCE"/>
    <w:rsid w:val="00CD4C0D"/>
    <w:rsid w:val="00CD4C1F"/>
    <w:rsid w:val="00CD4D6B"/>
    <w:rsid w:val="00CD4E16"/>
    <w:rsid w:val="00CD4EE6"/>
    <w:rsid w:val="00CD4F8A"/>
    <w:rsid w:val="00CD5085"/>
    <w:rsid w:val="00CD52CE"/>
    <w:rsid w:val="00CD52F9"/>
    <w:rsid w:val="00CD58EE"/>
    <w:rsid w:val="00CD5AA6"/>
    <w:rsid w:val="00CD5CDB"/>
    <w:rsid w:val="00CD5EA2"/>
    <w:rsid w:val="00CD5EB1"/>
    <w:rsid w:val="00CD63E9"/>
    <w:rsid w:val="00CD6A9F"/>
    <w:rsid w:val="00CD6B06"/>
    <w:rsid w:val="00CD6B79"/>
    <w:rsid w:val="00CD6D23"/>
    <w:rsid w:val="00CD7218"/>
    <w:rsid w:val="00CD7281"/>
    <w:rsid w:val="00CD73A3"/>
    <w:rsid w:val="00CD7433"/>
    <w:rsid w:val="00CD74EB"/>
    <w:rsid w:val="00CD7771"/>
    <w:rsid w:val="00CD7774"/>
    <w:rsid w:val="00CD7D87"/>
    <w:rsid w:val="00CD7E00"/>
    <w:rsid w:val="00CE02F7"/>
    <w:rsid w:val="00CE0D8B"/>
    <w:rsid w:val="00CE111C"/>
    <w:rsid w:val="00CE112D"/>
    <w:rsid w:val="00CE1167"/>
    <w:rsid w:val="00CE12AE"/>
    <w:rsid w:val="00CE1400"/>
    <w:rsid w:val="00CE1840"/>
    <w:rsid w:val="00CE1C6A"/>
    <w:rsid w:val="00CE1D08"/>
    <w:rsid w:val="00CE2046"/>
    <w:rsid w:val="00CE20E1"/>
    <w:rsid w:val="00CE21F4"/>
    <w:rsid w:val="00CE23A9"/>
    <w:rsid w:val="00CE251F"/>
    <w:rsid w:val="00CE2571"/>
    <w:rsid w:val="00CE2826"/>
    <w:rsid w:val="00CE2A6F"/>
    <w:rsid w:val="00CE2B9E"/>
    <w:rsid w:val="00CE2BD0"/>
    <w:rsid w:val="00CE2BD6"/>
    <w:rsid w:val="00CE2C61"/>
    <w:rsid w:val="00CE2D47"/>
    <w:rsid w:val="00CE2DBC"/>
    <w:rsid w:val="00CE3514"/>
    <w:rsid w:val="00CE3841"/>
    <w:rsid w:val="00CE3948"/>
    <w:rsid w:val="00CE39F0"/>
    <w:rsid w:val="00CE3A09"/>
    <w:rsid w:val="00CE3A4C"/>
    <w:rsid w:val="00CE3B49"/>
    <w:rsid w:val="00CE3CFB"/>
    <w:rsid w:val="00CE3DB0"/>
    <w:rsid w:val="00CE3FBE"/>
    <w:rsid w:val="00CE4027"/>
    <w:rsid w:val="00CE41C3"/>
    <w:rsid w:val="00CE439D"/>
    <w:rsid w:val="00CE445A"/>
    <w:rsid w:val="00CE44A6"/>
    <w:rsid w:val="00CE463E"/>
    <w:rsid w:val="00CE466E"/>
    <w:rsid w:val="00CE4752"/>
    <w:rsid w:val="00CE4784"/>
    <w:rsid w:val="00CE4BF4"/>
    <w:rsid w:val="00CE4C9A"/>
    <w:rsid w:val="00CE54BD"/>
    <w:rsid w:val="00CE580B"/>
    <w:rsid w:val="00CE5A7C"/>
    <w:rsid w:val="00CE5CF0"/>
    <w:rsid w:val="00CE5EC2"/>
    <w:rsid w:val="00CE5FEA"/>
    <w:rsid w:val="00CE6061"/>
    <w:rsid w:val="00CE6423"/>
    <w:rsid w:val="00CE6983"/>
    <w:rsid w:val="00CE6C60"/>
    <w:rsid w:val="00CE6D1A"/>
    <w:rsid w:val="00CE6EC2"/>
    <w:rsid w:val="00CE71EB"/>
    <w:rsid w:val="00CE71F1"/>
    <w:rsid w:val="00CE71FE"/>
    <w:rsid w:val="00CE7210"/>
    <w:rsid w:val="00CE74A9"/>
    <w:rsid w:val="00CE781B"/>
    <w:rsid w:val="00CE78C2"/>
    <w:rsid w:val="00CE7C4F"/>
    <w:rsid w:val="00CE7C56"/>
    <w:rsid w:val="00CF0158"/>
    <w:rsid w:val="00CF01AD"/>
    <w:rsid w:val="00CF03BB"/>
    <w:rsid w:val="00CF03E6"/>
    <w:rsid w:val="00CF04D4"/>
    <w:rsid w:val="00CF0FAE"/>
    <w:rsid w:val="00CF1011"/>
    <w:rsid w:val="00CF16A2"/>
    <w:rsid w:val="00CF1739"/>
    <w:rsid w:val="00CF1789"/>
    <w:rsid w:val="00CF19A5"/>
    <w:rsid w:val="00CF1AE0"/>
    <w:rsid w:val="00CF1CD3"/>
    <w:rsid w:val="00CF1D75"/>
    <w:rsid w:val="00CF1EB7"/>
    <w:rsid w:val="00CF1FA5"/>
    <w:rsid w:val="00CF23B4"/>
    <w:rsid w:val="00CF26AD"/>
    <w:rsid w:val="00CF2CFF"/>
    <w:rsid w:val="00CF300A"/>
    <w:rsid w:val="00CF35B8"/>
    <w:rsid w:val="00CF35E8"/>
    <w:rsid w:val="00CF3869"/>
    <w:rsid w:val="00CF39B2"/>
    <w:rsid w:val="00CF3A89"/>
    <w:rsid w:val="00CF3A97"/>
    <w:rsid w:val="00CF3B0C"/>
    <w:rsid w:val="00CF3D22"/>
    <w:rsid w:val="00CF3FAE"/>
    <w:rsid w:val="00CF438D"/>
    <w:rsid w:val="00CF4723"/>
    <w:rsid w:val="00CF48B7"/>
    <w:rsid w:val="00CF494D"/>
    <w:rsid w:val="00CF4A46"/>
    <w:rsid w:val="00CF4E5B"/>
    <w:rsid w:val="00CF4E75"/>
    <w:rsid w:val="00CF4F4D"/>
    <w:rsid w:val="00CF4FAA"/>
    <w:rsid w:val="00CF5005"/>
    <w:rsid w:val="00CF512F"/>
    <w:rsid w:val="00CF53EA"/>
    <w:rsid w:val="00CF5445"/>
    <w:rsid w:val="00CF564D"/>
    <w:rsid w:val="00CF598A"/>
    <w:rsid w:val="00CF5B04"/>
    <w:rsid w:val="00CF5D95"/>
    <w:rsid w:val="00CF5F0F"/>
    <w:rsid w:val="00CF6032"/>
    <w:rsid w:val="00CF617A"/>
    <w:rsid w:val="00CF618D"/>
    <w:rsid w:val="00CF62A2"/>
    <w:rsid w:val="00CF6498"/>
    <w:rsid w:val="00CF6859"/>
    <w:rsid w:val="00CF694A"/>
    <w:rsid w:val="00CF6A67"/>
    <w:rsid w:val="00CF6FCD"/>
    <w:rsid w:val="00CF7159"/>
    <w:rsid w:val="00CF743A"/>
    <w:rsid w:val="00CF75EA"/>
    <w:rsid w:val="00CF7756"/>
    <w:rsid w:val="00CF795A"/>
    <w:rsid w:val="00CF7B5C"/>
    <w:rsid w:val="00D000D4"/>
    <w:rsid w:val="00D00177"/>
    <w:rsid w:val="00D00201"/>
    <w:rsid w:val="00D00644"/>
    <w:rsid w:val="00D0078D"/>
    <w:rsid w:val="00D009C3"/>
    <w:rsid w:val="00D00E24"/>
    <w:rsid w:val="00D0105F"/>
    <w:rsid w:val="00D01205"/>
    <w:rsid w:val="00D01268"/>
    <w:rsid w:val="00D017CD"/>
    <w:rsid w:val="00D01B18"/>
    <w:rsid w:val="00D01B4E"/>
    <w:rsid w:val="00D024B1"/>
    <w:rsid w:val="00D025CC"/>
    <w:rsid w:val="00D0262F"/>
    <w:rsid w:val="00D02842"/>
    <w:rsid w:val="00D028A6"/>
    <w:rsid w:val="00D029FA"/>
    <w:rsid w:val="00D02A8A"/>
    <w:rsid w:val="00D02D43"/>
    <w:rsid w:val="00D02D9A"/>
    <w:rsid w:val="00D02FF9"/>
    <w:rsid w:val="00D031CA"/>
    <w:rsid w:val="00D03215"/>
    <w:rsid w:val="00D0347F"/>
    <w:rsid w:val="00D03B30"/>
    <w:rsid w:val="00D03B9D"/>
    <w:rsid w:val="00D03C6B"/>
    <w:rsid w:val="00D03DD6"/>
    <w:rsid w:val="00D040DE"/>
    <w:rsid w:val="00D041B8"/>
    <w:rsid w:val="00D04383"/>
    <w:rsid w:val="00D04741"/>
    <w:rsid w:val="00D047DA"/>
    <w:rsid w:val="00D048CA"/>
    <w:rsid w:val="00D04989"/>
    <w:rsid w:val="00D04CE1"/>
    <w:rsid w:val="00D05302"/>
    <w:rsid w:val="00D054DA"/>
    <w:rsid w:val="00D0551E"/>
    <w:rsid w:val="00D05639"/>
    <w:rsid w:val="00D05765"/>
    <w:rsid w:val="00D05895"/>
    <w:rsid w:val="00D05BCC"/>
    <w:rsid w:val="00D05D77"/>
    <w:rsid w:val="00D05E1B"/>
    <w:rsid w:val="00D064C4"/>
    <w:rsid w:val="00D06535"/>
    <w:rsid w:val="00D06AE8"/>
    <w:rsid w:val="00D06FB1"/>
    <w:rsid w:val="00D07180"/>
    <w:rsid w:val="00D072C1"/>
    <w:rsid w:val="00D07820"/>
    <w:rsid w:val="00D0791B"/>
    <w:rsid w:val="00D07CE7"/>
    <w:rsid w:val="00D07DAF"/>
    <w:rsid w:val="00D1015A"/>
    <w:rsid w:val="00D10206"/>
    <w:rsid w:val="00D10783"/>
    <w:rsid w:val="00D10870"/>
    <w:rsid w:val="00D10C50"/>
    <w:rsid w:val="00D10FBA"/>
    <w:rsid w:val="00D111EF"/>
    <w:rsid w:val="00D11334"/>
    <w:rsid w:val="00D11545"/>
    <w:rsid w:val="00D115F2"/>
    <w:rsid w:val="00D11713"/>
    <w:rsid w:val="00D11958"/>
    <w:rsid w:val="00D11A7D"/>
    <w:rsid w:val="00D11AAB"/>
    <w:rsid w:val="00D11C2E"/>
    <w:rsid w:val="00D120B3"/>
    <w:rsid w:val="00D1255E"/>
    <w:rsid w:val="00D125D1"/>
    <w:rsid w:val="00D125DD"/>
    <w:rsid w:val="00D12AAF"/>
    <w:rsid w:val="00D132F9"/>
    <w:rsid w:val="00D13364"/>
    <w:rsid w:val="00D1377F"/>
    <w:rsid w:val="00D13959"/>
    <w:rsid w:val="00D13CCC"/>
    <w:rsid w:val="00D13DA4"/>
    <w:rsid w:val="00D13E77"/>
    <w:rsid w:val="00D13FB3"/>
    <w:rsid w:val="00D14132"/>
    <w:rsid w:val="00D14993"/>
    <w:rsid w:val="00D149A2"/>
    <w:rsid w:val="00D14AF7"/>
    <w:rsid w:val="00D14E55"/>
    <w:rsid w:val="00D15496"/>
    <w:rsid w:val="00D15839"/>
    <w:rsid w:val="00D15B6A"/>
    <w:rsid w:val="00D1606B"/>
    <w:rsid w:val="00D16115"/>
    <w:rsid w:val="00D162D1"/>
    <w:rsid w:val="00D16615"/>
    <w:rsid w:val="00D16987"/>
    <w:rsid w:val="00D16BBD"/>
    <w:rsid w:val="00D16BE3"/>
    <w:rsid w:val="00D16DE7"/>
    <w:rsid w:val="00D16F5C"/>
    <w:rsid w:val="00D172CB"/>
    <w:rsid w:val="00D173C5"/>
    <w:rsid w:val="00D17710"/>
    <w:rsid w:val="00D179C0"/>
    <w:rsid w:val="00D17BA4"/>
    <w:rsid w:val="00D2000C"/>
    <w:rsid w:val="00D203F3"/>
    <w:rsid w:val="00D2044C"/>
    <w:rsid w:val="00D20612"/>
    <w:rsid w:val="00D2073C"/>
    <w:rsid w:val="00D207BD"/>
    <w:rsid w:val="00D20E6F"/>
    <w:rsid w:val="00D217D2"/>
    <w:rsid w:val="00D217D3"/>
    <w:rsid w:val="00D218DB"/>
    <w:rsid w:val="00D21A28"/>
    <w:rsid w:val="00D21C27"/>
    <w:rsid w:val="00D21CBF"/>
    <w:rsid w:val="00D21EB7"/>
    <w:rsid w:val="00D22034"/>
    <w:rsid w:val="00D223A9"/>
    <w:rsid w:val="00D223BC"/>
    <w:rsid w:val="00D225C6"/>
    <w:rsid w:val="00D22813"/>
    <w:rsid w:val="00D228C3"/>
    <w:rsid w:val="00D22B7B"/>
    <w:rsid w:val="00D22BA5"/>
    <w:rsid w:val="00D22D1C"/>
    <w:rsid w:val="00D22D5D"/>
    <w:rsid w:val="00D23463"/>
    <w:rsid w:val="00D2348B"/>
    <w:rsid w:val="00D23702"/>
    <w:rsid w:val="00D23810"/>
    <w:rsid w:val="00D23CBA"/>
    <w:rsid w:val="00D23EEC"/>
    <w:rsid w:val="00D2423E"/>
    <w:rsid w:val="00D249AF"/>
    <w:rsid w:val="00D24AC3"/>
    <w:rsid w:val="00D24D91"/>
    <w:rsid w:val="00D24F32"/>
    <w:rsid w:val="00D25008"/>
    <w:rsid w:val="00D2507A"/>
    <w:rsid w:val="00D252A7"/>
    <w:rsid w:val="00D2537C"/>
    <w:rsid w:val="00D25433"/>
    <w:rsid w:val="00D25477"/>
    <w:rsid w:val="00D25A9C"/>
    <w:rsid w:val="00D25C89"/>
    <w:rsid w:val="00D25CE1"/>
    <w:rsid w:val="00D25DD3"/>
    <w:rsid w:val="00D25E69"/>
    <w:rsid w:val="00D2622C"/>
    <w:rsid w:val="00D26978"/>
    <w:rsid w:val="00D27115"/>
    <w:rsid w:val="00D2768D"/>
    <w:rsid w:val="00D27951"/>
    <w:rsid w:val="00D27985"/>
    <w:rsid w:val="00D27BF7"/>
    <w:rsid w:val="00D27C66"/>
    <w:rsid w:val="00D27E64"/>
    <w:rsid w:val="00D27E8E"/>
    <w:rsid w:val="00D27ECE"/>
    <w:rsid w:val="00D27F3D"/>
    <w:rsid w:val="00D3004B"/>
    <w:rsid w:val="00D3008E"/>
    <w:rsid w:val="00D30475"/>
    <w:rsid w:val="00D304D9"/>
    <w:rsid w:val="00D30951"/>
    <w:rsid w:val="00D30A00"/>
    <w:rsid w:val="00D30AD1"/>
    <w:rsid w:val="00D30CC8"/>
    <w:rsid w:val="00D30E41"/>
    <w:rsid w:val="00D31038"/>
    <w:rsid w:val="00D3113C"/>
    <w:rsid w:val="00D31340"/>
    <w:rsid w:val="00D31946"/>
    <w:rsid w:val="00D319F6"/>
    <w:rsid w:val="00D31B94"/>
    <w:rsid w:val="00D31BCC"/>
    <w:rsid w:val="00D31C20"/>
    <w:rsid w:val="00D31CBE"/>
    <w:rsid w:val="00D31E0F"/>
    <w:rsid w:val="00D31F9B"/>
    <w:rsid w:val="00D322F2"/>
    <w:rsid w:val="00D325FE"/>
    <w:rsid w:val="00D32A5D"/>
    <w:rsid w:val="00D32CB6"/>
    <w:rsid w:val="00D32F1A"/>
    <w:rsid w:val="00D32FB1"/>
    <w:rsid w:val="00D33460"/>
    <w:rsid w:val="00D339AF"/>
    <w:rsid w:val="00D33B1C"/>
    <w:rsid w:val="00D33EB3"/>
    <w:rsid w:val="00D33F12"/>
    <w:rsid w:val="00D3461D"/>
    <w:rsid w:val="00D34641"/>
    <w:rsid w:val="00D34736"/>
    <w:rsid w:val="00D34971"/>
    <w:rsid w:val="00D34A05"/>
    <w:rsid w:val="00D34DFE"/>
    <w:rsid w:val="00D350D3"/>
    <w:rsid w:val="00D351D4"/>
    <w:rsid w:val="00D356A8"/>
    <w:rsid w:val="00D358EB"/>
    <w:rsid w:val="00D35A5D"/>
    <w:rsid w:val="00D35D2E"/>
    <w:rsid w:val="00D361A8"/>
    <w:rsid w:val="00D363EA"/>
    <w:rsid w:val="00D365FF"/>
    <w:rsid w:val="00D3666D"/>
    <w:rsid w:val="00D368BC"/>
    <w:rsid w:val="00D36948"/>
    <w:rsid w:val="00D369EE"/>
    <w:rsid w:val="00D36CC8"/>
    <w:rsid w:val="00D36CD0"/>
    <w:rsid w:val="00D36E4F"/>
    <w:rsid w:val="00D36F96"/>
    <w:rsid w:val="00D370D4"/>
    <w:rsid w:val="00D3721D"/>
    <w:rsid w:val="00D37367"/>
    <w:rsid w:val="00D37796"/>
    <w:rsid w:val="00D37A22"/>
    <w:rsid w:val="00D37B37"/>
    <w:rsid w:val="00D37B76"/>
    <w:rsid w:val="00D37C27"/>
    <w:rsid w:val="00D37E6A"/>
    <w:rsid w:val="00D40BA9"/>
    <w:rsid w:val="00D40D1E"/>
    <w:rsid w:val="00D40D2A"/>
    <w:rsid w:val="00D41052"/>
    <w:rsid w:val="00D41208"/>
    <w:rsid w:val="00D415CD"/>
    <w:rsid w:val="00D41A9C"/>
    <w:rsid w:val="00D41B51"/>
    <w:rsid w:val="00D41C7F"/>
    <w:rsid w:val="00D41CB5"/>
    <w:rsid w:val="00D420E4"/>
    <w:rsid w:val="00D42417"/>
    <w:rsid w:val="00D425C4"/>
    <w:rsid w:val="00D42DF8"/>
    <w:rsid w:val="00D42E23"/>
    <w:rsid w:val="00D42F3E"/>
    <w:rsid w:val="00D4314D"/>
    <w:rsid w:val="00D43400"/>
    <w:rsid w:val="00D43A45"/>
    <w:rsid w:val="00D43A71"/>
    <w:rsid w:val="00D43B10"/>
    <w:rsid w:val="00D4417E"/>
    <w:rsid w:val="00D4433F"/>
    <w:rsid w:val="00D44C82"/>
    <w:rsid w:val="00D44E45"/>
    <w:rsid w:val="00D44E55"/>
    <w:rsid w:val="00D44E6B"/>
    <w:rsid w:val="00D4509B"/>
    <w:rsid w:val="00D452A2"/>
    <w:rsid w:val="00D455C1"/>
    <w:rsid w:val="00D4577D"/>
    <w:rsid w:val="00D45782"/>
    <w:rsid w:val="00D45B51"/>
    <w:rsid w:val="00D45CAC"/>
    <w:rsid w:val="00D46170"/>
    <w:rsid w:val="00D461EE"/>
    <w:rsid w:val="00D4638F"/>
    <w:rsid w:val="00D463F0"/>
    <w:rsid w:val="00D465FD"/>
    <w:rsid w:val="00D467EF"/>
    <w:rsid w:val="00D468E6"/>
    <w:rsid w:val="00D46CCE"/>
    <w:rsid w:val="00D46EB5"/>
    <w:rsid w:val="00D46F9D"/>
    <w:rsid w:val="00D46FC5"/>
    <w:rsid w:val="00D47020"/>
    <w:rsid w:val="00D471C9"/>
    <w:rsid w:val="00D479FC"/>
    <w:rsid w:val="00D47A1B"/>
    <w:rsid w:val="00D47ED5"/>
    <w:rsid w:val="00D500E7"/>
    <w:rsid w:val="00D50181"/>
    <w:rsid w:val="00D5021E"/>
    <w:rsid w:val="00D502A6"/>
    <w:rsid w:val="00D50573"/>
    <w:rsid w:val="00D50576"/>
    <w:rsid w:val="00D505E4"/>
    <w:rsid w:val="00D50625"/>
    <w:rsid w:val="00D50710"/>
    <w:rsid w:val="00D50A47"/>
    <w:rsid w:val="00D50BE5"/>
    <w:rsid w:val="00D50C0E"/>
    <w:rsid w:val="00D50CB5"/>
    <w:rsid w:val="00D50CF0"/>
    <w:rsid w:val="00D50E37"/>
    <w:rsid w:val="00D510DE"/>
    <w:rsid w:val="00D5146A"/>
    <w:rsid w:val="00D51497"/>
    <w:rsid w:val="00D51500"/>
    <w:rsid w:val="00D515A5"/>
    <w:rsid w:val="00D51BA7"/>
    <w:rsid w:val="00D51C1F"/>
    <w:rsid w:val="00D51E98"/>
    <w:rsid w:val="00D52015"/>
    <w:rsid w:val="00D524D5"/>
    <w:rsid w:val="00D52697"/>
    <w:rsid w:val="00D526B5"/>
    <w:rsid w:val="00D527A6"/>
    <w:rsid w:val="00D52ABE"/>
    <w:rsid w:val="00D52E1F"/>
    <w:rsid w:val="00D52E96"/>
    <w:rsid w:val="00D52F0F"/>
    <w:rsid w:val="00D52F1A"/>
    <w:rsid w:val="00D53181"/>
    <w:rsid w:val="00D531D1"/>
    <w:rsid w:val="00D532A3"/>
    <w:rsid w:val="00D5377E"/>
    <w:rsid w:val="00D53B93"/>
    <w:rsid w:val="00D53CA4"/>
    <w:rsid w:val="00D53E1B"/>
    <w:rsid w:val="00D53E9C"/>
    <w:rsid w:val="00D54055"/>
    <w:rsid w:val="00D5414F"/>
    <w:rsid w:val="00D5434F"/>
    <w:rsid w:val="00D54487"/>
    <w:rsid w:val="00D54982"/>
    <w:rsid w:val="00D54A06"/>
    <w:rsid w:val="00D54AAC"/>
    <w:rsid w:val="00D54BEE"/>
    <w:rsid w:val="00D54C6A"/>
    <w:rsid w:val="00D54F12"/>
    <w:rsid w:val="00D55129"/>
    <w:rsid w:val="00D55627"/>
    <w:rsid w:val="00D556DB"/>
    <w:rsid w:val="00D557AC"/>
    <w:rsid w:val="00D55A09"/>
    <w:rsid w:val="00D55B14"/>
    <w:rsid w:val="00D55C93"/>
    <w:rsid w:val="00D55F90"/>
    <w:rsid w:val="00D561A4"/>
    <w:rsid w:val="00D56281"/>
    <w:rsid w:val="00D564AE"/>
    <w:rsid w:val="00D56689"/>
    <w:rsid w:val="00D56A07"/>
    <w:rsid w:val="00D56A64"/>
    <w:rsid w:val="00D56C0B"/>
    <w:rsid w:val="00D57330"/>
    <w:rsid w:val="00D5742F"/>
    <w:rsid w:val="00D57474"/>
    <w:rsid w:val="00D57703"/>
    <w:rsid w:val="00D578ED"/>
    <w:rsid w:val="00D57C62"/>
    <w:rsid w:val="00D57D5B"/>
    <w:rsid w:val="00D60006"/>
    <w:rsid w:val="00D603E4"/>
    <w:rsid w:val="00D604C6"/>
    <w:rsid w:val="00D6054D"/>
    <w:rsid w:val="00D606E5"/>
    <w:rsid w:val="00D60840"/>
    <w:rsid w:val="00D60C21"/>
    <w:rsid w:val="00D60DC6"/>
    <w:rsid w:val="00D60FEC"/>
    <w:rsid w:val="00D61268"/>
    <w:rsid w:val="00D612AF"/>
    <w:rsid w:val="00D614F0"/>
    <w:rsid w:val="00D615BC"/>
    <w:rsid w:val="00D6183E"/>
    <w:rsid w:val="00D61B39"/>
    <w:rsid w:val="00D61E19"/>
    <w:rsid w:val="00D621B0"/>
    <w:rsid w:val="00D6251F"/>
    <w:rsid w:val="00D62985"/>
    <w:rsid w:val="00D62C65"/>
    <w:rsid w:val="00D62DD3"/>
    <w:rsid w:val="00D62E56"/>
    <w:rsid w:val="00D630B1"/>
    <w:rsid w:val="00D6317D"/>
    <w:rsid w:val="00D6336A"/>
    <w:rsid w:val="00D634D5"/>
    <w:rsid w:val="00D63769"/>
    <w:rsid w:val="00D638E0"/>
    <w:rsid w:val="00D63CAA"/>
    <w:rsid w:val="00D63DF1"/>
    <w:rsid w:val="00D63EDE"/>
    <w:rsid w:val="00D64307"/>
    <w:rsid w:val="00D64336"/>
    <w:rsid w:val="00D643D0"/>
    <w:rsid w:val="00D64674"/>
    <w:rsid w:val="00D6467F"/>
    <w:rsid w:val="00D646EE"/>
    <w:rsid w:val="00D647D8"/>
    <w:rsid w:val="00D64AA9"/>
    <w:rsid w:val="00D64F78"/>
    <w:rsid w:val="00D654AC"/>
    <w:rsid w:val="00D656A9"/>
    <w:rsid w:val="00D657D3"/>
    <w:rsid w:val="00D658A9"/>
    <w:rsid w:val="00D659B9"/>
    <w:rsid w:val="00D65C01"/>
    <w:rsid w:val="00D65E6D"/>
    <w:rsid w:val="00D65F30"/>
    <w:rsid w:val="00D65FA1"/>
    <w:rsid w:val="00D66081"/>
    <w:rsid w:val="00D6666F"/>
    <w:rsid w:val="00D66706"/>
    <w:rsid w:val="00D669B7"/>
    <w:rsid w:val="00D66AEC"/>
    <w:rsid w:val="00D66ECD"/>
    <w:rsid w:val="00D670AE"/>
    <w:rsid w:val="00D67227"/>
    <w:rsid w:val="00D6738D"/>
    <w:rsid w:val="00D67775"/>
    <w:rsid w:val="00D67932"/>
    <w:rsid w:val="00D6797C"/>
    <w:rsid w:val="00D67BC5"/>
    <w:rsid w:val="00D67C56"/>
    <w:rsid w:val="00D67D04"/>
    <w:rsid w:val="00D701C5"/>
    <w:rsid w:val="00D70252"/>
    <w:rsid w:val="00D70808"/>
    <w:rsid w:val="00D70872"/>
    <w:rsid w:val="00D70B0A"/>
    <w:rsid w:val="00D70BFF"/>
    <w:rsid w:val="00D70C23"/>
    <w:rsid w:val="00D70D79"/>
    <w:rsid w:val="00D71055"/>
    <w:rsid w:val="00D71751"/>
    <w:rsid w:val="00D71867"/>
    <w:rsid w:val="00D71C59"/>
    <w:rsid w:val="00D720CC"/>
    <w:rsid w:val="00D7227C"/>
    <w:rsid w:val="00D722DD"/>
    <w:rsid w:val="00D726FB"/>
    <w:rsid w:val="00D72708"/>
    <w:rsid w:val="00D727EE"/>
    <w:rsid w:val="00D7293F"/>
    <w:rsid w:val="00D72ADA"/>
    <w:rsid w:val="00D72BFC"/>
    <w:rsid w:val="00D72CE1"/>
    <w:rsid w:val="00D72E3F"/>
    <w:rsid w:val="00D72F3B"/>
    <w:rsid w:val="00D7306C"/>
    <w:rsid w:val="00D732A6"/>
    <w:rsid w:val="00D73688"/>
    <w:rsid w:val="00D739A3"/>
    <w:rsid w:val="00D73A08"/>
    <w:rsid w:val="00D73AF9"/>
    <w:rsid w:val="00D73B95"/>
    <w:rsid w:val="00D743AB"/>
    <w:rsid w:val="00D744BC"/>
    <w:rsid w:val="00D74574"/>
    <w:rsid w:val="00D74752"/>
    <w:rsid w:val="00D747BB"/>
    <w:rsid w:val="00D74800"/>
    <w:rsid w:val="00D74A03"/>
    <w:rsid w:val="00D74D81"/>
    <w:rsid w:val="00D75050"/>
    <w:rsid w:val="00D750E5"/>
    <w:rsid w:val="00D75129"/>
    <w:rsid w:val="00D75232"/>
    <w:rsid w:val="00D7530E"/>
    <w:rsid w:val="00D753DC"/>
    <w:rsid w:val="00D7543F"/>
    <w:rsid w:val="00D755F2"/>
    <w:rsid w:val="00D757B8"/>
    <w:rsid w:val="00D75A43"/>
    <w:rsid w:val="00D75B31"/>
    <w:rsid w:val="00D75B9F"/>
    <w:rsid w:val="00D75BA3"/>
    <w:rsid w:val="00D75C32"/>
    <w:rsid w:val="00D75E4E"/>
    <w:rsid w:val="00D75F2B"/>
    <w:rsid w:val="00D75FB3"/>
    <w:rsid w:val="00D7603C"/>
    <w:rsid w:val="00D76086"/>
    <w:rsid w:val="00D76201"/>
    <w:rsid w:val="00D76533"/>
    <w:rsid w:val="00D765D4"/>
    <w:rsid w:val="00D767B9"/>
    <w:rsid w:val="00D769EF"/>
    <w:rsid w:val="00D777F5"/>
    <w:rsid w:val="00D779D7"/>
    <w:rsid w:val="00D77A61"/>
    <w:rsid w:val="00D77BCB"/>
    <w:rsid w:val="00D77C33"/>
    <w:rsid w:val="00D77D04"/>
    <w:rsid w:val="00D77EA7"/>
    <w:rsid w:val="00D77FE8"/>
    <w:rsid w:val="00D80250"/>
    <w:rsid w:val="00D80260"/>
    <w:rsid w:val="00D80399"/>
    <w:rsid w:val="00D804D2"/>
    <w:rsid w:val="00D804E9"/>
    <w:rsid w:val="00D80916"/>
    <w:rsid w:val="00D80A9F"/>
    <w:rsid w:val="00D81158"/>
    <w:rsid w:val="00D81184"/>
    <w:rsid w:val="00D81200"/>
    <w:rsid w:val="00D817A0"/>
    <w:rsid w:val="00D81FE3"/>
    <w:rsid w:val="00D8210F"/>
    <w:rsid w:val="00D8250F"/>
    <w:rsid w:val="00D82B38"/>
    <w:rsid w:val="00D82BF1"/>
    <w:rsid w:val="00D82C51"/>
    <w:rsid w:val="00D82D1E"/>
    <w:rsid w:val="00D82DD3"/>
    <w:rsid w:val="00D82E54"/>
    <w:rsid w:val="00D831B3"/>
    <w:rsid w:val="00D833E5"/>
    <w:rsid w:val="00D83759"/>
    <w:rsid w:val="00D8381D"/>
    <w:rsid w:val="00D83B4D"/>
    <w:rsid w:val="00D83F74"/>
    <w:rsid w:val="00D841D8"/>
    <w:rsid w:val="00D842EC"/>
    <w:rsid w:val="00D84327"/>
    <w:rsid w:val="00D8466C"/>
    <w:rsid w:val="00D8474F"/>
    <w:rsid w:val="00D84772"/>
    <w:rsid w:val="00D84836"/>
    <w:rsid w:val="00D84A50"/>
    <w:rsid w:val="00D84BC0"/>
    <w:rsid w:val="00D852A5"/>
    <w:rsid w:val="00D852FE"/>
    <w:rsid w:val="00D857E2"/>
    <w:rsid w:val="00D85896"/>
    <w:rsid w:val="00D85B4E"/>
    <w:rsid w:val="00D85B69"/>
    <w:rsid w:val="00D85DA9"/>
    <w:rsid w:val="00D8618B"/>
    <w:rsid w:val="00D8621C"/>
    <w:rsid w:val="00D862FE"/>
    <w:rsid w:val="00D86324"/>
    <w:rsid w:val="00D86373"/>
    <w:rsid w:val="00D86B17"/>
    <w:rsid w:val="00D872E7"/>
    <w:rsid w:val="00D87765"/>
    <w:rsid w:val="00D877DF"/>
    <w:rsid w:val="00D87B05"/>
    <w:rsid w:val="00D87B27"/>
    <w:rsid w:val="00D90862"/>
    <w:rsid w:val="00D908B3"/>
    <w:rsid w:val="00D90909"/>
    <w:rsid w:val="00D90D40"/>
    <w:rsid w:val="00D90E34"/>
    <w:rsid w:val="00D90E7F"/>
    <w:rsid w:val="00D90EB8"/>
    <w:rsid w:val="00D9158B"/>
    <w:rsid w:val="00D915FC"/>
    <w:rsid w:val="00D916E4"/>
    <w:rsid w:val="00D917CF"/>
    <w:rsid w:val="00D9182D"/>
    <w:rsid w:val="00D91DA0"/>
    <w:rsid w:val="00D91ED8"/>
    <w:rsid w:val="00D92548"/>
    <w:rsid w:val="00D9296D"/>
    <w:rsid w:val="00D92C64"/>
    <w:rsid w:val="00D92CB0"/>
    <w:rsid w:val="00D92D55"/>
    <w:rsid w:val="00D92E2E"/>
    <w:rsid w:val="00D92EA7"/>
    <w:rsid w:val="00D92F2D"/>
    <w:rsid w:val="00D9322B"/>
    <w:rsid w:val="00D934B2"/>
    <w:rsid w:val="00D93729"/>
    <w:rsid w:val="00D93965"/>
    <w:rsid w:val="00D939D5"/>
    <w:rsid w:val="00D93C1B"/>
    <w:rsid w:val="00D93C91"/>
    <w:rsid w:val="00D94196"/>
    <w:rsid w:val="00D941E0"/>
    <w:rsid w:val="00D94479"/>
    <w:rsid w:val="00D94857"/>
    <w:rsid w:val="00D948FD"/>
    <w:rsid w:val="00D94B02"/>
    <w:rsid w:val="00D950C6"/>
    <w:rsid w:val="00D95314"/>
    <w:rsid w:val="00D9541B"/>
    <w:rsid w:val="00D95849"/>
    <w:rsid w:val="00D9589B"/>
    <w:rsid w:val="00D95AFD"/>
    <w:rsid w:val="00D95CB3"/>
    <w:rsid w:val="00D95DF0"/>
    <w:rsid w:val="00D95EE0"/>
    <w:rsid w:val="00D95FA6"/>
    <w:rsid w:val="00D95FD6"/>
    <w:rsid w:val="00D960BA"/>
    <w:rsid w:val="00D960EA"/>
    <w:rsid w:val="00D96129"/>
    <w:rsid w:val="00D96273"/>
    <w:rsid w:val="00D96369"/>
    <w:rsid w:val="00D963BE"/>
    <w:rsid w:val="00D965E9"/>
    <w:rsid w:val="00D9660D"/>
    <w:rsid w:val="00D9689F"/>
    <w:rsid w:val="00D96904"/>
    <w:rsid w:val="00D96DBA"/>
    <w:rsid w:val="00D96EB6"/>
    <w:rsid w:val="00D9709F"/>
    <w:rsid w:val="00D97203"/>
    <w:rsid w:val="00D9726D"/>
    <w:rsid w:val="00D97962"/>
    <w:rsid w:val="00D97A0A"/>
    <w:rsid w:val="00D97B3C"/>
    <w:rsid w:val="00D97B51"/>
    <w:rsid w:val="00D97F9F"/>
    <w:rsid w:val="00DA05F1"/>
    <w:rsid w:val="00DA0696"/>
    <w:rsid w:val="00DA0802"/>
    <w:rsid w:val="00DA0887"/>
    <w:rsid w:val="00DA0897"/>
    <w:rsid w:val="00DA08B4"/>
    <w:rsid w:val="00DA0A25"/>
    <w:rsid w:val="00DA0AFA"/>
    <w:rsid w:val="00DA0CA3"/>
    <w:rsid w:val="00DA1150"/>
    <w:rsid w:val="00DA118D"/>
    <w:rsid w:val="00DA1585"/>
    <w:rsid w:val="00DA16C1"/>
    <w:rsid w:val="00DA1828"/>
    <w:rsid w:val="00DA1AA4"/>
    <w:rsid w:val="00DA1E00"/>
    <w:rsid w:val="00DA1E2F"/>
    <w:rsid w:val="00DA23CE"/>
    <w:rsid w:val="00DA2525"/>
    <w:rsid w:val="00DA2632"/>
    <w:rsid w:val="00DA267C"/>
    <w:rsid w:val="00DA267F"/>
    <w:rsid w:val="00DA2725"/>
    <w:rsid w:val="00DA27BD"/>
    <w:rsid w:val="00DA2A50"/>
    <w:rsid w:val="00DA2C4F"/>
    <w:rsid w:val="00DA2D56"/>
    <w:rsid w:val="00DA31D1"/>
    <w:rsid w:val="00DA31D9"/>
    <w:rsid w:val="00DA35C0"/>
    <w:rsid w:val="00DA35F4"/>
    <w:rsid w:val="00DA374D"/>
    <w:rsid w:val="00DA3865"/>
    <w:rsid w:val="00DA406F"/>
    <w:rsid w:val="00DA41BB"/>
    <w:rsid w:val="00DA454C"/>
    <w:rsid w:val="00DA46E1"/>
    <w:rsid w:val="00DA490F"/>
    <w:rsid w:val="00DA49C9"/>
    <w:rsid w:val="00DA4B0C"/>
    <w:rsid w:val="00DA4C10"/>
    <w:rsid w:val="00DA5248"/>
    <w:rsid w:val="00DA5655"/>
    <w:rsid w:val="00DA58B2"/>
    <w:rsid w:val="00DA5989"/>
    <w:rsid w:val="00DA5B33"/>
    <w:rsid w:val="00DA5BED"/>
    <w:rsid w:val="00DA5C9D"/>
    <w:rsid w:val="00DA60F7"/>
    <w:rsid w:val="00DA62AA"/>
    <w:rsid w:val="00DA637F"/>
    <w:rsid w:val="00DA6830"/>
    <w:rsid w:val="00DA6C0B"/>
    <w:rsid w:val="00DA6FAD"/>
    <w:rsid w:val="00DA71CC"/>
    <w:rsid w:val="00DA734B"/>
    <w:rsid w:val="00DA75F9"/>
    <w:rsid w:val="00DA76E3"/>
    <w:rsid w:val="00DA78CF"/>
    <w:rsid w:val="00DA7924"/>
    <w:rsid w:val="00DB006B"/>
    <w:rsid w:val="00DB023E"/>
    <w:rsid w:val="00DB048B"/>
    <w:rsid w:val="00DB0637"/>
    <w:rsid w:val="00DB0A66"/>
    <w:rsid w:val="00DB0A80"/>
    <w:rsid w:val="00DB0DD2"/>
    <w:rsid w:val="00DB0DE4"/>
    <w:rsid w:val="00DB0F84"/>
    <w:rsid w:val="00DB102B"/>
    <w:rsid w:val="00DB1076"/>
    <w:rsid w:val="00DB11E7"/>
    <w:rsid w:val="00DB1439"/>
    <w:rsid w:val="00DB1791"/>
    <w:rsid w:val="00DB1C1F"/>
    <w:rsid w:val="00DB1D8C"/>
    <w:rsid w:val="00DB216B"/>
    <w:rsid w:val="00DB22E2"/>
    <w:rsid w:val="00DB23E2"/>
    <w:rsid w:val="00DB2672"/>
    <w:rsid w:val="00DB2847"/>
    <w:rsid w:val="00DB2A74"/>
    <w:rsid w:val="00DB2C0D"/>
    <w:rsid w:val="00DB2C13"/>
    <w:rsid w:val="00DB2DCB"/>
    <w:rsid w:val="00DB3076"/>
    <w:rsid w:val="00DB31F7"/>
    <w:rsid w:val="00DB34CE"/>
    <w:rsid w:val="00DB351F"/>
    <w:rsid w:val="00DB3716"/>
    <w:rsid w:val="00DB3945"/>
    <w:rsid w:val="00DB3DAE"/>
    <w:rsid w:val="00DB420C"/>
    <w:rsid w:val="00DB42E0"/>
    <w:rsid w:val="00DB4397"/>
    <w:rsid w:val="00DB44DC"/>
    <w:rsid w:val="00DB4631"/>
    <w:rsid w:val="00DB476F"/>
    <w:rsid w:val="00DB47BB"/>
    <w:rsid w:val="00DB4A4B"/>
    <w:rsid w:val="00DB4C6C"/>
    <w:rsid w:val="00DB4CBA"/>
    <w:rsid w:val="00DB56BF"/>
    <w:rsid w:val="00DB5A69"/>
    <w:rsid w:val="00DB5F88"/>
    <w:rsid w:val="00DB5FF1"/>
    <w:rsid w:val="00DB62D8"/>
    <w:rsid w:val="00DB6461"/>
    <w:rsid w:val="00DB6609"/>
    <w:rsid w:val="00DB6938"/>
    <w:rsid w:val="00DB6D6A"/>
    <w:rsid w:val="00DB6ED8"/>
    <w:rsid w:val="00DB7224"/>
    <w:rsid w:val="00DB735D"/>
    <w:rsid w:val="00DB75DA"/>
    <w:rsid w:val="00DB78E1"/>
    <w:rsid w:val="00DC02E5"/>
    <w:rsid w:val="00DC0498"/>
    <w:rsid w:val="00DC05BA"/>
    <w:rsid w:val="00DC07C7"/>
    <w:rsid w:val="00DC0875"/>
    <w:rsid w:val="00DC0A5D"/>
    <w:rsid w:val="00DC0E4A"/>
    <w:rsid w:val="00DC1056"/>
    <w:rsid w:val="00DC10AD"/>
    <w:rsid w:val="00DC1C2C"/>
    <w:rsid w:val="00DC1C73"/>
    <w:rsid w:val="00DC1DD4"/>
    <w:rsid w:val="00DC1F24"/>
    <w:rsid w:val="00DC2237"/>
    <w:rsid w:val="00DC250F"/>
    <w:rsid w:val="00DC27F7"/>
    <w:rsid w:val="00DC29C5"/>
    <w:rsid w:val="00DC2A72"/>
    <w:rsid w:val="00DC2B76"/>
    <w:rsid w:val="00DC2E15"/>
    <w:rsid w:val="00DC349C"/>
    <w:rsid w:val="00DC3513"/>
    <w:rsid w:val="00DC38C6"/>
    <w:rsid w:val="00DC3B6E"/>
    <w:rsid w:val="00DC4020"/>
    <w:rsid w:val="00DC42BB"/>
    <w:rsid w:val="00DC4548"/>
    <w:rsid w:val="00DC45DA"/>
    <w:rsid w:val="00DC4C18"/>
    <w:rsid w:val="00DC4CDC"/>
    <w:rsid w:val="00DC4F67"/>
    <w:rsid w:val="00DC5012"/>
    <w:rsid w:val="00DC5148"/>
    <w:rsid w:val="00DC5388"/>
    <w:rsid w:val="00DC5603"/>
    <w:rsid w:val="00DC561D"/>
    <w:rsid w:val="00DC5657"/>
    <w:rsid w:val="00DC57AD"/>
    <w:rsid w:val="00DC57BD"/>
    <w:rsid w:val="00DC580F"/>
    <w:rsid w:val="00DC5F27"/>
    <w:rsid w:val="00DC5F9A"/>
    <w:rsid w:val="00DC6203"/>
    <w:rsid w:val="00DC6209"/>
    <w:rsid w:val="00DC66CD"/>
    <w:rsid w:val="00DC68AB"/>
    <w:rsid w:val="00DC6984"/>
    <w:rsid w:val="00DC6C1E"/>
    <w:rsid w:val="00DC704B"/>
    <w:rsid w:val="00DC7372"/>
    <w:rsid w:val="00DC75D1"/>
    <w:rsid w:val="00DC7A42"/>
    <w:rsid w:val="00DC7A96"/>
    <w:rsid w:val="00DD0072"/>
    <w:rsid w:val="00DD0354"/>
    <w:rsid w:val="00DD07AF"/>
    <w:rsid w:val="00DD0872"/>
    <w:rsid w:val="00DD0C7F"/>
    <w:rsid w:val="00DD0DE7"/>
    <w:rsid w:val="00DD0F48"/>
    <w:rsid w:val="00DD109B"/>
    <w:rsid w:val="00DD1143"/>
    <w:rsid w:val="00DD1224"/>
    <w:rsid w:val="00DD1489"/>
    <w:rsid w:val="00DD19CF"/>
    <w:rsid w:val="00DD1AE4"/>
    <w:rsid w:val="00DD1B0C"/>
    <w:rsid w:val="00DD1EA7"/>
    <w:rsid w:val="00DD2083"/>
    <w:rsid w:val="00DD20C2"/>
    <w:rsid w:val="00DD21F7"/>
    <w:rsid w:val="00DD28AF"/>
    <w:rsid w:val="00DD2A23"/>
    <w:rsid w:val="00DD2C1C"/>
    <w:rsid w:val="00DD2EB3"/>
    <w:rsid w:val="00DD3677"/>
    <w:rsid w:val="00DD3727"/>
    <w:rsid w:val="00DD3A2F"/>
    <w:rsid w:val="00DD3E9E"/>
    <w:rsid w:val="00DD3F5F"/>
    <w:rsid w:val="00DD4233"/>
    <w:rsid w:val="00DD4484"/>
    <w:rsid w:val="00DD44E8"/>
    <w:rsid w:val="00DD492B"/>
    <w:rsid w:val="00DD4961"/>
    <w:rsid w:val="00DD4A50"/>
    <w:rsid w:val="00DD4EE8"/>
    <w:rsid w:val="00DD50AC"/>
    <w:rsid w:val="00DD5168"/>
    <w:rsid w:val="00DD53E6"/>
    <w:rsid w:val="00DD5730"/>
    <w:rsid w:val="00DD57DF"/>
    <w:rsid w:val="00DD5859"/>
    <w:rsid w:val="00DD5888"/>
    <w:rsid w:val="00DD5B37"/>
    <w:rsid w:val="00DD5BD8"/>
    <w:rsid w:val="00DD5CC3"/>
    <w:rsid w:val="00DD5E3E"/>
    <w:rsid w:val="00DD5E5D"/>
    <w:rsid w:val="00DD6063"/>
    <w:rsid w:val="00DD62BE"/>
    <w:rsid w:val="00DD6352"/>
    <w:rsid w:val="00DD64A8"/>
    <w:rsid w:val="00DD64FA"/>
    <w:rsid w:val="00DD67EB"/>
    <w:rsid w:val="00DD6802"/>
    <w:rsid w:val="00DD6E70"/>
    <w:rsid w:val="00DD6FE1"/>
    <w:rsid w:val="00DD7200"/>
    <w:rsid w:val="00DD740C"/>
    <w:rsid w:val="00DD74CC"/>
    <w:rsid w:val="00DD74F1"/>
    <w:rsid w:val="00DD797D"/>
    <w:rsid w:val="00DD7CD0"/>
    <w:rsid w:val="00DD7CE5"/>
    <w:rsid w:val="00DD7EE5"/>
    <w:rsid w:val="00DD7F7D"/>
    <w:rsid w:val="00DE0341"/>
    <w:rsid w:val="00DE05CB"/>
    <w:rsid w:val="00DE0A05"/>
    <w:rsid w:val="00DE0C52"/>
    <w:rsid w:val="00DE1286"/>
    <w:rsid w:val="00DE1310"/>
    <w:rsid w:val="00DE1360"/>
    <w:rsid w:val="00DE1540"/>
    <w:rsid w:val="00DE15FD"/>
    <w:rsid w:val="00DE1703"/>
    <w:rsid w:val="00DE1901"/>
    <w:rsid w:val="00DE1ADC"/>
    <w:rsid w:val="00DE1D50"/>
    <w:rsid w:val="00DE1EEF"/>
    <w:rsid w:val="00DE205E"/>
    <w:rsid w:val="00DE217F"/>
    <w:rsid w:val="00DE27D7"/>
    <w:rsid w:val="00DE2D0F"/>
    <w:rsid w:val="00DE2F1A"/>
    <w:rsid w:val="00DE3016"/>
    <w:rsid w:val="00DE30E1"/>
    <w:rsid w:val="00DE339F"/>
    <w:rsid w:val="00DE3480"/>
    <w:rsid w:val="00DE3616"/>
    <w:rsid w:val="00DE3698"/>
    <w:rsid w:val="00DE3F3F"/>
    <w:rsid w:val="00DE4160"/>
    <w:rsid w:val="00DE423E"/>
    <w:rsid w:val="00DE437C"/>
    <w:rsid w:val="00DE451B"/>
    <w:rsid w:val="00DE454D"/>
    <w:rsid w:val="00DE465E"/>
    <w:rsid w:val="00DE472A"/>
    <w:rsid w:val="00DE481C"/>
    <w:rsid w:val="00DE4866"/>
    <w:rsid w:val="00DE48E7"/>
    <w:rsid w:val="00DE4A78"/>
    <w:rsid w:val="00DE4F32"/>
    <w:rsid w:val="00DE5451"/>
    <w:rsid w:val="00DE56D2"/>
    <w:rsid w:val="00DE57DD"/>
    <w:rsid w:val="00DE5E68"/>
    <w:rsid w:val="00DE5F08"/>
    <w:rsid w:val="00DE627A"/>
    <w:rsid w:val="00DE635D"/>
    <w:rsid w:val="00DE63AD"/>
    <w:rsid w:val="00DE6A04"/>
    <w:rsid w:val="00DE6A6C"/>
    <w:rsid w:val="00DE6C75"/>
    <w:rsid w:val="00DE715F"/>
    <w:rsid w:val="00DE7193"/>
    <w:rsid w:val="00DE72AA"/>
    <w:rsid w:val="00DE72B6"/>
    <w:rsid w:val="00DE74DC"/>
    <w:rsid w:val="00DE78CE"/>
    <w:rsid w:val="00DE7CC6"/>
    <w:rsid w:val="00DE7D8F"/>
    <w:rsid w:val="00DF023D"/>
    <w:rsid w:val="00DF04B9"/>
    <w:rsid w:val="00DF09FC"/>
    <w:rsid w:val="00DF0ADE"/>
    <w:rsid w:val="00DF0C46"/>
    <w:rsid w:val="00DF0E35"/>
    <w:rsid w:val="00DF0ED9"/>
    <w:rsid w:val="00DF10AF"/>
    <w:rsid w:val="00DF10CF"/>
    <w:rsid w:val="00DF1415"/>
    <w:rsid w:val="00DF148E"/>
    <w:rsid w:val="00DF152D"/>
    <w:rsid w:val="00DF196A"/>
    <w:rsid w:val="00DF1A2A"/>
    <w:rsid w:val="00DF1B4D"/>
    <w:rsid w:val="00DF1DD1"/>
    <w:rsid w:val="00DF1EDA"/>
    <w:rsid w:val="00DF229B"/>
    <w:rsid w:val="00DF25F0"/>
    <w:rsid w:val="00DF26C8"/>
    <w:rsid w:val="00DF2797"/>
    <w:rsid w:val="00DF28A3"/>
    <w:rsid w:val="00DF2C94"/>
    <w:rsid w:val="00DF2C9A"/>
    <w:rsid w:val="00DF2CB8"/>
    <w:rsid w:val="00DF2FC7"/>
    <w:rsid w:val="00DF33C5"/>
    <w:rsid w:val="00DF33FE"/>
    <w:rsid w:val="00DF3482"/>
    <w:rsid w:val="00DF3613"/>
    <w:rsid w:val="00DF395D"/>
    <w:rsid w:val="00DF39A7"/>
    <w:rsid w:val="00DF3A10"/>
    <w:rsid w:val="00DF3A8C"/>
    <w:rsid w:val="00DF3C53"/>
    <w:rsid w:val="00DF44F5"/>
    <w:rsid w:val="00DF45B3"/>
    <w:rsid w:val="00DF48C3"/>
    <w:rsid w:val="00DF4C3E"/>
    <w:rsid w:val="00DF4D9C"/>
    <w:rsid w:val="00DF4DE7"/>
    <w:rsid w:val="00DF509B"/>
    <w:rsid w:val="00DF523A"/>
    <w:rsid w:val="00DF55CF"/>
    <w:rsid w:val="00DF57EA"/>
    <w:rsid w:val="00DF596A"/>
    <w:rsid w:val="00DF6198"/>
    <w:rsid w:val="00DF6263"/>
    <w:rsid w:val="00DF626E"/>
    <w:rsid w:val="00DF62A6"/>
    <w:rsid w:val="00DF63C5"/>
    <w:rsid w:val="00DF6447"/>
    <w:rsid w:val="00DF6544"/>
    <w:rsid w:val="00DF6A41"/>
    <w:rsid w:val="00DF6B08"/>
    <w:rsid w:val="00DF6F6B"/>
    <w:rsid w:val="00DF6F75"/>
    <w:rsid w:val="00DF7179"/>
    <w:rsid w:val="00DF7591"/>
    <w:rsid w:val="00DF7808"/>
    <w:rsid w:val="00DF78B3"/>
    <w:rsid w:val="00DF79B3"/>
    <w:rsid w:val="00DF7B73"/>
    <w:rsid w:val="00DF7C8E"/>
    <w:rsid w:val="00DF7D15"/>
    <w:rsid w:val="00DF7DAE"/>
    <w:rsid w:val="00DF7EE6"/>
    <w:rsid w:val="00DF7EE7"/>
    <w:rsid w:val="00E00025"/>
    <w:rsid w:val="00E00933"/>
    <w:rsid w:val="00E00C5E"/>
    <w:rsid w:val="00E00E33"/>
    <w:rsid w:val="00E01584"/>
    <w:rsid w:val="00E016C9"/>
    <w:rsid w:val="00E01C40"/>
    <w:rsid w:val="00E0223D"/>
    <w:rsid w:val="00E025AC"/>
    <w:rsid w:val="00E026F7"/>
    <w:rsid w:val="00E02850"/>
    <w:rsid w:val="00E0298E"/>
    <w:rsid w:val="00E029A7"/>
    <w:rsid w:val="00E02BBE"/>
    <w:rsid w:val="00E02BEA"/>
    <w:rsid w:val="00E02D17"/>
    <w:rsid w:val="00E02D41"/>
    <w:rsid w:val="00E03128"/>
    <w:rsid w:val="00E03175"/>
    <w:rsid w:val="00E03DAF"/>
    <w:rsid w:val="00E0406E"/>
    <w:rsid w:val="00E04379"/>
    <w:rsid w:val="00E043D0"/>
    <w:rsid w:val="00E045E6"/>
    <w:rsid w:val="00E045E8"/>
    <w:rsid w:val="00E04669"/>
    <w:rsid w:val="00E0467B"/>
    <w:rsid w:val="00E046DD"/>
    <w:rsid w:val="00E04992"/>
    <w:rsid w:val="00E04C95"/>
    <w:rsid w:val="00E04E4C"/>
    <w:rsid w:val="00E05793"/>
    <w:rsid w:val="00E057F7"/>
    <w:rsid w:val="00E05850"/>
    <w:rsid w:val="00E059D5"/>
    <w:rsid w:val="00E05DB8"/>
    <w:rsid w:val="00E05EE8"/>
    <w:rsid w:val="00E06220"/>
    <w:rsid w:val="00E062E9"/>
    <w:rsid w:val="00E063E3"/>
    <w:rsid w:val="00E06769"/>
    <w:rsid w:val="00E069CC"/>
    <w:rsid w:val="00E06C28"/>
    <w:rsid w:val="00E06D08"/>
    <w:rsid w:val="00E06F6E"/>
    <w:rsid w:val="00E07209"/>
    <w:rsid w:val="00E07793"/>
    <w:rsid w:val="00E07910"/>
    <w:rsid w:val="00E07B7C"/>
    <w:rsid w:val="00E07BEB"/>
    <w:rsid w:val="00E07F3F"/>
    <w:rsid w:val="00E100EE"/>
    <w:rsid w:val="00E10272"/>
    <w:rsid w:val="00E107F7"/>
    <w:rsid w:val="00E10AE6"/>
    <w:rsid w:val="00E10B46"/>
    <w:rsid w:val="00E10CB5"/>
    <w:rsid w:val="00E10E26"/>
    <w:rsid w:val="00E10EBD"/>
    <w:rsid w:val="00E10EF9"/>
    <w:rsid w:val="00E110B3"/>
    <w:rsid w:val="00E1110E"/>
    <w:rsid w:val="00E11693"/>
    <w:rsid w:val="00E1169E"/>
    <w:rsid w:val="00E1179C"/>
    <w:rsid w:val="00E11C27"/>
    <w:rsid w:val="00E121DB"/>
    <w:rsid w:val="00E12349"/>
    <w:rsid w:val="00E123E6"/>
    <w:rsid w:val="00E12851"/>
    <w:rsid w:val="00E128A6"/>
    <w:rsid w:val="00E129A6"/>
    <w:rsid w:val="00E12B29"/>
    <w:rsid w:val="00E12D53"/>
    <w:rsid w:val="00E12D7A"/>
    <w:rsid w:val="00E12ECB"/>
    <w:rsid w:val="00E12F8C"/>
    <w:rsid w:val="00E1321E"/>
    <w:rsid w:val="00E134EE"/>
    <w:rsid w:val="00E13623"/>
    <w:rsid w:val="00E1363A"/>
    <w:rsid w:val="00E1383E"/>
    <w:rsid w:val="00E13B70"/>
    <w:rsid w:val="00E13CF9"/>
    <w:rsid w:val="00E13FCE"/>
    <w:rsid w:val="00E140A8"/>
    <w:rsid w:val="00E141A1"/>
    <w:rsid w:val="00E141D0"/>
    <w:rsid w:val="00E144AF"/>
    <w:rsid w:val="00E145CE"/>
    <w:rsid w:val="00E146C2"/>
    <w:rsid w:val="00E1489A"/>
    <w:rsid w:val="00E14DCD"/>
    <w:rsid w:val="00E15186"/>
    <w:rsid w:val="00E151B0"/>
    <w:rsid w:val="00E151E1"/>
    <w:rsid w:val="00E15282"/>
    <w:rsid w:val="00E15870"/>
    <w:rsid w:val="00E158D0"/>
    <w:rsid w:val="00E15CAA"/>
    <w:rsid w:val="00E15D71"/>
    <w:rsid w:val="00E1637F"/>
    <w:rsid w:val="00E16442"/>
    <w:rsid w:val="00E1658F"/>
    <w:rsid w:val="00E16A3B"/>
    <w:rsid w:val="00E16A7D"/>
    <w:rsid w:val="00E16AC0"/>
    <w:rsid w:val="00E16AEB"/>
    <w:rsid w:val="00E16CC3"/>
    <w:rsid w:val="00E16EAE"/>
    <w:rsid w:val="00E16EC3"/>
    <w:rsid w:val="00E16F4A"/>
    <w:rsid w:val="00E172C3"/>
    <w:rsid w:val="00E172E8"/>
    <w:rsid w:val="00E176FB"/>
    <w:rsid w:val="00E17940"/>
    <w:rsid w:val="00E17BD6"/>
    <w:rsid w:val="00E17EA6"/>
    <w:rsid w:val="00E17F4B"/>
    <w:rsid w:val="00E2006E"/>
    <w:rsid w:val="00E206C4"/>
    <w:rsid w:val="00E20760"/>
    <w:rsid w:val="00E20921"/>
    <w:rsid w:val="00E20D02"/>
    <w:rsid w:val="00E20D3B"/>
    <w:rsid w:val="00E20D96"/>
    <w:rsid w:val="00E20DD4"/>
    <w:rsid w:val="00E210EC"/>
    <w:rsid w:val="00E21721"/>
    <w:rsid w:val="00E2181B"/>
    <w:rsid w:val="00E21B80"/>
    <w:rsid w:val="00E22055"/>
    <w:rsid w:val="00E22718"/>
    <w:rsid w:val="00E22830"/>
    <w:rsid w:val="00E22999"/>
    <w:rsid w:val="00E22BCE"/>
    <w:rsid w:val="00E22D12"/>
    <w:rsid w:val="00E22D17"/>
    <w:rsid w:val="00E22DBF"/>
    <w:rsid w:val="00E22F9F"/>
    <w:rsid w:val="00E23155"/>
    <w:rsid w:val="00E235AA"/>
    <w:rsid w:val="00E238EA"/>
    <w:rsid w:val="00E2398B"/>
    <w:rsid w:val="00E2407A"/>
    <w:rsid w:val="00E240DE"/>
    <w:rsid w:val="00E2416D"/>
    <w:rsid w:val="00E24202"/>
    <w:rsid w:val="00E242AE"/>
    <w:rsid w:val="00E24472"/>
    <w:rsid w:val="00E24495"/>
    <w:rsid w:val="00E24695"/>
    <w:rsid w:val="00E2499B"/>
    <w:rsid w:val="00E24AAF"/>
    <w:rsid w:val="00E24BAE"/>
    <w:rsid w:val="00E24D38"/>
    <w:rsid w:val="00E24E6C"/>
    <w:rsid w:val="00E25013"/>
    <w:rsid w:val="00E25252"/>
    <w:rsid w:val="00E25A2E"/>
    <w:rsid w:val="00E25A82"/>
    <w:rsid w:val="00E25B03"/>
    <w:rsid w:val="00E25B20"/>
    <w:rsid w:val="00E25CAD"/>
    <w:rsid w:val="00E25CB4"/>
    <w:rsid w:val="00E26392"/>
    <w:rsid w:val="00E267E7"/>
    <w:rsid w:val="00E26D3C"/>
    <w:rsid w:val="00E270B1"/>
    <w:rsid w:val="00E277AE"/>
    <w:rsid w:val="00E27AFC"/>
    <w:rsid w:val="00E27D95"/>
    <w:rsid w:val="00E27FE2"/>
    <w:rsid w:val="00E27FFC"/>
    <w:rsid w:val="00E30144"/>
    <w:rsid w:val="00E30377"/>
    <w:rsid w:val="00E305ED"/>
    <w:rsid w:val="00E30DF5"/>
    <w:rsid w:val="00E30E0D"/>
    <w:rsid w:val="00E3104A"/>
    <w:rsid w:val="00E310EC"/>
    <w:rsid w:val="00E310F1"/>
    <w:rsid w:val="00E31181"/>
    <w:rsid w:val="00E31346"/>
    <w:rsid w:val="00E316A0"/>
    <w:rsid w:val="00E31734"/>
    <w:rsid w:val="00E3183E"/>
    <w:rsid w:val="00E31B69"/>
    <w:rsid w:val="00E31EB1"/>
    <w:rsid w:val="00E31F1B"/>
    <w:rsid w:val="00E32033"/>
    <w:rsid w:val="00E32264"/>
    <w:rsid w:val="00E32382"/>
    <w:rsid w:val="00E3241A"/>
    <w:rsid w:val="00E3283E"/>
    <w:rsid w:val="00E32904"/>
    <w:rsid w:val="00E329C0"/>
    <w:rsid w:val="00E33046"/>
    <w:rsid w:val="00E331F0"/>
    <w:rsid w:val="00E3352F"/>
    <w:rsid w:val="00E335ED"/>
    <w:rsid w:val="00E338CC"/>
    <w:rsid w:val="00E33A9E"/>
    <w:rsid w:val="00E33F4E"/>
    <w:rsid w:val="00E3459A"/>
    <w:rsid w:val="00E34687"/>
    <w:rsid w:val="00E346DF"/>
    <w:rsid w:val="00E35CEF"/>
    <w:rsid w:val="00E35DDD"/>
    <w:rsid w:val="00E35E1E"/>
    <w:rsid w:val="00E35EEF"/>
    <w:rsid w:val="00E35FD2"/>
    <w:rsid w:val="00E3621A"/>
    <w:rsid w:val="00E36B87"/>
    <w:rsid w:val="00E36C6A"/>
    <w:rsid w:val="00E36CB6"/>
    <w:rsid w:val="00E37608"/>
    <w:rsid w:val="00E376F5"/>
    <w:rsid w:val="00E378F0"/>
    <w:rsid w:val="00E37BEC"/>
    <w:rsid w:val="00E37C09"/>
    <w:rsid w:val="00E37CCE"/>
    <w:rsid w:val="00E37D83"/>
    <w:rsid w:val="00E40138"/>
    <w:rsid w:val="00E4017E"/>
    <w:rsid w:val="00E402BB"/>
    <w:rsid w:val="00E40333"/>
    <w:rsid w:val="00E405FE"/>
    <w:rsid w:val="00E40B47"/>
    <w:rsid w:val="00E40DAD"/>
    <w:rsid w:val="00E4121F"/>
    <w:rsid w:val="00E41459"/>
    <w:rsid w:val="00E414D7"/>
    <w:rsid w:val="00E415DE"/>
    <w:rsid w:val="00E415ED"/>
    <w:rsid w:val="00E41851"/>
    <w:rsid w:val="00E41897"/>
    <w:rsid w:val="00E41B3E"/>
    <w:rsid w:val="00E41BE2"/>
    <w:rsid w:val="00E41BFA"/>
    <w:rsid w:val="00E42014"/>
    <w:rsid w:val="00E421EF"/>
    <w:rsid w:val="00E422CD"/>
    <w:rsid w:val="00E42603"/>
    <w:rsid w:val="00E42BAB"/>
    <w:rsid w:val="00E42D09"/>
    <w:rsid w:val="00E42F8F"/>
    <w:rsid w:val="00E42F98"/>
    <w:rsid w:val="00E4305A"/>
    <w:rsid w:val="00E43531"/>
    <w:rsid w:val="00E439F1"/>
    <w:rsid w:val="00E43A33"/>
    <w:rsid w:val="00E43A77"/>
    <w:rsid w:val="00E43FEC"/>
    <w:rsid w:val="00E44609"/>
    <w:rsid w:val="00E44795"/>
    <w:rsid w:val="00E44847"/>
    <w:rsid w:val="00E448A8"/>
    <w:rsid w:val="00E44E0A"/>
    <w:rsid w:val="00E45162"/>
    <w:rsid w:val="00E4537C"/>
    <w:rsid w:val="00E453E6"/>
    <w:rsid w:val="00E45560"/>
    <w:rsid w:val="00E45733"/>
    <w:rsid w:val="00E45743"/>
    <w:rsid w:val="00E45916"/>
    <w:rsid w:val="00E459C2"/>
    <w:rsid w:val="00E45CE6"/>
    <w:rsid w:val="00E4615F"/>
    <w:rsid w:val="00E471E6"/>
    <w:rsid w:val="00E47471"/>
    <w:rsid w:val="00E47779"/>
    <w:rsid w:val="00E47A6D"/>
    <w:rsid w:val="00E47A79"/>
    <w:rsid w:val="00E47BDA"/>
    <w:rsid w:val="00E47D07"/>
    <w:rsid w:val="00E50585"/>
    <w:rsid w:val="00E50675"/>
    <w:rsid w:val="00E5071E"/>
    <w:rsid w:val="00E5089F"/>
    <w:rsid w:val="00E51137"/>
    <w:rsid w:val="00E515F8"/>
    <w:rsid w:val="00E51651"/>
    <w:rsid w:val="00E5181A"/>
    <w:rsid w:val="00E5184F"/>
    <w:rsid w:val="00E51875"/>
    <w:rsid w:val="00E51991"/>
    <w:rsid w:val="00E519C5"/>
    <w:rsid w:val="00E51D4D"/>
    <w:rsid w:val="00E51FED"/>
    <w:rsid w:val="00E52339"/>
    <w:rsid w:val="00E525A0"/>
    <w:rsid w:val="00E5286F"/>
    <w:rsid w:val="00E5291E"/>
    <w:rsid w:val="00E529A8"/>
    <w:rsid w:val="00E52DF1"/>
    <w:rsid w:val="00E5344D"/>
    <w:rsid w:val="00E53783"/>
    <w:rsid w:val="00E537D9"/>
    <w:rsid w:val="00E538D6"/>
    <w:rsid w:val="00E53938"/>
    <w:rsid w:val="00E539A8"/>
    <w:rsid w:val="00E53C44"/>
    <w:rsid w:val="00E53C62"/>
    <w:rsid w:val="00E54373"/>
    <w:rsid w:val="00E54439"/>
    <w:rsid w:val="00E54514"/>
    <w:rsid w:val="00E54555"/>
    <w:rsid w:val="00E546E8"/>
    <w:rsid w:val="00E54727"/>
    <w:rsid w:val="00E54733"/>
    <w:rsid w:val="00E54791"/>
    <w:rsid w:val="00E5486A"/>
    <w:rsid w:val="00E548D2"/>
    <w:rsid w:val="00E5492A"/>
    <w:rsid w:val="00E549A2"/>
    <w:rsid w:val="00E54BBA"/>
    <w:rsid w:val="00E54F1D"/>
    <w:rsid w:val="00E5502D"/>
    <w:rsid w:val="00E5529A"/>
    <w:rsid w:val="00E5548F"/>
    <w:rsid w:val="00E5557C"/>
    <w:rsid w:val="00E55584"/>
    <w:rsid w:val="00E5565C"/>
    <w:rsid w:val="00E55856"/>
    <w:rsid w:val="00E5599E"/>
    <w:rsid w:val="00E55CAA"/>
    <w:rsid w:val="00E560C5"/>
    <w:rsid w:val="00E561EB"/>
    <w:rsid w:val="00E5639F"/>
    <w:rsid w:val="00E56721"/>
    <w:rsid w:val="00E56F15"/>
    <w:rsid w:val="00E573AE"/>
    <w:rsid w:val="00E57446"/>
    <w:rsid w:val="00E575A6"/>
    <w:rsid w:val="00E575EB"/>
    <w:rsid w:val="00E5772C"/>
    <w:rsid w:val="00E57855"/>
    <w:rsid w:val="00E57A31"/>
    <w:rsid w:val="00E57AB6"/>
    <w:rsid w:val="00E57ECB"/>
    <w:rsid w:val="00E600F2"/>
    <w:rsid w:val="00E60166"/>
    <w:rsid w:val="00E602C8"/>
    <w:rsid w:val="00E60438"/>
    <w:rsid w:val="00E60586"/>
    <w:rsid w:val="00E605E1"/>
    <w:rsid w:val="00E605E3"/>
    <w:rsid w:val="00E6086D"/>
    <w:rsid w:val="00E6087C"/>
    <w:rsid w:val="00E608FE"/>
    <w:rsid w:val="00E60FC1"/>
    <w:rsid w:val="00E60FE4"/>
    <w:rsid w:val="00E6118F"/>
    <w:rsid w:val="00E6136B"/>
    <w:rsid w:val="00E61382"/>
    <w:rsid w:val="00E615E3"/>
    <w:rsid w:val="00E6176A"/>
    <w:rsid w:val="00E61906"/>
    <w:rsid w:val="00E61AD9"/>
    <w:rsid w:val="00E61D04"/>
    <w:rsid w:val="00E61EBC"/>
    <w:rsid w:val="00E6202B"/>
    <w:rsid w:val="00E62167"/>
    <w:rsid w:val="00E62346"/>
    <w:rsid w:val="00E6245D"/>
    <w:rsid w:val="00E624CF"/>
    <w:rsid w:val="00E62702"/>
    <w:rsid w:val="00E62AE5"/>
    <w:rsid w:val="00E62EA2"/>
    <w:rsid w:val="00E62F01"/>
    <w:rsid w:val="00E63186"/>
    <w:rsid w:val="00E63566"/>
    <w:rsid w:val="00E63987"/>
    <w:rsid w:val="00E63C39"/>
    <w:rsid w:val="00E63F5C"/>
    <w:rsid w:val="00E64407"/>
    <w:rsid w:val="00E64512"/>
    <w:rsid w:val="00E6499F"/>
    <w:rsid w:val="00E64A99"/>
    <w:rsid w:val="00E64B04"/>
    <w:rsid w:val="00E64B83"/>
    <w:rsid w:val="00E65130"/>
    <w:rsid w:val="00E65378"/>
    <w:rsid w:val="00E6550C"/>
    <w:rsid w:val="00E65802"/>
    <w:rsid w:val="00E65966"/>
    <w:rsid w:val="00E65D76"/>
    <w:rsid w:val="00E66412"/>
    <w:rsid w:val="00E66687"/>
    <w:rsid w:val="00E66771"/>
    <w:rsid w:val="00E671F7"/>
    <w:rsid w:val="00E6721E"/>
    <w:rsid w:val="00E672DB"/>
    <w:rsid w:val="00E67308"/>
    <w:rsid w:val="00E6731E"/>
    <w:rsid w:val="00E6747F"/>
    <w:rsid w:val="00E67649"/>
    <w:rsid w:val="00E677AE"/>
    <w:rsid w:val="00E6786F"/>
    <w:rsid w:val="00E67881"/>
    <w:rsid w:val="00E70198"/>
    <w:rsid w:val="00E7021B"/>
    <w:rsid w:val="00E702EB"/>
    <w:rsid w:val="00E7060B"/>
    <w:rsid w:val="00E70A54"/>
    <w:rsid w:val="00E70ADE"/>
    <w:rsid w:val="00E70F87"/>
    <w:rsid w:val="00E710B9"/>
    <w:rsid w:val="00E7136E"/>
    <w:rsid w:val="00E716F7"/>
    <w:rsid w:val="00E71807"/>
    <w:rsid w:val="00E71890"/>
    <w:rsid w:val="00E7194C"/>
    <w:rsid w:val="00E71AE9"/>
    <w:rsid w:val="00E71B18"/>
    <w:rsid w:val="00E71F6B"/>
    <w:rsid w:val="00E723CF"/>
    <w:rsid w:val="00E723DC"/>
    <w:rsid w:val="00E72853"/>
    <w:rsid w:val="00E72913"/>
    <w:rsid w:val="00E72E6A"/>
    <w:rsid w:val="00E72FB2"/>
    <w:rsid w:val="00E73426"/>
    <w:rsid w:val="00E73774"/>
    <w:rsid w:val="00E737A0"/>
    <w:rsid w:val="00E738D8"/>
    <w:rsid w:val="00E73995"/>
    <w:rsid w:val="00E73C49"/>
    <w:rsid w:val="00E73DAF"/>
    <w:rsid w:val="00E73FDA"/>
    <w:rsid w:val="00E74097"/>
    <w:rsid w:val="00E74153"/>
    <w:rsid w:val="00E74202"/>
    <w:rsid w:val="00E742C9"/>
    <w:rsid w:val="00E74327"/>
    <w:rsid w:val="00E7450A"/>
    <w:rsid w:val="00E746E7"/>
    <w:rsid w:val="00E747BA"/>
    <w:rsid w:val="00E74854"/>
    <w:rsid w:val="00E74AFD"/>
    <w:rsid w:val="00E7505B"/>
    <w:rsid w:val="00E752C8"/>
    <w:rsid w:val="00E753BB"/>
    <w:rsid w:val="00E753E1"/>
    <w:rsid w:val="00E756D3"/>
    <w:rsid w:val="00E75986"/>
    <w:rsid w:val="00E75C70"/>
    <w:rsid w:val="00E75D82"/>
    <w:rsid w:val="00E75ED5"/>
    <w:rsid w:val="00E7609A"/>
    <w:rsid w:val="00E76122"/>
    <w:rsid w:val="00E7652E"/>
    <w:rsid w:val="00E76673"/>
    <w:rsid w:val="00E77042"/>
    <w:rsid w:val="00E77134"/>
    <w:rsid w:val="00E773EB"/>
    <w:rsid w:val="00E776D7"/>
    <w:rsid w:val="00E77961"/>
    <w:rsid w:val="00E77FA6"/>
    <w:rsid w:val="00E8006F"/>
    <w:rsid w:val="00E80325"/>
    <w:rsid w:val="00E80543"/>
    <w:rsid w:val="00E80759"/>
    <w:rsid w:val="00E809E5"/>
    <w:rsid w:val="00E80CDC"/>
    <w:rsid w:val="00E813B6"/>
    <w:rsid w:val="00E8141B"/>
    <w:rsid w:val="00E81537"/>
    <w:rsid w:val="00E8154B"/>
    <w:rsid w:val="00E8171D"/>
    <w:rsid w:val="00E817B9"/>
    <w:rsid w:val="00E81973"/>
    <w:rsid w:val="00E81DA8"/>
    <w:rsid w:val="00E81EF9"/>
    <w:rsid w:val="00E81F54"/>
    <w:rsid w:val="00E82028"/>
    <w:rsid w:val="00E821AC"/>
    <w:rsid w:val="00E8263C"/>
    <w:rsid w:val="00E828D6"/>
    <w:rsid w:val="00E82929"/>
    <w:rsid w:val="00E82AD9"/>
    <w:rsid w:val="00E83021"/>
    <w:rsid w:val="00E8322E"/>
    <w:rsid w:val="00E83496"/>
    <w:rsid w:val="00E8366A"/>
    <w:rsid w:val="00E83994"/>
    <w:rsid w:val="00E83D44"/>
    <w:rsid w:val="00E83EE6"/>
    <w:rsid w:val="00E83F13"/>
    <w:rsid w:val="00E83F9A"/>
    <w:rsid w:val="00E84583"/>
    <w:rsid w:val="00E846CB"/>
    <w:rsid w:val="00E8488A"/>
    <w:rsid w:val="00E84A15"/>
    <w:rsid w:val="00E84A43"/>
    <w:rsid w:val="00E84BCC"/>
    <w:rsid w:val="00E84F07"/>
    <w:rsid w:val="00E84F61"/>
    <w:rsid w:val="00E85245"/>
    <w:rsid w:val="00E852BD"/>
    <w:rsid w:val="00E8558B"/>
    <w:rsid w:val="00E855C7"/>
    <w:rsid w:val="00E85913"/>
    <w:rsid w:val="00E85B23"/>
    <w:rsid w:val="00E85BC7"/>
    <w:rsid w:val="00E861E7"/>
    <w:rsid w:val="00E8626E"/>
    <w:rsid w:val="00E86339"/>
    <w:rsid w:val="00E86A9A"/>
    <w:rsid w:val="00E86DAB"/>
    <w:rsid w:val="00E86E18"/>
    <w:rsid w:val="00E86E7D"/>
    <w:rsid w:val="00E86FAE"/>
    <w:rsid w:val="00E87018"/>
    <w:rsid w:val="00E8701E"/>
    <w:rsid w:val="00E87141"/>
    <w:rsid w:val="00E87144"/>
    <w:rsid w:val="00E87576"/>
    <w:rsid w:val="00E875E7"/>
    <w:rsid w:val="00E87651"/>
    <w:rsid w:val="00E878B4"/>
    <w:rsid w:val="00E878CF"/>
    <w:rsid w:val="00E87AF9"/>
    <w:rsid w:val="00E87C3B"/>
    <w:rsid w:val="00E87CA2"/>
    <w:rsid w:val="00E87EC4"/>
    <w:rsid w:val="00E903A5"/>
    <w:rsid w:val="00E90496"/>
    <w:rsid w:val="00E90901"/>
    <w:rsid w:val="00E909F1"/>
    <w:rsid w:val="00E90EF2"/>
    <w:rsid w:val="00E90F14"/>
    <w:rsid w:val="00E90FAC"/>
    <w:rsid w:val="00E90FF0"/>
    <w:rsid w:val="00E91206"/>
    <w:rsid w:val="00E91408"/>
    <w:rsid w:val="00E91416"/>
    <w:rsid w:val="00E916A8"/>
    <w:rsid w:val="00E91B21"/>
    <w:rsid w:val="00E91CFC"/>
    <w:rsid w:val="00E92046"/>
    <w:rsid w:val="00E9207A"/>
    <w:rsid w:val="00E922DA"/>
    <w:rsid w:val="00E92385"/>
    <w:rsid w:val="00E92517"/>
    <w:rsid w:val="00E92832"/>
    <w:rsid w:val="00E92995"/>
    <w:rsid w:val="00E92BEF"/>
    <w:rsid w:val="00E92DCC"/>
    <w:rsid w:val="00E92F12"/>
    <w:rsid w:val="00E931DB"/>
    <w:rsid w:val="00E9320A"/>
    <w:rsid w:val="00E93309"/>
    <w:rsid w:val="00E9348D"/>
    <w:rsid w:val="00E93903"/>
    <w:rsid w:val="00E93982"/>
    <w:rsid w:val="00E93AF9"/>
    <w:rsid w:val="00E93F65"/>
    <w:rsid w:val="00E93F87"/>
    <w:rsid w:val="00E940CF"/>
    <w:rsid w:val="00E948C4"/>
    <w:rsid w:val="00E94924"/>
    <w:rsid w:val="00E94CB2"/>
    <w:rsid w:val="00E94E0D"/>
    <w:rsid w:val="00E94FB4"/>
    <w:rsid w:val="00E9504D"/>
    <w:rsid w:val="00E95774"/>
    <w:rsid w:val="00E9578B"/>
    <w:rsid w:val="00E957B2"/>
    <w:rsid w:val="00E958D4"/>
    <w:rsid w:val="00E95EB7"/>
    <w:rsid w:val="00E95ECD"/>
    <w:rsid w:val="00E9600D"/>
    <w:rsid w:val="00E96038"/>
    <w:rsid w:val="00E9629A"/>
    <w:rsid w:val="00E96976"/>
    <w:rsid w:val="00E96B7C"/>
    <w:rsid w:val="00E96D9D"/>
    <w:rsid w:val="00E96F71"/>
    <w:rsid w:val="00E96FF4"/>
    <w:rsid w:val="00E97318"/>
    <w:rsid w:val="00E97934"/>
    <w:rsid w:val="00EA02FC"/>
    <w:rsid w:val="00EA0542"/>
    <w:rsid w:val="00EA0DB5"/>
    <w:rsid w:val="00EA0F3F"/>
    <w:rsid w:val="00EA1636"/>
    <w:rsid w:val="00EA1ACF"/>
    <w:rsid w:val="00EA1E6C"/>
    <w:rsid w:val="00EA1E8E"/>
    <w:rsid w:val="00EA2034"/>
    <w:rsid w:val="00EA219C"/>
    <w:rsid w:val="00EA2263"/>
    <w:rsid w:val="00EA25C9"/>
    <w:rsid w:val="00EA2613"/>
    <w:rsid w:val="00EA27DD"/>
    <w:rsid w:val="00EA29B3"/>
    <w:rsid w:val="00EA2D41"/>
    <w:rsid w:val="00EA2DBF"/>
    <w:rsid w:val="00EA31B7"/>
    <w:rsid w:val="00EA3442"/>
    <w:rsid w:val="00EA3546"/>
    <w:rsid w:val="00EA39E3"/>
    <w:rsid w:val="00EA3B1F"/>
    <w:rsid w:val="00EA3BAA"/>
    <w:rsid w:val="00EA3D08"/>
    <w:rsid w:val="00EA4077"/>
    <w:rsid w:val="00EA423C"/>
    <w:rsid w:val="00EA46D7"/>
    <w:rsid w:val="00EA4800"/>
    <w:rsid w:val="00EA4828"/>
    <w:rsid w:val="00EA4A59"/>
    <w:rsid w:val="00EA4AC6"/>
    <w:rsid w:val="00EA51E9"/>
    <w:rsid w:val="00EA52C1"/>
    <w:rsid w:val="00EA53CD"/>
    <w:rsid w:val="00EA557B"/>
    <w:rsid w:val="00EA56EF"/>
    <w:rsid w:val="00EA5715"/>
    <w:rsid w:val="00EA58CB"/>
    <w:rsid w:val="00EA59F0"/>
    <w:rsid w:val="00EA5BAD"/>
    <w:rsid w:val="00EA5C3C"/>
    <w:rsid w:val="00EA5FEE"/>
    <w:rsid w:val="00EA6243"/>
    <w:rsid w:val="00EA6454"/>
    <w:rsid w:val="00EA6484"/>
    <w:rsid w:val="00EA6B59"/>
    <w:rsid w:val="00EA6B6A"/>
    <w:rsid w:val="00EA6DED"/>
    <w:rsid w:val="00EA6F28"/>
    <w:rsid w:val="00EA6FB6"/>
    <w:rsid w:val="00EA705B"/>
    <w:rsid w:val="00EA716E"/>
    <w:rsid w:val="00EA739D"/>
    <w:rsid w:val="00EA7457"/>
    <w:rsid w:val="00EA74D6"/>
    <w:rsid w:val="00EA7AB0"/>
    <w:rsid w:val="00EA7EFD"/>
    <w:rsid w:val="00EB01D8"/>
    <w:rsid w:val="00EB02BC"/>
    <w:rsid w:val="00EB03D3"/>
    <w:rsid w:val="00EB04ED"/>
    <w:rsid w:val="00EB0623"/>
    <w:rsid w:val="00EB067E"/>
    <w:rsid w:val="00EB078E"/>
    <w:rsid w:val="00EB093B"/>
    <w:rsid w:val="00EB09CB"/>
    <w:rsid w:val="00EB0A7C"/>
    <w:rsid w:val="00EB0D2E"/>
    <w:rsid w:val="00EB0E59"/>
    <w:rsid w:val="00EB0F36"/>
    <w:rsid w:val="00EB11FB"/>
    <w:rsid w:val="00EB1700"/>
    <w:rsid w:val="00EB19A2"/>
    <w:rsid w:val="00EB19FD"/>
    <w:rsid w:val="00EB1C43"/>
    <w:rsid w:val="00EB1D05"/>
    <w:rsid w:val="00EB1FF5"/>
    <w:rsid w:val="00EB2493"/>
    <w:rsid w:val="00EB2B12"/>
    <w:rsid w:val="00EB2B25"/>
    <w:rsid w:val="00EB2EE8"/>
    <w:rsid w:val="00EB315D"/>
    <w:rsid w:val="00EB32B2"/>
    <w:rsid w:val="00EB349B"/>
    <w:rsid w:val="00EB3543"/>
    <w:rsid w:val="00EB38C3"/>
    <w:rsid w:val="00EB39A6"/>
    <w:rsid w:val="00EB3A49"/>
    <w:rsid w:val="00EB3B40"/>
    <w:rsid w:val="00EB3B62"/>
    <w:rsid w:val="00EB3D83"/>
    <w:rsid w:val="00EB3DBE"/>
    <w:rsid w:val="00EB3DF0"/>
    <w:rsid w:val="00EB4033"/>
    <w:rsid w:val="00EB421B"/>
    <w:rsid w:val="00EB434F"/>
    <w:rsid w:val="00EB4469"/>
    <w:rsid w:val="00EB44AA"/>
    <w:rsid w:val="00EB4926"/>
    <w:rsid w:val="00EB4967"/>
    <w:rsid w:val="00EB4B69"/>
    <w:rsid w:val="00EB4FE5"/>
    <w:rsid w:val="00EB52AB"/>
    <w:rsid w:val="00EB5482"/>
    <w:rsid w:val="00EB552C"/>
    <w:rsid w:val="00EB5653"/>
    <w:rsid w:val="00EB575D"/>
    <w:rsid w:val="00EB5893"/>
    <w:rsid w:val="00EB58B9"/>
    <w:rsid w:val="00EB5D87"/>
    <w:rsid w:val="00EB631A"/>
    <w:rsid w:val="00EB6430"/>
    <w:rsid w:val="00EB647C"/>
    <w:rsid w:val="00EB648A"/>
    <w:rsid w:val="00EB64B2"/>
    <w:rsid w:val="00EB6530"/>
    <w:rsid w:val="00EB6551"/>
    <w:rsid w:val="00EB72D0"/>
    <w:rsid w:val="00EB7346"/>
    <w:rsid w:val="00EB7B45"/>
    <w:rsid w:val="00EB7CDD"/>
    <w:rsid w:val="00EB7DF4"/>
    <w:rsid w:val="00EB7FAC"/>
    <w:rsid w:val="00EB7FD7"/>
    <w:rsid w:val="00EC089E"/>
    <w:rsid w:val="00EC0A12"/>
    <w:rsid w:val="00EC0ACE"/>
    <w:rsid w:val="00EC0AEC"/>
    <w:rsid w:val="00EC0B5E"/>
    <w:rsid w:val="00EC0B62"/>
    <w:rsid w:val="00EC0CDC"/>
    <w:rsid w:val="00EC0EF3"/>
    <w:rsid w:val="00EC0F53"/>
    <w:rsid w:val="00EC13C0"/>
    <w:rsid w:val="00EC1447"/>
    <w:rsid w:val="00EC1496"/>
    <w:rsid w:val="00EC14C8"/>
    <w:rsid w:val="00EC15E3"/>
    <w:rsid w:val="00EC1699"/>
    <w:rsid w:val="00EC1841"/>
    <w:rsid w:val="00EC1CB8"/>
    <w:rsid w:val="00EC1E86"/>
    <w:rsid w:val="00EC1F3E"/>
    <w:rsid w:val="00EC1FCB"/>
    <w:rsid w:val="00EC228B"/>
    <w:rsid w:val="00EC2495"/>
    <w:rsid w:val="00EC2696"/>
    <w:rsid w:val="00EC26FF"/>
    <w:rsid w:val="00EC2C54"/>
    <w:rsid w:val="00EC2CCF"/>
    <w:rsid w:val="00EC2D65"/>
    <w:rsid w:val="00EC3083"/>
    <w:rsid w:val="00EC3151"/>
    <w:rsid w:val="00EC3235"/>
    <w:rsid w:val="00EC3312"/>
    <w:rsid w:val="00EC33BA"/>
    <w:rsid w:val="00EC350D"/>
    <w:rsid w:val="00EC3D45"/>
    <w:rsid w:val="00EC3EA3"/>
    <w:rsid w:val="00EC4117"/>
    <w:rsid w:val="00EC4151"/>
    <w:rsid w:val="00EC42CE"/>
    <w:rsid w:val="00EC463E"/>
    <w:rsid w:val="00EC4691"/>
    <w:rsid w:val="00EC4C48"/>
    <w:rsid w:val="00EC4F89"/>
    <w:rsid w:val="00EC5482"/>
    <w:rsid w:val="00EC5546"/>
    <w:rsid w:val="00EC5C22"/>
    <w:rsid w:val="00EC5CBB"/>
    <w:rsid w:val="00EC5F04"/>
    <w:rsid w:val="00EC5FB3"/>
    <w:rsid w:val="00EC5FED"/>
    <w:rsid w:val="00EC635F"/>
    <w:rsid w:val="00EC6AAF"/>
    <w:rsid w:val="00EC6BBF"/>
    <w:rsid w:val="00EC6C79"/>
    <w:rsid w:val="00EC6CCE"/>
    <w:rsid w:val="00EC6E92"/>
    <w:rsid w:val="00EC6E95"/>
    <w:rsid w:val="00EC6F43"/>
    <w:rsid w:val="00EC730B"/>
    <w:rsid w:val="00EC7314"/>
    <w:rsid w:val="00EC7485"/>
    <w:rsid w:val="00EC752B"/>
    <w:rsid w:val="00EC78D6"/>
    <w:rsid w:val="00EC7A4A"/>
    <w:rsid w:val="00EC7BD9"/>
    <w:rsid w:val="00EC7C07"/>
    <w:rsid w:val="00EC7D2F"/>
    <w:rsid w:val="00ED0267"/>
    <w:rsid w:val="00ED08AD"/>
    <w:rsid w:val="00ED08C0"/>
    <w:rsid w:val="00ED0DC8"/>
    <w:rsid w:val="00ED15BB"/>
    <w:rsid w:val="00ED163B"/>
    <w:rsid w:val="00ED17D9"/>
    <w:rsid w:val="00ED199B"/>
    <w:rsid w:val="00ED1AA4"/>
    <w:rsid w:val="00ED1C26"/>
    <w:rsid w:val="00ED1F30"/>
    <w:rsid w:val="00ED20D2"/>
    <w:rsid w:val="00ED2108"/>
    <w:rsid w:val="00ED22F1"/>
    <w:rsid w:val="00ED251D"/>
    <w:rsid w:val="00ED2ABD"/>
    <w:rsid w:val="00ED2E03"/>
    <w:rsid w:val="00ED2F8D"/>
    <w:rsid w:val="00ED305C"/>
    <w:rsid w:val="00ED30AA"/>
    <w:rsid w:val="00ED33A7"/>
    <w:rsid w:val="00ED3718"/>
    <w:rsid w:val="00ED3AB5"/>
    <w:rsid w:val="00ED3B6B"/>
    <w:rsid w:val="00ED40C4"/>
    <w:rsid w:val="00ED41C1"/>
    <w:rsid w:val="00ED42DA"/>
    <w:rsid w:val="00ED4420"/>
    <w:rsid w:val="00ED48DD"/>
    <w:rsid w:val="00ED4972"/>
    <w:rsid w:val="00ED49FB"/>
    <w:rsid w:val="00ED49FE"/>
    <w:rsid w:val="00ED4CD2"/>
    <w:rsid w:val="00ED4D4C"/>
    <w:rsid w:val="00ED4D95"/>
    <w:rsid w:val="00ED4DF3"/>
    <w:rsid w:val="00ED4E53"/>
    <w:rsid w:val="00ED508B"/>
    <w:rsid w:val="00ED50E0"/>
    <w:rsid w:val="00ED56CF"/>
    <w:rsid w:val="00ED57D4"/>
    <w:rsid w:val="00ED589A"/>
    <w:rsid w:val="00ED5A01"/>
    <w:rsid w:val="00ED5CB5"/>
    <w:rsid w:val="00ED5EFE"/>
    <w:rsid w:val="00ED5FF6"/>
    <w:rsid w:val="00ED621B"/>
    <w:rsid w:val="00ED629D"/>
    <w:rsid w:val="00ED62FD"/>
    <w:rsid w:val="00ED64F3"/>
    <w:rsid w:val="00ED6661"/>
    <w:rsid w:val="00ED67A6"/>
    <w:rsid w:val="00ED68BD"/>
    <w:rsid w:val="00ED6B92"/>
    <w:rsid w:val="00ED712E"/>
    <w:rsid w:val="00ED71C8"/>
    <w:rsid w:val="00ED72D9"/>
    <w:rsid w:val="00ED736E"/>
    <w:rsid w:val="00ED7A77"/>
    <w:rsid w:val="00ED7E2F"/>
    <w:rsid w:val="00ED7F2E"/>
    <w:rsid w:val="00EE046C"/>
    <w:rsid w:val="00EE05FC"/>
    <w:rsid w:val="00EE0745"/>
    <w:rsid w:val="00EE09DE"/>
    <w:rsid w:val="00EE0A5C"/>
    <w:rsid w:val="00EE0E87"/>
    <w:rsid w:val="00EE10A1"/>
    <w:rsid w:val="00EE10A5"/>
    <w:rsid w:val="00EE10B2"/>
    <w:rsid w:val="00EE10DE"/>
    <w:rsid w:val="00EE12BE"/>
    <w:rsid w:val="00EE1323"/>
    <w:rsid w:val="00EE14C0"/>
    <w:rsid w:val="00EE1B95"/>
    <w:rsid w:val="00EE1C18"/>
    <w:rsid w:val="00EE1D07"/>
    <w:rsid w:val="00EE1DA0"/>
    <w:rsid w:val="00EE1DF8"/>
    <w:rsid w:val="00EE2101"/>
    <w:rsid w:val="00EE2318"/>
    <w:rsid w:val="00EE24B3"/>
    <w:rsid w:val="00EE24BF"/>
    <w:rsid w:val="00EE280D"/>
    <w:rsid w:val="00EE2820"/>
    <w:rsid w:val="00EE2AB0"/>
    <w:rsid w:val="00EE2E54"/>
    <w:rsid w:val="00EE2FCA"/>
    <w:rsid w:val="00EE2FE0"/>
    <w:rsid w:val="00EE305A"/>
    <w:rsid w:val="00EE305D"/>
    <w:rsid w:val="00EE31C7"/>
    <w:rsid w:val="00EE3332"/>
    <w:rsid w:val="00EE3692"/>
    <w:rsid w:val="00EE38DA"/>
    <w:rsid w:val="00EE3A35"/>
    <w:rsid w:val="00EE3F65"/>
    <w:rsid w:val="00EE400B"/>
    <w:rsid w:val="00EE41AC"/>
    <w:rsid w:val="00EE4595"/>
    <w:rsid w:val="00EE4712"/>
    <w:rsid w:val="00EE4B19"/>
    <w:rsid w:val="00EE4CB1"/>
    <w:rsid w:val="00EE4ED8"/>
    <w:rsid w:val="00EE4F2E"/>
    <w:rsid w:val="00EE52B7"/>
    <w:rsid w:val="00EE542A"/>
    <w:rsid w:val="00EE580F"/>
    <w:rsid w:val="00EE5869"/>
    <w:rsid w:val="00EE5A1F"/>
    <w:rsid w:val="00EE5A6C"/>
    <w:rsid w:val="00EE5A70"/>
    <w:rsid w:val="00EE60BB"/>
    <w:rsid w:val="00EE6107"/>
    <w:rsid w:val="00EE61E8"/>
    <w:rsid w:val="00EE6229"/>
    <w:rsid w:val="00EE635C"/>
    <w:rsid w:val="00EE6473"/>
    <w:rsid w:val="00EE6586"/>
    <w:rsid w:val="00EE6A54"/>
    <w:rsid w:val="00EE6B50"/>
    <w:rsid w:val="00EE6EC3"/>
    <w:rsid w:val="00EE74B2"/>
    <w:rsid w:val="00EE77B6"/>
    <w:rsid w:val="00EE7927"/>
    <w:rsid w:val="00EE794B"/>
    <w:rsid w:val="00EE7992"/>
    <w:rsid w:val="00EE7C06"/>
    <w:rsid w:val="00EE7D89"/>
    <w:rsid w:val="00EF018B"/>
    <w:rsid w:val="00EF04AF"/>
    <w:rsid w:val="00EF093D"/>
    <w:rsid w:val="00EF0A0B"/>
    <w:rsid w:val="00EF0BAD"/>
    <w:rsid w:val="00EF0EE8"/>
    <w:rsid w:val="00EF0F16"/>
    <w:rsid w:val="00EF0FF6"/>
    <w:rsid w:val="00EF10A2"/>
    <w:rsid w:val="00EF10B6"/>
    <w:rsid w:val="00EF117B"/>
    <w:rsid w:val="00EF11D8"/>
    <w:rsid w:val="00EF1245"/>
    <w:rsid w:val="00EF15BC"/>
    <w:rsid w:val="00EF1697"/>
    <w:rsid w:val="00EF1920"/>
    <w:rsid w:val="00EF1B55"/>
    <w:rsid w:val="00EF1D27"/>
    <w:rsid w:val="00EF2072"/>
    <w:rsid w:val="00EF24CD"/>
    <w:rsid w:val="00EF2667"/>
    <w:rsid w:val="00EF26FF"/>
    <w:rsid w:val="00EF2B17"/>
    <w:rsid w:val="00EF2CD2"/>
    <w:rsid w:val="00EF2E4A"/>
    <w:rsid w:val="00EF2F60"/>
    <w:rsid w:val="00EF3032"/>
    <w:rsid w:val="00EF3495"/>
    <w:rsid w:val="00EF34D3"/>
    <w:rsid w:val="00EF3DE8"/>
    <w:rsid w:val="00EF3E57"/>
    <w:rsid w:val="00EF3F5F"/>
    <w:rsid w:val="00EF3F87"/>
    <w:rsid w:val="00EF40F4"/>
    <w:rsid w:val="00EF4243"/>
    <w:rsid w:val="00EF43EB"/>
    <w:rsid w:val="00EF4613"/>
    <w:rsid w:val="00EF4B67"/>
    <w:rsid w:val="00EF4C43"/>
    <w:rsid w:val="00EF4EFF"/>
    <w:rsid w:val="00EF4F35"/>
    <w:rsid w:val="00EF5234"/>
    <w:rsid w:val="00EF5301"/>
    <w:rsid w:val="00EF5411"/>
    <w:rsid w:val="00EF5761"/>
    <w:rsid w:val="00EF5A56"/>
    <w:rsid w:val="00EF5D7F"/>
    <w:rsid w:val="00EF6267"/>
    <w:rsid w:val="00EF629E"/>
    <w:rsid w:val="00EF62CD"/>
    <w:rsid w:val="00EF64B4"/>
    <w:rsid w:val="00EF64E9"/>
    <w:rsid w:val="00EF670A"/>
    <w:rsid w:val="00EF670C"/>
    <w:rsid w:val="00EF6725"/>
    <w:rsid w:val="00EF676F"/>
    <w:rsid w:val="00EF6862"/>
    <w:rsid w:val="00EF6A93"/>
    <w:rsid w:val="00EF6CD5"/>
    <w:rsid w:val="00EF6FD2"/>
    <w:rsid w:val="00EF70F0"/>
    <w:rsid w:val="00EF7135"/>
    <w:rsid w:val="00EF739F"/>
    <w:rsid w:val="00EF747F"/>
    <w:rsid w:val="00EF7713"/>
    <w:rsid w:val="00EF77D9"/>
    <w:rsid w:val="00EF7832"/>
    <w:rsid w:val="00EF794B"/>
    <w:rsid w:val="00EF7968"/>
    <w:rsid w:val="00EF7B91"/>
    <w:rsid w:val="00EF7E1F"/>
    <w:rsid w:val="00F007EB"/>
    <w:rsid w:val="00F009AF"/>
    <w:rsid w:val="00F00C58"/>
    <w:rsid w:val="00F00C75"/>
    <w:rsid w:val="00F00D17"/>
    <w:rsid w:val="00F00D24"/>
    <w:rsid w:val="00F00D33"/>
    <w:rsid w:val="00F011CF"/>
    <w:rsid w:val="00F0149B"/>
    <w:rsid w:val="00F016BD"/>
    <w:rsid w:val="00F0175C"/>
    <w:rsid w:val="00F017E5"/>
    <w:rsid w:val="00F01880"/>
    <w:rsid w:val="00F01A9D"/>
    <w:rsid w:val="00F01CE2"/>
    <w:rsid w:val="00F01F66"/>
    <w:rsid w:val="00F0204D"/>
    <w:rsid w:val="00F021E1"/>
    <w:rsid w:val="00F02456"/>
    <w:rsid w:val="00F0255B"/>
    <w:rsid w:val="00F029EC"/>
    <w:rsid w:val="00F02B1F"/>
    <w:rsid w:val="00F02E7B"/>
    <w:rsid w:val="00F02F24"/>
    <w:rsid w:val="00F02F55"/>
    <w:rsid w:val="00F032FD"/>
    <w:rsid w:val="00F036A2"/>
    <w:rsid w:val="00F0392D"/>
    <w:rsid w:val="00F039F8"/>
    <w:rsid w:val="00F03A08"/>
    <w:rsid w:val="00F03BF1"/>
    <w:rsid w:val="00F03E2B"/>
    <w:rsid w:val="00F04051"/>
    <w:rsid w:val="00F04073"/>
    <w:rsid w:val="00F04296"/>
    <w:rsid w:val="00F042A4"/>
    <w:rsid w:val="00F0446B"/>
    <w:rsid w:val="00F044B8"/>
    <w:rsid w:val="00F0474F"/>
    <w:rsid w:val="00F047E8"/>
    <w:rsid w:val="00F048D8"/>
    <w:rsid w:val="00F049EC"/>
    <w:rsid w:val="00F04D83"/>
    <w:rsid w:val="00F04DC8"/>
    <w:rsid w:val="00F051C0"/>
    <w:rsid w:val="00F0558B"/>
    <w:rsid w:val="00F05599"/>
    <w:rsid w:val="00F0560B"/>
    <w:rsid w:val="00F0569B"/>
    <w:rsid w:val="00F056FF"/>
    <w:rsid w:val="00F057C0"/>
    <w:rsid w:val="00F05A39"/>
    <w:rsid w:val="00F05C8B"/>
    <w:rsid w:val="00F05F89"/>
    <w:rsid w:val="00F06192"/>
    <w:rsid w:val="00F06294"/>
    <w:rsid w:val="00F06298"/>
    <w:rsid w:val="00F06458"/>
    <w:rsid w:val="00F06610"/>
    <w:rsid w:val="00F067CB"/>
    <w:rsid w:val="00F06887"/>
    <w:rsid w:val="00F06DCC"/>
    <w:rsid w:val="00F06E79"/>
    <w:rsid w:val="00F0716B"/>
    <w:rsid w:val="00F0720A"/>
    <w:rsid w:val="00F0769E"/>
    <w:rsid w:val="00F076FE"/>
    <w:rsid w:val="00F0772E"/>
    <w:rsid w:val="00F0773E"/>
    <w:rsid w:val="00F07BDE"/>
    <w:rsid w:val="00F07DFF"/>
    <w:rsid w:val="00F100E3"/>
    <w:rsid w:val="00F104EC"/>
    <w:rsid w:val="00F1068A"/>
    <w:rsid w:val="00F108FB"/>
    <w:rsid w:val="00F10A42"/>
    <w:rsid w:val="00F10E20"/>
    <w:rsid w:val="00F10EBB"/>
    <w:rsid w:val="00F11802"/>
    <w:rsid w:val="00F118E3"/>
    <w:rsid w:val="00F11965"/>
    <w:rsid w:val="00F11EBF"/>
    <w:rsid w:val="00F1215C"/>
    <w:rsid w:val="00F12395"/>
    <w:rsid w:val="00F12402"/>
    <w:rsid w:val="00F12478"/>
    <w:rsid w:val="00F12764"/>
    <w:rsid w:val="00F128D4"/>
    <w:rsid w:val="00F128F7"/>
    <w:rsid w:val="00F12934"/>
    <w:rsid w:val="00F12ACE"/>
    <w:rsid w:val="00F12B70"/>
    <w:rsid w:val="00F12F32"/>
    <w:rsid w:val="00F1320A"/>
    <w:rsid w:val="00F13257"/>
    <w:rsid w:val="00F133F6"/>
    <w:rsid w:val="00F1353A"/>
    <w:rsid w:val="00F1363F"/>
    <w:rsid w:val="00F13A70"/>
    <w:rsid w:val="00F13A75"/>
    <w:rsid w:val="00F1472F"/>
    <w:rsid w:val="00F14B52"/>
    <w:rsid w:val="00F14CB7"/>
    <w:rsid w:val="00F14CFC"/>
    <w:rsid w:val="00F14DDA"/>
    <w:rsid w:val="00F15005"/>
    <w:rsid w:val="00F154C7"/>
    <w:rsid w:val="00F1552F"/>
    <w:rsid w:val="00F155B4"/>
    <w:rsid w:val="00F15701"/>
    <w:rsid w:val="00F15756"/>
    <w:rsid w:val="00F15857"/>
    <w:rsid w:val="00F15B70"/>
    <w:rsid w:val="00F15BA6"/>
    <w:rsid w:val="00F15C25"/>
    <w:rsid w:val="00F15CC2"/>
    <w:rsid w:val="00F15D72"/>
    <w:rsid w:val="00F15E50"/>
    <w:rsid w:val="00F15ECE"/>
    <w:rsid w:val="00F160CC"/>
    <w:rsid w:val="00F16375"/>
    <w:rsid w:val="00F164CF"/>
    <w:rsid w:val="00F16747"/>
    <w:rsid w:val="00F167A0"/>
    <w:rsid w:val="00F16856"/>
    <w:rsid w:val="00F1689C"/>
    <w:rsid w:val="00F16A82"/>
    <w:rsid w:val="00F16A9A"/>
    <w:rsid w:val="00F16CB3"/>
    <w:rsid w:val="00F16D2D"/>
    <w:rsid w:val="00F16F68"/>
    <w:rsid w:val="00F170C1"/>
    <w:rsid w:val="00F17608"/>
    <w:rsid w:val="00F176F2"/>
    <w:rsid w:val="00F17CDD"/>
    <w:rsid w:val="00F17D59"/>
    <w:rsid w:val="00F17E7E"/>
    <w:rsid w:val="00F20293"/>
    <w:rsid w:val="00F20349"/>
    <w:rsid w:val="00F203B7"/>
    <w:rsid w:val="00F20788"/>
    <w:rsid w:val="00F208AE"/>
    <w:rsid w:val="00F20BE7"/>
    <w:rsid w:val="00F20F7D"/>
    <w:rsid w:val="00F211A0"/>
    <w:rsid w:val="00F21417"/>
    <w:rsid w:val="00F21686"/>
    <w:rsid w:val="00F218A4"/>
    <w:rsid w:val="00F219FD"/>
    <w:rsid w:val="00F21A21"/>
    <w:rsid w:val="00F21D0E"/>
    <w:rsid w:val="00F21FB2"/>
    <w:rsid w:val="00F2243B"/>
    <w:rsid w:val="00F2243F"/>
    <w:rsid w:val="00F228B4"/>
    <w:rsid w:val="00F228DF"/>
    <w:rsid w:val="00F22938"/>
    <w:rsid w:val="00F22BC2"/>
    <w:rsid w:val="00F230F1"/>
    <w:rsid w:val="00F230F5"/>
    <w:rsid w:val="00F232BE"/>
    <w:rsid w:val="00F235F7"/>
    <w:rsid w:val="00F23665"/>
    <w:rsid w:val="00F23875"/>
    <w:rsid w:val="00F23A37"/>
    <w:rsid w:val="00F23A81"/>
    <w:rsid w:val="00F23CE7"/>
    <w:rsid w:val="00F23D2E"/>
    <w:rsid w:val="00F24396"/>
    <w:rsid w:val="00F2475F"/>
    <w:rsid w:val="00F247B8"/>
    <w:rsid w:val="00F249C4"/>
    <w:rsid w:val="00F24A56"/>
    <w:rsid w:val="00F24D02"/>
    <w:rsid w:val="00F24EBD"/>
    <w:rsid w:val="00F24F55"/>
    <w:rsid w:val="00F24F80"/>
    <w:rsid w:val="00F25297"/>
    <w:rsid w:val="00F253E9"/>
    <w:rsid w:val="00F255E6"/>
    <w:rsid w:val="00F2567E"/>
    <w:rsid w:val="00F25759"/>
    <w:rsid w:val="00F25B2A"/>
    <w:rsid w:val="00F25D79"/>
    <w:rsid w:val="00F25E8D"/>
    <w:rsid w:val="00F261FE"/>
    <w:rsid w:val="00F26315"/>
    <w:rsid w:val="00F266D1"/>
    <w:rsid w:val="00F26B17"/>
    <w:rsid w:val="00F27107"/>
    <w:rsid w:val="00F27358"/>
    <w:rsid w:val="00F27416"/>
    <w:rsid w:val="00F2751D"/>
    <w:rsid w:val="00F276C4"/>
    <w:rsid w:val="00F27936"/>
    <w:rsid w:val="00F27C55"/>
    <w:rsid w:val="00F27E89"/>
    <w:rsid w:val="00F27F16"/>
    <w:rsid w:val="00F27F20"/>
    <w:rsid w:val="00F27F2A"/>
    <w:rsid w:val="00F30089"/>
    <w:rsid w:val="00F30182"/>
    <w:rsid w:val="00F306A0"/>
    <w:rsid w:val="00F30896"/>
    <w:rsid w:val="00F30AB5"/>
    <w:rsid w:val="00F30BF1"/>
    <w:rsid w:val="00F30C39"/>
    <w:rsid w:val="00F31193"/>
    <w:rsid w:val="00F3125F"/>
    <w:rsid w:val="00F3144B"/>
    <w:rsid w:val="00F31691"/>
    <w:rsid w:val="00F31A09"/>
    <w:rsid w:val="00F31AA1"/>
    <w:rsid w:val="00F31AE1"/>
    <w:rsid w:val="00F31B62"/>
    <w:rsid w:val="00F3229A"/>
    <w:rsid w:val="00F32508"/>
    <w:rsid w:val="00F329CD"/>
    <w:rsid w:val="00F32A13"/>
    <w:rsid w:val="00F32A95"/>
    <w:rsid w:val="00F32F5F"/>
    <w:rsid w:val="00F330B7"/>
    <w:rsid w:val="00F337DF"/>
    <w:rsid w:val="00F33C50"/>
    <w:rsid w:val="00F341AB"/>
    <w:rsid w:val="00F3423A"/>
    <w:rsid w:val="00F343A0"/>
    <w:rsid w:val="00F344C6"/>
    <w:rsid w:val="00F348F8"/>
    <w:rsid w:val="00F34960"/>
    <w:rsid w:val="00F34A23"/>
    <w:rsid w:val="00F34AAA"/>
    <w:rsid w:val="00F34B28"/>
    <w:rsid w:val="00F34BCE"/>
    <w:rsid w:val="00F35236"/>
    <w:rsid w:val="00F35358"/>
    <w:rsid w:val="00F355BF"/>
    <w:rsid w:val="00F3565C"/>
    <w:rsid w:val="00F357B3"/>
    <w:rsid w:val="00F35DE3"/>
    <w:rsid w:val="00F35E7C"/>
    <w:rsid w:val="00F35F73"/>
    <w:rsid w:val="00F35FFD"/>
    <w:rsid w:val="00F3601B"/>
    <w:rsid w:val="00F3606D"/>
    <w:rsid w:val="00F36245"/>
    <w:rsid w:val="00F36311"/>
    <w:rsid w:val="00F369DC"/>
    <w:rsid w:val="00F36B4D"/>
    <w:rsid w:val="00F36BC9"/>
    <w:rsid w:val="00F36D1C"/>
    <w:rsid w:val="00F37637"/>
    <w:rsid w:val="00F37830"/>
    <w:rsid w:val="00F37CAB"/>
    <w:rsid w:val="00F37E91"/>
    <w:rsid w:val="00F37ED7"/>
    <w:rsid w:val="00F40256"/>
    <w:rsid w:val="00F4044E"/>
    <w:rsid w:val="00F40615"/>
    <w:rsid w:val="00F40980"/>
    <w:rsid w:val="00F409FB"/>
    <w:rsid w:val="00F40A02"/>
    <w:rsid w:val="00F40AD3"/>
    <w:rsid w:val="00F40E38"/>
    <w:rsid w:val="00F40E68"/>
    <w:rsid w:val="00F40F0D"/>
    <w:rsid w:val="00F41DA4"/>
    <w:rsid w:val="00F42149"/>
    <w:rsid w:val="00F42266"/>
    <w:rsid w:val="00F4270A"/>
    <w:rsid w:val="00F42957"/>
    <w:rsid w:val="00F42E69"/>
    <w:rsid w:val="00F42F25"/>
    <w:rsid w:val="00F43030"/>
    <w:rsid w:val="00F4307D"/>
    <w:rsid w:val="00F43155"/>
    <w:rsid w:val="00F431E4"/>
    <w:rsid w:val="00F434A7"/>
    <w:rsid w:val="00F4379F"/>
    <w:rsid w:val="00F43CCF"/>
    <w:rsid w:val="00F43DB1"/>
    <w:rsid w:val="00F43FC5"/>
    <w:rsid w:val="00F4402D"/>
    <w:rsid w:val="00F4438B"/>
    <w:rsid w:val="00F45041"/>
    <w:rsid w:val="00F4522F"/>
    <w:rsid w:val="00F45433"/>
    <w:rsid w:val="00F45489"/>
    <w:rsid w:val="00F45531"/>
    <w:rsid w:val="00F45702"/>
    <w:rsid w:val="00F45919"/>
    <w:rsid w:val="00F459B5"/>
    <w:rsid w:val="00F45A96"/>
    <w:rsid w:val="00F45B9E"/>
    <w:rsid w:val="00F45C66"/>
    <w:rsid w:val="00F461CB"/>
    <w:rsid w:val="00F461D0"/>
    <w:rsid w:val="00F46A17"/>
    <w:rsid w:val="00F46A4B"/>
    <w:rsid w:val="00F46A88"/>
    <w:rsid w:val="00F46C6E"/>
    <w:rsid w:val="00F46D77"/>
    <w:rsid w:val="00F4710D"/>
    <w:rsid w:val="00F4773C"/>
    <w:rsid w:val="00F47B76"/>
    <w:rsid w:val="00F47E1A"/>
    <w:rsid w:val="00F47E4F"/>
    <w:rsid w:val="00F47EE1"/>
    <w:rsid w:val="00F47F5C"/>
    <w:rsid w:val="00F50153"/>
    <w:rsid w:val="00F501AE"/>
    <w:rsid w:val="00F5021F"/>
    <w:rsid w:val="00F50322"/>
    <w:rsid w:val="00F5054E"/>
    <w:rsid w:val="00F50555"/>
    <w:rsid w:val="00F50587"/>
    <w:rsid w:val="00F505A7"/>
    <w:rsid w:val="00F506FF"/>
    <w:rsid w:val="00F507BB"/>
    <w:rsid w:val="00F50C88"/>
    <w:rsid w:val="00F50DFB"/>
    <w:rsid w:val="00F510B3"/>
    <w:rsid w:val="00F5196F"/>
    <w:rsid w:val="00F51A78"/>
    <w:rsid w:val="00F51BCF"/>
    <w:rsid w:val="00F51D38"/>
    <w:rsid w:val="00F51FC9"/>
    <w:rsid w:val="00F52574"/>
    <w:rsid w:val="00F528E8"/>
    <w:rsid w:val="00F52997"/>
    <w:rsid w:val="00F52A97"/>
    <w:rsid w:val="00F52BC7"/>
    <w:rsid w:val="00F52D22"/>
    <w:rsid w:val="00F52EC2"/>
    <w:rsid w:val="00F53162"/>
    <w:rsid w:val="00F531F0"/>
    <w:rsid w:val="00F53374"/>
    <w:rsid w:val="00F5359C"/>
    <w:rsid w:val="00F537D9"/>
    <w:rsid w:val="00F53825"/>
    <w:rsid w:val="00F53AF9"/>
    <w:rsid w:val="00F53B4B"/>
    <w:rsid w:val="00F53E36"/>
    <w:rsid w:val="00F53FBF"/>
    <w:rsid w:val="00F5437A"/>
    <w:rsid w:val="00F54525"/>
    <w:rsid w:val="00F54618"/>
    <w:rsid w:val="00F546F4"/>
    <w:rsid w:val="00F5484B"/>
    <w:rsid w:val="00F548DF"/>
    <w:rsid w:val="00F548E1"/>
    <w:rsid w:val="00F54DDC"/>
    <w:rsid w:val="00F54FDE"/>
    <w:rsid w:val="00F551D5"/>
    <w:rsid w:val="00F552A5"/>
    <w:rsid w:val="00F554E1"/>
    <w:rsid w:val="00F555DC"/>
    <w:rsid w:val="00F5572A"/>
    <w:rsid w:val="00F5583D"/>
    <w:rsid w:val="00F559D2"/>
    <w:rsid w:val="00F55A7E"/>
    <w:rsid w:val="00F55D33"/>
    <w:rsid w:val="00F5618D"/>
    <w:rsid w:val="00F56374"/>
    <w:rsid w:val="00F56547"/>
    <w:rsid w:val="00F565E8"/>
    <w:rsid w:val="00F568F5"/>
    <w:rsid w:val="00F56995"/>
    <w:rsid w:val="00F56A8C"/>
    <w:rsid w:val="00F56AC8"/>
    <w:rsid w:val="00F56B6D"/>
    <w:rsid w:val="00F57681"/>
    <w:rsid w:val="00F57D88"/>
    <w:rsid w:val="00F57ECD"/>
    <w:rsid w:val="00F60015"/>
    <w:rsid w:val="00F60360"/>
    <w:rsid w:val="00F603D3"/>
    <w:rsid w:val="00F6062F"/>
    <w:rsid w:val="00F606EA"/>
    <w:rsid w:val="00F6102C"/>
    <w:rsid w:val="00F6119E"/>
    <w:rsid w:val="00F6164F"/>
    <w:rsid w:val="00F61AE8"/>
    <w:rsid w:val="00F61BDC"/>
    <w:rsid w:val="00F61BFE"/>
    <w:rsid w:val="00F61D37"/>
    <w:rsid w:val="00F61F9D"/>
    <w:rsid w:val="00F622F9"/>
    <w:rsid w:val="00F62305"/>
    <w:rsid w:val="00F62612"/>
    <w:rsid w:val="00F62793"/>
    <w:rsid w:val="00F6299F"/>
    <w:rsid w:val="00F629BE"/>
    <w:rsid w:val="00F62B1F"/>
    <w:rsid w:val="00F62B96"/>
    <w:rsid w:val="00F62BD9"/>
    <w:rsid w:val="00F62C79"/>
    <w:rsid w:val="00F632AE"/>
    <w:rsid w:val="00F633A0"/>
    <w:rsid w:val="00F635E2"/>
    <w:rsid w:val="00F6367A"/>
    <w:rsid w:val="00F63766"/>
    <w:rsid w:val="00F6380E"/>
    <w:rsid w:val="00F639BD"/>
    <w:rsid w:val="00F63DD4"/>
    <w:rsid w:val="00F63EC2"/>
    <w:rsid w:val="00F63FB9"/>
    <w:rsid w:val="00F642B3"/>
    <w:rsid w:val="00F649AA"/>
    <w:rsid w:val="00F64A2B"/>
    <w:rsid w:val="00F64D35"/>
    <w:rsid w:val="00F65096"/>
    <w:rsid w:val="00F650AC"/>
    <w:rsid w:val="00F651B8"/>
    <w:rsid w:val="00F655A7"/>
    <w:rsid w:val="00F655ED"/>
    <w:rsid w:val="00F65903"/>
    <w:rsid w:val="00F65B7B"/>
    <w:rsid w:val="00F65D83"/>
    <w:rsid w:val="00F65EEA"/>
    <w:rsid w:val="00F65F61"/>
    <w:rsid w:val="00F66105"/>
    <w:rsid w:val="00F663A5"/>
    <w:rsid w:val="00F6640F"/>
    <w:rsid w:val="00F665DE"/>
    <w:rsid w:val="00F66775"/>
    <w:rsid w:val="00F667DA"/>
    <w:rsid w:val="00F66877"/>
    <w:rsid w:val="00F668B0"/>
    <w:rsid w:val="00F6699C"/>
    <w:rsid w:val="00F66B71"/>
    <w:rsid w:val="00F66C79"/>
    <w:rsid w:val="00F66E4D"/>
    <w:rsid w:val="00F67276"/>
    <w:rsid w:val="00F672C2"/>
    <w:rsid w:val="00F676A8"/>
    <w:rsid w:val="00F6778D"/>
    <w:rsid w:val="00F67C7C"/>
    <w:rsid w:val="00F67CD8"/>
    <w:rsid w:val="00F67E29"/>
    <w:rsid w:val="00F700F0"/>
    <w:rsid w:val="00F70111"/>
    <w:rsid w:val="00F706DC"/>
    <w:rsid w:val="00F7083F"/>
    <w:rsid w:val="00F70D20"/>
    <w:rsid w:val="00F70EDC"/>
    <w:rsid w:val="00F7154F"/>
    <w:rsid w:val="00F7157F"/>
    <w:rsid w:val="00F716DA"/>
    <w:rsid w:val="00F7173E"/>
    <w:rsid w:val="00F717EA"/>
    <w:rsid w:val="00F71806"/>
    <w:rsid w:val="00F7182B"/>
    <w:rsid w:val="00F718CF"/>
    <w:rsid w:val="00F718D6"/>
    <w:rsid w:val="00F71B83"/>
    <w:rsid w:val="00F71BAB"/>
    <w:rsid w:val="00F71C51"/>
    <w:rsid w:val="00F71CE2"/>
    <w:rsid w:val="00F726A1"/>
    <w:rsid w:val="00F726FA"/>
    <w:rsid w:val="00F72810"/>
    <w:rsid w:val="00F72E37"/>
    <w:rsid w:val="00F72EC0"/>
    <w:rsid w:val="00F72F21"/>
    <w:rsid w:val="00F72FF5"/>
    <w:rsid w:val="00F733D4"/>
    <w:rsid w:val="00F73692"/>
    <w:rsid w:val="00F73AFE"/>
    <w:rsid w:val="00F73B06"/>
    <w:rsid w:val="00F73FC7"/>
    <w:rsid w:val="00F7416C"/>
    <w:rsid w:val="00F7418A"/>
    <w:rsid w:val="00F7446C"/>
    <w:rsid w:val="00F746C4"/>
    <w:rsid w:val="00F746C9"/>
    <w:rsid w:val="00F7498E"/>
    <w:rsid w:val="00F74B3F"/>
    <w:rsid w:val="00F74E42"/>
    <w:rsid w:val="00F74F84"/>
    <w:rsid w:val="00F7509F"/>
    <w:rsid w:val="00F75332"/>
    <w:rsid w:val="00F75594"/>
    <w:rsid w:val="00F756E6"/>
    <w:rsid w:val="00F758D0"/>
    <w:rsid w:val="00F758F6"/>
    <w:rsid w:val="00F7592E"/>
    <w:rsid w:val="00F75AA6"/>
    <w:rsid w:val="00F75D08"/>
    <w:rsid w:val="00F75D99"/>
    <w:rsid w:val="00F764E5"/>
    <w:rsid w:val="00F765DA"/>
    <w:rsid w:val="00F76658"/>
    <w:rsid w:val="00F767ED"/>
    <w:rsid w:val="00F768F3"/>
    <w:rsid w:val="00F769DB"/>
    <w:rsid w:val="00F76C55"/>
    <w:rsid w:val="00F76DB4"/>
    <w:rsid w:val="00F76E97"/>
    <w:rsid w:val="00F77543"/>
    <w:rsid w:val="00F77561"/>
    <w:rsid w:val="00F7777F"/>
    <w:rsid w:val="00F77BC4"/>
    <w:rsid w:val="00F8004E"/>
    <w:rsid w:val="00F80118"/>
    <w:rsid w:val="00F80300"/>
    <w:rsid w:val="00F80844"/>
    <w:rsid w:val="00F80A0A"/>
    <w:rsid w:val="00F80A13"/>
    <w:rsid w:val="00F80AF4"/>
    <w:rsid w:val="00F8111C"/>
    <w:rsid w:val="00F8117B"/>
    <w:rsid w:val="00F8159D"/>
    <w:rsid w:val="00F815DB"/>
    <w:rsid w:val="00F81606"/>
    <w:rsid w:val="00F81894"/>
    <w:rsid w:val="00F8191D"/>
    <w:rsid w:val="00F81FED"/>
    <w:rsid w:val="00F820C1"/>
    <w:rsid w:val="00F821CC"/>
    <w:rsid w:val="00F8222A"/>
    <w:rsid w:val="00F826C4"/>
    <w:rsid w:val="00F82986"/>
    <w:rsid w:val="00F82AA6"/>
    <w:rsid w:val="00F82FC9"/>
    <w:rsid w:val="00F82FD2"/>
    <w:rsid w:val="00F8325D"/>
    <w:rsid w:val="00F83A35"/>
    <w:rsid w:val="00F83BF9"/>
    <w:rsid w:val="00F83E24"/>
    <w:rsid w:val="00F83EDF"/>
    <w:rsid w:val="00F84156"/>
    <w:rsid w:val="00F84356"/>
    <w:rsid w:val="00F843E1"/>
    <w:rsid w:val="00F84789"/>
    <w:rsid w:val="00F84D45"/>
    <w:rsid w:val="00F851C6"/>
    <w:rsid w:val="00F854C5"/>
    <w:rsid w:val="00F858BA"/>
    <w:rsid w:val="00F859BD"/>
    <w:rsid w:val="00F85A39"/>
    <w:rsid w:val="00F85A4F"/>
    <w:rsid w:val="00F85B61"/>
    <w:rsid w:val="00F85BC0"/>
    <w:rsid w:val="00F85E3F"/>
    <w:rsid w:val="00F8657B"/>
    <w:rsid w:val="00F865B2"/>
    <w:rsid w:val="00F868CF"/>
    <w:rsid w:val="00F86AC4"/>
    <w:rsid w:val="00F872E5"/>
    <w:rsid w:val="00F87646"/>
    <w:rsid w:val="00F878BF"/>
    <w:rsid w:val="00F87A57"/>
    <w:rsid w:val="00F87B6B"/>
    <w:rsid w:val="00F87B98"/>
    <w:rsid w:val="00F9012A"/>
    <w:rsid w:val="00F902E3"/>
    <w:rsid w:val="00F90A24"/>
    <w:rsid w:val="00F90AE2"/>
    <w:rsid w:val="00F90B95"/>
    <w:rsid w:val="00F90C14"/>
    <w:rsid w:val="00F90CDB"/>
    <w:rsid w:val="00F9111C"/>
    <w:rsid w:val="00F91208"/>
    <w:rsid w:val="00F91486"/>
    <w:rsid w:val="00F916CD"/>
    <w:rsid w:val="00F917F2"/>
    <w:rsid w:val="00F918C3"/>
    <w:rsid w:val="00F91A49"/>
    <w:rsid w:val="00F92014"/>
    <w:rsid w:val="00F92133"/>
    <w:rsid w:val="00F922E6"/>
    <w:rsid w:val="00F92417"/>
    <w:rsid w:val="00F92419"/>
    <w:rsid w:val="00F924DB"/>
    <w:rsid w:val="00F92744"/>
    <w:rsid w:val="00F927CE"/>
    <w:rsid w:val="00F92C4B"/>
    <w:rsid w:val="00F92D51"/>
    <w:rsid w:val="00F92D8F"/>
    <w:rsid w:val="00F92FD6"/>
    <w:rsid w:val="00F931BA"/>
    <w:rsid w:val="00F93527"/>
    <w:rsid w:val="00F935AD"/>
    <w:rsid w:val="00F93705"/>
    <w:rsid w:val="00F937AF"/>
    <w:rsid w:val="00F93A17"/>
    <w:rsid w:val="00F93B2D"/>
    <w:rsid w:val="00F93E93"/>
    <w:rsid w:val="00F93E9F"/>
    <w:rsid w:val="00F940C8"/>
    <w:rsid w:val="00F94353"/>
    <w:rsid w:val="00F9486A"/>
    <w:rsid w:val="00F94A96"/>
    <w:rsid w:val="00F94BCA"/>
    <w:rsid w:val="00F94BD8"/>
    <w:rsid w:val="00F94C08"/>
    <w:rsid w:val="00F94C58"/>
    <w:rsid w:val="00F94D57"/>
    <w:rsid w:val="00F95361"/>
    <w:rsid w:val="00F9551B"/>
    <w:rsid w:val="00F95772"/>
    <w:rsid w:val="00F95C5B"/>
    <w:rsid w:val="00F95EC2"/>
    <w:rsid w:val="00F95FDB"/>
    <w:rsid w:val="00F9662E"/>
    <w:rsid w:val="00F967C3"/>
    <w:rsid w:val="00F96B2F"/>
    <w:rsid w:val="00F96B34"/>
    <w:rsid w:val="00F96B79"/>
    <w:rsid w:val="00F970DC"/>
    <w:rsid w:val="00F971E1"/>
    <w:rsid w:val="00F9725F"/>
    <w:rsid w:val="00F97568"/>
    <w:rsid w:val="00F97604"/>
    <w:rsid w:val="00F979A1"/>
    <w:rsid w:val="00F979D2"/>
    <w:rsid w:val="00F97AA8"/>
    <w:rsid w:val="00F97B0E"/>
    <w:rsid w:val="00F97C67"/>
    <w:rsid w:val="00FA0019"/>
    <w:rsid w:val="00FA006D"/>
    <w:rsid w:val="00FA0451"/>
    <w:rsid w:val="00FA04C8"/>
    <w:rsid w:val="00FA04E2"/>
    <w:rsid w:val="00FA0A4E"/>
    <w:rsid w:val="00FA0DDE"/>
    <w:rsid w:val="00FA0E63"/>
    <w:rsid w:val="00FA0FC0"/>
    <w:rsid w:val="00FA11D5"/>
    <w:rsid w:val="00FA12FA"/>
    <w:rsid w:val="00FA1471"/>
    <w:rsid w:val="00FA147D"/>
    <w:rsid w:val="00FA155B"/>
    <w:rsid w:val="00FA1565"/>
    <w:rsid w:val="00FA19CE"/>
    <w:rsid w:val="00FA1B21"/>
    <w:rsid w:val="00FA1EAC"/>
    <w:rsid w:val="00FA2299"/>
    <w:rsid w:val="00FA2AE2"/>
    <w:rsid w:val="00FA2D1C"/>
    <w:rsid w:val="00FA2F9D"/>
    <w:rsid w:val="00FA38F6"/>
    <w:rsid w:val="00FA3C09"/>
    <w:rsid w:val="00FA3DB2"/>
    <w:rsid w:val="00FA42AF"/>
    <w:rsid w:val="00FA4322"/>
    <w:rsid w:val="00FA4403"/>
    <w:rsid w:val="00FA45CD"/>
    <w:rsid w:val="00FA4735"/>
    <w:rsid w:val="00FA4A39"/>
    <w:rsid w:val="00FA5411"/>
    <w:rsid w:val="00FA5435"/>
    <w:rsid w:val="00FA55D1"/>
    <w:rsid w:val="00FA57D7"/>
    <w:rsid w:val="00FA59E1"/>
    <w:rsid w:val="00FA5C9B"/>
    <w:rsid w:val="00FA60E4"/>
    <w:rsid w:val="00FA6221"/>
    <w:rsid w:val="00FA62AF"/>
    <w:rsid w:val="00FA6656"/>
    <w:rsid w:val="00FA6697"/>
    <w:rsid w:val="00FA6736"/>
    <w:rsid w:val="00FA6755"/>
    <w:rsid w:val="00FA677C"/>
    <w:rsid w:val="00FA6AA7"/>
    <w:rsid w:val="00FA6B2E"/>
    <w:rsid w:val="00FA6E6C"/>
    <w:rsid w:val="00FA6ED6"/>
    <w:rsid w:val="00FA71E8"/>
    <w:rsid w:val="00FA765E"/>
    <w:rsid w:val="00FA7797"/>
    <w:rsid w:val="00FA78AE"/>
    <w:rsid w:val="00FA7A6A"/>
    <w:rsid w:val="00FB0043"/>
    <w:rsid w:val="00FB036D"/>
    <w:rsid w:val="00FB0375"/>
    <w:rsid w:val="00FB0642"/>
    <w:rsid w:val="00FB0B3A"/>
    <w:rsid w:val="00FB0C02"/>
    <w:rsid w:val="00FB104D"/>
    <w:rsid w:val="00FB1350"/>
    <w:rsid w:val="00FB13E1"/>
    <w:rsid w:val="00FB1805"/>
    <w:rsid w:val="00FB18AE"/>
    <w:rsid w:val="00FB19C9"/>
    <w:rsid w:val="00FB1CEB"/>
    <w:rsid w:val="00FB1FE3"/>
    <w:rsid w:val="00FB2312"/>
    <w:rsid w:val="00FB2431"/>
    <w:rsid w:val="00FB2471"/>
    <w:rsid w:val="00FB281E"/>
    <w:rsid w:val="00FB28FC"/>
    <w:rsid w:val="00FB290E"/>
    <w:rsid w:val="00FB2ACF"/>
    <w:rsid w:val="00FB2B9D"/>
    <w:rsid w:val="00FB2D27"/>
    <w:rsid w:val="00FB3143"/>
    <w:rsid w:val="00FB3237"/>
    <w:rsid w:val="00FB3753"/>
    <w:rsid w:val="00FB386C"/>
    <w:rsid w:val="00FB3B5E"/>
    <w:rsid w:val="00FB422F"/>
    <w:rsid w:val="00FB4365"/>
    <w:rsid w:val="00FB43EE"/>
    <w:rsid w:val="00FB514A"/>
    <w:rsid w:val="00FB525B"/>
    <w:rsid w:val="00FB533A"/>
    <w:rsid w:val="00FB581F"/>
    <w:rsid w:val="00FB5944"/>
    <w:rsid w:val="00FB6465"/>
    <w:rsid w:val="00FB64EF"/>
    <w:rsid w:val="00FB6787"/>
    <w:rsid w:val="00FB693C"/>
    <w:rsid w:val="00FB69D5"/>
    <w:rsid w:val="00FB6A8A"/>
    <w:rsid w:val="00FB6BC0"/>
    <w:rsid w:val="00FB6C1D"/>
    <w:rsid w:val="00FB70CE"/>
    <w:rsid w:val="00FB716E"/>
    <w:rsid w:val="00FB71B7"/>
    <w:rsid w:val="00FB71B9"/>
    <w:rsid w:val="00FB740E"/>
    <w:rsid w:val="00FB789C"/>
    <w:rsid w:val="00FB7949"/>
    <w:rsid w:val="00FB7965"/>
    <w:rsid w:val="00FB7A2F"/>
    <w:rsid w:val="00FB7ACC"/>
    <w:rsid w:val="00FB7C9A"/>
    <w:rsid w:val="00FB7DEF"/>
    <w:rsid w:val="00FC001F"/>
    <w:rsid w:val="00FC011C"/>
    <w:rsid w:val="00FC0278"/>
    <w:rsid w:val="00FC04AB"/>
    <w:rsid w:val="00FC04EB"/>
    <w:rsid w:val="00FC064C"/>
    <w:rsid w:val="00FC07CC"/>
    <w:rsid w:val="00FC08F0"/>
    <w:rsid w:val="00FC0F96"/>
    <w:rsid w:val="00FC1004"/>
    <w:rsid w:val="00FC1147"/>
    <w:rsid w:val="00FC1433"/>
    <w:rsid w:val="00FC1718"/>
    <w:rsid w:val="00FC1AAD"/>
    <w:rsid w:val="00FC1AFF"/>
    <w:rsid w:val="00FC1DE9"/>
    <w:rsid w:val="00FC1EFF"/>
    <w:rsid w:val="00FC1FE9"/>
    <w:rsid w:val="00FC2034"/>
    <w:rsid w:val="00FC2314"/>
    <w:rsid w:val="00FC25B7"/>
    <w:rsid w:val="00FC25F5"/>
    <w:rsid w:val="00FC2659"/>
    <w:rsid w:val="00FC294D"/>
    <w:rsid w:val="00FC2B02"/>
    <w:rsid w:val="00FC2C12"/>
    <w:rsid w:val="00FC2C35"/>
    <w:rsid w:val="00FC32DB"/>
    <w:rsid w:val="00FC35D2"/>
    <w:rsid w:val="00FC3927"/>
    <w:rsid w:val="00FC3962"/>
    <w:rsid w:val="00FC3AB3"/>
    <w:rsid w:val="00FC3AFC"/>
    <w:rsid w:val="00FC3DDA"/>
    <w:rsid w:val="00FC3F20"/>
    <w:rsid w:val="00FC3FC3"/>
    <w:rsid w:val="00FC4246"/>
    <w:rsid w:val="00FC4631"/>
    <w:rsid w:val="00FC4648"/>
    <w:rsid w:val="00FC48C0"/>
    <w:rsid w:val="00FC48D5"/>
    <w:rsid w:val="00FC4B3F"/>
    <w:rsid w:val="00FC51F0"/>
    <w:rsid w:val="00FC526C"/>
    <w:rsid w:val="00FC5653"/>
    <w:rsid w:val="00FC577A"/>
    <w:rsid w:val="00FC5914"/>
    <w:rsid w:val="00FC59B7"/>
    <w:rsid w:val="00FC5E8E"/>
    <w:rsid w:val="00FC5EFB"/>
    <w:rsid w:val="00FC643B"/>
    <w:rsid w:val="00FC67F7"/>
    <w:rsid w:val="00FC6829"/>
    <w:rsid w:val="00FC69B2"/>
    <w:rsid w:val="00FC6D9D"/>
    <w:rsid w:val="00FC6FE8"/>
    <w:rsid w:val="00FC7199"/>
    <w:rsid w:val="00FC74CA"/>
    <w:rsid w:val="00FC7630"/>
    <w:rsid w:val="00FC7692"/>
    <w:rsid w:val="00FC77A0"/>
    <w:rsid w:val="00FC7836"/>
    <w:rsid w:val="00FC79B4"/>
    <w:rsid w:val="00FC7B76"/>
    <w:rsid w:val="00FC7FA6"/>
    <w:rsid w:val="00FD0118"/>
    <w:rsid w:val="00FD0753"/>
    <w:rsid w:val="00FD0D60"/>
    <w:rsid w:val="00FD0DD7"/>
    <w:rsid w:val="00FD0F75"/>
    <w:rsid w:val="00FD1057"/>
    <w:rsid w:val="00FD13D3"/>
    <w:rsid w:val="00FD1507"/>
    <w:rsid w:val="00FD1910"/>
    <w:rsid w:val="00FD1A88"/>
    <w:rsid w:val="00FD1CD7"/>
    <w:rsid w:val="00FD1F1F"/>
    <w:rsid w:val="00FD2066"/>
    <w:rsid w:val="00FD21A6"/>
    <w:rsid w:val="00FD22A0"/>
    <w:rsid w:val="00FD2A3E"/>
    <w:rsid w:val="00FD2B3E"/>
    <w:rsid w:val="00FD2B68"/>
    <w:rsid w:val="00FD3182"/>
    <w:rsid w:val="00FD35E3"/>
    <w:rsid w:val="00FD38F0"/>
    <w:rsid w:val="00FD3B04"/>
    <w:rsid w:val="00FD3CD3"/>
    <w:rsid w:val="00FD40B7"/>
    <w:rsid w:val="00FD4174"/>
    <w:rsid w:val="00FD448B"/>
    <w:rsid w:val="00FD44D1"/>
    <w:rsid w:val="00FD46D1"/>
    <w:rsid w:val="00FD4805"/>
    <w:rsid w:val="00FD483B"/>
    <w:rsid w:val="00FD4A50"/>
    <w:rsid w:val="00FD4C61"/>
    <w:rsid w:val="00FD4D9E"/>
    <w:rsid w:val="00FD4E09"/>
    <w:rsid w:val="00FD527A"/>
    <w:rsid w:val="00FD54BF"/>
    <w:rsid w:val="00FD55D7"/>
    <w:rsid w:val="00FD567D"/>
    <w:rsid w:val="00FD59C2"/>
    <w:rsid w:val="00FD5A61"/>
    <w:rsid w:val="00FD5C33"/>
    <w:rsid w:val="00FD613C"/>
    <w:rsid w:val="00FD61D5"/>
    <w:rsid w:val="00FD69B5"/>
    <w:rsid w:val="00FD6C54"/>
    <w:rsid w:val="00FD6DD3"/>
    <w:rsid w:val="00FD7183"/>
    <w:rsid w:val="00FD7408"/>
    <w:rsid w:val="00FD747A"/>
    <w:rsid w:val="00FD76FD"/>
    <w:rsid w:val="00FD7843"/>
    <w:rsid w:val="00FD793A"/>
    <w:rsid w:val="00FD7F2C"/>
    <w:rsid w:val="00FE01ED"/>
    <w:rsid w:val="00FE02C9"/>
    <w:rsid w:val="00FE0A31"/>
    <w:rsid w:val="00FE0A41"/>
    <w:rsid w:val="00FE0EC5"/>
    <w:rsid w:val="00FE1308"/>
    <w:rsid w:val="00FE1919"/>
    <w:rsid w:val="00FE1B9E"/>
    <w:rsid w:val="00FE1D1B"/>
    <w:rsid w:val="00FE1E39"/>
    <w:rsid w:val="00FE225B"/>
    <w:rsid w:val="00FE24B6"/>
    <w:rsid w:val="00FE2552"/>
    <w:rsid w:val="00FE265C"/>
    <w:rsid w:val="00FE26A7"/>
    <w:rsid w:val="00FE28E5"/>
    <w:rsid w:val="00FE2948"/>
    <w:rsid w:val="00FE2A82"/>
    <w:rsid w:val="00FE2AE6"/>
    <w:rsid w:val="00FE2B6E"/>
    <w:rsid w:val="00FE2C4B"/>
    <w:rsid w:val="00FE2D06"/>
    <w:rsid w:val="00FE2E8D"/>
    <w:rsid w:val="00FE2F3A"/>
    <w:rsid w:val="00FE2FE6"/>
    <w:rsid w:val="00FE31DE"/>
    <w:rsid w:val="00FE328A"/>
    <w:rsid w:val="00FE340D"/>
    <w:rsid w:val="00FE347D"/>
    <w:rsid w:val="00FE3947"/>
    <w:rsid w:val="00FE399D"/>
    <w:rsid w:val="00FE3BBA"/>
    <w:rsid w:val="00FE3C0C"/>
    <w:rsid w:val="00FE3C46"/>
    <w:rsid w:val="00FE3D99"/>
    <w:rsid w:val="00FE3E3A"/>
    <w:rsid w:val="00FE3E6B"/>
    <w:rsid w:val="00FE3E8F"/>
    <w:rsid w:val="00FE47F3"/>
    <w:rsid w:val="00FE487B"/>
    <w:rsid w:val="00FE49E7"/>
    <w:rsid w:val="00FE4A09"/>
    <w:rsid w:val="00FE4C58"/>
    <w:rsid w:val="00FE4DD1"/>
    <w:rsid w:val="00FE4EBA"/>
    <w:rsid w:val="00FE5151"/>
    <w:rsid w:val="00FE5402"/>
    <w:rsid w:val="00FE54EB"/>
    <w:rsid w:val="00FE561F"/>
    <w:rsid w:val="00FE5651"/>
    <w:rsid w:val="00FE5702"/>
    <w:rsid w:val="00FE58C0"/>
    <w:rsid w:val="00FE592A"/>
    <w:rsid w:val="00FE5A3D"/>
    <w:rsid w:val="00FE5AA8"/>
    <w:rsid w:val="00FE5AD0"/>
    <w:rsid w:val="00FE5C45"/>
    <w:rsid w:val="00FE5C60"/>
    <w:rsid w:val="00FE5CE6"/>
    <w:rsid w:val="00FE6168"/>
    <w:rsid w:val="00FE68FD"/>
    <w:rsid w:val="00FE6AEA"/>
    <w:rsid w:val="00FE6BF2"/>
    <w:rsid w:val="00FE6EEC"/>
    <w:rsid w:val="00FE702D"/>
    <w:rsid w:val="00FE705A"/>
    <w:rsid w:val="00FE74B7"/>
    <w:rsid w:val="00FE76AE"/>
    <w:rsid w:val="00FE7972"/>
    <w:rsid w:val="00FE7C07"/>
    <w:rsid w:val="00FE7D31"/>
    <w:rsid w:val="00FE7FF3"/>
    <w:rsid w:val="00FF0097"/>
    <w:rsid w:val="00FF00CD"/>
    <w:rsid w:val="00FF03CD"/>
    <w:rsid w:val="00FF0502"/>
    <w:rsid w:val="00FF0936"/>
    <w:rsid w:val="00FF0969"/>
    <w:rsid w:val="00FF0C18"/>
    <w:rsid w:val="00FF0C42"/>
    <w:rsid w:val="00FF0D36"/>
    <w:rsid w:val="00FF10AE"/>
    <w:rsid w:val="00FF114E"/>
    <w:rsid w:val="00FF116E"/>
    <w:rsid w:val="00FF13CC"/>
    <w:rsid w:val="00FF148F"/>
    <w:rsid w:val="00FF14B6"/>
    <w:rsid w:val="00FF180D"/>
    <w:rsid w:val="00FF1963"/>
    <w:rsid w:val="00FF1A37"/>
    <w:rsid w:val="00FF1BC7"/>
    <w:rsid w:val="00FF1EED"/>
    <w:rsid w:val="00FF2359"/>
    <w:rsid w:val="00FF2508"/>
    <w:rsid w:val="00FF250D"/>
    <w:rsid w:val="00FF278F"/>
    <w:rsid w:val="00FF2892"/>
    <w:rsid w:val="00FF2BC1"/>
    <w:rsid w:val="00FF2BDB"/>
    <w:rsid w:val="00FF30BB"/>
    <w:rsid w:val="00FF3320"/>
    <w:rsid w:val="00FF35A5"/>
    <w:rsid w:val="00FF38BB"/>
    <w:rsid w:val="00FF38BF"/>
    <w:rsid w:val="00FF3D49"/>
    <w:rsid w:val="00FF3EBC"/>
    <w:rsid w:val="00FF4213"/>
    <w:rsid w:val="00FF4334"/>
    <w:rsid w:val="00FF433B"/>
    <w:rsid w:val="00FF43E6"/>
    <w:rsid w:val="00FF48D3"/>
    <w:rsid w:val="00FF4C1F"/>
    <w:rsid w:val="00FF4D9D"/>
    <w:rsid w:val="00FF4DD3"/>
    <w:rsid w:val="00FF4FA3"/>
    <w:rsid w:val="00FF5301"/>
    <w:rsid w:val="00FF57DA"/>
    <w:rsid w:val="00FF5C97"/>
    <w:rsid w:val="00FF606C"/>
    <w:rsid w:val="00FF6636"/>
    <w:rsid w:val="00FF666E"/>
    <w:rsid w:val="00FF6745"/>
    <w:rsid w:val="00FF68A0"/>
    <w:rsid w:val="00FF6DD8"/>
    <w:rsid w:val="00FF6F0B"/>
    <w:rsid w:val="00FF6F3B"/>
    <w:rsid w:val="00FF6F8A"/>
    <w:rsid w:val="00FF719C"/>
    <w:rsid w:val="00FF73CF"/>
    <w:rsid w:val="00FF760A"/>
    <w:rsid w:val="00FF76D3"/>
    <w:rsid w:val="00FF7826"/>
    <w:rsid w:val="00FF78ED"/>
    <w:rsid w:val="00FF79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3BB5"/>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A43BB5"/>
    <w:pPr>
      <w:keepNext/>
      <w:jc w:val="both"/>
      <w:outlineLvl w:val="0"/>
    </w:pPr>
    <w:rPr>
      <w:b/>
    </w:rPr>
  </w:style>
  <w:style w:type="paragraph" w:styleId="4">
    <w:name w:val="heading 4"/>
    <w:basedOn w:val="a"/>
    <w:next w:val="a"/>
    <w:link w:val="40"/>
    <w:qFormat/>
    <w:rsid w:val="00887CA7"/>
    <w:pPr>
      <w:keepNext/>
      <w:spacing w:before="240" w:after="60"/>
      <w:outlineLvl w:val="3"/>
    </w:pPr>
    <w:rPr>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43BB5"/>
    <w:rPr>
      <w:rFonts w:ascii="Times New Roman" w:eastAsia="Times New Roman" w:hAnsi="Times New Roman" w:cs="Times New Roman"/>
      <w:b/>
      <w:sz w:val="28"/>
      <w:szCs w:val="20"/>
      <w:lang w:eastAsia="ru-RU"/>
    </w:rPr>
  </w:style>
  <w:style w:type="character" w:customStyle="1" w:styleId="22">
    <w:name w:val="Заголовок №2 (2)_"/>
    <w:basedOn w:val="a0"/>
    <w:link w:val="220"/>
    <w:locked/>
    <w:rsid w:val="00A43BB5"/>
    <w:rPr>
      <w:sz w:val="28"/>
      <w:szCs w:val="28"/>
      <w:shd w:val="clear" w:color="auto" w:fill="FFFFFF"/>
    </w:rPr>
  </w:style>
  <w:style w:type="paragraph" w:customStyle="1" w:styleId="220">
    <w:name w:val="Заголовок №2 (2)"/>
    <w:basedOn w:val="a"/>
    <w:link w:val="22"/>
    <w:rsid w:val="00A43BB5"/>
    <w:pPr>
      <w:shd w:val="clear" w:color="auto" w:fill="FFFFFF"/>
      <w:spacing w:after="300" w:line="322" w:lineRule="exact"/>
      <w:jc w:val="center"/>
      <w:outlineLvl w:val="1"/>
    </w:pPr>
    <w:rPr>
      <w:rFonts w:asciiTheme="minorHAnsi" w:eastAsiaTheme="minorHAnsi" w:hAnsiTheme="minorHAnsi" w:cstheme="minorBidi"/>
      <w:szCs w:val="28"/>
      <w:lang w:eastAsia="en-US"/>
    </w:rPr>
  </w:style>
  <w:style w:type="character" w:customStyle="1" w:styleId="223pt">
    <w:name w:val="Заголовок №2 (2) + Интервал 3 pt"/>
    <w:basedOn w:val="22"/>
    <w:rsid w:val="00A43BB5"/>
    <w:rPr>
      <w:spacing w:val="70"/>
      <w:sz w:val="28"/>
      <w:szCs w:val="28"/>
      <w:shd w:val="clear" w:color="auto" w:fill="FFFFFF"/>
    </w:rPr>
  </w:style>
  <w:style w:type="table" w:styleId="a3">
    <w:name w:val="Table Grid"/>
    <w:basedOn w:val="a1"/>
    <w:uiPriority w:val="59"/>
    <w:rsid w:val="006C64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
    <w:name w:val="ConsPlusNormal Знак"/>
    <w:link w:val="ConsPlusNormal0"/>
    <w:locked/>
    <w:rsid w:val="006F2633"/>
    <w:rPr>
      <w:rFonts w:ascii="Arial" w:eastAsia="Times New Roman" w:hAnsi="Arial" w:cs="Arial"/>
    </w:rPr>
  </w:style>
  <w:style w:type="paragraph" w:customStyle="1" w:styleId="ConsPlusNormal0">
    <w:name w:val="ConsPlusNormal"/>
    <w:link w:val="ConsPlusNormal"/>
    <w:rsid w:val="006F2633"/>
    <w:pPr>
      <w:widowControl w:val="0"/>
      <w:autoSpaceDE w:val="0"/>
      <w:autoSpaceDN w:val="0"/>
      <w:adjustRightInd w:val="0"/>
      <w:spacing w:after="0" w:line="240" w:lineRule="auto"/>
    </w:pPr>
    <w:rPr>
      <w:rFonts w:ascii="Arial" w:eastAsia="Times New Roman" w:hAnsi="Arial" w:cs="Arial"/>
    </w:rPr>
  </w:style>
  <w:style w:type="paragraph" w:styleId="a4">
    <w:name w:val="No Spacing"/>
    <w:uiPriority w:val="1"/>
    <w:qFormat/>
    <w:rsid w:val="006F2633"/>
    <w:pPr>
      <w:spacing w:after="0" w:line="240" w:lineRule="auto"/>
    </w:pPr>
    <w:rPr>
      <w:rFonts w:ascii="Calibri" w:eastAsia="Calibri" w:hAnsi="Calibri" w:cs="Times New Roman"/>
    </w:rPr>
  </w:style>
  <w:style w:type="paragraph" w:styleId="a5">
    <w:name w:val="caption"/>
    <w:basedOn w:val="a"/>
    <w:qFormat/>
    <w:rsid w:val="006F2633"/>
    <w:pPr>
      <w:widowControl w:val="0"/>
      <w:spacing w:before="240" w:after="60"/>
      <w:jc w:val="center"/>
    </w:pPr>
    <w:rPr>
      <w:rFonts w:ascii="Arial" w:hAnsi="Arial"/>
      <w:b/>
      <w:kern w:val="28"/>
      <w:sz w:val="32"/>
    </w:rPr>
  </w:style>
  <w:style w:type="character" w:styleId="a6">
    <w:name w:val="Hyperlink"/>
    <w:uiPriority w:val="99"/>
    <w:unhideWhenUsed/>
    <w:rsid w:val="006F2633"/>
    <w:rPr>
      <w:color w:val="0000FF"/>
      <w:u w:val="single"/>
    </w:rPr>
  </w:style>
  <w:style w:type="paragraph" w:styleId="a7">
    <w:name w:val="Balloon Text"/>
    <w:basedOn w:val="a"/>
    <w:link w:val="a8"/>
    <w:uiPriority w:val="99"/>
    <w:semiHidden/>
    <w:unhideWhenUsed/>
    <w:rsid w:val="00887CA7"/>
    <w:rPr>
      <w:rFonts w:ascii="Tahoma" w:hAnsi="Tahoma" w:cs="Tahoma"/>
      <w:sz w:val="16"/>
      <w:szCs w:val="16"/>
    </w:rPr>
  </w:style>
  <w:style w:type="character" w:customStyle="1" w:styleId="a8">
    <w:name w:val="Текст выноски Знак"/>
    <w:basedOn w:val="a0"/>
    <w:link w:val="a7"/>
    <w:uiPriority w:val="99"/>
    <w:semiHidden/>
    <w:rsid w:val="00887CA7"/>
    <w:rPr>
      <w:rFonts w:ascii="Tahoma" w:eastAsia="Times New Roman" w:hAnsi="Tahoma" w:cs="Tahoma"/>
      <w:sz w:val="16"/>
      <w:szCs w:val="16"/>
      <w:lang w:eastAsia="ru-RU"/>
    </w:rPr>
  </w:style>
  <w:style w:type="character" w:customStyle="1" w:styleId="40">
    <w:name w:val="Заголовок 4 Знак"/>
    <w:basedOn w:val="a0"/>
    <w:link w:val="4"/>
    <w:rsid w:val="00887CA7"/>
    <w:rPr>
      <w:rFonts w:ascii="Times New Roman" w:eastAsia="Times New Roman" w:hAnsi="Times New Roman" w:cs="Times New Roman"/>
      <w:b/>
      <w:bCs/>
      <w:sz w:val="28"/>
      <w:szCs w:val="28"/>
      <w:lang w:eastAsia="ru-RU"/>
    </w:rPr>
  </w:style>
  <w:style w:type="paragraph" w:styleId="a9">
    <w:name w:val="Body Text"/>
    <w:basedOn w:val="a"/>
    <w:link w:val="aa"/>
    <w:uiPriority w:val="99"/>
    <w:rsid w:val="00532413"/>
    <w:pPr>
      <w:spacing w:after="120"/>
    </w:pPr>
    <w:rPr>
      <w:sz w:val="20"/>
    </w:rPr>
  </w:style>
  <w:style w:type="character" w:customStyle="1" w:styleId="aa">
    <w:name w:val="Основной текст Знак"/>
    <w:basedOn w:val="a0"/>
    <w:link w:val="a9"/>
    <w:uiPriority w:val="99"/>
    <w:rsid w:val="00532413"/>
    <w:rPr>
      <w:rFonts w:ascii="Times New Roman" w:eastAsia="Times New Roman" w:hAnsi="Times New Roman" w:cs="Times New Roman"/>
      <w:sz w:val="20"/>
      <w:szCs w:val="20"/>
      <w:lang w:eastAsia="ru-RU"/>
    </w:rPr>
  </w:style>
  <w:style w:type="paragraph" w:customStyle="1" w:styleId="Default">
    <w:name w:val="Default"/>
    <w:rsid w:val="00023C02"/>
    <w:pPr>
      <w:autoSpaceDE w:val="0"/>
      <w:autoSpaceDN w:val="0"/>
      <w:adjustRightInd w:val="0"/>
      <w:spacing w:after="0" w:line="240" w:lineRule="auto"/>
    </w:pPr>
    <w:rPr>
      <w:rFonts w:ascii="Calibri" w:eastAsia="Times New Roman" w:hAnsi="Calibri" w:cs="Calibri"/>
      <w:color w:val="000000"/>
      <w:sz w:val="24"/>
      <w:szCs w:val="24"/>
      <w:lang w:eastAsia="ru-RU"/>
    </w:rPr>
  </w:style>
  <w:style w:type="paragraph" w:styleId="ab">
    <w:name w:val="List Paragraph"/>
    <w:basedOn w:val="a"/>
    <w:uiPriority w:val="34"/>
    <w:qFormat/>
    <w:rsid w:val="003948F7"/>
    <w:pPr>
      <w:ind w:left="720"/>
      <w:contextualSpacing/>
    </w:pPr>
  </w:style>
  <w:style w:type="paragraph" w:styleId="ac">
    <w:name w:val="header"/>
    <w:basedOn w:val="a"/>
    <w:link w:val="ad"/>
    <w:uiPriority w:val="99"/>
    <w:unhideWhenUsed/>
    <w:rsid w:val="003948F7"/>
    <w:pPr>
      <w:tabs>
        <w:tab w:val="center" w:pos="4677"/>
        <w:tab w:val="right" w:pos="9355"/>
      </w:tabs>
    </w:pPr>
  </w:style>
  <w:style w:type="character" w:customStyle="1" w:styleId="ad">
    <w:name w:val="Верхний колонтитул Знак"/>
    <w:basedOn w:val="a0"/>
    <w:link w:val="ac"/>
    <w:uiPriority w:val="99"/>
    <w:rsid w:val="003948F7"/>
    <w:rPr>
      <w:rFonts w:ascii="Times New Roman" w:eastAsia="Times New Roman" w:hAnsi="Times New Roman" w:cs="Times New Roman"/>
      <w:sz w:val="28"/>
      <w:szCs w:val="20"/>
      <w:lang w:eastAsia="ru-RU"/>
    </w:rPr>
  </w:style>
  <w:style w:type="paragraph" w:styleId="ae">
    <w:name w:val="footer"/>
    <w:basedOn w:val="a"/>
    <w:link w:val="af"/>
    <w:uiPriority w:val="99"/>
    <w:unhideWhenUsed/>
    <w:rsid w:val="003948F7"/>
    <w:pPr>
      <w:tabs>
        <w:tab w:val="center" w:pos="4677"/>
        <w:tab w:val="right" w:pos="9355"/>
      </w:tabs>
    </w:pPr>
  </w:style>
  <w:style w:type="character" w:customStyle="1" w:styleId="af">
    <w:name w:val="Нижний колонтитул Знак"/>
    <w:basedOn w:val="a0"/>
    <w:link w:val="ae"/>
    <w:uiPriority w:val="99"/>
    <w:rsid w:val="003948F7"/>
    <w:rPr>
      <w:rFonts w:ascii="Times New Roman" w:eastAsia="Times New Roman" w:hAnsi="Times New Roman" w:cs="Times New Roman"/>
      <w:sz w:val="28"/>
      <w:szCs w:val="20"/>
      <w:lang w:eastAsia="ru-RU"/>
    </w:rPr>
  </w:style>
  <w:style w:type="paragraph" w:styleId="af0">
    <w:name w:val="Normal (Web)"/>
    <w:basedOn w:val="a"/>
    <w:uiPriority w:val="99"/>
    <w:unhideWhenUsed/>
    <w:rsid w:val="00A709F0"/>
    <w:pPr>
      <w:spacing w:before="100" w:beforeAutospacing="1" w:after="119"/>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3BB5"/>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A43BB5"/>
    <w:pPr>
      <w:keepNext/>
      <w:jc w:val="both"/>
      <w:outlineLvl w:val="0"/>
    </w:pPr>
    <w:rPr>
      <w:b/>
    </w:rPr>
  </w:style>
  <w:style w:type="paragraph" w:styleId="4">
    <w:name w:val="heading 4"/>
    <w:basedOn w:val="a"/>
    <w:next w:val="a"/>
    <w:link w:val="40"/>
    <w:qFormat/>
    <w:rsid w:val="00887CA7"/>
    <w:pPr>
      <w:keepNext/>
      <w:spacing w:before="240" w:after="60"/>
      <w:outlineLvl w:val="3"/>
    </w:pPr>
    <w:rPr>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43BB5"/>
    <w:rPr>
      <w:rFonts w:ascii="Times New Roman" w:eastAsia="Times New Roman" w:hAnsi="Times New Roman" w:cs="Times New Roman"/>
      <w:b/>
      <w:sz w:val="28"/>
      <w:szCs w:val="20"/>
      <w:lang w:eastAsia="ru-RU"/>
    </w:rPr>
  </w:style>
  <w:style w:type="character" w:customStyle="1" w:styleId="22">
    <w:name w:val="Заголовок №2 (2)_"/>
    <w:basedOn w:val="a0"/>
    <w:link w:val="220"/>
    <w:locked/>
    <w:rsid w:val="00A43BB5"/>
    <w:rPr>
      <w:sz w:val="28"/>
      <w:szCs w:val="28"/>
      <w:shd w:val="clear" w:color="auto" w:fill="FFFFFF"/>
    </w:rPr>
  </w:style>
  <w:style w:type="paragraph" w:customStyle="1" w:styleId="220">
    <w:name w:val="Заголовок №2 (2)"/>
    <w:basedOn w:val="a"/>
    <w:link w:val="22"/>
    <w:rsid w:val="00A43BB5"/>
    <w:pPr>
      <w:shd w:val="clear" w:color="auto" w:fill="FFFFFF"/>
      <w:spacing w:after="300" w:line="322" w:lineRule="exact"/>
      <w:jc w:val="center"/>
      <w:outlineLvl w:val="1"/>
    </w:pPr>
    <w:rPr>
      <w:rFonts w:asciiTheme="minorHAnsi" w:eastAsiaTheme="minorHAnsi" w:hAnsiTheme="minorHAnsi" w:cstheme="minorBidi"/>
      <w:szCs w:val="28"/>
      <w:lang w:eastAsia="en-US"/>
    </w:rPr>
  </w:style>
  <w:style w:type="character" w:customStyle="1" w:styleId="223pt">
    <w:name w:val="Заголовок №2 (2) + Интервал 3 pt"/>
    <w:basedOn w:val="22"/>
    <w:rsid w:val="00A43BB5"/>
    <w:rPr>
      <w:spacing w:val="70"/>
      <w:sz w:val="28"/>
      <w:szCs w:val="28"/>
      <w:shd w:val="clear" w:color="auto" w:fill="FFFFFF"/>
    </w:rPr>
  </w:style>
  <w:style w:type="table" w:styleId="a3">
    <w:name w:val="Table Grid"/>
    <w:basedOn w:val="a1"/>
    <w:uiPriority w:val="59"/>
    <w:rsid w:val="006C64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
    <w:name w:val="ConsPlusNormal Знак"/>
    <w:link w:val="ConsPlusNormal0"/>
    <w:locked/>
    <w:rsid w:val="006F2633"/>
    <w:rPr>
      <w:rFonts w:ascii="Arial" w:eastAsia="Times New Roman" w:hAnsi="Arial" w:cs="Arial"/>
    </w:rPr>
  </w:style>
  <w:style w:type="paragraph" w:customStyle="1" w:styleId="ConsPlusNormal0">
    <w:name w:val="ConsPlusNormal"/>
    <w:link w:val="ConsPlusNormal"/>
    <w:rsid w:val="006F2633"/>
    <w:pPr>
      <w:widowControl w:val="0"/>
      <w:autoSpaceDE w:val="0"/>
      <w:autoSpaceDN w:val="0"/>
      <w:adjustRightInd w:val="0"/>
      <w:spacing w:after="0" w:line="240" w:lineRule="auto"/>
    </w:pPr>
    <w:rPr>
      <w:rFonts w:ascii="Arial" w:eastAsia="Times New Roman" w:hAnsi="Arial" w:cs="Arial"/>
    </w:rPr>
  </w:style>
  <w:style w:type="paragraph" w:styleId="a4">
    <w:name w:val="No Spacing"/>
    <w:uiPriority w:val="1"/>
    <w:qFormat/>
    <w:rsid w:val="006F2633"/>
    <w:pPr>
      <w:spacing w:after="0" w:line="240" w:lineRule="auto"/>
    </w:pPr>
    <w:rPr>
      <w:rFonts w:ascii="Calibri" w:eastAsia="Calibri" w:hAnsi="Calibri" w:cs="Times New Roman"/>
    </w:rPr>
  </w:style>
  <w:style w:type="paragraph" w:styleId="a5">
    <w:name w:val="caption"/>
    <w:basedOn w:val="a"/>
    <w:qFormat/>
    <w:rsid w:val="006F2633"/>
    <w:pPr>
      <w:widowControl w:val="0"/>
      <w:spacing w:before="240" w:after="60"/>
      <w:jc w:val="center"/>
    </w:pPr>
    <w:rPr>
      <w:rFonts w:ascii="Arial" w:hAnsi="Arial"/>
      <w:b/>
      <w:kern w:val="28"/>
      <w:sz w:val="32"/>
    </w:rPr>
  </w:style>
  <w:style w:type="character" w:styleId="a6">
    <w:name w:val="Hyperlink"/>
    <w:uiPriority w:val="99"/>
    <w:unhideWhenUsed/>
    <w:rsid w:val="006F2633"/>
    <w:rPr>
      <w:color w:val="0000FF"/>
      <w:u w:val="single"/>
    </w:rPr>
  </w:style>
  <w:style w:type="paragraph" w:styleId="a7">
    <w:name w:val="Balloon Text"/>
    <w:basedOn w:val="a"/>
    <w:link w:val="a8"/>
    <w:uiPriority w:val="99"/>
    <w:semiHidden/>
    <w:unhideWhenUsed/>
    <w:rsid w:val="00887CA7"/>
    <w:rPr>
      <w:rFonts w:ascii="Tahoma" w:hAnsi="Tahoma" w:cs="Tahoma"/>
      <w:sz w:val="16"/>
      <w:szCs w:val="16"/>
    </w:rPr>
  </w:style>
  <w:style w:type="character" w:customStyle="1" w:styleId="a8">
    <w:name w:val="Текст выноски Знак"/>
    <w:basedOn w:val="a0"/>
    <w:link w:val="a7"/>
    <w:uiPriority w:val="99"/>
    <w:semiHidden/>
    <w:rsid w:val="00887CA7"/>
    <w:rPr>
      <w:rFonts w:ascii="Tahoma" w:eastAsia="Times New Roman" w:hAnsi="Tahoma" w:cs="Tahoma"/>
      <w:sz w:val="16"/>
      <w:szCs w:val="16"/>
      <w:lang w:eastAsia="ru-RU"/>
    </w:rPr>
  </w:style>
  <w:style w:type="character" w:customStyle="1" w:styleId="40">
    <w:name w:val="Заголовок 4 Знак"/>
    <w:basedOn w:val="a0"/>
    <w:link w:val="4"/>
    <w:rsid w:val="00887CA7"/>
    <w:rPr>
      <w:rFonts w:ascii="Times New Roman" w:eastAsia="Times New Roman" w:hAnsi="Times New Roman" w:cs="Times New Roman"/>
      <w:b/>
      <w:bCs/>
      <w:sz w:val="28"/>
      <w:szCs w:val="28"/>
      <w:lang w:eastAsia="ru-RU"/>
    </w:rPr>
  </w:style>
  <w:style w:type="paragraph" w:styleId="a9">
    <w:name w:val="Body Text"/>
    <w:basedOn w:val="a"/>
    <w:link w:val="aa"/>
    <w:uiPriority w:val="99"/>
    <w:rsid w:val="00532413"/>
    <w:pPr>
      <w:spacing w:after="120"/>
    </w:pPr>
    <w:rPr>
      <w:sz w:val="20"/>
    </w:rPr>
  </w:style>
  <w:style w:type="character" w:customStyle="1" w:styleId="aa">
    <w:name w:val="Основной текст Знак"/>
    <w:basedOn w:val="a0"/>
    <w:link w:val="a9"/>
    <w:uiPriority w:val="99"/>
    <w:rsid w:val="00532413"/>
    <w:rPr>
      <w:rFonts w:ascii="Times New Roman" w:eastAsia="Times New Roman" w:hAnsi="Times New Roman" w:cs="Times New Roman"/>
      <w:sz w:val="20"/>
      <w:szCs w:val="20"/>
      <w:lang w:eastAsia="ru-RU"/>
    </w:rPr>
  </w:style>
  <w:style w:type="paragraph" w:customStyle="1" w:styleId="Default">
    <w:name w:val="Default"/>
    <w:rsid w:val="00023C02"/>
    <w:pPr>
      <w:autoSpaceDE w:val="0"/>
      <w:autoSpaceDN w:val="0"/>
      <w:adjustRightInd w:val="0"/>
      <w:spacing w:after="0" w:line="240" w:lineRule="auto"/>
    </w:pPr>
    <w:rPr>
      <w:rFonts w:ascii="Calibri" w:eastAsia="Times New Roman" w:hAnsi="Calibri" w:cs="Calibri"/>
      <w:color w:val="000000"/>
      <w:sz w:val="24"/>
      <w:szCs w:val="24"/>
      <w:lang w:eastAsia="ru-RU"/>
    </w:rPr>
  </w:style>
  <w:style w:type="paragraph" w:styleId="ab">
    <w:name w:val="List Paragraph"/>
    <w:basedOn w:val="a"/>
    <w:uiPriority w:val="34"/>
    <w:qFormat/>
    <w:rsid w:val="003948F7"/>
    <w:pPr>
      <w:ind w:left="720"/>
      <w:contextualSpacing/>
    </w:pPr>
  </w:style>
  <w:style w:type="paragraph" w:styleId="ac">
    <w:name w:val="header"/>
    <w:basedOn w:val="a"/>
    <w:link w:val="ad"/>
    <w:uiPriority w:val="99"/>
    <w:unhideWhenUsed/>
    <w:rsid w:val="003948F7"/>
    <w:pPr>
      <w:tabs>
        <w:tab w:val="center" w:pos="4677"/>
        <w:tab w:val="right" w:pos="9355"/>
      </w:tabs>
    </w:pPr>
  </w:style>
  <w:style w:type="character" w:customStyle="1" w:styleId="ad">
    <w:name w:val="Верхний колонтитул Знак"/>
    <w:basedOn w:val="a0"/>
    <w:link w:val="ac"/>
    <w:uiPriority w:val="99"/>
    <w:rsid w:val="003948F7"/>
    <w:rPr>
      <w:rFonts w:ascii="Times New Roman" w:eastAsia="Times New Roman" w:hAnsi="Times New Roman" w:cs="Times New Roman"/>
      <w:sz w:val="28"/>
      <w:szCs w:val="20"/>
      <w:lang w:eastAsia="ru-RU"/>
    </w:rPr>
  </w:style>
  <w:style w:type="paragraph" w:styleId="ae">
    <w:name w:val="footer"/>
    <w:basedOn w:val="a"/>
    <w:link w:val="af"/>
    <w:uiPriority w:val="99"/>
    <w:unhideWhenUsed/>
    <w:rsid w:val="003948F7"/>
    <w:pPr>
      <w:tabs>
        <w:tab w:val="center" w:pos="4677"/>
        <w:tab w:val="right" w:pos="9355"/>
      </w:tabs>
    </w:pPr>
  </w:style>
  <w:style w:type="character" w:customStyle="1" w:styleId="af">
    <w:name w:val="Нижний колонтитул Знак"/>
    <w:basedOn w:val="a0"/>
    <w:link w:val="ae"/>
    <w:uiPriority w:val="99"/>
    <w:rsid w:val="003948F7"/>
    <w:rPr>
      <w:rFonts w:ascii="Times New Roman" w:eastAsia="Times New Roman" w:hAnsi="Times New Roman" w:cs="Times New Roman"/>
      <w:sz w:val="28"/>
      <w:szCs w:val="20"/>
      <w:lang w:eastAsia="ru-RU"/>
    </w:rPr>
  </w:style>
  <w:style w:type="paragraph" w:styleId="af0">
    <w:name w:val="Normal (Web)"/>
    <w:basedOn w:val="a"/>
    <w:uiPriority w:val="99"/>
    <w:unhideWhenUsed/>
    <w:rsid w:val="00A709F0"/>
    <w:pPr>
      <w:spacing w:before="100" w:beforeAutospacing="1" w:after="119"/>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18580B7ED59B580927B7C1201B0FD3ACC324FF1D8750589747ED2F18CC26A7A4590930349CB005CB47597C2912FDE834A68785E7C2A6163l8wAM" TargetMode="External"/><Relationship Id="rId5" Type="http://schemas.openxmlformats.org/officeDocument/2006/relationships/settings" Target="settings.xml"/><Relationship Id="rId10" Type="http://schemas.openxmlformats.org/officeDocument/2006/relationships/image" Target="file:///A:\&#1043;&#1077;&#1088;&#1073;%20&#1057;&#1084;&#1086;&#1083;.%20&#1086;&#1073;&#1083;&#1072;&#1089;&#1090;&#1080;-3.gif"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CB52D0-E62B-4494-9402-85AC8624C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21</Pages>
  <Words>5190</Words>
  <Characters>29589</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34710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777</cp:lastModifiedBy>
  <cp:revision>10</cp:revision>
  <cp:lastPrinted>2024-08-09T10:46:00Z</cp:lastPrinted>
  <dcterms:created xsi:type="dcterms:W3CDTF">2024-08-09T08:35:00Z</dcterms:created>
  <dcterms:modified xsi:type="dcterms:W3CDTF">2024-08-13T10:24:00Z</dcterms:modified>
</cp:coreProperties>
</file>