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4" w:rsidRPr="00A71668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>Комиссия по делам несовершеннолетних  и защите их прав в муниципальном образовании  «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район» Смоленской области (далее по тексту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>-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 xml:space="preserve">Комиссия)  сообщает, что  за  </w:t>
      </w:r>
      <w:r w:rsidRPr="00F56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71668" w:rsidRPr="00A7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68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2084">
        <w:rPr>
          <w:rFonts w:ascii="Times New Roman" w:hAnsi="Times New Roman" w:cs="Times New Roman"/>
          <w:b/>
          <w:sz w:val="24"/>
          <w:szCs w:val="24"/>
        </w:rPr>
        <w:t>1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Pr="00F56152">
        <w:rPr>
          <w:rFonts w:ascii="Times New Roman" w:hAnsi="Times New Roman" w:cs="Times New Roman"/>
          <w:sz w:val="24"/>
          <w:szCs w:val="24"/>
        </w:rPr>
        <w:t xml:space="preserve">  было  проведено </w:t>
      </w:r>
      <w:r w:rsidR="00BA4EEF">
        <w:rPr>
          <w:rFonts w:ascii="Times New Roman" w:hAnsi="Times New Roman" w:cs="Times New Roman"/>
          <w:sz w:val="24"/>
          <w:szCs w:val="24"/>
        </w:rPr>
        <w:t>7 заседаний</w:t>
      </w:r>
      <w:r w:rsidR="00A7166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A4EEF">
        <w:rPr>
          <w:rFonts w:ascii="Times New Roman" w:hAnsi="Times New Roman" w:cs="Times New Roman"/>
          <w:sz w:val="24"/>
          <w:szCs w:val="24"/>
        </w:rPr>
        <w:t>.</w:t>
      </w:r>
    </w:p>
    <w:p w:rsidR="00056524" w:rsidRPr="00F56152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4" w:rsidRPr="00142084" w:rsidRDefault="00CF33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377">
        <w:rPr>
          <w:rFonts w:ascii="Times New Roman" w:hAnsi="Times New Roman" w:cs="Times New Roman"/>
          <w:sz w:val="24"/>
          <w:szCs w:val="24"/>
        </w:rPr>
        <w:t>На заседаниях</w:t>
      </w:r>
      <w:r w:rsidR="00056524" w:rsidRPr="00CF3377">
        <w:rPr>
          <w:rFonts w:ascii="Times New Roman" w:hAnsi="Times New Roman" w:cs="Times New Roman"/>
          <w:sz w:val="24"/>
          <w:szCs w:val="24"/>
        </w:rPr>
        <w:t xml:space="preserve"> Комиссией было рассмотрено  </w:t>
      </w:r>
      <w:r w:rsidR="00BA4EEF" w:rsidRPr="00CF3377">
        <w:rPr>
          <w:rFonts w:ascii="Times New Roman" w:hAnsi="Times New Roman" w:cs="Times New Roman"/>
          <w:sz w:val="24"/>
          <w:szCs w:val="24"/>
        </w:rPr>
        <w:t>6  протоколов об административных правонарушениях</w:t>
      </w:r>
      <w:r w:rsidRPr="00CF3377">
        <w:rPr>
          <w:rFonts w:ascii="Times New Roman" w:hAnsi="Times New Roman" w:cs="Times New Roman"/>
          <w:sz w:val="24"/>
          <w:szCs w:val="24"/>
        </w:rPr>
        <w:t xml:space="preserve">  </w:t>
      </w:r>
      <w:r w:rsidR="00056524" w:rsidRPr="00F5615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056524" w:rsidRPr="00F5615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56524" w:rsidRPr="00F56152">
        <w:rPr>
          <w:rFonts w:ascii="Times New Roman" w:hAnsi="Times New Roman" w:cs="Times New Roman"/>
          <w:sz w:val="24"/>
          <w:szCs w:val="24"/>
        </w:rPr>
        <w:t xml:space="preserve">.1 ст. 5.35 </w:t>
      </w:r>
      <w:proofErr w:type="spellStart"/>
      <w:r w:rsidR="00056524" w:rsidRPr="00F5615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056524" w:rsidRPr="00F56152">
        <w:rPr>
          <w:rFonts w:ascii="Times New Roman" w:hAnsi="Times New Roman" w:cs="Times New Roman"/>
          <w:sz w:val="24"/>
          <w:szCs w:val="24"/>
        </w:rPr>
        <w:t xml:space="preserve"> РФ </w:t>
      </w:r>
      <w:r w:rsidR="00056524" w:rsidRPr="00F56152">
        <w:rPr>
          <w:rFonts w:ascii="Times New Roman" w:hAnsi="Times New Roman" w:cs="Times New Roman"/>
          <w:b/>
          <w:i/>
          <w:sz w:val="24"/>
          <w:szCs w:val="24"/>
        </w:rPr>
        <w:t>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524" w:rsidRDefault="00056524" w:rsidP="00056524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056524" w:rsidRDefault="00056524" w:rsidP="0005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6152">
        <w:rPr>
          <w:rFonts w:ascii="Times New Roman" w:hAnsi="Times New Roman" w:cs="Times New Roman"/>
          <w:sz w:val="24"/>
          <w:szCs w:val="24"/>
          <w:u w:val="single"/>
        </w:rPr>
        <w:t>Были  рассмотрены  следующие профилактические вопросы:</w:t>
      </w:r>
    </w:p>
    <w:p w:rsidR="00CF3377" w:rsidRPr="00F56152" w:rsidRDefault="00CF3377" w:rsidP="0005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3377" w:rsidRPr="003720FD" w:rsidRDefault="00CF3377" w:rsidP="00CF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20FD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3720FD">
        <w:rPr>
          <w:rFonts w:ascii="Times New Roman" w:eastAsia="Times New Roman" w:hAnsi="Times New Roman" w:cs="Times New Roman"/>
          <w:sz w:val="24"/>
          <w:szCs w:val="20"/>
        </w:rPr>
        <w:t xml:space="preserve">О проведении  межведомственных  рейдов на территории   </w:t>
      </w:r>
      <w:proofErr w:type="spellStart"/>
      <w:r w:rsidRPr="003720FD">
        <w:rPr>
          <w:rFonts w:ascii="Times New Roman" w:eastAsia="Times New Roman" w:hAnsi="Times New Roman" w:cs="Times New Roman"/>
          <w:sz w:val="24"/>
          <w:szCs w:val="20"/>
        </w:rPr>
        <w:t>Глинковского</w:t>
      </w:r>
      <w:proofErr w:type="spellEnd"/>
      <w:r w:rsidRPr="003720F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в  </w:t>
      </w:r>
      <w:r w:rsidRPr="003720FD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3720FD">
        <w:rPr>
          <w:rFonts w:ascii="Times New Roman" w:eastAsia="Times New Roman" w:hAnsi="Times New Roman" w:cs="Times New Roman"/>
          <w:sz w:val="24"/>
          <w:szCs w:val="20"/>
        </w:rPr>
        <w:t xml:space="preserve"> квартале 2021 года</w:t>
      </w:r>
    </w:p>
    <w:p w:rsidR="00CF3377" w:rsidRPr="003720FD" w:rsidRDefault="00CF3377" w:rsidP="00CF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0FD">
        <w:rPr>
          <w:rFonts w:ascii="Times New Roman" w:eastAsia="Times New Roman" w:hAnsi="Times New Roman" w:cs="Times New Roman"/>
          <w:sz w:val="24"/>
          <w:szCs w:val="24"/>
        </w:rPr>
        <w:t xml:space="preserve">           2.    О мерах, направленных на предупреждение несчастных случаев с детьми на льду.                </w:t>
      </w:r>
    </w:p>
    <w:p w:rsidR="00CF3377" w:rsidRPr="003720FD" w:rsidRDefault="00CF3377" w:rsidP="00CF3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0FD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3720FD">
        <w:rPr>
          <w:rFonts w:ascii="Times New Roman" w:hAnsi="Times New Roman" w:cs="Times New Roman"/>
          <w:bCs/>
        </w:rPr>
        <w:t xml:space="preserve">О </w:t>
      </w:r>
      <w:r w:rsidRPr="003720FD">
        <w:rPr>
          <w:rFonts w:ascii="Times New Roman" w:hAnsi="Times New Roman" w:cs="Times New Roman"/>
          <w:bCs/>
          <w:sz w:val="24"/>
          <w:szCs w:val="24"/>
        </w:rPr>
        <w:t>состоянии преступлений и правонарушений среди несовершеннолетних в муниципальном образовании «</w:t>
      </w:r>
      <w:proofErr w:type="spellStart"/>
      <w:r w:rsidRPr="003720FD">
        <w:rPr>
          <w:rFonts w:ascii="Times New Roman" w:hAnsi="Times New Roman" w:cs="Times New Roman"/>
          <w:bCs/>
          <w:sz w:val="24"/>
          <w:szCs w:val="24"/>
        </w:rPr>
        <w:t>Глинковский</w:t>
      </w:r>
      <w:proofErr w:type="spellEnd"/>
      <w:r w:rsidRPr="003720FD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за 2020 год, меры по их профилактике.</w:t>
      </w:r>
    </w:p>
    <w:p w:rsidR="00CF3377" w:rsidRPr="003720FD" w:rsidRDefault="00CF3377" w:rsidP="00CF3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0FD">
        <w:rPr>
          <w:rFonts w:ascii="Times New Roman" w:hAnsi="Times New Roman" w:cs="Times New Roman"/>
          <w:bCs/>
          <w:sz w:val="24"/>
          <w:szCs w:val="24"/>
        </w:rPr>
        <w:t xml:space="preserve">         4</w:t>
      </w:r>
      <w:r w:rsidRPr="003720FD">
        <w:rPr>
          <w:rFonts w:ascii="Times New Roman" w:hAnsi="Times New Roman" w:cs="Times New Roman"/>
          <w:sz w:val="24"/>
          <w:szCs w:val="24"/>
        </w:rPr>
        <w:t xml:space="preserve">. </w:t>
      </w:r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и проведении на территории муниципального образования «</w:t>
      </w:r>
      <w:proofErr w:type="spellStart"/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Глинковский</w:t>
      </w:r>
      <w:proofErr w:type="spellEnd"/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Смоленской области информационной кампании по пропаганде семейных ценностей, ответственного </w:t>
      </w:r>
      <w:proofErr w:type="spellStart"/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родительства</w:t>
      </w:r>
      <w:proofErr w:type="spellEnd"/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укрепления института семьи.</w:t>
      </w:r>
    </w:p>
    <w:p w:rsidR="00CF3377" w:rsidRPr="003720FD" w:rsidRDefault="00CF3377" w:rsidP="00CF3377">
      <w:pPr>
        <w:pStyle w:val="a3"/>
        <w:ind w:left="0"/>
        <w:jc w:val="both"/>
      </w:pPr>
      <w:r w:rsidRPr="003720FD">
        <w:rPr>
          <w:color w:val="000000"/>
          <w:shd w:val="clear" w:color="auto" w:fill="FFFFFF"/>
        </w:rPr>
        <w:tab/>
        <w:t>5</w:t>
      </w:r>
      <w:r w:rsidRPr="003720FD">
        <w:t>. Итоги реализации на территории муниципального образования «</w:t>
      </w:r>
      <w:proofErr w:type="spellStart"/>
      <w:r w:rsidRPr="003720FD">
        <w:t>Глинковский</w:t>
      </w:r>
      <w:proofErr w:type="spellEnd"/>
      <w:r w:rsidRPr="003720FD">
        <w:t xml:space="preserve"> район» Смоленской области» Комплекса мер по обеспечению психологической безопасности детей на 2020 год </w:t>
      </w:r>
      <w:r w:rsidRPr="003720FD">
        <w:rPr>
          <w:i/>
        </w:rPr>
        <w:t>(утвержденного п.4 постановления Комиссии по делам несовершеннолетних и защите их прав Смоленской области от 11.12.2019 №7).</w:t>
      </w:r>
    </w:p>
    <w:p w:rsidR="00CF3377" w:rsidRPr="003720FD" w:rsidRDefault="00CF3377" w:rsidP="00CF3377">
      <w:pPr>
        <w:pStyle w:val="a3"/>
        <w:ind w:left="0" w:firstLine="708"/>
        <w:jc w:val="both"/>
      </w:pPr>
      <w:r w:rsidRPr="003720FD">
        <w:t>7. О мерах, направленных на организацию противопожарной защиты детского населения в муниципальном образовании «</w:t>
      </w:r>
      <w:proofErr w:type="spellStart"/>
      <w:r w:rsidRPr="003720FD">
        <w:t>Глинковский</w:t>
      </w:r>
      <w:proofErr w:type="spellEnd"/>
      <w:r w:rsidRPr="003720FD">
        <w:t xml:space="preserve"> район» Смоленской области.</w:t>
      </w:r>
    </w:p>
    <w:p w:rsidR="00CF3377" w:rsidRPr="003720FD" w:rsidRDefault="00CF3377" w:rsidP="00CF3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720FD">
        <w:rPr>
          <w:rFonts w:ascii="Times New Roman" w:hAnsi="Times New Roman" w:cs="Times New Roman"/>
          <w:sz w:val="24"/>
          <w:szCs w:val="24"/>
        </w:rPr>
        <w:t xml:space="preserve">           8.   Утверждение комплексного  плана </w:t>
      </w:r>
      <w:r w:rsidRPr="003720FD">
        <w:rPr>
          <w:rFonts w:ascii="Times New Roman" w:hAnsi="Times New Roman" w:cs="Times New Roman"/>
          <w:sz w:val="24"/>
          <w:szCs w:val="24"/>
          <w:lang w:eastAsia="ar-SA"/>
        </w:rPr>
        <w:t>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в муниципальном образовании «</w:t>
      </w:r>
      <w:proofErr w:type="spellStart"/>
      <w:r w:rsidRPr="003720FD">
        <w:rPr>
          <w:rFonts w:ascii="Times New Roman" w:hAnsi="Times New Roman" w:cs="Times New Roman"/>
          <w:sz w:val="24"/>
          <w:szCs w:val="24"/>
          <w:lang w:eastAsia="ar-SA"/>
        </w:rPr>
        <w:t>Глинковский</w:t>
      </w:r>
      <w:proofErr w:type="spellEnd"/>
      <w:r w:rsidRPr="003720FD">
        <w:rPr>
          <w:rFonts w:ascii="Times New Roman" w:hAnsi="Times New Roman" w:cs="Times New Roman"/>
          <w:sz w:val="24"/>
          <w:szCs w:val="24"/>
          <w:lang w:eastAsia="ar-SA"/>
        </w:rPr>
        <w:t xml:space="preserve"> район» Смоленской области на 2021 год.</w:t>
      </w:r>
    </w:p>
    <w:p w:rsidR="00CF3377" w:rsidRPr="003720FD" w:rsidRDefault="003720FD" w:rsidP="003720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9. </w:t>
      </w:r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Анализ деятельности общественной комиссии по делам несовершеннолетних и защите их прав </w:t>
      </w:r>
      <w:proofErr w:type="spellStart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>Болтутинского</w:t>
      </w:r>
      <w:proofErr w:type="spellEnd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за 2020 год.</w:t>
      </w:r>
    </w:p>
    <w:p w:rsidR="00CF3377" w:rsidRPr="003720FD" w:rsidRDefault="00CF3377" w:rsidP="00CF3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3720FD" w:rsidRPr="003720FD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 w:rsidRPr="003720FD">
        <w:rPr>
          <w:rFonts w:ascii="Times New Roman" w:hAnsi="Times New Roman" w:cs="Times New Roman"/>
          <w:sz w:val="24"/>
          <w:szCs w:val="24"/>
        </w:rPr>
        <w:t>Об организации в  МБОУ «</w:t>
      </w:r>
      <w:proofErr w:type="spellStart"/>
      <w:r w:rsidRPr="003720FD">
        <w:rPr>
          <w:rFonts w:ascii="Times New Roman" w:hAnsi="Times New Roman" w:cs="Times New Roman"/>
          <w:sz w:val="24"/>
          <w:szCs w:val="24"/>
        </w:rPr>
        <w:t>Болтутинская</w:t>
      </w:r>
      <w:proofErr w:type="spellEnd"/>
      <w:r w:rsidRPr="003720FD">
        <w:rPr>
          <w:rFonts w:ascii="Times New Roman" w:hAnsi="Times New Roman" w:cs="Times New Roman"/>
          <w:sz w:val="24"/>
          <w:szCs w:val="24"/>
        </w:rPr>
        <w:t xml:space="preserve"> СШ»  мероприятий, направленных на повышение уровня </w:t>
      </w:r>
      <w:proofErr w:type="spellStart"/>
      <w:r w:rsidRPr="003720FD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3720FD">
        <w:rPr>
          <w:rFonts w:ascii="Times New Roman" w:hAnsi="Times New Roman" w:cs="Times New Roman"/>
          <w:sz w:val="24"/>
          <w:szCs w:val="24"/>
        </w:rPr>
        <w:t xml:space="preserve"> детей, с целью безопасного существования их в современном информационном пространстве сети «Интернет».</w:t>
      </w:r>
    </w:p>
    <w:p w:rsidR="00CF3377" w:rsidRPr="003720FD" w:rsidRDefault="003720FD" w:rsidP="00CF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0FD">
        <w:rPr>
          <w:rFonts w:ascii="Times New Roman" w:hAnsi="Times New Roman" w:cs="Times New Roman"/>
          <w:sz w:val="24"/>
          <w:szCs w:val="24"/>
        </w:rPr>
        <w:t>11</w:t>
      </w:r>
      <w:r w:rsidR="00CF3377" w:rsidRPr="003720FD">
        <w:rPr>
          <w:rFonts w:ascii="Times New Roman" w:hAnsi="Times New Roman" w:cs="Times New Roman"/>
          <w:sz w:val="24"/>
          <w:szCs w:val="24"/>
        </w:rPr>
        <w:t xml:space="preserve">. </w:t>
      </w:r>
      <w:r w:rsidR="00CF3377" w:rsidRPr="003720FD">
        <w:rPr>
          <w:rFonts w:ascii="Times New Roman" w:hAnsi="Times New Roman" w:cs="Times New Roman"/>
          <w:color w:val="000000"/>
          <w:sz w:val="24"/>
          <w:szCs w:val="24"/>
        </w:rPr>
        <w:t>Об организации работы отдела по образованию, осуществляющего государственные полномочия по опеке и попечительству, по семейному устройству, как приоритетному направлению в устройстве детей-сирот и детей, оставшихся без попечения родителей.</w:t>
      </w:r>
    </w:p>
    <w:p w:rsidR="00CF3377" w:rsidRPr="003720FD" w:rsidRDefault="003720FD" w:rsidP="00CF3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20FD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proofErr w:type="gramStart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>О рекомендациях   по организации   рассмотрения на заседаниях комиссии вопросов предупреждения вовлечения несовершеннолетних в участие в несанкционированных массовых протестах</w:t>
      </w:r>
      <w:proofErr w:type="gramEnd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 (акциях), подготовленных  </w:t>
      </w:r>
      <w:proofErr w:type="spellStart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="00CF3377" w:rsidRPr="003720FD">
        <w:rPr>
          <w:rFonts w:ascii="Times New Roman" w:hAnsi="Times New Roman" w:cs="Times New Roman"/>
          <w:sz w:val="24"/>
          <w:szCs w:val="24"/>
          <w:lang w:eastAsia="en-US"/>
        </w:rPr>
        <w:t xml:space="preserve">  России.</w:t>
      </w:r>
    </w:p>
    <w:p w:rsidR="003720FD" w:rsidRPr="003720FD" w:rsidRDefault="003720FD" w:rsidP="003720FD">
      <w:pPr>
        <w:spacing w:before="67" w:after="6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0F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CF3377" w:rsidRPr="00372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3377"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принимаемых мерах по предотвращению детского дорожно-транспортного (железнодорожного) травматизма;  по предупреждению чрезвычайных происшествий с детьми (оставление малолетних детей без присмотра одних дома, в автомобилях, на улице).</w:t>
      </w:r>
    </w:p>
    <w:p w:rsidR="00CF3377" w:rsidRPr="003720FD" w:rsidRDefault="003720FD" w:rsidP="003720FD">
      <w:pPr>
        <w:spacing w:before="67" w:after="6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CF3377"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О работе МБОУ «</w:t>
      </w:r>
      <w:proofErr w:type="spellStart"/>
      <w:r w:rsidR="00CF3377"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Глинковская</w:t>
      </w:r>
      <w:proofErr w:type="spellEnd"/>
      <w:r w:rsidR="00CF3377" w:rsidRPr="0037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СШ» по профилактике безнадзорности и правонарушений несовершеннолетних в 2020 году.</w:t>
      </w:r>
    </w:p>
    <w:p w:rsidR="00620B16" w:rsidRPr="003720FD" w:rsidRDefault="00620B16" w:rsidP="00CF3377">
      <w:pPr>
        <w:tabs>
          <w:tab w:val="left" w:pos="37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0B16" w:rsidRPr="003720FD" w:rsidSect="003720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C47"/>
    <w:multiLevelType w:val="hybridMultilevel"/>
    <w:tmpl w:val="8D9E866E"/>
    <w:lvl w:ilvl="0" w:tplc="A3E2AEDA">
      <w:start w:val="4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524"/>
    <w:rsid w:val="00056524"/>
    <w:rsid w:val="00100C08"/>
    <w:rsid w:val="00142084"/>
    <w:rsid w:val="002A24C0"/>
    <w:rsid w:val="002A64CC"/>
    <w:rsid w:val="00353670"/>
    <w:rsid w:val="003720FD"/>
    <w:rsid w:val="00466B87"/>
    <w:rsid w:val="005B4AA9"/>
    <w:rsid w:val="00602EC1"/>
    <w:rsid w:val="00620B16"/>
    <w:rsid w:val="00A263D7"/>
    <w:rsid w:val="00A51171"/>
    <w:rsid w:val="00A71668"/>
    <w:rsid w:val="00B0124E"/>
    <w:rsid w:val="00B81DE0"/>
    <w:rsid w:val="00BA4EEF"/>
    <w:rsid w:val="00CB3408"/>
    <w:rsid w:val="00CF3377"/>
    <w:rsid w:val="00D6485F"/>
    <w:rsid w:val="00D90919"/>
    <w:rsid w:val="00D94AE6"/>
    <w:rsid w:val="00E74C35"/>
    <w:rsid w:val="00F56152"/>
    <w:rsid w:val="00F95F5A"/>
    <w:rsid w:val="00FC4C9E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A9"/>
  </w:style>
  <w:style w:type="paragraph" w:styleId="2">
    <w:name w:val="heading 2"/>
    <w:basedOn w:val="a"/>
    <w:link w:val="20"/>
    <w:uiPriority w:val="9"/>
    <w:qFormat/>
    <w:rsid w:val="00A7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94A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16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99"/>
    <w:qFormat/>
    <w:rsid w:val="00D648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2020-07-07T07:12:00Z</dcterms:created>
  <dcterms:modified xsi:type="dcterms:W3CDTF">2021-04-12T12:08:00Z</dcterms:modified>
</cp:coreProperties>
</file>