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информация по малому и среднему предпринимательству муниципального образования</w:t>
      </w:r>
    </w:p>
    <w:p w:rsidR="0050011B" w:rsidRDefault="00123243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Белохолм</w:t>
      </w:r>
      <w:r w:rsidR="00B70BA9">
        <w:rPr>
          <w:rFonts w:ascii="Times New Roman" w:hAnsi="Times New Roman" w:cs="Times New Roman"/>
          <w:b/>
          <w:sz w:val="28"/>
        </w:rPr>
        <w:t>ского</w:t>
      </w:r>
      <w:proofErr w:type="spellEnd"/>
      <w:r w:rsidR="00B70BA9"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 w:rsidR="0050011B">
        <w:rPr>
          <w:rFonts w:ascii="Times New Roman" w:hAnsi="Times New Roman" w:cs="Times New Roman"/>
          <w:b/>
          <w:sz w:val="28"/>
        </w:rPr>
        <w:t>Глинковск</w:t>
      </w:r>
      <w:r w:rsidR="00B70BA9">
        <w:rPr>
          <w:rFonts w:ascii="Times New Roman" w:hAnsi="Times New Roman" w:cs="Times New Roman"/>
          <w:b/>
          <w:sz w:val="28"/>
        </w:rPr>
        <w:t>ого</w:t>
      </w:r>
      <w:proofErr w:type="spellEnd"/>
      <w:r w:rsidR="00B70BA9">
        <w:rPr>
          <w:rFonts w:ascii="Times New Roman" w:hAnsi="Times New Roman" w:cs="Times New Roman"/>
          <w:b/>
          <w:sz w:val="28"/>
        </w:rPr>
        <w:t xml:space="preserve"> </w:t>
      </w:r>
      <w:r w:rsidR="0050011B">
        <w:rPr>
          <w:rFonts w:ascii="Times New Roman" w:hAnsi="Times New Roman" w:cs="Times New Roman"/>
          <w:b/>
          <w:sz w:val="28"/>
        </w:rPr>
        <w:t xml:space="preserve"> район</w:t>
      </w:r>
      <w:r w:rsidR="00B70BA9">
        <w:rPr>
          <w:rFonts w:ascii="Times New Roman" w:hAnsi="Times New Roman" w:cs="Times New Roman"/>
          <w:b/>
          <w:sz w:val="28"/>
        </w:rPr>
        <w:t>а</w:t>
      </w:r>
      <w:r w:rsidR="0050011B">
        <w:rPr>
          <w:rFonts w:ascii="Times New Roman" w:hAnsi="Times New Roman" w:cs="Times New Roman"/>
          <w:b/>
          <w:sz w:val="28"/>
        </w:rPr>
        <w:t xml:space="preserve"> Смоленской области</w:t>
      </w:r>
    </w:p>
    <w:p w:rsidR="0050011B" w:rsidRDefault="0050011B" w:rsidP="0050011B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6332"/>
        <w:gridCol w:w="988"/>
        <w:gridCol w:w="982"/>
        <w:gridCol w:w="1058"/>
      </w:tblGrid>
      <w:tr w:rsidR="0050011B" w:rsidTr="00A603C0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B70BA9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50011B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70BA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B70BA9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г.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50011B" w:rsidTr="00B70BA9">
        <w:trPr>
          <w:trHeight w:val="2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Число субъектов малого предпринимательства (МП)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691F82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3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Число субъектов малого предпринимательства в сферах деятельности: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Промышленность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1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Заготовка и переработка древесины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2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автотранспорта и ремонт автотранспорта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31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Производство с\х продукции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Бытовые и коммунальные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16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Среднесписочная численность работающих на объектах МП (человек)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 предприятий (юридические лица)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предприниматели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123243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7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Фермерские хозяйства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691F82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6400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Оборот малых и средних предприятий,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Инвестиции в основной капитал малых предприятий (тыс. руб.)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Поступления в консолидированный бюджет муниципального образования от субъектов малого и среднего предпринимательства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A603C0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  <w:tr w:rsidR="0050011B" w:rsidTr="00B70BA9">
        <w:trPr>
          <w:trHeight w:val="5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Pr="007D31F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1B" w:rsidRDefault="0050011B" w:rsidP="00A603C0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0011B" w:rsidRDefault="0050011B" w:rsidP="0050011B"/>
    <w:p w:rsidR="00D84C07" w:rsidRDefault="00D84C07"/>
    <w:sectPr w:rsidR="00D84C07" w:rsidSect="004C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11B"/>
    <w:rsid w:val="00123243"/>
    <w:rsid w:val="004C2500"/>
    <w:rsid w:val="0050011B"/>
    <w:rsid w:val="005B1205"/>
    <w:rsid w:val="006654C3"/>
    <w:rsid w:val="00691F82"/>
    <w:rsid w:val="00B70BA9"/>
    <w:rsid w:val="00D84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0011B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50011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Admin</cp:lastModifiedBy>
  <cp:revision>8</cp:revision>
  <dcterms:created xsi:type="dcterms:W3CDTF">2016-05-13T10:47:00Z</dcterms:created>
  <dcterms:modified xsi:type="dcterms:W3CDTF">2016-06-10T07:35:00Z</dcterms:modified>
</cp:coreProperties>
</file>