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0E" w:rsidRDefault="00F94A0E" w:rsidP="00F94A0E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Информация об обращениях субъектов малого и среднего предпринимательства за оказанием государственной поддержки в муниципальное образование </w:t>
      </w:r>
      <w:r w:rsidR="00CE5E39">
        <w:rPr>
          <w:rFonts w:eastAsia="Times New Roman"/>
          <w:b/>
          <w:bCs/>
          <w:color w:val="000000"/>
          <w:sz w:val="24"/>
          <w:szCs w:val="24"/>
        </w:rPr>
        <w:t>Бердниковского</w:t>
      </w:r>
      <w:r w:rsidR="00A56327">
        <w:rPr>
          <w:rFonts w:eastAsia="Times New Roman"/>
          <w:b/>
          <w:bCs/>
          <w:color w:val="000000"/>
          <w:sz w:val="24"/>
          <w:szCs w:val="24"/>
        </w:rPr>
        <w:t xml:space="preserve">  сельского поселения </w:t>
      </w:r>
      <w:r>
        <w:rPr>
          <w:rFonts w:eastAsia="Times New Roman"/>
          <w:b/>
          <w:bCs/>
          <w:color w:val="000000"/>
          <w:sz w:val="24"/>
          <w:szCs w:val="24"/>
        </w:rPr>
        <w:t>Глинковск</w:t>
      </w:r>
      <w:r w:rsidR="00A56327">
        <w:rPr>
          <w:rFonts w:eastAsia="Times New Roman"/>
          <w:b/>
          <w:bCs/>
          <w:color w:val="000000"/>
          <w:sz w:val="24"/>
          <w:szCs w:val="24"/>
        </w:rPr>
        <w:t>ого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район</w:t>
      </w:r>
      <w:r w:rsidR="00A56327">
        <w:rPr>
          <w:rFonts w:eastAsia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Смоленской области</w:t>
      </w:r>
    </w:p>
    <w:p w:rsidR="00F94A0E" w:rsidRDefault="00F94A0E" w:rsidP="00F94A0E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F94A0E" w:rsidRDefault="00F94A0E" w:rsidP="00F94A0E">
      <w:pPr>
        <w:ind w:firstLine="0"/>
        <w:jc w:val="righ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по состоянию на 01.1</w:t>
      </w:r>
      <w:r w:rsidR="00A56327">
        <w:rPr>
          <w:rFonts w:eastAsia="Times New Roman"/>
          <w:b/>
          <w:bCs/>
          <w:color w:val="000000"/>
          <w:sz w:val="24"/>
          <w:szCs w:val="24"/>
        </w:rPr>
        <w:t>2</w:t>
      </w:r>
      <w:r>
        <w:rPr>
          <w:rFonts w:eastAsia="Times New Roman"/>
          <w:b/>
          <w:bCs/>
          <w:color w:val="000000"/>
          <w:sz w:val="24"/>
          <w:szCs w:val="24"/>
        </w:rPr>
        <w:t>.2015 года**</w:t>
      </w:r>
    </w:p>
    <w:p w:rsidR="00F94A0E" w:rsidRDefault="00F94A0E" w:rsidP="00F94A0E">
      <w:pPr>
        <w:ind w:firstLine="0"/>
        <w:jc w:val="right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28"/>
        <w:gridCol w:w="4111"/>
        <w:gridCol w:w="4252"/>
      </w:tblGrid>
      <w:tr w:rsidR="00F94A0E" w:rsidTr="00F94A0E">
        <w:trPr>
          <w:trHeight w:val="31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Вид/форма поддержки*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Рассмотрение обращений</w:t>
            </w:r>
          </w:p>
        </w:tc>
      </w:tr>
      <w:tr w:rsidR="00F94A0E" w:rsidTr="00F94A0E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количество рассмотренных обращений</w:t>
            </w:r>
          </w:p>
        </w:tc>
      </w:tr>
      <w:tr w:rsidR="00F94A0E" w:rsidTr="00F94A0E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Финансовая поддержка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94A0E" w:rsidTr="00F94A0E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Преференция в виде передачи в аренду объектов муниципальной собственности без проведения торгов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94A0E" w:rsidTr="00F94A0E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A0E" w:rsidTr="00F94A0E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A0E" w:rsidTr="00F94A0E">
        <w:trPr>
          <w:trHeight w:val="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Имущественная поддержка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4A0E" w:rsidTr="00F94A0E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Предоставление муниципального имущества в аренду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94A0E" w:rsidTr="00F94A0E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94A0E" w:rsidTr="00F94A0E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94A0E" w:rsidTr="00F94A0E">
        <w:trPr>
          <w:trHeight w:val="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Информационная (консультационная, и т.п.) поддержка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0E" w:rsidRDefault="00F94A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4A0E" w:rsidTr="00F94A0E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информационная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4A0E" w:rsidTr="00F94A0E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94A0E" w:rsidTr="00F94A0E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0E" w:rsidRDefault="00F94A0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A0E" w:rsidRDefault="00F94A0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4A0E" w:rsidRDefault="00F94A0E" w:rsidP="00F94A0E">
      <w:pPr>
        <w:ind w:firstLine="0"/>
      </w:pPr>
    </w:p>
    <w:p w:rsidR="004F4D72" w:rsidRDefault="004F4D72"/>
    <w:sectPr w:rsidR="004F4D72" w:rsidSect="00F94A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94A0E"/>
    <w:rsid w:val="004F4D72"/>
    <w:rsid w:val="00A56327"/>
    <w:rsid w:val="00B755A8"/>
    <w:rsid w:val="00CE5E39"/>
    <w:rsid w:val="00F11725"/>
    <w:rsid w:val="00F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E"/>
    <w:pPr>
      <w:spacing w:after="0" w:line="240" w:lineRule="auto"/>
      <w:ind w:firstLine="567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E"/>
    <w:pPr>
      <w:spacing w:after="0" w:line="240" w:lineRule="auto"/>
      <w:ind w:firstLine="567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D71B-85CC-4FBB-87FA-A3B8ECEE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User</cp:lastModifiedBy>
  <cp:revision>7</cp:revision>
  <dcterms:created xsi:type="dcterms:W3CDTF">2016-05-13T10:55:00Z</dcterms:created>
  <dcterms:modified xsi:type="dcterms:W3CDTF">2016-05-26T13:46:00Z</dcterms:modified>
</cp:coreProperties>
</file>