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BD" w:rsidRDefault="00822161">
      <w:pPr>
        <w:framePr w:h="1118" w:wrap="notBeside" w:vAnchor="text" w:hAnchor="text" w:xAlign="center" w:y="1"/>
        <w:jc w:val="center"/>
        <w:rPr>
          <w:sz w:val="0"/>
          <w:szCs w:val="0"/>
        </w:rPr>
      </w:pPr>
      <w:r>
        <w:rPr>
          <w:noProof/>
        </w:rPr>
        <w:t xml:space="preserve">                                    ПРОЕКТ</w:t>
      </w:r>
    </w:p>
    <w:p w:rsidR="003E70BD" w:rsidRDefault="003E70BD">
      <w:pPr>
        <w:rPr>
          <w:sz w:val="2"/>
          <w:szCs w:val="2"/>
        </w:rPr>
      </w:pPr>
    </w:p>
    <w:p w:rsidR="0000125F" w:rsidRDefault="0000125F" w:rsidP="0000125F">
      <w:pPr>
        <w:pStyle w:val="aa"/>
        <w:rPr>
          <w:b/>
        </w:rPr>
      </w:pPr>
      <w:r>
        <w:rPr>
          <w:b/>
        </w:rPr>
        <w:t>СМОЛЕНСКАЯ ОБЛАСТЬ</w:t>
      </w:r>
      <w:bookmarkStart w:id="0" w:name="_GoBack"/>
      <w:bookmarkEnd w:id="0"/>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proofErr w:type="gramStart"/>
      <w:r w:rsidRPr="009D4CCF">
        <w:rPr>
          <w:rFonts w:ascii="Times New Roman" w:hAnsi="Times New Roman" w:cs="Times New Roman"/>
          <w:b/>
          <w:sz w:val="28"/>
        </w:rPr>
        <w:t>Р</w:t>
      </w:r>
      <w:proofErr w:type="gramEnd"/>
      <w:r w:rsidRPr="009D4CCF">
        <w:rPr>
          <w:rFonts w:ascii="Times New Roman" w:hAnsi="Times New Roman" w:cs="Times New Roman"/>
          <w:b/>
          <w:sz w:val="28"/>
        </w:rPr>
        <w:t xml:space="preserve"> Е Ш Е Н И Е</w:t>
      </w:r>
    </w:p>
    <w:p w:rsidR="0000125F" w:rsidRPr="009D4CCF" w:rsidRDefault="0000125F" w:rsidP="0000125F">
      <w:pPr>
        <w:jc w:val="center"/>
        <w:rPr>
          <w:rFonts w:ascii="Times New Roman" w:hAnsi="Times New Roman" w:cs="Times New Roman"/>
          <w:b/>
          <w:sz w:val="28"/>
        </w:rPr>
      </w:pPr>
    </w:p>
    <w:p w:rsidR="0000125F" w:rsidRPr="009D4CCF" w:rsidRDefault="00C9716F" w:rsidP="0000125F">
      <w:pPr>
        <w:jc w:val="both"/>
        <w:rPr>
          <w:rFonts w:ascii="Times New Roman" w:hAnsi="Times New Roman" w:cs="Times New Roman"/>
          <w:b/>
          <w:sz w:val="28"/>
        </w:rPr>
      </w:pPr>
      <w:r>
        <w:rPr>
          <w:rFonts w:ascii="Times New Roman" w:hAnsi="Times New Roman" w:cs="Times New Roman"/>
          <w:b/>
          <w:sz w:val="28"/>
        </w:rPr>
        <w:t>о</w:t>
      </w:r>
      <w:r w:rsidR="0000125F" w:rsidRPr="009D4CCF">
        <w:rPr>
          <w:rFonts w:ascii="Times New Roman" w:hAnsi="Times New Roman" w:cs="Times New Roman"/>
          <w:b/>
          <w:sz w:val="28"/>
        </w:rPr>
        <w:t>т</w:t>
      </w:r>
      <w:r w:rsidR="000246D6">
        <w:rPr>
          <w:rFonts w:ascii="Times New Roman" w:hAnsi="Times New Roman" w:cs="Times New Roman"/>
          <w:b/>
          <w:sz w:val="28"/>
        </w:rPr>
        <w:t xml:space="preserve"> </w:t>
      </w:r>
      <w:r>
        <w:rPr>
          <w:rFonts w:ascii="Times New Roman" w:hAnsi="Times New Roman" w:cs="Times New Roman"/>
          <w:b/>
          <w:sz w:val="28"/>
        </w:rPr>
        <w:t>___________</w:t>
      </w:r>
      <w:r w:rsidR="0000125F" w:rsidRPr="009D4CCF">
        <w:rPr>
          <w:rFonts w:ascii="Times New Roman" w:hAnsi="Times New Roman" w:cs="Times New Roman"/>
          <w:b/>
          <w:sz w:val="28"/>
        </w:rPr>
        <w:t xml:space="preserve"> 201</w:t>
      </w:r>
      <w:r w:rsidR="009D4CCF">
        <w:rPr>
          <w:rFonts w:ascii="Times New Roman" w:hAnsi="Times New Roman" w:cs="Times New Roman"/>
          <w:b/>
          <w:sz w:val="28"/>
        </w:rPr>
        <w:t>8</w:t>
      </w:r>
      <w:r w:rsidR="0000125F" w:rsidRPr="009D4CCF">
        <w:rPr>
          <w:rFonts w:ascii="Times New Roman" w:hAnsi="Times New Roman" w:cs="Times New Roman"/>
          <w:b/>
          <w:sz w:val="28"/>
        </w:rPr>
        <w:t xml:space="preserve"> года №</w:t>
      </w:r>
      <w:r w:rsidR="000246D6">
        <w:rPr>
          <w:rFonts w:ascii="Times New Roman" w:hAnsi="Times New Roman" w:cs="Times New Roman"/>
          <w:b/>
          <w:sz w:val="28"/>
        </w:rPr>
        <w:t xml:space="preserve"> </w:t>
      </w:r>
      <w:r>
        <w:rPr>
          <w:rFonts w:ascii="Times New Roman" w:hAnsi="Times New Roman" w:cs="Times New Roman"/>
          <w:b/>
          <w:sz w:val="28"/>
        </w:rPr>
        <w:t>__</w:t>
      </w:r>
      <w:r w:rsidR="0000125F" w:rsidRPr="009D4CCF">
        <w:rPr>
          <w:rFonts w:ascii="Times New Roman" w:hAnsi="Times New Roman" w:cs="Times New Roman"/>
          <w:b/>
          <w:sz w:val="28"/>
        </w:rPr>
        <w:t xml:space="preserve">  </w:t>
      </w:r>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Глинковского района Смоленской области в 2018 году </w:t>
      </w:r>
    </w:p>
    <w:p w:rsidR="0000125F" w:rsidRDefault="0000125F" w:rsidP="0000125F">
      <w:pPr>
        <w:ind w:right="5706"/>
        <w:rPr>
          <w:sz w:val="28"/>
          <w:szCs w:val="28"/>
        </w:rPr>
      </w:pPr>
    </w:p>
    <w:p w:rsidR="00931DD6" w:rsidRPr="00931DD6" w:rsidRDefault="00C67F22" w:rsidP="00931DD6">
      <w:pPr>
        <w:jc w:val="both"/>
        <w:rPr>
          <w:rFonts w:ascii="Times New Roman" w:hAnsi="Times New Roman" w:cs="Times New Roman"/>
          <w:sz w:val="28"/>
        </w:rPr>
      </w:pPr>
      <w:r>
        <w:rPr>
          <w:rFonts w:ascii="Times New Roman" w:hAnsi="Times New Roman" w:cs="Times New Roman"/>
          <w:sz w:val="28"/>
          <w:szCs w:val="28"/>
        </w:rPr>
        <w:t xml:space="preserve">         </w:t>
      </w:r>
      <w:proofErr w:type="gramStart"/>
      <w:r w:rsidR="003A09F0"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w:t>
      </w:r>
      <w:proofErr w:type="spellStart"/>
      <w:r w:rsidR="00A84EE5">
        <w:rPr>
          <w:rFonts w:ascii="Times New Roman" w:hAnsi="Times New Roman" w:cs="Times New Roman"/>
          <w:sz w:val="28"/>
          <w:szCs w:val="28"/>
        </w:rPr>
        <w:t>Глинковский</w:t>
      </w:r>
      <w:proofErr w:type="spellEnd"/>
      <w:r w:rsidR="00A84EE5">
        <w:rPr>
          <w:rFonts w:ascii="Times New Roman" w:hAnsi="Times New Roman" w:cs="Times New Roman"/>
          <w:sz w:val="28"/>
          <w:szCs w:val="28"/>
        </w:rPr>
        <w:t xml:space="preserve"> район» Смоленской области,</w:t>
      </w:r>
      <w:r w:rsidR="00833753">
        <w:rPr>
          <w:rFonts w:ascii="Times New Roman" w:hAnsi="Times New Roman" w:cs="Times New Roman"/>
          <w:sz w:val="28"/>
          <w:szCs w:val="28"/>
        </w:rPr>
        <w:t xml:space="preserve"> на основании решения Совета</w:t>
      </w:r>
      <w:r w:rsidR="00A16864">
        <w:rPr>
          <w:rFonts w:ascii="Times New Roman" w:hAnsi="Times New Roman" w:cs="Times New Roman"/>
          <w:sz w:val="28"/>
          <w:szCs w:val="28"/>
        </w:rPr>
        <w:t xml:space="preserve"> депутатов</w:t>
      </w:r>
      <w:r w:rsidR="00833753">
        <w:rPr>
          <w:rFonts w:ascii="Times New Roman" w:hAnsi="Times New Roman" w:cs="Times New Roman"/>
          <w:sz w:val="28"/>
          <w:szCs w:val="28"/>
        </w:rPr>
        <w:t xml:space="preserve"> </w:t>
      </w:r>
      <w:proofErr w:type="spellStart"/>
      <w:r w:rsidR="00833753">
        <w:rPr>
          <w:rFonts w:ascii="Times New Roman" w:hAnsi="Times New Roman" w:cs="Times New Roman"/>
          <w:sz w:val="28"/>
          <w:szCs w:val="28"/>
        </w:rPr>
        <w:t>Белохолмского</w:t>
      </w:r>
      <w:proofErr w:type="spellEnd"/>
      <w:r w:rsidR="00A16864">
        <w:rPr>
          <w:rFonts w:ascii="Times New Roman" w:hAnsi="Times New Roman" w:cs="Times New Roman"/>
          <w:sz w:val="28"/>
          <w:szCs w:val="28"/>
        </w:rPr>
        <w:t xml:space="preserve"> сельск</w:t>
      </w:r>
      <w:r w:rsidR="00833753">
        <w:rPr>
          <w:rFonts w:ascii="Times New Roman" w:hAnsi="Times New Roman" w:cs="Times New Roman"/>
          <w:sz w:val="28"/>
          <w:szCs w:val="28"/>
        </w:rPr>
        <w:t>ого</w:t>
      </w:r>
      <w:r w:rsidR="00A16864">
        <w:rPr>
          <w:rFonts w:ascii="Times New Roman" w:hAnsi="Times New Roman" w:cs="Times New Roman"/>
          <w:sz w:val="28"/>
          <w:szCs w:val="28"/>
        </w:rPr>
        <w:t xml:space="preserve"> поселени</w:t>
      </w:r>
      <w:r w:rsidR="00833753">
        <w:rPr>
          <w:rFonts w:ascii="Times New Roman" w:hAnsi="Times New Roman" w:cs="Times New Roman"/>
          <w:sz w:val="28"/>
          <w:szCs w:val="28"/>
        </w:rPr>
        <w:t>я</w:t>
      </w:r>
      <w:r w:rsidR="00A16864">
        <w:rPr>
          <w:rFonts w:ascii="Times New Roman" w:hAnsi="Times New Roman" w:cs="Times New Roman"/>
          <w:sz w:val="28"/>
          <w:szCs w:val="28"/>
        </w:rPr>
        <w:t xml:space="preserve"> </w:t>
      </w:r>
      <w:r w:rsidR="00833753">
        <w:rPr>
          <w:rFonts w:ascii="Times New Roman" w:hAnsi="Times New Roman" w:cs="Times New Roman"/>
          <w:sz w:val="28"/>
          <w:szCs w:val="28"/>
        </w:rPr>
        <w:t xml:space="preserve"> от</w:t>
      </w:r>
      <w:r w:rsidR="008B11A8">
        <w:rPr>
          <w:rFonts w:ascii="Times New Roman" w:hAnsi="Times New Roman" w:cs="Times New Roman"/>
          <w:sz w:val="28"/>
          <w:szCs w:val="28"/>
        </w:rPr>
        <w:t xml:space="preserve"> 26.01.</w:t>
      </w:r>
      <w:r w:rsidR="00833753">
        <w:rPr>
          <w:rFonts w:ascii="Times New Roman" w:hAnsi="Times New Roman" w:cs="Times New Roman"/>
          <w:sz w:val="28"/>
          <w:szCs w:val="28"/>
        </w:rPr>
        <w:t xml:space="preserve"> 2018 года №</w:t>
      </w:r>
      <w:r w:rsidR="008B11A8">
        <w:rPr>
          <w:rFonts w:ascii="Times New Roman" w:hAnsi="Times New Roman" w:cs="Times New Roman"/>
          <w:sz w:val="28"/>
          <w:szCs w:val="28"/>
        </w:rPr>
        <w:t xml:space="preserve"> 6</w:t>
      </w:r>
      <w:r w:rsidR="00833753">
        <w:rPr>
          <w:rFonts w:ascii="Times New Roman" w:hAnsi="Times New Roman" w:cs="Times New Roman"/>
          <w:sz w:val="28"/>
          <w:szCs w:val="28"/>
        </w:rPr>
        <w:t xml:space="preserve"> </w:t>
      </w:r>
      <w:r w:rsidR="0095751D" w:rsidRPr="00C67F22">
        <w:rPr>
          <w:rFonts w:ascii="Times New Roman" w:hAnsi="Times New Roman" w:cs="Times New Roman"/>
          <w:sz w:val="28"/>
          <w:szCs w:val="28"/>
        </w:rPr>
        <w:t>«О передаче полномочий по</w:t>
      </w:r>
      <w:proofErr w:type="gramEnd"/>
      <w:r w:rsidR="0095751D" w:rsidRPr="00C67F22">
        <w:rPr>
          <w:rFonts w:ascii="Times New Roman" w:hAnsi="Times New Roman" w:cs="Times New Roman"/>
          <w:sz w:val="28"/>
          <w:szCs w:val="28"/>
        </w:rPr>
        <w:t xml:space="preserve"> </w:t>
      </w:r>
      <w:proofErr w:type="gramStart"/>
      <w:r w:rsidR="0095751D" w:rsidRPr="00C67F22">
        <w:rPr>
          <w:rFonts w:ascii="Times New Roman" w:hAnsi="Times New Roman" w:cs="Times New Roman"/>
          <w:sz w:val="28"/>
          <w:szCs w:val="28"/>
        </w:rPr>
        <w:t>вопросам казначейского исполнения бюджета в 2018 году</w:t>
      </w:r>
      <w:r w:rsidR="0095751D" w:rsidRPr="00931DD6">
        <w:rPr>
          <w:rFonts w:ascii="Times New Roman" w:hAnsi="Times New Roman" w:cs="Times New Roman"/>
          <w:sz w:val="28"/>
          <w:szCs w:val="28"/>
        </w:rPr>
        <w:t>»</w:t>
      </w:r>
      <w:r w:rsidR="00931DD6" w:rsidRPr="00931DD6">
        <w:rPr>
          <w:rFonts w:ascii="Times New Roman" w:hAnsi="Times New Roman" w:cs="Times New Roman"/>
          <w:sz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Бердниковского</w:t>
      </w:r>
      <w:proofErr w:type="spellEnd"/>
      <w:r w:rsidR="00833753">
        <w:rPr>
          <w:rFonts w:ascii="Times New Roman" w:hAnsi="Times New Roman" w:cs="Times New Roman"/>
          <w:sz w:val="28"/>
          <w:szCs w:val="28"/>
        </w:rPr>
        <w:t xml:space="preserve"> сельского поселения  от </w:t>
      </w:r>
      <w:r w:rsidR="008B11A8">
        <w:rPr>
          <w:rFonts w:ascii="Times New Roman" w:hAnsi="Times New Roman" w:cs="Times New Roman"/>
          <w:sz w:val="28"/>
          <w:szCs w:val="28"/>
        </w:rPr>
        <w:t>02.02.</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3</w:t>
      </w:r>
      <w:r w:rsidR="0083375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sidRPr="00833753">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Болтутинского</w:t>
      </w:r>
      <w:proofErr w:type="spellEnd"/>
      <w:r w:rsidR="00833753">
        <w:rPr>
          <w:rFonts w:ascii="Times New Roman" w:hAnsi="Times New Roman" w:cs="Times New Roman"/>
          <w:sz w:val="28"/>
          <w:szCs w:val="28"/>
        </w:rPr>
        <w:t xml:space="preserve"> сельского поселения  от </w:t>
      </w:r>
      <w:r w:rsidR="008B11A8">
        <w:rPr>
          <w:rFonts w:ascii="Times New Roman" w:hAnsi="Times New Roman" w:cs="Times New Roman"/>
          <w:sz w:val="28"/>
          <w:szCs w:val="28"/>
        </w:rPr>
        <w:t>02.02.</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7</w:t>
      </w:r>
      <w:r w:rsidR="0083375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sidRPr="00833753">
        <w:rPr>
          <w:rFonts w:ascii="Times New Roman" w:hAnsi="Times New Roman" w:cs="Times New Roman"/>
          <w:sz w:val="28"/>
          <w:szCs w:val="28"/>
        </w:rPr>
        <w:t xml:space="preserve"> </w:t>
      </w:r>
      <w:r w:rsidR="00833753">
        <w:rPr>
          <w:rFonts w:ascii="Times New Roman" w:hAnsi="Times New Roman" w:cs="Times New Roman"/>
          <w:sz w:val="28"/>
          <w:szCs w:val="28"/>
        </w:rPr>
        <w:t xml:space="preserve">на основании решения Совета депутатов </w:t>
      </w:r>
      <w:proofErr w:type="spellStart"/>
      <w:r w:rsidR="00833753">
        <w:rPr>
          <w:rFonts w:ascii="Times New Roman" w:hAnsi="Times New Roman" w:cs="Times New Roman"/>
          <w:sz w:val="28"/>
          <w:szCs w:val="28"/>
        </w:rPr>
        <w:t>Доброминского</w:t>
      </w:r>
      <w:proofErr w:type="spellEnd"/>
      <w:r w:rsidR="00833753">
        <w:rPr>
          <w:rFonts w:ascii="Times New Roman" w:hAnsi="Times New Roman" w:cs="Times New Roman"/>
          <w:sz w:val="28"/>
          <w:szCs w:val="28"/>
        </w:rPr>
        <w:t xml:space="preserve"> сельского</w:t>
      </w:r>
      <w:proofErr w:type="gramEnd"/>
      <w:r w:rsidR="00833753">
        <w:rPr>
          <w:rFonts w:ascii="Times New Roman" w:hAnsi="Times New Roman" w:cs="Times New Roman"/>
          <w:sz w:val="28"/>
          <w:szCs w:val="28"/>
        </w:rPr>
        <w:t xml:space="preserve"> поселения  от </w:t>
      </w:r>
      <w:r w:rsidR="008B11A8">
        <w:rPr>
          <w:rFonts w:ascii="Times New Roman" w:hAnsi="Times New Roman" w:cs="Times New Roman"/>
          <w:sz w:val="28"/>
          <w:szCs w:val="28"/>
        </w:rPr>
        <w:t>01.01.</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7</w:t>
      </w:r>
      <w:r w:rsidR="0083375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sidRPr="00833753">
        <w:rPr>
          <w:rFonts w:ascii="Times New Roman" w:hAnsi="Times New Roman" w:cs="Times New Roman"/>
          <w:sz w:val="28"/>
          <w:szCs w:val="28"/>
        </w:rPr>
        <w:t xml:space="preserve"> </w:t>
      </w:r>
      <w:r w:rsidR="00833753">
        <w:rPr>
          <w:rFonts w:ascii="Times New Roman" w:hAnsi="Times New Roman" w:cs="Times New Roman"/>
          <w:sz w:val="28"/>
          <w:szCs w:val="28"/>
        </w:rPr>
        <w:t>на основании решения Совета депутатов Ромодановского сельского поселения  от</w:t>
      </w:r>
      <w:r w:rsidR="008B11A8">
        <w:rPr>
          <w:rFonts w:ascii="Times New Roman" w:hAnsi="Times New Roman" w:cs="Times New Roman"/>
          <w:sz w:val="28"/>
          <w:szCs w:val="28"/>
        </w:rPr>
        <w:t xml:space="preserve"> 22.01.</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5</w:t>
      </w:r>
      <w:r w:rsidR="00833753">
        <w:rPr>
          <w:rFonts w:ascii="Times New Roman" w:hAnsi="Times New Roman" w:cs="Times New Roman"/>
          <w:sz w:val="28"/>
          <w:szCs w:val="28"/>
        </w:rPr>
        <w:t xml:space="preserve"> </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 xml:space="preserve">решением комиссии по экономическому развитию, бюджету, налогам и финансам, </w:t>
      </w:r>
      <w:proofErr w:type="spellStart"/>
      <w:r w:rsidR="00931DD6" w:rsidRPr="00931DD6">
        <w:rPr>
          <w:rFonts w:ascii="Times New Roman" w:hAnsi="Times New Roman" w:cs="Times New Roman"/>
          <w:sz w:val="28"/>
        </w:rPr>
        <w:t>Глинковский</w:t>
      </w:r>
      <w:proofErr w:type="spellEnd"/>
      <w:r w:rsidR="00931DD6" w:rsidRPr="00931DD6">
        <w:rPr>
          <w:rFonts w:ascii="Times New Roman" w:hAnsi="Times New Roman" w:cs="Times New Roman"/>
          <w:sz w:val="28"/>
        </w:rPr>
        <w:t xml:space="preserve"> районный Совет депутатов</w:t>
      </w:r>
    </w:p>
    <w:p w:rsidR="00931DD6" w:rsidRPr="00931DD6" w:rsidRDefault="00931DD6" w:rsidP="00931DD6">
      <w:pPr>
        <w:pStyle w:val="ac"/>
        <w:rPr>
          <w:b/>
          <w:sz w:val="28"/>
          <w:szCs w:val="28"/>
        </w:rPr>
      </w:pPr>
      <w:r w:rsidRPr="00931DD6">
        <w:t xml:space="preserve"> </w:t>
      </w:r>
      <w:proofErr w:type="gramStart"/>
      <w:r w:rsidRPr="00931DD6">
        <w:rPr>
          <w:b/>
          <w:sz w:val="28"/>
          <w:szCs w:val="28"/>
        </w:rPr>
        <w:t>Р</w:t>
      </w:r>
      <w:proofErr w:type="gramEnd"/>
      <w:r w:rsidRPr="00931DD6">
        <w:rPr>
          <w:b/>
          <w:sz w:val="28"/>
          <w:szCs w:val="28"/>
        </w:rPr>
        <w:t xml:space="preserve"> Е Ш И Л:</w:t>
      </w:r>
    </w:p>
    <w:p w:rsidR="003E70BD" w:rsidRPr="00833753" w:rsidRDefault="003A09F0">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00931DD6" w:rsidRPr="00833753">
        <w:rPr>
          <w:sz w:val="28"/>
          <w:szCs w:val="28"/>
        </w:rPr>
        <w:t>Белохолмского</w:t>
      </w:r>
      <w:proofErr w:type="spellEnd"/>
      <w:r w:rsidR="00931DD6" w:rsidRPr="00833753">
        <w:rPr>
          <w:sz w:val="28"/>
          <w:szCs w:val="28"/>
        </w:rPr>
        <w:t xml:space="preserve"> </w:t>
      </w:r>
      <w:r w:rsidRPr="00833753">
        <w:rPr>
          <w:sz w:val="28"/>
          <w:szCs w:val="28"/>
        </w:rPr>
        <w:t xml:space="preserve"> сельского поселения </w:t>
      </w:r>
      <w:r w:rsidR="00931DD6" w:rsidRPr="00833753">
        <w:rPr>
          <w:sz w:val="28"/>
          <w:szCs w:val="28"/>
        </w:rPr>
        <w:t xml:space="preserve">Глинковского района Смоленской области </w:t>
      </w:r>
      <w:r w:rsidRPr="00833753">
        <w:rPr>
          <w:sz w:val="28"/>
          <w:szCs w:val="28"/>
        </w:rPr>
        <w:t>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Бердниковского</w:t>
      </w:r>
      <w:proofErr w:type="spellEnd"/>
      <w:r w:rsidRPr="00833753">
        <w:rPr>
          <w:sz w:val="28"/>
          <w:szCs w:val="28"/>
        </w:rPr>
        <w:t xml:space="preserve">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Болтутинского</w:t>
      </w:r>
      <w:proofErr w:type="spellEnd"/>
      <w:r w:rsidRPr="00833753">
        <w:rPr>
          <w:sz w:val="28"/>
          <w:szCs w:val="28"/>
        </w:rPr>
        <w:t xml:space="preserve">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proofErr w:type="spellStart"/>
      <w:r w:rsidRPr="00833753">
        <w:rPr>
          <w:sz w:val="28"/>
          <w:szCs w:val="28"/>
        </w:rPr>
        <w:t>Доброминского</w:t>
      </w:r>
      <w:proofErr w:type="spellEnd"/>
      <w:r w:rsidRPr="00833753">
        <w:rPr>
          <w:sz w:val="28"/>
          <w:szCs w:val="28"/>
        </w:rPr>
        <w:t xml:space="preserve">  сельского поселения Глинковского района Смоленской области осуществление части полномочий по решению вопросов </w:t>
      </w:r>
      <w:r w:rsidRPr="00833753">
        <w:rPr>
          <w:sz w:val="28"/>
          <w:szCs w:val="28"/>
        </w:rPr>
        <w:lastRenderedPageBreak/>
        <w:t>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Ромодановского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proofErr w:type="gramStart"/>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w:t>
      </w:r>
      <w:proofErr w:type="gramEnd"/>
      <w:r w:rsidR="00371CF8">
        <w:rPr>
          <w:sz w:val="28"/>
          <w:szCs w:val="28"/>
        </w:rPr>
        <w:t xml:space="preserve"> органам местного самоуправления муниципального района</w:t>
      </w:r>
      <w:r w:rsidRPr="00833753">
        <w:rPr>
          <w:sz w:val="28"/>
          <w:szCs w:val="28"/>
        </w:rPr>
        <w:t>.</w:t>
      </w: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w:t>
      </w:r>
      <w:proofErr w:type="spellStart"/>
      <w:r w:rsidRPr="00833753">
        <w:rPr>
          <w:sz w:val="28"/>
          <w:szCs w:val="28"/>
        </w:rPr>
        <w:t>Глинковский</w:t>
      </w:r>
      <w:proofErr w:type="spellEnd"/>
      <w:r w:rsidRPr="00833753">
        <w:rPr>
          <w:sz w:val="28"/>
          <w:szCs w:val="28"/>
        </w:rPr>
        <w:t xml:space="preserve">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t>Главе муниципального образования «</w:t>
      </w:r>
      <w:proofErr w:type="spellStart"/>
      <w:r w:rsidRPr="00833753">
        <w:rPr>
          <w:sz w:val="28"/>
          <w:szCs w:val="28"/>
        </w:rPr>
        <w:t>Глинковский</w:t>
      </w:r>
      <w:proofErr w:type="spellEnd"/>
      <w:r w:rsidRPr="00833753">
        <w:rPr>
          <w:sz w:val="28"/>
          <w:szCs w:val="28"/>
        </w:rPr>
        <w:t xml:space="preserve">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Председатель Глинковского</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Глинковский</w:t>
      </w:r>
      <w:proofErr w:type="spellEnd"/>
      <w:r>
        <w:rPr>
          <w:rFonts w:ascii="Times New Roman" w:hAnsi="Times New Roman" w:cs="Times New Roman"/>
          <w:b/>
          <w:sz w:val="28"/>
          <w:szCs w:val="28"/>
        </w:rPr>
        <w:t xml:space="preserve">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М.З.Калмыков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А.И.Пискунов</w:t>
      </w:r>
      <w:proofErr w:type="spellEnd"/>
      <w:r>
        <w:rPr>
          <w:rFonts w:ascii="Times New Roman" w:hAnsi="Times New Roman" w:cs="Times New Roman"/>
          <w:b/>
          <w:sz w:val="28"/>
          <w:szCs w:val="28"/>
        </w:rPr>
        <w:t xml:space="preserve">   </w:t>
      </w:r>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D32FFA" w:rsidRPr="0073461C" w:rsidRDefault="00203815" w:rsidP="00F877C7">
      <w:pPr>
        <w:pStyle w:val="3"/>
        <w:shd w:val="clear" w:color="auto" w:fill="auto"/>
        <w:tabs>
          <w:tab w:val="left" w:pos="1123"/>
        </w:tabs>
        <w:spacing w:before="0" w:after="0" w:line="360" w:lineRule="exact"/>
        <w:ind w:left="720" w:right="20"/>
        <w:jc w:val="both"/>
        <w:rPr>
          <w:sz w:val="28"/>
          <w:szCs w:val="28"/>
        </w:rPr>
      </w:pPr>
      <w:r>
        <w:t xml:space="preserve">                                                      </w:t>
      </w:r>
      <w:r w:rsidRPr="0073461C">
        <w:rPr>
          <w:sz w:val="28"/>
          <w:szCs w:val="28"/>
        </w:rPr>
        <w:t>Утверждено решением Глинковского</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w:t>
      </w:r>
      <w:r w:rsidR="0073461C">
        <w:rPr>
          <w:sz w:val="28"/>
          <w:szCs w:val="28"/>
        </w:rPr>
        <w:t xml:space="preserve"> р</w:t>
      </w:r>
      <w:r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от «    » февраля 2018 года №_____</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о передаче </w:t>
      </w:r>
      <w:proofErr w:type="gramStart"/>
      <w:r>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Pr>
          <w:rFonts w:ascii="Times New Roman" w:hAnsi="Times New Roman" w:cs="Times New Roman"/>
          <w:sz w:val="28"/>
          <w:szCs w:val="28"/>
        </w:rPr>
        <w:t xml:space="preserve">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sidRPr="007365DE">
        <w:rPr>
          <w:rFonts w:ascii="Times New Roman" w:hAnsi="Times New Roman" w:cs="Times New Roman"/>
          <w:sz w:val="28"/>
          <w:szCs w:val="28"/>
        </w:rPr>
        <w:t xml:space="preserve">               </w:t>
      </w:r>
      <w:r w:rsidR="007365DE">
        <w:rPr>
          <w:rFonts w:ascii="Times New Roman" w:hAnsi="Times New Roman" w:cs="Times New Roman"/>
          <w:sz w:val="28"/>
          <w:szCs w:val="28"/>
        </w:rPr>
        <w:t xml:space="preserve">                         №_____</w:t>
      </w:r>
      <w:r w:rsidR="007365DE" w:rsidRPr="007365DE">
        <w:rPr>
          <w:rFonts w:ascii="Times New Roman" w:hAnsi="Times New Roman" w:cs="Times New Roman"/>
          <w:sz w:val="28"/>
          <w:szCs w:val="28"/>
        </w:rPr>
        <w:t xml:space="preserve">          </w:t>
      </w:r>
      <w:r w:rsidRPr="007365DE">
        <w:rPr>
          <w:rFonts w:ascii="Times New Roman" w:hAnsi="Times New Roman" w:cs="Times New Roman"/>
          <w:sz w:val="28"/>
          <w:szCs w:val="28"/>
        </w:rPr>
        <w:t xml:space="preserve">                             </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w:t>
      </w:r>
      <w:r w:rsidR="007365DE">
        <w:rPr>
          <w:rFonts w:ascii="Times New Roman" w:hAnsi="Times New Roman" w:cs="Times New Roman"/>
          <w:sz w:val="28"/>
          <w:szCs w:val="28"/>
        </w:rPr>
        <w:t xml:space="preserve"> </w:t>
      </w: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r w:rsidR="007365DE" w:rsidRPr="007365DE">
        <w:rPr>
          <w:rFonts w:ascii="Times New Roman" w:hAnsi="Times New Roman" w:cs="Times New Roman"/>
          <w:sz w:val="28"/>
          <w:szCs w:val="28"/>
        </w:rPr>
        <w:t xml:space="preserve">              </w:t>
      </w:r>
      <w:r w:rsidRPr="007365DE">
        <w:rPr>
          <w:rFonts w:ascii="Times New Roman" w:hAnsi="Times New Roman" w:cs="Times New Roman"/>
          <w:sz w:val="28"/>
          <w:szCs w:val="28"/>
        </w:rPr>
        <w:t xml:space="preserve">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w:t>
      </w:r>
      <w:r w:rsidR="00312ECD">
        <w:rPr>
          <w:rFonts w:ascii="Times New Roman" w:hAnsi="Times New Roman" w:cs="Times New Roman"/>
          <w:sz w:val="28"/>
          <w:szCs w:val="28"/>
        </w:rPr>
        <w:t xml:space="preserve"> </w:t>
      </w:r>
      <w:proofErr w:type="gramStart"/>
      <w:r w:rsidRPr="007365DE">
        <w:rPr>
          <w:rFonts w:ascii="Times New Roman" w:hAnsi="Times New Roman" w:cs="Times New Roman"/>
          <w:sz w:val="28"/>
          <w:szCs w:val="28"/>
        </w:rPr>
        <w:t>с</w:t>
      </w:r>
      <w:proofErr w:type="gramEnd"/>
      <w:r w:rsidRPr="007365DE">
        <w:rPr>
          <w:rFonts w:ascii="Times New Roman" w:hAnsi="Times New Roman" w:cs="Times New Roman"/>
          <w:sz w:val="28"/>
          <w:szCs w:val="28"/>
        </w:rPr>
        <w:t xml:space="preserve">.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именуемая в дальнейшем Администрация района, в лице Главы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тава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Глинковского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Глинковского района Смоленской</w:t>
      </w:r>
      <w:proofErr w:type="gramEnd"/>
      <w:r>
        <w:rPr>
          <w:rFonts w:ascii="Times New Roman" w:hAnsi="Times New Roman" w:cs="Times New Roman"/>
          <w:sz w:val="28"/>
          <w:szCs w:val="28"/>
        </w:rPr>
        <w:t xml:space="preserve">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Глинковского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4.1.6.Обеспечивает своевременное представление главными 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Предоставляет в установленные сроки в Администрацию </w:t>
      </w:r>
      <w:proofErr w:type="gramStart"/>
      <w:r w:rsidRPr="0036548C">
        <w:rPr>
          <w:rFonts w:ascii="Times New Roman" w:hAnsi="Times New Roman" w:cs="Times New Roman"/>
          <w:sz w:val="28"/>
          <w:szCs w:val="28"/>
        </w:rPr>
        <w:t>района</w:t>
      </w:r>
      <w:proofErr w:type="gramEnd"/>
      <w:r w:rsidRPr="0036548C">
        <w:rPr>
          <w:rFonts w:ascii="Times New Roman" w:hAnsi="Times New Roman" w:cs="Times New Roman"/>
          <w:sz w:val="28"/>
          <w:szCs w:val="28"/>
        </w:rPr>
        <w:t xml:space="preserve"> утвержденную сводную бюджетную роспись на соответствующий финансовый 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4.1.11. </w:t>
      </w:r>
      <w:proofErr w:type="gramStart"/>
      <w:r w:rsidRPr="0036548C">
        <w:rPr>
          <w:rFonts w:ascii="Times New Roman" w:hAnsi="Times New Roman" w:cs="Times New Roman"/>
          <w:sz w:val="28"/>
          <w:szCs w:val="28"/>
        </w:rPr>
        <w:t xml:space="preserve">Получает от Администрации района информацию по кассовым операциям по исполнению местного бюджета, предусмотренную Регламентом </w:t>
      </w:r>
      <w:r w:rsidRPr="0036548C">
        <w:rPr>
          <w:rFonts w:ascii="Times New Roman" w:hAnsi="Times New Roman" w:cs="Times New Roman"/>
          <w:sz w:val="28"/>
          <w:szCs w:val="28"/>
        </w:rPr>
        <w:lastRenderedPageBreak/>
        <w:t>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w:t>
      </w:r>
      <w:proofErr w:type="gramEnd"/>
      <w:r w:rsidRPr="0036548C">
        <w:rPr>
          <w:rFonts w:ascii="Times New Roman" w:hAnsi="Times New Roman" w:cs="Times New Roman"/>
          <w:sz w:val="28"/>
          <w:szCs w:val="28"/>
        </w:rPr>
        <w:t>,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 xml:space="preserve">дательством в </w:t>
      </w:r>
      <w:proofErr w:type="gramStart"/>
      <w:r w:rsidRPr="0036548C">
        <w:rPr>
          <w:rFonts w:ascii="Times New Roman" w:hAnsi="Times New Roman" w:cs="Times New Roman"/>
          <w:sz w:val="28"/>
          <w:szCs w:val="28"/>
        </w:rPr>
        <w:t>пределах</w:t>
      </w:r>
      <w:proofErr w:type="gramEnd"/>
      <w:r w:rsidRPr="0036548C">
        <w:rPr>
          <w:rFonts w:ascii="Times New Roman" w:hAnsi="Times New Roman" w:cs="Times New Roman"/>
          <w:sz w:val="28"/>
          <w:szCs w:val="28"/>
        </w:rPr>
        <w:t xml:space="preserve">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w:t>
      </w:r>
      <w:proofErr w:type="gramStart"/>
      <w:r w:rsidRPr="0036548C">
        <w:rPr>
          <w:rFonts w:ascii="Times New Roman" w:hAnsi="Times New Roman" w:cs="Times New Roman"/>
          <w:sz w:val="28"/>
          <w:szCs w:val="28"/>
        </w:rPr>
        <w:t>дств дл</w:t>
      </w:r>
      <w:proofErr w:type="gramEnd"/>
      <w:r w:rsidRPr="0036548C">
        <w:rPr>
          <w:rFonts w:ascii="Times New Roman" w:hAnsi="Times New Roman" w:cs="Times New Roman"/>
          <w:sz w:val="28"/>
          <w:szCs w:val="28"/>
        </w:rPr>
        <w:t>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4.2.6. Открывает главным распорядителям, распорядителям и получателям 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4.2.8. Осуществляет операции по лицевым счетам главных распорядителей, распорядителей и получателей средств местного </w:t>
      </w:r>
      <w:proofErr w:type="gramStart"/>
      <w:r w:rsidRPr="0036548C">
        <w:rPr>
          <w:rFonts w:ascii="Times New Roman" w:hAnsi="Times New Roman" w:cs="Times New Roman"/>
          <w:sz w:val="28"/>
          <w:szCs w:val="28"/>
        </w:rPr>
        <w:t>бюджета</w:t>
      </w:r>
      <w:proofErr w:type="gramEnd"/>
      <w:r w:rsidRPr="0036548C">
        <w:rPr>
          <w:rFonts w:ascii="Times New Roman" w:hAnsi="Times New Roman" w:cs="Times New Roman"/>
          <w:sz w:val="28"/>
          <w:szCs w:val="28"/>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4.2.9.Осуществляет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наличием у главного распорядителя, </w:t>
      </w:r>
      <w:r w:rsidRPr="0036548C">
        <w:rPr>
          <w:rFonts w:ascii="Times New Roman" w:hAnsi="Times New Roman" w:cs="Times New Roman"/>
          <w:sz w:val="28"/>
          <w:szCs w:val="28"/>
        </w:rPr>
        <w:lastRenderedPageBreak/>
        <w:t xml:space="preserve">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4.2.12.Осуществляет  </w:t>
      </w:r>
      <w:proofErr w:type="gramStart"/>
      <w:r w:rsidRPr="0036548C">
        <w:rPr>
          <w:rFonts w:ascii="Times New Roman" w:hAnsi="Times New Roman" w:cs="Times New Roman"/>
          <w:sz w:val="28"/>
          <w:szCs w:val="28"/>
        </w:rPr>
        <w:t>контроль  за</w:t>
      </w:r>
      <w:proofErr w:type="gramEnd"/>
      <w:r w:rsidRPr="0036548C">
        <w:rPr>
          <w:rFonts w:ascii="Times New Roman" w:hAnsi="Times New Roman" w:cs="Times New Roman"/>
          <w:sz w:val="28"/>
          <w:szCs w:val="28"/>
        </w:rPr>
        <w:t xml:space="preserve">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бюджета</w:t>
      </w:r>
      <w:r w:rsidRPr="0036548C">
        <w:rPr>
          <w:rFonts w:ascii="Times New Roman" w:hAnsi="Times New Roman" w:cs="Times New Roman"/>
          <w:bCs/>
          <w:sz w:val="28"/>
          <w:szCs w:val="28"/>
        </w:rPr>
        <w:t xml:space="preserve"> </w:t>
      </w:r>
      <w:r w:rsidRPr="0036548C">
        <w:rPr>
          <w:rFonts w:ascii="Times New Roman" w:hAnsi="Times New Roman" w:cs="Times New Roman"/>
          <w:sz w:val="28"/>
          <w:szCs w:val="28"/>
        </w:rPr>
        <w:t>на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4.2.14.Выдает по мере совершения операций главным распорядителям, распорядителям и получателям средств местного бюджета, администраторам </w:t>
      </w:r>
      <w:proofErr w:type="gramStart"/>
      <w:r w:rsidRPr="0036548C">
        <w:rPr>
          <w:rFonts w:ascii="Times New Roman" w:hAnsi="Times New Roman" w:cs="Times New Roman"/>
          <w:sz w:val="28"/>
          <w:szCs w:val="28"/>
        </w:rPr>
        <w:t>источников финансирования  дефицита бюджета выписки</w:t>
      </w:r>
      <w:proofErr w:type="gramEnd"/>
      <w:r w:rsidRPr="0036548C">
        <w:rPr>
          <w:rFonts w:ascii="Times New Roman" w:hAnsi="Times New Roman" w:cs="Times New Roman"/>
          <w:sz w:val="28"/>
          <w:szCs w:val="28"/>
        </w:rPr>
        <w:t xml:space="preserve">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4.2.16.Формирует и передает Администрации поселения, главным распорядителям, распорядителям, получателям средств местного бюджета, 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4.2.22.Обеспечивает информационную безопасность при обмене </w:t>
      </w:r>
      <w:r w:rsidRPr="0036548C">
        <w:rPr>
          <w:rFonts w:ascii="Times New Roman" w:hAnsi="Times New Roman" w:cs="Times New Roman"/>
          <w:sz w:val="28"/>
          <w:szCs w:val="28"/>
        </w:rPr>
        <w:lastRenderedPageBreak/>
        <w:t>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5.1.Представительный орган поселения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5.4.Администрация района несет ответственность за осуществление переданных ей полномочий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proofErr w:type="gramStart"/>
      <w:r>
        <w:rPr>
          <w:rFonts w:ascii="Times New Roman" w:hAnsi="Times New Roman" w:cs="Times New Roman"/>
          <w:sz w:val="28"/>
          <w:szCs w:val="28"/>
        </w:rPr>
        <w:t xml:space="preserve"> .</w:t>
      </w:r>
      <w:proofErr w:type="gramEnd"/>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roofErr w:type="gramEnd"/>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w:t>
            </w:r>
            <w:proofErr w:type="spellStart"/>
            <w:r w:rsidRPr="001324DE">
              <w:rPr>
                <w:rFonts w:ascii="Times New Roman" w:hAnsi="Times New Roman" w:cs="Times New Roman"/>
                <w:sz w:val="28"/>
                <w:szCs w:val="28"/>
              </w:rPr>
              <w:t>Глинковский</w:t>
            </w:r>
            <w:proofErr w:type="spellEnd"/>
            <w:r w:rsidRPr="001324DE">
              <w:rPr>
                <w:rFonts w:ascii="Times New Roman" w:hAnsi="Times New Roman" w:cs="Times New Roman"/>
                <w:sz w:val="28"/>
                <w:szCs w:val="28"/>
              </w:rPr>
              <w:t xml:space="preserve">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муниципального образования «</w:t>
            </w:r>
            <w:proofErr w:type="spellStart"/>
            <w:r w:rsidR="00D32FFA" w:rsidRPr="001324DE">
              <w:rPr>
                <w:rFonts w:ascii="Times New Roman" w:hAnsi="Times New Roman" w:cs="Times New Roman"/>
                <w:bCs/>
                <w:sz w:val="28"/>
                <w:szCs w:val="28"/>
              </w:rPr>
              <w:t>Глинковский</w:t>
            </w:r>
            <w:proofErr w:type="spellEnd"/>
            <w:r w:rsidR="00D32FFA" w:rsidRPr="001324DE">
              <w:rPr>
                <w:rFonts w:ascii="Times New Roman" w:hAnsi="Times New Roman" w:cs="Times New Roman"/>
                <w:bCs/>
                <w:sz w:val="28"/>
                <w:szCs w:val="28"/>
              </w:rPr>
              <w:t xml:space="preserve">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Глинковского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r w:rsidR="00D32FFA" w:rsidRPr="001324DE">
              <w:rPr>
                <w:rFonts w:ascii="Times New Roman" w:hAnsi="Times New Roman" w:cs="Times New Roman"/>
                <w:bCs/>
                <w:sz w:val="28"/>
                <w:szCs w:val="28"/>
              </w:rPr>
              <w:t xml:space="preserve"> </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Глинковского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r w:rsidRPr="001324DE">
              <w:rPr>
                <w:rFonts w:ascii="Times New Roman" w:hAnsi="Times New Roman" w:cs="Times New Roman"/>
                <w:bCs/>
                <w:sz w:val="28"/>
                <w:szCs w:val="28"/>
              </w:rPr>
              <w:t xml:space="preserve"> </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C9716F">
      <w:headerReference w:type="even" r:id="rId8"/>
      <w:headerReference w:type="default" r:id="rId9"/>
      <w:footerReference w:type="even" r:id="rId10"/>
      <w:footerReference w:type="default" r:id="rId11"/>
      <w:headerReference w:type="first" r:id="rId12"/>
      <w:footerReference w:type="first" r:id="rId13"/>
      <w:pgSz w:w="11909" w:h="16838"/>
      <w:pgMar w:top="-338" w:right="1022" w:bottom="568" w:left="10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AD" w:rsidRDefault="007411AD">
      <w:r>
        <w:separator/>
      </w:r>
    </w:p>
  </w:endnote>
  <w:endnote w:type="continuationSeparator" w:id="0">
    <w:p w:rsidR="007411AD" w:rsidRDefault="0074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F" w:rsidRDefault="00C9716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F" w:rsidRDefault="00C9716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F" w:rsidRDefault="00C971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AD" w:rsidRDefault="007411AD"/>
  </w:footnote>
  <w:footnote w:type="continuationSeparator" w:id="0">
    <w:p w:rsidR="007411AD" w:rsidRDefault="007411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F" w:rsidRDefault="00C9716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D" w:rsidRDefault="008539EC">
    <w:pPr>
      <w:rPr>
        <w:sz w:val="2"/>
        <w:szCs w:val="2"/>
      </w:rPr>
    </w:pPr>
    <w:r>
      <w:rPr>
        <w:noProof/>
      </w:rPr>
      <mc:AlternateContent>
        <mc:Choice Requires="wps">
          <w:drawing>
            <wp:anchor distT="0" distB="0" distL="63500" distR="63500" simplePos="0" relativeHeight="251657728" behindDoc="1" locked="0" layoutInCell="1" allowOverlap="1" wp14:anchorId="6578D6D0" wp14:editId="67D5DBAD">
              <wp:simplePos x="0" y="0"/>
              <wp:positionH relativeFrom="page">
                <wp:posOffset>8271510</wp:posOffset>
              </wp:positionH>
              <wp:positionV relativeFrom="page">
                <wp:posOffset>2843530</wp:posOffset>
              </wp:positionV>
              <wp:extent cx="1141095" cy="591185"/>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0BD" w:rsidRDefault="003A09F0">
                          <w:pPr>
                            <w:pStyle w:val="a6"/>
                            <w:shd w:val="clear" w:color="auto" w:fill="auto"/>
                            <w:spacing w:line="240" w:lineRule="auto"/>
                          </w:pPr>
                          <w:r>
                            <w:rPr>
                              <w:rStyle w:val="a7"/>
                            </w:rPr>
                            <w:t xml:space="preserve">Приложение </w:t>
                          </w:r>
                          <w:r>
                            <w:fldChar w:fldCharType="begin"/>
                          </w:r>
                          <w:r>
                            <w:instrText xml:space="preserve"> PAGE \* MERGEFORMAT </w:instrText>
                          </w:r>
                          <w:r>
                            <w:fldChar w:fldCharType="separate"/>
                          </w:r>
                          <w:r w:rsidR="008A78BC">
                            <w:rPr>
                              <w:rStyle w:val="a7"/>
                              <w:noProof/>
                            </w:rPr>
                            <w:t>1</w:t>
                          </w:r>
                          <w:r>
                            <w:rPr>
                              <w:rStyle w:val="a7"/>
                            </w:rPr>
                            <w:fldChar w:fldCharType="end"/>
                          </w:r>
                        </w:p>
                        <w:p w:rsidR="003E70BD" w:rsidRDefault="003A09F0">
                          <w:pPr>
                            <w:pStyle w:val="a6"/>
                            <w:shd w:val="clear" w:color="auto" w:fill="auto"/>
                            <w:spacing w:line="240" w:lineRule="auto"/>
                          </w:pPr>
                          <w:r>
                            <w:rPr>
                              <w:rStyle w:val="a7"/>
                            </w:rPr>
                            <w:t>к Соглашению</w:t>
                          </w:r>
                        </w:p>
                        <w:p w:rsidR="003E70BD" w:rsidRDefault="003A09F0">
                          <w:pPr>
                            <w:pStyle w:val="a6"/>
                            <w:shd w:val="clear" w:color="auto" w:fill="auto"/>
                            <w:tabs>
                              <w:tab w:val="right" w:pos="1238"/>
                            </w:tabs>
                            <w:spacing w:line="240" w:lineRule="auto"/>
                          </w:pPr>
                          <w:r>
                            <w:rPr>
                              <w:rStyle w:val="a7"/>
                            </w:rPr>
                            <w:t>от</w:t>
                          </w:r>
                          <w:r>
                            <w:rPr>
                              <w:rStyle w:val="a7"/>
                            </w:rPr>
                            <w:tab/>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1.3pt;margin-top:223.9pt;width:89.85pt;height:46.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" filled="f" stroked="f">
              <v:textbox style="mso-fit-shape-to-text:t" inset="0,0,0,0">
                <w:txbxContent>
                  <w:p w:rsidR="003E70BD" w:rsidRDefault="003A09F0">
                    <w:pPr>
                      <w:pStyle w:val="a6"/>
                      <w:shd w:val="clear" w:color="auto" w:fill="auto"/>
                      <w:spacing w:line="240" w:lineRule="auto"/>
                    </w:pPr>
                    <w:r>
                      <w:rPr>
                        <w:rStyle w:val="a7"/>
                      </w:rPr>
                      <w:t xml:space="preserve">Приложение </w:t>
                    </w:r>
                    <w:r>
                      <w:fldChar w:fldCharType="begin"/>
                    </w:r>
                    <w:r>
                      <w:instrText xml:space="preserve"> PAGE \* MERGEFORMAT </w:instrText>
                    </w:r>
                    <w:r>
                      <w:fldChar w:fldCharType="separate"/>
                    </w:r>
                    <w:r w:rsidR="008A78BC">
                      <w:rPr>
                        <w:rStyle w:val="a7"/>
                        <w:noProof/>
                      </w:rPr>
                      <w:t>1</w:t>
                    </w:r>
                    <w:r>
                      <w:rPr>
                        <w:rStyle w:val="a7"/>
                      </w:rPr>
                      <w:fldChar w:fldCharType="end"/>
                    </w:r>
                  </w:p>
                  <w:p w:rsidR="003E70BD" w:rsidRDefault="003A09F0">
                    <w:pPr>
                      <w:pStyle w:val="a6"/>
                      <w:shd w:val="clear" w:color="auto" w:fill="auto"/>
                      <w:spacing w:line="240" w:lineRule="auto"/>
                    </w:pPr>
                    <w:r>
                      <w:rPr>
                        <w:rStyle w:val="a7"/>
                      </w:rPr>
                      <w:t>к Соглашению</w:t>
                    </w:r>
                  </w:p>
                  <w:p w:rsidR="003E70BD" w:rsidRDefault="003A09F0">
                    <w:pPr>
                      <w:pStyle w:val="a6"/>
                      <w:shd w:val="clear" w:color="auto" w:fill="auto"/>
                      <w:tabs>
                        <w:tab w:val="right" w:pos="1238"/>
                      </w:tabs>
                      <w:spacing w:line="240" w:lineRule="auto"/>
                    </w:pPr>
                    <w:r>
                      <w:rPr>
                        <w:rStyle w:val="a7"/>
                      </w:rPr>
                      <w:t>от</w:t>
                    </w:r>
                    <w:r>
                      <w:rPr>
                        <w:rStyle w:val="a7"/>
                      </w:rPr>
                      <w:tab/>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6F" w:rsidRDefault="00C9716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BD"/>
    <w:rsid w:val="0000125F"/>
    <w:rsid w:val="000246D6"/>
    <w:rsid w:val="001324DE"/>
    <w:rsid w:val="00143A27"/>
    <w:rsid w:val="00161D72"/>
    <w:rsid w:val="00194529"/>
    <w:rsid w:val="001E6189"/>
    <w:rsid w:val="00203815"/>
    <w:rsid w:val="00220D70"/>
    <w:rsid w:val="002474D2"/>
    <w:rsid w:val="002C6A54"/>
    <w:rsid w:val="00312ECD"/>
    <w:rsid w:val="0036548C"/>
    <w:rsid w:val="00371CF8"/>
    <w:rsid w:val="003A09F0"/>
    <w:rsid w:val="003E6BE6"/>
    <w:rsid w:val="003E70BD"/>
    <w:rsid w:val="003F790A"/>
    <w:rsid w:val="00403553"/>
    <w:rsid w:val="004A1BB6"/>
    <w:rsid w:val="006A3CDE"/>
    <w:rsid w:val="0073461C"/>
    <w:rsid w:val="007365DE"/>
    <w:rsid w:val="007411AD"/>
    <w:rsid w:val="00767441"/>
    <w:rsid w:val="007E66D7"/>
    <w:rsid w:val="00822161"/>
    <w:rsid w:val="008243B7"/>
    <w:rsid w:val="00833753"/>
    <w:rsid w:val="008539EC"/>
    <w:rsid w:val="008A78BC"/>
    <w:rsid w:val="008B11A8"/>
    <w:rsid w:val="009034CA"/>
    <w:rsid w:val="00931DD6"/>
    <w:rsid w:val="0095751D"/>
    <w:rsid w:val="009A3454"/>
    <w:rsid w:val="009D4CCF"/>
    <w:rsid w:val="00A16864"/>
    <w:rsid w:val="00A711F8"/>
    <w:rsid w:val="00A8444E"/>
    <w:rsid w:val="00A84EE5"/>
    <w:rsid w:val="00AE49E1"/>
    <w:rsid w:val="00C67F22"/>
    <w:rsid w:val="00C9716F"/>
    <w:rsid w:val="00D32FFA"/>
    <w:rsid w:val="00EA5036"/>
    <w:rsid w:val="00EE7036"/>
    <w:rsid w:val="00F877C7"/>
    <w:rsid w:val="00F9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unhideWhenUsed/>
    <w:rsid w:val="00C9716F"/>
    <w:pPr>
      <w:tabs>
        <w:tab w:val="center" w:pos="4677"/>
        <w:tab w:val="right" w:pos="9355"/>
      </w:tabs>
    </w:pPr>
  </w:style>
  <w:style w:type="character" w:customStyle="1" w:styleId="af2">
    <w:name w:val="Верхний колонтитул Знак"/>
    <w:basedOn w:val="a0"/>
    <w:link w:val="af1"/>
    <w:uiPriority w:val="99"/>
    <w:rsid w:val="00C9716F"/>
    <w:rPr>
      <w:color w:val="000000"/>
    </w:rPr>
  </w:style>
  <w:style w:type="paragraph" w:styleId="af3">
    <w:name w:val="footer"/>
    <w:basedOn w:val="a"/>
    <w:link w:val="af4"/>
    <w:uiPriority w:val="99"/>
    <w:unhideWhenUsed/>
    <w:rsid w:val="00C9716F"/>
    <w:pPr>
      <w:tabs>
        <w:tab w:val="center" w:pos="4677"/>
        <w:tab w:val="right" w:pos="9355"/>
      </w:tabs>
    </w:pPr>
  </w:style>
  <w:style w:type="character" w:customStyle="1" w:styleId="af4">
    <w:name w:val="Нижний колонтитул Знак"/>
    <w:basedOn w:val="a0"/>
    <w:link w:val="af3"/>
    <w:uiPriority w:val="99"/>
    <w:rsid w:val="00C9716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unhideWhenUsed/>
    <w:rsid w:val="00C9716F"/>
    <w:pPr>
      <w:tabs>
        <w:tab w:val="center" w:pos="4677"/>
        <w:tab w:val="right" w:pos="9355"/>
      </w:tabs>
    </w:pPr>
  </w:style>
  <w:style w:type="character" w:customStyle="1" w:styleId="af2">
    <w:name w:val="Верхний колонтитул Знак"/>
    <w:basedOn w:val="a0"/>
    <w:link w:val="af1"/>
    <w:uiPriority w:val="99"/>
    <w:rsid w:val="00C9716F"/>
    <w:rPr>
      <w:color w:val="000000"/>
    </w:rPr>
  </w:style>
  <w:style w:type="paragraph" w:styleId="af3">
    <w:name w:val="footer"/>
    <w:basedOn w:val="a"/>
    <w:link w:val="af4"/>
    <w:uiPriority w:val="99"/>
    <w:unhideWhenUsed/>
    <w:rsid w:val="00C9716F"/>
    <w:pPr>
      <w:tabs>
        <w:tab w:val="center" w:pos="4677"/>
        <w:tab w:val="right" w:pos="9355"/>
      </w:tabs>
    </w:pPr>
  </w:style>
  <w:style w:type="character" w:customStyle="1" w:styleId="af4">
    <w:name w:val="Нижний колонтитул Знак"/>
    <w:basedOn w:val="a0"/>
    <w:link w:val="af3"/>
    <w:uiPriority w:val="99"/>
    <w:rsid w:val="00C971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2018-02-13T12:18:00Z</cp:lastPrinted>
  <dcterms:created xsi:type="dcterms:W3CDTF">2018-03-05T11:06:00Z</dcterms:created>
  <dcterms:modified xsi:type="dcterms:W3CDTF">2018-03-05T11:08:00Z</dcterms:modified>
</cp:coreProperties>
</file>