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9D" w:rsidRDefault="0068269D" w:rsidP="00D77787">
      <w:pPr>
        <w:tabs>
          <w:tab w:val="left" w:pos="709"/>
        </w:tabs>
        <w:jc w:val="center"/>
        <w:rPr>
          <w:b/>
          <w:bCs/>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gerb_синий" style="position:absolute;left:0;text-align:left;margin-left:207pt;margin-top:-26.25pt;width:56.65pt;height:66pt;z-index:251658240;visibility:visible">
            <v:imagedata r:id="rId7" o:title=""/>
            <w10:wrap type="square" side="left"/>
          </v:shape>
        </w:pict>
      </w:r>
    </w:p>
    <w:p w:rsidR="0068269D" w:rsidRDefault="0068269D" w:rsidP="00D77787">
      <w:pPr>
        <w:tabs>
          <w:tab w:val="left" w:pos="709"/>
        </w:tabs>
        <w:jc w:val="center"/>
        <w:rPr>
          <w:b/>
          <w:bCs/>
          <w:color w:val="000000"/>
          <w:sz w:val="28"/>
          <w:szCs w:val="28"/>
        </w:rPr>
      </w:pPr>
    </w:p>
    <w:p w:rsidR="0068269D" w:rsidRPr="00EC0BC7" w:rsidRDefault="0068269D" w:rsidP="00D77787">
      <w:pPr>
        <w:tabs>
          <w:tab w:val="left" w:pos="709"/>
        </w:tabs>
        <w:jc w:val="center"/>
        <w:rPr>
          <w:color w:val="000000"/>
        </w:rPr>
      </w:pPr>
      <w:r w:rsidRPr="00EC0BC7">
        <w:rPr>
          <w:color w:val="000000"/>
        </w:rPr>
        <w:br w:type="textWrapping" w:clear="all"/>
      </w:r>
    </w:p>
    <w:p w:rsidR="0068269D" w:rsidRDefault="0068269D" w:rsidP="00D77787">
      <w:pPr>
        <w:jc w:val="center"/>
        <w:rPr>
          <w:b/>
          <w:bCs/>
          <w:color w:val="000000"/>
          <w:sz w:val="28"/>
          <w:szCs w:val="28"/>
        </w:rPr>
      </w:pPr>
    </w:p>
    <w:p w:rsidR="0068269D" w:rsidRPr="004068F7" w:rsidRDefault="0068269D" w:rsidP="00D77787">
      <w:pPr>
        <w:jc w:val="center"/>
        <w:rPr>
          <w:b/>
          <w:bCs/>
          <w:color w:val="000000"/>
          <w:sz w:val="28"/>
          <w:szCs w:val="28"/>
        </w:rPr>
      </w:pPr>
      <w:r w:rsidRPr="004068F7">
        <w:rPr>
          <w:b/>
          <w:bCs/>
          <w:color w:val="000000"/>
          <w:sz w:val="28"/>
          <w:szCs w:val="28"/>
        </w:rPr>
        <w:t>АДМИНИСТРАЦИЯ МУНИЦИПАЛЬНОГО ОБРАЗОВАНИЯ</w:t>
      </w:r>
    </w:p>
    <w:p w:rsidR="0068269D" w:rsidRPr="004068F7" w:rsidRDefault="0068269D" w:rsidP="00D77787">
      <w:pPr>
        <w:jc w:val="center"/>
        <w:rPr>
          <w:b/>
          <w:bCs/>
          <w:color w:val="000000"/>
          <w:sz w:val="28"/>
          <w:szCs w:val="28"/>
        </w:rPr>
      </w:pPr>
      <w:r>
        <w:rPr>
          <w:b/>
          <w:bCs/>
          <w:color w:val="000000"/>
          <w:sz w:val="28"/>
          <w:szCs w:val="28"/>
        </w:rPr>
        <w:t xml:space="preserve">«ГЛИНКОВСКИЙ </w:t>
      </w:r>
      <w:r w:rsidRPr="004068F7">
        <w:rPr>
          <w:b/>
          <w:bCs/>
          <w:color w:val="000000"/>
          <w:sz w:val="28"/>
          <w:szCs w:val="28"/>
        </w:rPr>
        <w:t xml:space="preserve"> РАЙОН» СМОЛЕНСКОЙ ОБЛАСТИ</w:t>
      </w:r>
    </w:p>
    <w:p w:rsidR="0068269D" w:rsidRDefault="0068269D" w:rsidP="00D77787">
      <w:pPr>
        <w:pStyle w:val="Heading2"/>
        <w:spacing w:before="120"/>
        <w:jc w:val="center"/>
        <w:rPr>
          <w:rFonts w:ascii="Times New Roman" w:hAnsi="Times New Roman"/>
          <w:i w:val="0"/>
          <w:iCs w:val="0"/>
          <w:color w:val="000000"/>
          <w:sz w:val="16"/>
          <w:szCs w:val="16"/>
        </w:rPr>
      </w:pPr>
    </w:p>
    <w:p w:rsidR="0068269D" w:rsidRPr="00FE6A54" w:rsidRDefault="0068269D" w:rsidP="00D77787">
      <w:pPr>
        <w:pStyle w:val="Heading2"/>
        <w:spacing w:before="120"/>
        <w:jc w:val="center"/>
        <w:rPr>
          <w:rFonts w:ascii="Times New Roman" w:hAnsi="Times New Roman"/>
          <w:i w:val="0"/>
          <w:iCs w:val="0"/>
          <w:color w:val="000000"/>
        </w:rPr>
      </w:pPr>
      <w:r w:rsidRPr="00FE6A54">
        <w:rPr>
          <w:rFonts w:ascii="Times New Roman" w:hAnsi="Times New Roman"/>
          <w:i w:val="0"/>
          <w:iCs w:val="0"/>
          <w:color w:val="000000"/>
        </w:rPr>
        <w:t>П О С Т А Н О В Л Е Н И Е</w:t>
      </w:r>
    </w:p>
    <w:p w:rsidR="0068269D" w:rsidRDefault="0068269D" w:rsidP="00D77787">
      <w:pPr>
        <w:tabs>
          <w:tab w:val="left" w:pos="7371"/>
        </w:tabs>
        <w:rPr>
          <w:color w:val="000000"/>
          <w:sz w:val="16"/>
          <w:szCs w:val="16"/>
        </w:rPr>
      </w:pPr>
    </w:p>
    <w:p w:rsidR="0068269D" w:rsidRDefault="0068269D" w:rsidP="00D77787">
      <w:pPr>
        <w:tabs>
          <w:tab w:val="left" w:pos="2200"/>
          <w:tab w:val="left" w:pos="7371"/>
        </w:tabs>
        <w:rPr>
          <w:bCs/>
          <w:color w:val="000000"/>
          <w:sz w:val="28"/>
          <w:szCs w:val="28"/>
        </w:rPr>
      </w:pPr>
      <w:r>
        <w:rPr>
          <w:bCs/>
          <w:color w:val="000000"/>
          <w:sz w:val="28"/>
          <w:szCs w:val="28"/>
        </w:rPr>
        <w:t>о</w:t>
      </w:r>
      <w:r w:rsidRPr="00B92B4E">
        <w:rPr>
          <w:bCs/>
          <w:color w:val="000000"/>
          <w:sz w:val="28"/>
          <w:szCs w:val="28"/>
        </w:rPr>
        <w:t>т</w:t>
      </w:r>
      <w:r>
        <w:rPr>
          <w:bCs/>
          <w:color w:val="000000"/>
          <w:sz w:val="28"/>
          <w:szCs w:val="28"/>
        </w:rPr>
        <w:t xml:space="preserve"> 8 февраля  </w:t>
      </w:r>
      <w:smartTag w:uri="urn:schemas-microsoft-com:office:smarttags" w:element="metricconverter">
        <w:smartTagPr>
          <w:attr w:name="ProductID" w:val="2018 г"/>
        </w:smartTagPr>
        <w:r>
          <w:rPr>
            <w:bCs/>
            <w:color w:val="000000"/>
            <w:sz w:val="28"/>
            <w:szCs w:val="28"/>
          </w:rPr>
          <w:t>2018 г</w:t>
        </w:r>
      </w:smartTag>
      <w:r>
        <w:rPr>
          <w:bCs/>
          <w:color w:val="000000"/>
          <w:sz w:val="28"/>
          <w:szCs w:val="28"/>
        </w:rPr>
        <w:t xml:space="preserve">.  </w:t>
      </w:r>
      <w:r w:rsidRPr="00B92B4E">
        <w:rPr>
          <w:bCs/>
          <w:color w:val="000000"/>
          <w:sz w:val="28"/>
          <w:szCs w:val="28"/>
        </w:rPr>
        <w:t xml:space="preserve">№ </w:t>
      </w:r>
      <w:r>
        <w:rPr>
          <w:bCs/>
          <w:color w:val="000000"/>
          <w:sz w:val="28"/>
          <w:szCs w:val="28"/>
        </w:rPr>
        <w:t xml:space="preserve"> 35</w:t>
      </w:r>
    </w:p>
    <w:p w:rsidR="0068269D" w:rsidRPr="00735ED0" w:rsidRDefault="0068269D" w:rsidP="00D77787">
      <w:pPr>
        <w:tabs>
          <w:tab w:val="left" w:pos="2200"/>
          <w:tab w:val="left" w:pos="7371"/>
        </w:tabs>
        <w:rPr>
          <w:bCs/>
          <w:color w:val="000000"/>
          <w:sz w:val="28"/>
          <w:szCs w:val="28"/>
        </w:rPr>
      </w:pPr>
    </w:p>
    <w:tbl>
      <w:tblPr>
        <w:tblW w:w="0" w:type="auto"/>
        <w:tblInd w:w="-106" w:type="dxa"/>
        <w:tblLook w:val="01E0"/>
      </w:tblPr>
      <w:tblGrid>
        <w:gridCol w:w="4659"/>
      </w:tblGrid>
      <w:tr w:rsidR="0068269D" w:rsidRPr="00906868" w:rsidTr="00BB0B26">
        <w:trPr>
          <w:trHeight w:val="2171"/>
        </w:trPr>
        <w:tc>
          <w:tcPr>
            <w:tcW w:w="4659" w:type="dxa"/>
          </w:tcPr>
          <w:p w:rsidR="0068269D" w:rsidRDefault="0068269D" w:rsidP="00525E46">
            <w:pPr>
              <w:pStyle w:val="Header"/>
              <w:tabs>
                <w:tab w:val="clear" w:pos="4677"/>
                <w:tab w:val="clear" w:pos="9355"/>
              </w:tabs>
              <w:jc w:val="both"/>
              <w:rPr>
                <w:sz w:val="28"/>
                <w:szCs w:val="28"/>
              </w:rPr>
            </w:pPr>
          </w:p>
          <w:p w:rsidR="0068269D" w:rsidRPr="00906868" w:rsidRDefault="0068269D" w:rsidP="00213DB5">
            <w:pPr>
              <w:jc w:val="both"/>
              <w:rPr>
                <w:sz w:val="28"/>
                <w:szCs w:val="28"/>
              </w:rPr>
            </w:pPr>
            <w:r w:rsidRPr="001F497C">
              <w:rPr>
                <w:color w:val="212121"/>
                <w:sz w:val="28"/>
                <w:szCs w:val="28"/>
              </w:rPr>
              <w:t>О</w:t>
            </w:r>
            <w:r>
              <w:rPr>
                <w:color w:val="212121"/>
                <w:sz w:val="28"/>
                <w:szCs w:val="28"/>
              </w:rPr>
              <w:t xml:space="preserve"> внесении изменений в постановление Администрации муниципального образования «Глнковский район» Смоленской области от 04.02.2016г. № 42</w:t>
            </w:r>
          </w:p>
        </w:tc>
      </w:tr>
    </w:tbl>
    <w:p w:rsidR="0068269D" w:rsidRDefault="0068269D" w:rsidP="00D77787">
      <w:pPr>
        <w:pStyle w:val="Header"/>
        <w:tabs>
          <w:tab w:val="clear" w:pos="4677"/>
          <w:tab w:val="clear" w:pos="9355"/>
        </w:tabs>
        <w:ind w:firstLine="709"/>
        <w:jc w:val="both"/>
        <w:rPr>
          <w:sz w:val="28"/>
          <w:szCs w:val="28"/>
        </w:rPr>
      </w:pPr>
    </w:p>
    <w:p w:rsidR="0068269D" w:rsidRDefault="0068269D" w:rsidP="00D77787">
      <w:pPr>
        <w:pStyle w:val="Header"/>
        <w:tabs>
          <w:tab w:val="clear" w:pos="4677"/>
          <w:tab w:val="clear" w:pos="9355"/>
        </w:tabs>
        <w:ind w:firstLine="709"/>
        <w:jc w:val="both"/>
        <w:rPr>
          <w:sz w:val="28"/>
          <w:szCs w:val="28"/>
        </w:rPr>
      </w:pPr>
      <w:r>
        <w:rPr>
          <w:sz w:val="28"/>
          <w:szCs w:val="28"/>
        </w:rPr>
        <w:t xml:space="preserve">В соответствии с Федеральным законом от 31.12.2017 № 485-ФЗ в ч.1 и ч.4.2 ст.20 Жилищного кодекса Российской Федерации </w:t>
      </w:r>
    </w:p>
    <w:p w:rsidR="0068269D" w:rsidRDefault="0068269D" w:rsidP="00D77787">
      <w:pPr>
        <w:pStyle w:val="Header"/>
        <w:tabs>
          <w:tab w:val="clear" w:pos="4677"/>
          <w:tab w:val="clear" w:pos="9355"/>
        </w:tabs>
        <w:ind w:firstLine="709"/>
        <w:jc w:val="both"/>
        <w:rPr>
          <w:sz w:val="28"/>
          <w:szCs w:val="28"/>
        </w:rPr>
      </w:pPr>
    </w:p>
    <w:p w:rsidR="0068269D" w:rsidRDefault="0068269D" w:rsidP="00D77787">
      <w:pPr>
        <w:pStyle w:val="Header"/>
        <w:tabs>
          <w:tab w:val="clear" w:pos="4677"/>
          <w:tab w:val="clear" w:pos="9355"/>
        </w:tabs>
        <w:ind w:firstLine="709"/>
        <w:jc w:val="both"/>
        <w:rPr>
          <w:sz w:val="28"/>
          <w:szCs w:val="28"/>
        </w:rPr>
      </w:pPr>
      <w:r w:rsidRPr="00906868">
        <w:rPr>
          <w:sz w:val="28"/>
          <w:szCs w:val="28"/>
        </w:rPr>
        <w:t>Администрация муниципа</w:t>
      </w:r>
      <w:r>
        <w:rPr>
          <w:sz w:val="28"/>
          <w:szCs w:val="28"/>
        </w:rPr>
        <w:t>льного образования «Глинковский</w:t>
      </w:r>
      <w:r w:rsidRPr="00906868">
        <w:rPr>
          <w:sz w:val="28"/>
          <w:szCs w:val="28"/>
        </w:rPr>
        <w:t xml:space="preserve"> район» Смоленской областип о с т а н о в л я е т:</w:t>
      </w:r>
    </w:p>
    <w:p w:rsidR="0068269D" w:rsidRPr="00906868" w:rsidRDefault="0068269D" w:rsidP="00D77787">
      <w:pPr>
        <w:pStyle w:val="Header"/>
        <w:tabs>
          <w:tab w:val="clear" w:pos="4677"/>
          <w:tab w:val="clear" w:pos="9355"/>
        </w:tabs>
        <w:ind w:firstLine="709"/>
        <w:jc w:val="both"/>
        <w:rPr>
          <w:sz w:val="28"/>
          <w:szCs w:val="28"/>
        </w:rPr>
      </w:pPr>
    </w:p>
    <w:p w:rsidR="0068269D" w:rsidRDefault="0068269D" w:rsidP="00B92B4E">
      <w:pPr>
        <w:ind w:firstLine="709"/>
        <w:jc w:val="both"/>
        <w:rPr>
          <w:color w:val="000000"/>
          <w:sz w:val="28"/>
          <w:szCs w:val="28"/>
        </w:rPr>
      </w:pPr>
      <w:r>
        <w:rPr>
          <w:color w:val="000000"/>
          <w:sz w:val="28"/>
          <w:szCs w:val="28"/>
        </w:rPr>
        <w:t>Внести следующие изменения в постановление Администрации муниципального образования «Глинковский район» Смоленской области от 04.02.2016 г. № 42 (в редакции от 08.06.2017 № 231) «Об утверждении Положения о муниципальном жилищном контроле на территории Глинковского сельского поселения Глинковского района Смоленской области»:</w:t>
      </w:r>
    </w:p>
    <w:p w:rsidR="0068269D" w:rsidRDefault="0068269D" w:rsidP="00B92B4E">
      <w:pPr>
        <w:ind w:firstLine="709"/>
        <w:jc w:val="both"/>
        <w:rPr>
          <w:color w:val="000000"/>
          <w:sz w:val="28"/>
          <w:szCs w:val="28"/>
        </w:rPr>
      </w:pPr>
    </w:p>
    <w:p w:rsidR="0068269D" w:rsidRDefault="0068269D" w:rsidP="00B92B4E">
      <w:pPr>
        <w:ind w:firstLine="709"/>
        <w:jc w:val="both"/>
        <w:rPr>
          <w:color w:val="000000"/>
          <w:sz w:val="28"/>
          <w:szCs w:val="28"/>
        </w:rPr>
      </w:pPr>
      <w:r>
        <w:rPr>
          <w:color w:val="000000"/>
          <w:sz w:val="28"/>
          <w:szCs w:val="28"/>
        </w:rPr>
        <w:t>1. Ч</w:t>
      </w:r>
      <w:r w:rsidRPr="00D46E75">
        <w:rPr>
          <w:color w:val="000000"/>
          <w:sz w:val="28"/>
          <w:szCs w:val="28"/>
        </w:rPr>
        <w:t>асть 1 после слов "норматива потребления коммунальных ресурсов (коммунальных услуг)," дополнить словами "требований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после слов "социального использования (далее - обязательные требования)," дополнить словами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w:t>
      </w:r>
    </w:p>
    <w:p w:rsidR="0068269D" w:rsidRDefault="0068269D" w:rsidP="00B92B4E">
      <w:pPr>
        <w:ind w:firstLine="709"/>
        <w:jc w:val="both"/>
        <w:rPr>
          <w:color w:val="000000"/>
          <w:sz w:val="28"/>
          <w:szCs w:val="28"/>
        </w:rPr>
      </w:pPr>
      <w:r>
        <w:rPr>
          <w:color w:val="000000"/>
          <w:sz w:val="28"/>
          <w:szCs w:val="28"/>
        </w:rPr>
        <w:t>2.  В</w:t>
      </w:r>
      <w:r w:rsidRPr="00D46E75">
        <w:rPr>
          <w:color w:val="000000"/>
          <w:sz w:val="28"/>
          <w:szCs w:val="28"/>
        </w:rPr>
        <w:t xml:space="preserve"> части 4.2 в первом предложении слова "выявление в системеинформации о фактах нарушения" заменить словами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r>
        <w:rPr>
          <w:color w:val="000000"/>
          <w:sz w:val="28"/>
          <w:szCs w:val="28"/>
        </w:rPr>
        <w:t>.</w:t>
      </w:r>
    </w:p>
    <w:p w:rsidR="0068269D" w:rsidRDefault="0068269D" w:rsidP="00B92B4E">
      <w:pPr>
        <w:ind w:firstLine="709"/>
        <w:jc w:val="both"/>
        <w:rPr>
          <w:color w:val="000000"/>
          <w:sz w:val="28"/>
          <w:szCs w:val="28"/>
        </w:rPr>
      </w:pPr>
      <w:r>
        <w:rPr>
          <w:color w:val="000000"/>
          <w:sz w:val="28"/>
          <w:szCs w:val="28"/>
        </w:rPr>
        <w:t>П</w:t>
      </w:r>
      <w:r w:rsidRPr="00D46E75">
        <w:rPr>
          <w:color w:val="000000"/>
          <w:sz w:val="28"/>
          <w:szCs w:val="28"/>
        </w:rPr>
        <w:t>осле слов "несоблюдения условий и методов установления нормативов потребления коммунальных ресурсов (коммунальных услуг)," дополнить словами "нарушения правил содержания общего имущества в многоквартирном доме и правил изменения размера платы за содержание жилого помещения,", дополнить словами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дополнить новым вторым предложением следующего содержания: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
    <w:p w:rsidR="0068269D" w:rsidRDefault="0068269D" w:rsidP="00B92B4E">
      <w:pPr>
        <w:ind w:firstLine="709"/>
        <w:jc w:val="both"/>
        <w:rPr>
          <w:color w:val="000000"/>
          <w:sz w:val="28"/>
          <w:szCs w:val="28"/>
        </w:rPr>
      </w:pPr>
    </w:p>
    <w:p w:rsidR="0068269D" w:rsidRDefault="0068269D" w:rsidP="00B92B4E">
      <w:pPr>
        <w:ind w:firstLine="709"/>
        <w:jc w:val="both"/>
        <w:rPr>
          <w:sz w:val="28"/>
          <w:szCs w:val="28"/>
        </w:rPr>
      </w:pPr>
    </w:p>
    <w:p w:rsidR="0068269D" w:rsidRDefault="0068269D" w:rsidP="00D77787">
      <w:pPr>
        <w:pStyle w:val="BodyTextIndent"/>
        <w:ind w:left="0" w:firstLine="709"/>
        <w:jc w:val="both"/>
        <w:rPr>
          <w:sz w:val="28"/>
          <w:szCs w:val="28"/>
        </w:rPr>
      </w:pPr>
    </w:p>
    <w:tbl>
      <w:tblPr>
        <w:tblW w:w="0" w:type="auto"/>
        <w:tblInd w:w="-106" w:type="dxa"/>
        <w:tblLook w:val="01E0"/>
      </w:tblPr>
      <w:tblGrid>
        <w:gridCol w:w="5121"/>
        <w:gridCol w:w="5287"/>
      </w:tblGrid>
      <w:tr w:rsidR="0068269D">
        <w:tc>
          <w:tcPr>
            <w:tcW w:w="5121" w:type="dxa"/>
          </w:tcPr>
          <w:p w:rsidR="0068269D" w:rsidRDefault="0068269D" w:rsidP="00BD3F41">
            <w:pPr>
              <w:tabs>
                <w:tab w:val="left" w:pos="741"/>
              </w:tabs>
              <w:jc w:val="both"/>
              <w:rPr>
                <w:sz w:val="28"/>
                <w:szCs w:val="28"/>
              </w:rPr>
            </w:pPr>
            <w:r>
              <w:rPr>
                <w:sz w:val="28"/>
                <w:szCs w:val="28"/>
              </w:rPr>
              <w:t>Глава муниципального образования Глинковский район» Смоленской области</w:t>
            </w:r>
          </w:p>
        </w:tc>
        <w:tc>
          <w:tcPr>
            <w:tcW w:w="5287" w:type="dxa"/>
          </w:tcPr>
          <w:p w:rsidR="0068269D" w:rsidRPr="00E34CD1" w:rsidRDefault="0068269D" w:rsidP="00525E46">
            <w:pPr>
              <w:tabs>
                <w:tab w:val="left" w:pos="741"/>
              </w:tabs>
              <w:jc w:val="right"/>
              <w:rPr>
                <w:bCs/>
                <w:sz w:val="28"/>
                <w:szCs w:val="28"/>
              </w:rPr>
            </w:pPr>
            <w:r>
              <w:rPr>
                <w:bCs/>
                <w:sz w:val="28"/>
                <w:szCs w:val="28"/>
              </w:rPr>
              <w:t>М.З. Калмыков</w:t>
            </w:r>
          </w:p>
          <w:p w:rsidR="0068269D" w:rsidRDefault="0068269D" w:rsidP="00525E46">
            <w:pPr>
              <w:tabs>
                <w:tab w:val="left" w:pos="741"/>
              </w:tabs>
              <w:jc w:val="right"/>
              <w:rPr>
                <w:b/>
                <w:bCs/>
                <w:sz w:val="28"/>
                <w:szCs w:val="28"/>
              </w:rPr>
            </w:pPr>
          </w:p>
          <w:p w:rsidR="0068269D" w:rsidRDefault="0068269D" w:rsidP="00525E46">
            <w:pPr>
              <w:tabs>
                <w:tab w:val="left" w:pos="741"/>
              </w:tabs>
              <w:jc w:val="right"/>
              <w:rPr>
                <w:b/>
                <w:bCs/>
                <w:sz w:val="28"/>
                <w:szCs w:val="28"/>
              </w:rPr>
            </w:pPr>
          </w:p>
        </w:tc>
      </w:tr>
    </w:tbl>
    <w:p w:rsidR="0068269D" w:rsidRPr="004065D6" w:rsidRDefault="0068269D" w:rsidP="00D46E75">
      <w:pPr>
        <w:widowControl w:val="0"/>
        <w:autoSpaceDE w:val="0"/>
        <w:autoSpaceDN w:val="0"/>
        <w:adjustRightInd w:val="0"/>
        <w:jc w:val="center"/>
        <w:rPr>
          <w:sz w:val="28"/>
          <w:szCs w:val="28"/>
        </w:rPr>
      </w:pPr>
      <w:bookmarkStart w:id="0" w:name="_GoBack"/>
      <w:bookmarkEnd w:id="0"/>
    </w:p>
    <w:sectPr w:rsidR="0068269D" w:rsidRPr="004065D6" w:rsidSect="00D46E75">
      <w:footerReference w:type="default" r:id="rId8"/>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69D" w:rsidRDefault="0068269D" w:rsidP="00DE7091">
      <w:r>
        <w:separator/>
      </w:r>
    </w:p>
  </w:endnote>
  <w:endnote w:type="continuationSeparator" w:id="1">
    <w:p w:rsidR="0068269D" w:rsidRDefault="0068269D" w:rsidP="00DE709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69D" w:rsidRPr="00C6617C" w:rsidRDefault="0068269D">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69D" w:rsidRDefault="0068269D" w:rsidP="00DE7091">
      <w:r>
        <w:separator/>
      </w:r>
    </w:p>
  </w:footnote>
  <w:footnote w:type="continuationSeparator" w:id="1">
    <w:p w:rsidR="0068269D" w:rsidRDefault="0068269D" w:rsidP="00DE7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50A"/>
    <w:multiLevelType w:val="hybridMultilevel"/>
    <w:tmpl w:val="DDB06B5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65A4E2E"/>
    <w:multiLevelType w:val="hybridMultilevel"/>
    <w:tmpl w:val="7A3E0B5C"/>
    <w:lvl w:ilvl="0" w:tplc="F1AC08A8">
      <w:start w:val="1"/>
      <w:numFmt w:val="decimal"/>
      <w:lvlText w:val="%1."/>
      <w:lvlJc w:val="left"/>
      <w:pPr>
        <w:ind w:left="1729" w:hanging="1020"/>
      </w:pPr>
      <w:rPr>
        <w:rFonts w:cs="Times New Roman" w:hint="default"/>
        <w:color w:val="00000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C722619"/>
    <w:multiLevelType w:val="hybridMultilevel"/>
    <w:tmpl w:val="8D4C3CDA"/>
    <w:lvl w:ilvl="0" w:tplc="AF0E3CC8">
      <w:start w:val="1"/>
      <w:numFmt w:val="decimal"/>
      <w:lvlText w:val="%1."/>
      <w:lvlJc w:val="center"/>
      <w:pPr>
        <w:tabs>
          <w:tab w:val="num" w:pos="720"/>
        </w:tabs>
        <w:ind w:left="720" w:hanging="493"/>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C9848D6"/>
    <w:multiLevelType w:val="hybridMultilevel"/>
    <w:tmpl w:val="EAA0B0A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FE332F7"/>
    <w:multiLevelType w:val="hybridMultilevel"/>
    <w:tmpl w:val="C19C1FB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0066241"/>
    <w:multiLevelType w:val="hybridMultilevel"/>
    <w:tmpl w:val="5DFE4B16"/>
    <w:lvl w:ilvl="0" w:tplc="DE4EFE9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4A81323"/>
    <w:multiLevelType w:val="hybridMultilevel"/>
    <w:tmpl w:val="C360CEA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4D85B66"/>
    <w:multiLevelType w:val="hybridMultilevel"/>
    <w:tmpl w:val="613A7894"/>
    <w:lvl w:ilvl="0" w:tplc="DE529C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FF07E0B"/>
    <w:multiLevelType w:val="hybridMultilevel"/>
    <w:tmpl w:val="F31E7BA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0BF7F84"/>
    <w:multiLevelType w:val="hybridMultilevel"/>
    <w:tmpl w:val="79B81088"/>
    <w:lvl w:ilvl="0" w:tplc="64EE5670">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73D7D57"/>
    <w:multiLevelType w:val="hybridMultilevel"/>
    <w:tmpl w:val="417ED54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C43407C"/>
    <w:multiLevelType w:val="hybridMultilevel"/>
    <w:tmpl w:val="032C069C"/>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F0E4EDF"/>
    <w:multiLevelType w:val="hybridMultilevel"/>
    <w:tmpl w:val="01DE0414"/>
    <w:lvl w:ilvl="0" w:tplc="AF0E3CC8">
      <w:start w:val="1"/>
      <w:numFmt w:val="decimal"/>
      <w:lvlText w:val="%1."/>
      <w:lvlJc w:val="center"/>
      <w:pPr>
        <w:tabs>
          <w:tab w:val="num" w:pos="720"/>
        </w:tabs>
        <w:ind w:left="720" w:hanging="493"/>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E0724D4"/>
    <w:multiLevelType w:val="hybridMultilevel"/>
    <w:tmpl w:val="B2F60A6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93D3AD1"/>
    <w:multiLevelType w:val="hybridMultilevel"/>
    <w:tmpl w:val="C302C836"/>
    <w:lvl w:ilvl="0" w:tplc="DE529C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10C4589"/>
    <w:multiLevelType w:val="hybridMultilevel"/>
    <w:tmpl w:val="F9BC5622"/>
    <w:lvl w:ilvl="0" w:tplc="B59CA2D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nsid w:val="632B475D"/>
    <w:multiLevelType w:val="hybridMultilevel"/>
    <w:tmpl w:val="79423E3A"/>
    <w:lvl w:ilvl="0" w:tplc="0EA094AE">
      <w:start w:val="1"/>
      <w:numFmt w:val="decimal"/>
      <w:lvlText w:val="%1."/>
      <w:lvlJc w:val="left"/>
      <w:pPr>
        <w:ind w:left="3960" w:hanging="360"/>
      </w:pPr>
      <w:rPr>
        <w:rFonts w:cs="Times New Roman" w:hint="default"/>
      </w:rPr>
    </w:lvl>
    <w:lvl w:ilvl="1" w:tplc="04190019">
      <w:start w:val="1"/>
      <w:numFmt w:val="lowerLetter"/>
      <w:lvlText w:val="%2."/>
      <w:lvlJc w:val="left"/>
      <w:pPr>
        <w:ind w:left="4680" w:hanging="360"/>
      </w:pPr>
      <w:rPr>
        <w:rFonts w:cs="Times New Roman"/>
      </w:rPr>
    </w:lvl>
    <w:lvl w:ilvl="2" w:tplc="0419001B">
      <w:start w:val="1"/>
      <w:numFmt w:val="lowerRoman"/>
      <w:lvlText w:val="%3."/>
      <w:lvlJc w:val="right"/>
      <w:pPr>
        <w:ind w:left="5400" w:hanging="180"/>
      </w:pPr>
      <w:rPr>
        <w:rFonts w:cs="Times New Roman"/>
      </w:rPr>
    </w:lvl>
    <w:lvl w:ilvl="3" w:tplc="0419000F">
      <w:start w:val="1"/>
      <w:numFmt w:val="decimal"/>
      <w:lvlText w:val="%4."/>
      <w:lvlJc w:val="left"/>
      <w:pPr>
        <w:ind w:left="6120" w:hanging="360"/>
      </w:pPr>
      <w:rPr>
        <w:rFonts w:cs="Times New Roman"/>
      </w:rPr>
    </w:lvl>
    <w:lvl w:ilvl="4" w:tplc="04190019">
      <w:start w:val="1"/>
      <w:numFmt w:val="lowerLetter"/>
      <w:lvlText w:val="%5."/>
      <w:lvlJc w:val="left"/>
      <w:pPr>
        <w:ind w:left="6840" w:hanging="360"/>
      </w:pPr>
      <w:rPr>
        <w:rFonts w:cs="Times New Roman"/>
      </w:rPr>
    </w:lvl>
    <w:lvl w:ilvl="5" w:tplc="0419001B">
      <w:start w:val="1"/>
      <w:numFmt w:val="lowerRoman"/>
      <w:lvlText w:val="%6."/>
      <w:lvlJc w:val="right"/>
      <w:pPr>
        <w:ind w:left="7560" w:hanging="180"/>
      </w:pPr>
      <w:rPr>
        <w:rFonts w:cs="Times New Roman"/>
      </w:rPr>
    </w:lvl>
    <w:lvl w:ilvl="6" w:tplc="0419000F">
      <w:start w:val="1"/>
      <w:numFmt w:val="decimal"/>
      <w:lvlText w:val="%7."/>
      <w:lvlJc w:val="left"/>
      <w:pPr>
        <w:ind w:left="8280" w:hanging="360"/>
      </w:pPr>
      <w:rPr>
        <w:rFonts w:cs="Times New Roman"/>
      </w:rPr>
    </w:lvl>
    <w:lvl w:ilvl="7" w:tplc="04190019">
      <w:start w:val="1"/>
      <w:numFmt w:val="lowerLetter"/>
      <w:lvlText w:val="%8."/>
      <w:lvlJc w:val="left"/>
      <w:pPr>
        <w:ind w:left="9000" w:hanging="360"/>
      </w:pPr>
      <w:rPr>
        <w:rFonts w:cs="Times New Roman"/>
      </w:rPr>
    </w:lvl>
    <w:lvl w:ilvl="8" w:tplc="0419001B">
      <w:start w:val="1"/>
      <w:numFmt w:val="lowerRoman"/>
      <w:lvlText w:val="%9."/>
      <w:lvlJc w:val="right"/>
      <w:pPr>
        <w:ind w:left="9720" w:hanging="180"/>
      </w:pPr>
      <w:rPr>
        <w:rFonts w:cs="Times New Roman"/>
      </w:rPr>
    </w:lvl>
  </w:abstractNum>
  <w:abstractNum w:abstractNumId="17">
    <w:nsid w:val="638F2933"/>
    <w:multiLevelType w:val="hybridMultilevel"/>
    <w:tmpl w:val="0090E36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652640B2"/>
    <w:multiLevelType w:val="hybridMultilevel"/>
    <w:tmpl w:val="07743BD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78CB5F4C"/>
    <w:multiLevelType w:val="hybridMultilevel"/>
    <w:tmpl w:val="AFFA8CE8"/>
    <w:lvl w:ilvl="0" w:tplc="A692DC00">
      <w:start w:val="4"/>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7DDA5559"/>
    <w:multiLevelType w:val="hybridMultilevel"/>
    <w:tmpl w:val="4B08E22A"/>
    <w:lvl w:ilvl="0" w:tplc="04190011">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num w:numId="1">
    <w:abstractNumId w:val="8"/>
  </w:num>
  <w:num w:numId="2">
    <w:abstractNumId w:val="20"/>
  </w:num>
  <w:num w:numId="3">
    <w:abstractNumId w:val="5"/>
  </w:num>
  <w:num w:numId="4">
    <w:abstractNumId w:val="0"/>
  </w:num>
  <w:num w:numId="5">
    <w:abstractNumId w:val="15"/>
  </w:num>
  <w:num w:numId="6">
    <w:abstractNumId w:val="2"/>
  </w:num>
  <w:num w:numId="7">
    <w:abstractNumId w:val="12"/>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8"/>
  </w:num>
  <w:num w:numId="18">
    <w:abstractNumId w:val="3"/>
  </w:num>
  <w:num w:numId="19">
    <w:abstractNumId w:val="10"/>
  </w:num>
  <w:num w:numId="20">
    <w:abstractNumId w:val="4"/>
  </w:num>
  <w:num w:numId="21">
    <w:abstractNumId w:val="17"/>
  </w:num>
  <w:num w:numId="22">
    <w:abstractNumId w:val="13"/>
  </w:num>
  <w:num w:numId="23">
    <w:abstractNumId w:val="16"/>
  </w:num>
  <w:num w:numId="24">
    <w:abstractNumId w:val="1"/>
  </w:num>
  <w:num w:numId="25">
    <w:abstractNumId w:val="9"/>
  </w:num>
  <w:num w:numId="26">
    <w:abstractNumId w:val="19"/>
  </w:num>
  <w:num w:numId="27">
    <w:abstractNumId w:val="7"/>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E13"/>
    <w:rsid w:val="0000264E"/>
    <w:rsid w:val="00004EAF"/>
    <w:rsid w:val="00023B93"/>
    <w:rsid w:val="000300AD"/>
    <w:rsid w:val="000345B3"/>
    <w:rsid w:val="00041CB5"/>
    <w:rsid w:val="0004209A"/>
    <w:rsid w:val="00044167"/>
    <w:rsid w:val="000456F8"/>
    <w:rsid w:val="00046CA9"/>
    <w:rsid w:val="00053ECB"/>
    <w:rsid w:val="00063A7E"/>
    <w:rsid w:val="00066E33"/>
    <w:rsid w:val="00081A47"/>
    <w:rsid w:val="000858EE"/>
    <w:rsid w:val="000A20CE"/>
    <w:rsid w:val="000A2807"/>
    <w:rsid w:val="000A5EE3"/>
    <w:rsid w:val="000B0F1F"/>
    <w:rsid w:val="000C28CA"/>
    <w:rsid w:val="000C6CF2"/>
    <w:rsid w:val="000D2BD4"/>
    <w:rsid w:val="000E47C7"/>
    <w:rsid w:val="000F0443"/>
    <w:rsid w:val="000F52D8"/>
    <w:rsid w:val="00102BD7"/>
    <w:rsid w:val="001154D5"/>
    <w:rsid w:val="00115641"/>
    <w:rsid w:val="0012416F"/>
    <w:rsid w:val="0012492C"/>
    <w:rsid w:val="00124CED"/>
    <w:rsid w:val="00124E3C"/>
    <w:rsid w:val="00150AC5"/>
    <w:rsid w:val="00151E4E"/>
    <w:rsid w:val="00161435"/>
    <w:rsid w:val="00164AF7"/>
    <w:rsid w:val="001705C7"/>
    <w:rsid w:val="00195B18"/>
    <w:rsid w:val="001A56E4"/>
    <w:rsid w:val="001A7307"/>
    <w:rsid w:val="001B2A27"/>
    <w:rsid w:val="001B47D1"/>
    <w:rsid w:val="001C1CD8"/>
    <w:rsid w:val="001C617D"/>
    <w:rsid w:val="001C7DDE"/>
    <w:rsid w:val="001D4BA5"/>
    <w:rsid w:val="001D7B7E"/>
    <w:rsid w:val="001E3905"/>
    <w:rsid w:val="001F497C"/>
    <w:rsid w:val="001F6A83"/>
    <w:rsid w:val="00200F67"/>
    <w:rsid w:val="002034D6"/>
    <w:rsid w:val="00213DB5"/>
    <w:rsid w:val="002147E2"/>
    <w:rsid w:val="0022060B"/>
    <w:rsid w:val="00222F49"/>
    <w:rsid w:val="00245BEC"/>
    <w:rsid w:val="002544C9"/>
    <w:rsid w:val="00260FBB"/>
    <w:rsid w:val="00271D02"/>
    <w:rsid w:val="00272FC5"/>
    <w:rsid w:val="002777FE"/>
    <w:rsid w:val="00292624"/>
    <w:rsid w:val="002946E7"/>
    <w:rsid w:val="002A239F"/>
    <w:rsid w:val="002A37D6"/>
    <w:rsid w:val="002A67E7"/>
    <w:rsid w:val="002B23A4"/>
    <w:rsid w:val="002C0203"/>
    <w:rsid w:val="002C043A"/>
    <w:rsid w:val="002D1B9C"/>
    <w:rsid w:val="002D543B"/>
    <w:rsid w:val="002D5D7C"/>
    <w:rsid w:val="002D5D7E"/>
    <w:rsid w:val="002E031D"/>
    <w:rsid w:val="002E2884"/>
    <w:rsid w:val="002E28E4"/>
    <w:rsid w:val="002E64FC"/>
    <w:rsid w:val="002F0C7F"/>
    <w:rsid w:val="002F2267"/>
    <w:rsid w:val="002F4634"/>
    <w:rsid w:val="002F5929"/>
    <w:rsid w:val="0030343C"/>
    <w:rsid w:val="00306886"/>
    <w:rsid w:val="00313D98"/>
    <w:rsid w:val="00314D92"/>
    <w:rsid w:val="003225E9"/>
    <w:rsid w:val="003233E8"/>
    <w:rsid w:val="003245BF"/>
    <w:rsid w:val="00345E32"/>
    <w:rsid w:val="00350A62"/>
    <w:rsid w:val="00357426"/>
    <w:rsid w:val="003847CC"/>
    <w:rsid w:val="00395672"/>
    <w:rsid w:val="00397950"/>
    <w:rsid w:val="003A63AE"/>
    <w:rsid w:val="003C1B78"/>
    <w:rsid w:val="003C7CBB"/>
    <w:rsid w:val="003D14D3"/>
    <w:rsid w:val="003D2B20"/>
    <w:rsid w:val="003D43C9"/>
    <w:rsid w:val="003D4D0F"/>
    <w:rsid w:val="003E68CF"/>
    <w:rsid w:val="004025D3"/>
    <w:rsid w:val="00403F05"/>
    <w:rsid w:val="004065D6"/>
    <w:rsid w:val="004068F7"/>
    <w:rsid w:val="0041176C"/>
    <w:rsid w:val="004205E6"/>
    <w:rsid w:val="00422682"/>
    <w:rsid w:val="004251D6"/>
    <w:rsid w:val="00441422"/>
    <w:rsid w:val="00447AFA"/>
    <w:rsid w:val="00450010"/>
    <w:rsid w:val="004525A4"/>
    <w:rsid w:val="00454B78"/>
    <w:rsid w:val="004560FE"/>
    <w:rsid w:val="00456B71"/>
    <w:rsid w:val="0046596E"/>
    <w:rsid w:val="004762F1"/>
    <w:rsid w:val="00480451"/>
    <w:rsid w:val="00485755"/>
    <w:rsid w:val="0049367F"/>
    <w:rsid w:val="004A00D7"/>
    <w:rsid w:val="004A4FD4"/>
    <w:rsid w:val="004C35B0"/>
    <w:rsid w:val="004C3FF3"/>
    <w:rsid w:val="004C5CC1"/>
    <w:rsid w:val="004D25DB"/>
    <w:rsid w:val="004D7F21"/>
    <w:rsid w:val="004E0927"/>
    <w:rsid w:val="004E0A9B"/>
    <w:rsid w:val="004F75CF"/>
    <w:rsid w:val="00500DD1"/>
    <w:rsid w:val="0050403F"/>
    <w:rsid w:val="00506FF9"/>
    <w:rsid w:val="00517BFF"/>
    <w:rsid w:val="00522366"/>
    <w:rsid w:val="00525E46"/>
    <w:rsid w:val="00530E8A"/>
    <w:rsid w:val="00530EC7"/>
    <w:rsid w:val="00531AF6"/>
    <w:rsid w:val="00531FEB"/>
    <w:rsid w:val="00537878"/>
    <w:rsid w:val="00547718"/>
    <w:rsid w:val="00547DA0"/>
    <w:rsid w:val="00555494"/>
    <w:rsid w:val="00560733"/>
    <w:rsid w:val="00561F82"/>
    <w:rsid w:val="00562132"/>
    <w:rsid w:val="00570C58"/>
    <w:rsid w:val="00571B8C"/>
    <w:rsid w:val="00574D18"/>
    <w:rsid w:val="005924B8"/>
    <w:rsid w:val="00593413"/>
    <w:rsid w:val="00596FA3"/>
    <w:rsid w:val="005A1039"/>
    <w:rsid w:val="005A4053"/>
    <w:rsid w:val="005A4725"/>
    <w:rsid w:val="005B1A6E"/>
    <w:rsid w:val="005C4C64"/>
    <w:rsid w:val="005C6F54"/>
    <w:rsid w:val="005C7C28"/>
    <w:rsid w:val="005D3B30"/>
    <w:rsid w:val="005D499F"/>
    <w:rsid w:val="005E3336"/>
    <w:rsid w:val="005F11E8"/>
    <w:rsid w:val="006159CA"/>
    <w:rsid w:val="00616AF0"/>
    <w:rsid w:val="00623289"/>
    <w:rsid w:val="0063165A"/>
    <w:rsid w:val="006325AD"/>
    <w:rsid w:val="00642E04"/>
    <w:rsid w:val="006538FA"/>
    <w:rsid w:val="0065497C"/>
    <w:rsid w:val="00671D32"/>
    <w:rsid w:val="00673FED"/>
    <w:rsid w:val="0068269D"/>
    <w:rsid w:val="006944C4"/>
    <w:rsid w:val="006957EF"/>
    <w:rsid w:val="006A0C54"/>
    <w:rsid w:val="006A6A63"/>
    <w:rsid w:val="006B6B54"/>
    <w:rsid w:val="006C08B8"/>
    <w:rsid w:val="006C090D"/>
    <w:rsid w:val="006C293E"/>
    <w:rsid w:val="006C2FE1"/>
    <w:rsid w:val="006D1A2A"/>
    <w:rsid w:val="006D4907"/>
    <w:rsid w:val="006E2754"/>
    <w:rsid w:val="007035A0"/>
    <w:rsid w:val="00711282"/>
    <w:rsid w:val="00714DDC"/>
    <w:rsid w:val="0071788C"/>
    <w:rsid w:val="00720225"/>
    <w:rsid w:val="007203A2"/>
    <w:rsid w:val="007305B9"/>
    <w:rsid w:val="00735ED0"/>
    <w:rsid w:val="007452B6"/>
    <w:rsid w:val="00762102"/>
    <w:rsid w:val="00770632"/>
    <w:rsid w:val="00787CED"/>
    <w:rsid w:val="00790BF9"/>
    <w:rsid w:val="007963B1"/>
    <w:rsid w:val="00796CA3"/>
    <w:rsid w:val="007A6A82"/>
    <w:rsid w:val="007B5504"/>
    <w:rsid w:val="007C0F42"/>
    <w:rsid w:val="007D3BE6"/>
    <w:rsid w:val="007D5ED4"/>
    <w:rsid w:val="007E0195"/>
    <w:rsid w:val="007E18E8"/>
    <w:rsid w:val="007E32B7"/>
    <w:rsid w:val="007E3406"/>
    <w:rsid w:val="007E53EF"/>
    <w:rsid w:val="007E76D7"/>
    <w:rsid w:val="007F09E9"/>
    <w:rsid w:val="007F244A"/>
    <w:rsid w:val="007F2562"/>
    <w:rsid w:val="0080228B"/>
    <w:rsid w:val="008150A0"/>
    <w:rsid w:val="00826F3C"/>
    <w:rsid w:val="00844460"/>
    <w:rsid w:val="00846E13"/>
    <w:rsid w:val="008531FD"/>
    <w:rsid w:val="00853EBA"/>
    <w:rsid w:val="0086389B"/>
    <w:rsid w:val="00865E22"/>
    <w:rsid w:val="00867F71"/>
    <w:rsid w:val="008830D8"/>
    <w:rsid w:val="00890D29"/>
    <w:rsid w:val="008935D6"/>
    <w:rsid w:val="008A27FA"/>
    <w:rsid w:val="008B56D0"/>
    <w:rsid w:val="008C68A9"/>
    <w:rsid w:val="008D6EC6"/>
    <w:rsid w:val="00906868"/>
    <w:rsid w:val="00913AAF"/>
    <w:rsid w:val="0092016D"/>
    <w:rsid w:val="009202FA"/>
    <w:rsid w:val="00930F19"/>
    <w:rsid w:val="009312DB"/>
    <w:rsid w:val="00935D8C"/>
    <w:rsid w:val="0094437C"/>
    <w:rsid w:val="00947297"/>
    <w:rsid w:val="009543AA"/>
    <w:rsid w:val="00961BF9"/>
    <w:rsid w:val="00967854"/>
    <w:rsid w:val="00971339"/>
    <w:rsid w:val="00972225"/>
    <w:rsid w:val="009779F6"/>
    <w:rsid w:val="009819D8"/>
    <w:rsid w:val="00990753"/>
    <w:rsid w:val="009933E1"/>
    <w:rsid w:val="009A03BB"/>
    <w:rsid w:val="009D3D38"/>
    <w:rsid w:val="009D51DA"/>
    <w:rsid w:val="009D60FD"/>
    <w:rsid w:val="009E34D2"/>
    <w:rsid w:val="00A07CDE"/>
    <w:rsid w:val="00A10CBF"/>
    <w:rsid w:val="00A120CD"/>
    <w:rsid w:val="00A25B74"/>
    <w:rsid w:val="00A37BDB"/>
    <w:rsid w:val="00A37BDD"/>
    <w:rsid w:val="00A9329B"/>
    <w:rsid w:val="00A97E8B"/>
    <w:rsid w:val="00AA5EB6"/>
    <w:rsid w:val="00AC0B22"/>
    <w:rsid w:val="00AC242A"/>
    <w:rsid w:val="00AC31D4"/>
    <w:rsid w:val="00AD13E6"/>
    <w:rsid w:val="00AE3DEC"/>
    <w:rsid w:val="00AE4790"/>
    <w:rsid w:val="00AE4957"/>
    <w:rsid w:val="00AF28CF"/>
    <w:rsid w:val="00B100C4"/>
    <w:rsid w:val="00B131B3"/>
    <w:rsid w:val="00B14057"/>
    <w:rsid w:val="00B30C2D"/>
    <w:rsid w:val="00B522C2"/>
    <w:rsid w:val="00B52A77"/>
    <w:rsid w:val="00B53D62"/>
    <w:rsid w:val="00B611D1"/>
    <w:rsid w:val="00B62163"/>
    <w:rsid w:val="00B65BED"/>
    <w:rsid w:val="00B76435"/>
    <w:rsid w:val="00B82D49"/>
    <w:rsid w:val="00B82E58"/>
    <w:rsid w:val="00B91306"/>
    <w:rsid w:val="00B92B4E"/>
    <w:rsid w:val="00B94C31"/>
    <w:rsid w:val="00B97145"/>
    <w:rsid w:val="00BA04FE"/>
    <w:rsid w:val="00BA3324"/>
    <w:rsid w:val="00BA5912"/>
    <w:rsid w:val="00BA7152"/>
    <w:rsid w:val="00BB0B26"/>
    <w:rsid w:val="00BC14EE"/>
    <w:rsid w:val="00BD1B14"/>
    <w:rsid w:val="00BD3F41"/>
    <w:rsid w:val="00BD5861"/>
    <w:rsid w:val="00BE489E"/>
    <w:rsid w:val="00BE6872"/>
    <w:rsid w:val="00BE68B5"/>
    <w:rsid w:val="00BE7EAA"/>
    <w:rsid w:val="00BF1C7B"/>
    <w:rsid w:val="00BF3403"/>
    <w:rsid w:val="00BF4CAD"/>
    <w:rsid w:val="00BF562E"/>
    <w:rsid w:val="00C00B63"/>
    <w:rsid w:val="00C02059"/>
    <w:rsid w:val="00C06D45"/>
    <w:rsid w:val="00C117E4"/>
    <w:rsid w:val="00C140DD"/>
    <w:rsid w:val="00C2168C"/>
    <w:rsid w:val="00C2539D"/>
    <w:rsid w:val="00C35AF0"/>
    <w:rsid w:val="00C43692"/>
    <w:rsid w:val="00C461C5"/>
    <w:rsid w:val="00C521EC"/>
    <w:rsid w:val="00C53632"/>
    <w:rsid w:val="00C60944"/>
    <w:rsid w:val="00C613DB"/>
    <w:rsid w:val="00C64EA7"/>
    <w:rsid w:val="00C6617C"/>
    <w:rsid w:val="00C86EF0"/>
    <w:rsid w:val="00C9200D"/>
    <w:rsid w:val="00CA3FEE"/>
    <w:rsid w:val="00CA5790"/>
    <w:rsid w:val="00CA7BE7"/>
    <w:rsid w:val="00CB2D03"/>
    <w:rsid w:val="00CB5512"/>
    <w:rsid w:val="00CB79C2"/>
    <w:rsid w:val="00CC6B2C"/>
    <w:rsid w:val="00CD68B5"/>
    <w:rsid w:val="00CD7FE0"/>
    <w:rsid w:val="00CE0A51"/>
    <w:rsid w:val="00CE3028"/>
    <w:rsid w:val="00CE5895"/>
    <w:rsid w:val="00D027DE"/>
    <w:rsid w:val="00D05C1D"/>
    <w:rsid w:val="00D05F68"/>
    <w:rsid w:val="00D11E0C"/>
    <w:rsid w:val="00D1379C"/>
    <w:rsid w:val="00D24DC4"/>
    <w:rsid w:val="00D46E75"/>
    <w:rsid w:val="00D56E4B"/>
    <w:rsid w:val="00D60B0A"/>
    <w:rsid w:val="00D60C0C"/>
    <w:rsid w:val="00D618F0"/>
    <w:rsid w:val="00D628F7"/>
    <w:rsid w:val="00D77787"/>
    <w:rsid w:val="00D910FE"/>
    <w:rsid w:val="00DA0558"/>
    <w:rsid w:val="00DA2403"/>
    <w:rsid w:val="00DA2A20"/>
    <w:rsid w:val="00DA3AF3"/>
    <w:rsid w:val="00DA44D0"/>
    <w:rsid w:val="00DA7903"/>
    <w:rsid w:val="00DA7F97"/>
    <w:rsid w:val="00DB5DB9"/>
    <w:rsid w:val="00DB648E"/>
    <w:rsid w:val="00DB7240"/>
    <w:rsid w:val="00DC3EE9"/>
    <w:rsid w:val="00DC4776"/>
    <w:rsid w:val="00DE42C4"/>
    <w:rsid w:val="00DE7091"/>
    <w:rsid w:val="00DF04E5"/>
    <w:rsid w:val="00DF30D0"/>
    <w:rsid w:val="00DF6018"/>
    <w:rsid w:val="00E0260F"/>
    <w:rsid w:val="00E13B8A"/>
    <w:rsid w:val="00E239BD"/>
    <w:rsid w:val="00E34CD1"/>
    <w:rsid w:val="00E44889"/>
    <w:rsid w:val="00E46288"/>
    <w:rsid w:val="00E5630A"/>
    <w:rsid w:val="00E564B2"/>
    <w:rsid w:val="00E638D1"/>
    <w:rsid w:val="00E669FE"/>
    <w:rsid w:val="00E72833"/>
    <w:rsid w:val="00E748F7"/>
    <w:rsid w:val="00E773A4"/>
    <w:rsid w:val="00E945BA"/>
    <w:rsid w:val="00E95A4A"/>
    <w:rsid w:val="00E97766"/>
    <w:rsid w:val="00EA0865"/>
    <w:rsid w:val="00EA14FC"/>
    <w:rsid w:val="00EA191A"/>
    <w:rsid w:val="00EA4CB5"/>
    <w:rsid w:val="00EB319C"/>
    <w:rsid w:val="00EB31B5"/>
    <w:rsid w:val="00EB6FB1"/>
    <w:rsid w:val="00EB761C"/>
    <w:rsid w:val="00EB7ACD"/>
    <w:rsid w:val="00EC0BC7"/>
    <w:rsid w:val="00EC228F"/>
    <w:rsid w:val="00EC38D2"/>
    <w:rsid w:val="00ED14C6"/>
    <w:rsid w:val="00EE50C9"/>
    <w:rsid w:val="00EE7CA1"/>
    <w:rsid w:val="00F013D5"/>
    <w:rsid w:val="00F03C55"/>
    <w:rsid w:val="00F12440"/>
    <w:rsid w:val="00F26079"/>
    <w:rsid w:val="00F33741"/>
    <w:rsid w:val="00F36A75"/>
    <w:rsid w:val="00F41967"/>
    <w:rsid w:val="00F45F1F"/>
    <w:rsid w:val="00F46321"/>
    <w:rsid w:val="00F62074"/>
    <w:rsid w:val="00F6446E"/>
    <w:rsid w:val="00F674F8"/>
    <w:rsid w:val="00F72E94"/>
    <w:rsid w:val="00F72F3A"/>
    <w:rsid w:val="00F73811"/>
    <w:rsid w:val="00F759BF"/>
    <w:rsid w:val="00F77054"/>
    <w:rsid w:val="00F866F0"/>
    <w:rsid w:val="00F93FB9"/>
    <w:rsid w:val="00F979D8"/>
    <w:rsid w:val="00FA4876"/>
    <w:rsid w:val="00FA50DC"/>
    <w:rsid w:val="00FA5305"/>
    <w:rsid w:val="00FB1D94"/>
    <w:rsid w:val="00FC6173"/>
    <w:rsid w:val="00FE45FB"/>
    <w:rsid w:val="00FE6A54"/>
    <w:rsid w:val="00FE6CA6"/>
    <w:rsid w:val="00FE751B"/>
    <w:rsid w:val="00FF1CAC"/>
    <w:rsid w:val="00FF60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D6"/>
    <w:rPr>
      <w:sz w:val="20"/>
      <w:szCs w:val="20"/>
    </w:rPr>
  </w:style>
  <w:style w:type="paragraph" w:styleId="Heading1">
    <w:name w:val="heading 1"/>
    <w:basedOn w:val="Normal"/>
    <w:next w:val="Normal"/>
    <w:link w:val="Heading1Char"/>
    <w:uiPriority w:val="99"/>
    <w:qFormat/>
    <w:rsid w:val="00E72833"/>
    <w:pPr>
      <w:keepNext/>
      <w:ind w:left="720" w:firstLine="720"/>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4068F7"/>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iPriority w:val="99"/>
    <w:qFormat/>
    <w:rsid w:val="00E72833"/>
    <w:pPr>
      <w:keepNext/>
      <w:jc w:val="center"/>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1E0C"/>
    <w:rPr>
      <w:rFonts w:ascii="Cambria" w:hAnsi="Cambria"/>
      <w:b/>
      <w:kern w:val="32"/>
      <w:sz w:val="32"/>
    </w:rPr>
  </w:style>
  <w:style w:type="character" w:customStyle="1" w:styleId="Heading2Char">
    <w:name w:val="Heading 2 Char"/>
    <w:basedOn w:val="DefaultParagraphFont"/>
    <w:link w:val="Heading2"/>
    <w:uiPriority w:val="99"/>
    <w:semiHidden/>
    <w:locked/>
    <w:rsid w:val="00D11E0C"/>
    <w:rPr>
      <w:rFonts w:ascii="Cambria" w:hAnsi="Cambria"/>
      <w:b/>
      <w:i/>
      <w:sz w:val="28"/>
    </w:rPr>
  </w:style>
  <w:style w:type="character" w:customStyle="1" w:styleId="Heading5Char">
    <w:name w:val="Heading 5 Char"/>
    <w:basedOn w:val="DefaultParagraphFont"/>
    <w:link w:val="Heading5"/>
    <w:uiPriority w:val="99"/>
    <w:semiHidden/>
    <w:locked/>
    <w:rsid w:val="00D11E0C"/>
    <w:rPr>
      <w:rFonts w:ascii="Calibri" w:hAnsi="Calibri"/>
      <w:b/>
      <w:i/>
      <w:sz w:val="26"/>
    </w:rPr>
  </w:style>
  <w:style w:type="paragraph" w:customStyle="1" w:styleId="ConsPlusNormal">
    <w:name w:val="ConsPlusNormal"/>
    <w:uiPriority w:val="99"/>
    <w:rsid w:val="00846E13"/>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846E13"/>
    <w:pPr>
      <w:widowControl w:val="0"/>
      <w:autoSpaceDE w:val="0"/>
      <w:autoSpaceDN w:val="0"/>
      <w:adjustRightInd w:val="0"/>
    </w:pPr>
    <w:rPr>
      <w:rFonts w:ascii="Courier New" w:hAnsi="Courier New" w:cs="Courier New"/>
      <w:sz w:val="20"/>
      <w:szCs w:val="20"/>
    </w:rPr>
  </w:style>
  <w:style w:type="character" w:customStyle="1" w:styleId="a">
    <w:name w:val="Гипертекстовая ссылка"/>
    <w:uiPriority w:val="99"/>
    <w:rsid w:val="00846E13"/>
    <w:rPr>
      <w:b/>
      <w:color w:val="008000"/>
      <w:sz w:val="20"/>
      <w:u w:val="single"/>
    </w:rPr>
  </w:style>
  <w:style w:type="character" w:customStyle="1" w:styleId="a0">
    <w:name w:val="Не вступил в силу"/>
    <w:uiPriority w:val="99"/>
    <w:rsid w:val="00846E13"/>
    <w:rPr>
      <w:b/>
      <w:color w:val="008080"/>
      <w:sz w:val="20"/>
    </w:rPr>
  </w:style>
  <w:style w:type="table" w:styleId="TableGrid">
    <w:name w:val="Table Grid"/>
    <w:basedOn w:val="TableNormal"/>
    <w:uiPriority w:val="99"/>
    <w:rsid w:val="00846E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C0F42"/>
    <w:rPr>
      <w:sz w:val="2"/>
      <w:szCs w:val="2"/>
    </w:rPr>
  </w:style>
  <w:style w:type="character" w:customStyle="1" w:styleId="BalloonTextChar">
    <w:name w:val="Balloon Text Char"/>
    <w:basedOn w:val="DefaultParagraphFont"/>
    <w:link w:val="BalloonText"/>
    <w:uiPriority w:val="99"/>
    <w:semiHidden/>
    <w:locked/>
    <w:rsid w:val="00D11E0C"/>
    <w:rPr>
      <w:sz w:val="2"/>
    </w:rPr>
  </w:style>
  <w:style w:type="paragraph" w:styleId="BodyText">
    <w:name w:val="Body Text"/>
    <w:basedOn w:val="Normal"/>
    <w:link w:val="BodyTextChar"/>
    <w:uiPriority w:val="99"/>
    <w:rsid w:val="00E72833"/>
    <w:pPr>
      <w:widowControl w:val="0"/>
    </w:pPr>
  </w:style>
  <w:style w:type="character" w:customStyle="1" w:styleId="BodyTextChar">
    <w:name w:val="Body Text Char"/>
    <w:basedOn w:val="DefaultParagraphFont"/>
    <w:link w:val="BodyText"/>
    <w:uiPriority w:val="99"/>
    <w:semiHidden/>
    <w:locked/>
    <w:rsid w:val="00D11E0C"/>
    <w:rPr>
      <w:sz w:val="20"/>
    </w:rPr>
  </w:style>
  <w:style w:type="paragraph" w:customStyle="1" w:styleId="ConsNormal">
    <w:name w:val="ConsNormal"/>
    <w:uiPriority w:val="99"/>
    <w:rsid w:val="00826F3C"/>
    <w:pPr>
      <w:widowControl w:val="0"/>
      <w:ind w:firstLine="720"/>
    </w:pPr>
    <w:rPr>
      <w:rFonts w:ascii="Arial" w:hAnsi="Arial" w:cs="Arial"/>
      <w:sz w:val="20"/>
      <w:szCs w:val="20"/>
    </w:rPr>
  </w:style>
  <w:style w:type="paragraph" w:styleId="BodyTextIndent">
    <w:name w:val="Body Text Indent"/>
    <w:basedOn w:val="Normal"/>
    <w:link w:val="BodyTextIndentChar"/>
    <w:uiPriority w:val="99"/>
    <w:rsid w:val="004C5CC1"/>
    <w:pPr>
      <w:spacing w:after="120"/>
      <w:ind w:left="283"/>
    </w:pPr>
    <w:rPr>
      <w:sz w:val="24"/>
      <w:szCs w:val="24"/>
    </w:rPr>
  </w:style>
  <w:style w:type="character" w:customStyle="1" w:styleId="BodyTextIndentChar">
    <w:name w:val="Body Text Indent Char"/>
    <w:basedOn w:val="DefaultParagraphFont"/>
    <w:link w:val="BodyTextIndent"/>
    <w:uiPriority w:val="99"/>
    <w:locked/>
    <w:rsid w:val="004C5CC1"/>
    <w:rPr>
      <w:sz w:val="24"/>
    </w:rPr>
  </w:style>
  <w:style w:type="paragraph" w:styleId="Header">
    <w:name w:val="header"/>
    <w:basedOn w:val="Normal"/>
    <w:link w:val="HeaderChar"/>
    <w:uiPriority w:val="99"/>
    <w:rsid w:val="004068F7"/>
    <w:pPr>
      <w:tabs>
        <w:tab w:val="center" w:pos="4677"/>
        <w:tab w:val="right" w:pos="9355"/>
      </w:tabs>
      <w:autoSpaceDE w:val="0"/>
      <w:autoSpaceDN w:val="0"/>
    </w:pPr>
  </w:style>
  <w:style w:type="character" w:customStyle="1" w:styleId="HeaderChar">
    <w:name w:val="Header Char"/>
    <w:basedOn w:val="DefaultParagraphFont"/>
    <w:link w:val="Header"/>
    <w:uiPriority w:val="99"/>
    <w:locked/>
    <w:rsid w:val="004068F7"/>
    <w:rPr>
      <w:lang w:val="ru-RU" w:eastAsia="ru-RU"/>
    </w:rPr>
  </w:style>
  <w:style w:type="paragraph" w:customStyle="1" w:styleId="ConsPlusCell">
    <w:name w:val="ConsPlusCell"/>
    <w:uiPriority w:val="99"/>
    <w:rsid w:val="00593413"/>
    <w:pPr>
      <w:widowControl w:val="0"/>
      <w:autoSpaceDE w:val="0"/>
      <w:autoSpaceDN w:val="0"/>
      <w:adjustRightInd w:val="0"/>
    </w:pPr>
    <w:rPr>
      <w:rFonts w:ascii="Arial" w:hAnsi="Arial" w:cs="Arial"/>
      <w:sz w:val="20"/>
      <w:szCs w:val="20"/>
    </w:rPr>
  </w:style>
  <w:style w:type="paragraph" w:styleId="Footer">
    <w:name w:val="footer"/>
    <w:basedOn w:val="Normal"/>
    <w:link w:val="FooterChar"/>
    <w:uiPriority w:val="99"/>
    <w:rsid w:val="00DE7091"/>
    <w:pPr>
      <w:tabs>
        <w:tab w:val="center" w:pos="4677"/>
        <w:tab w:val="right" w:pos="9355"/>
      </w:tabs>
    </w:pPr>
  </w:style>
  <w:style w:type="character" w:customStyle="1" w:styleId="FooterChar">
    <w:name w:val="Footer Char"/>
    <w:basedOn w:val="DefaultParagraphFont"/>
    <w:link w:val="Footer"/>
    <w:uiPriority w:val="99"/>
    <w:locked/>
    <w:rsid w:val="00DE7091"/>
    <w:rPr>
      <w:rFonts w:cs="Times New Roman"/>
    </w:rPr>
  </w:style>
  <w:style w:type="paragraph" w:styleId="ListParagraph">
    <w:name w:val="List Paragraph"/>
    <w:basedOn w:val="Normal"/>
    <w:uiPriority w:val="99"/>
    <w:qFormat/>
    <w:rsid w:val="00CD7FE0"/>
    <w:pPr>
      <w:ind w:left="720"/>
    </w:pPr>
  </w:style>
  <w:style w:type="paragraph" w:customStyle="1" w:styleId="fr5">
    <w:name w:val="fr5"/>
    <w:basedOn w:val="Normal"/>
    <w:uiPriority w:val="99"/>
    <w:rsid w:val="00790BF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89824170">
      <w:marLeft w:val="0"/>
      <w:marRight w:val="0"/>
      <w:marTop w:val="0"/>
      <w:marBottom w:val="0"/>
      <w:divBdr>
        <w:top w:val="none" w:sz="0" w:space="0" w:color="auto"/>
        <w:left w:val="none" w:sz="0" w:space="0" w:color="auto"/>
        <w:bottom w:val="none" w:sz="0" w:space="0" w:color="auto"/>
        <w:right w:val="none" w:sz="0" w:space="0" w:color="auto"/>
      </w:divBdr>
    </w:div>
    <w:div w:id="289824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1241</TotalTime>
  <Pages>2</Pages>
  <Words>486</Words>
  <Characters>2774</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Пользователь</dc:creator>
  <cp:keywords/>
  <dc:description/>
  <cp:lastModifiedBy>User</cp:lastModifiedBy>
  <cp:revision>31</cp:revision>
  <cp:lastPrinted>2018-03-27T08:39:00Z</cp:lastPrinted>
  <dcterms:created xsi:type="dcterms:W3CDTF">2014-12-15T09:08:00Z</dcterms:created>
  <dcterms:modified xsi:type="dcterms:W3CDTF">2018-03-27T08:42:00Z</dcterms:modified>
</cp:coreProperties>
</file>