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04" w:rsidRPr="006B7D04" w:rsidRDefault="006B7D04" w:rsidP="006B7D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7D0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-133985</wp:posOffset>
            </wp:positionV>
            <wp:extent cx="692785" cy="800100"/>
            <wp:effectExtent l="19050" t="0" r="0" b="0"/>
            <wp:wrapTight wrapText="bothSides">
              <wp:wrapPolygon edited="0">
                <wp:start x="8909" y="0"/>
                <wp:lineTo x="5940" y="1543"/>
                <wp:lineTo x="1188" y="6686"/>
                <wp:lineTo x="-594" y="16457"/>
                <wp:lineTo x="594" y="21086"/>
                <wp:lineTo x="1782" y="21086"/>
                <wp:lineTo x="19006" y="21086"/>
                <wp:lineTo x="20194" y="21086"/>
                <wp:lineTo x="21382" y="19029"/>
                <wp:lineTo x="21382" y="16457"/>
                <wp:lineTo x="20788" y="7200"/>
                <wp:lineTo x="14849" y="1029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D04" w:rsidRDefault="006B7D04" w:rsidP="006B7D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4514" w:rsidRPr="006B7D04" w:rsidRDefault="008D4514" w:rsidP="006B7D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7D04" w:rsidRPr="006B7D04" w:rsidRDefault="006B7D04" w:rsidP="006B7D04">
      <w:pPr>
        <w:ind w:left="720" w:firstLine="709"/>
        <w:rPr>
          <w:sz w:val="28"/>
          <w:szCs w:val="28"/>
        </w:rPr>
      </w:pPr>
    </w:p>
    <w:p w:rsidR="006B7D04" w:rsidRPr="006B7D04" w:rsidRDefault="006B7D04" w:rsidP="006B7D04">
      <w:pPr>
        <w:pStyle w:val="1"/>
        <w:ind w:firstLine="709"/>
        <w:jc w:val="center"/>
        <w:rPr>
          <w:b/>
          <w:sz w:val="28"/>
          <w:szCs w:val="28"/>
        </w:rPr>
      </w:pPr>
      <w:r w:rsidRPr="006B7D04">
        <w:rPr>
          <w:b/>
          <w:sz w:val="28"/>
          <w:szCs w:val="28"/>
        </w:rPr>
        <w:t>АДМИНИСТРАЦИЯ МУНИЦИПАЛЬНОГО ОБРАЗОВАНИЯ</w:t>
      </w:r>
    </w:p>
    <w:p w:rsidR="006B7D04" w:rsidRPr="006B7D04" w:rsidRDefault="006B7D04" w:rsidP="006B7D04">
      <w:pPr>
        <w:pStyle w:val="2"/>
        <w:ind w:firstLine="709"/>
        <w:rPr>
          <w:b/>
          <w:caps/>
          <w:sz w:val="28"/>
          <w:szCs w:val="28"/>
        </w:rPr>
      </w:pPr>
      <w:r w:rsidRPr="006B7D04">
        <w:rPr>
          <w:b/>
          <w:caps/>
          <w:sz w:val="28"/>
          <w:szCs w:val="28"/>
        </w:rPr>
        <w:t>«ГЛИНКОВСКИЙ район» Смоленской области</w:t>
      </w:r>
    </w:p>
    <w:p w:rsidR="006B7D04" w:rsidRPr="006B7D04" w:rsidRDefault="006B7D04" w:rsidP="006B7D04">
      <w:pPr>
        <w:ind w:firstLine="709"/>
        <w:jc w:val="center"/>
        <w:rPr>
          <w:caps/>
          <w:sz w:val="28"/>
          <w:szCs w:val="28"/>
        </w:rPr>
      </w:pPr>
    </w:p>
    <w:p w:rsidR="006B7D04" w:rsidRPr="006B7D04" w:rsidRDefault="006B7D04" w:rsidP="006B7D04">
      <w:pPr>
        <w:ind w:firstLine="709"/>
        <w:jc w:val="center"/>
        <w:rPr>
          <w:b/>
          <w:sz w:val="28"/>
          <w:szCs w:val="28"/>
        </w:rPr>
      </w:pPr>
      <w:proofErr w:type="gramStart"/>
      <w:r w:rsidRPr="006B7D04">
        <w:rPr>
          <w:b/>
          <w:sz w:val="28"/>
          <w:szCs w:val="28"/>
        </w:rPr>
        <w:t>П</w:t>
      </w:r>
      <w:proofErr w:type="gramEnd"/>
      <w:r w:rsidRPr="006B7D04">
        <w:rPr>
          <w:b/>
          <w:sz w:val="28"/>
          <w:szCs w:val="28"/>
        </w:rPr>
        <w:t xml:space="preserve"> О С Т А Н О В Л Е Н И Е</w:t>
      </w:r>
    </w:p>
    <w:p w:rsidR="006B7D04" w:rsidRPr="006B7D04" w:rsidRDefault="006B7D04" w:rsidP="006B7D04">
      <w:pPr>
        <w:ind w:left="720" w:firstLine="709"/>
        <w:jc w:val="center"/>
        <w:rPr>
          <w:b/>
          <w:sz w:val="28"/>
          <w:szCs w:val="28"/>
        </w:rPr>
      </w:pPr>
    </w:p>
    <w:p w:rsidR="006B7D04" w:rsidRPr="006B7D04" w:rsidRDefault="006B7D04" w:rsidP="006B7D04">
      <w:pPr>
        <w:rPr>
          <w:sz w:val="28"/>
          <w:szCs w:val="28"/>
        </w:rPr>
      </w:pPr>
    </w:p>
    <w:p w:rsidR="006B7D04" w:rsidRPr="006B7D04" w:rsidRDefault="006B7D04" w:rsidP="006B7D04">
      <w:pPr>
        <w:rPr>
          <w:sz w:val="28"/>
          <w:szCs w:val="28"/>
        </w:rPr>
      </w:pPr>
    </w:p>
    <w:p w:rsidR="006B7D04" w:rsidRPr="006B7D04" w:rsidRDefault="006B7D04" w:rsidP="006B7D04">
      <w:pPr>
        <w:rPr>
          <w:sz w:val="28"/>
          <w:szCs w:val="28"/>
        </w:rPr>
      </w:pPr>
      <w:r w:rsidRPr="006B7D04">
        <w:rPr>
          <w:sz w:val="28"/>
          <w:szCs w:val="28"/>
        </w:rPr>
        <w:t xml:space="preserve">    от </w:t>
      </w:r>
      <w:r w:rsidR="008B23C9">
        <w:rPr>
          <w:sz w:val="28"/>
          <w:szCs w:val="28"/>
        </w:rPr>
        <w:t xml:space="preserve">6 мая </w:t>
      </w:r>
      <w:r w:rsidRPr="006B7D04">
        <w:rPr>
          <w:sz w:val="28"/>
          <w:szCs w:val="28"/>
        </w:rPr>
        <w:t xml:space="preserve">2015 г. №  </w:t>
      </w:r>
      <w:r w:rsidR="008B23C9">
        <w:rPr>
          <w:sz w:val="28"/>
          <w:szCs w:val="28"/>
        </w:rPr>
        <w:t>179</w:t>
      </w:r>
    </w:p>
    <w:p w:rsidR="006B7D04" w:rsidRPr="006B7D04" w:rsidRDefault="006B7D04" w:rsidP="006B7D04">
      <w:pPr>
        <w:ind w:left="72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</w:tblGrid>
      <w:tr w:rsidR="006B7D04" w:rsidRPr="006B7D04" w:rsidTr="003834F4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D04" w:rsidRPr="006B7D04" w:rsidRDefault="006B7D04" w:rsidP="006B7D04">
            <w:pPr>
              <w:ind w:firstLine="567"/>
              <w:jc w:val="both"/>
            </w:pPr>
            <w:r w:rsidRPr="006B7D04">
              <w:rPr>
                <w:sz w:val="28"/>
                <w:szCs w:val="28"/>
              </w:rPr>
              <w:t xml:space="preserve"> О  внесении изменений в    постановление Администрации муниципального образования «Глинковский район» Смоленской области от 13.06.2012 г. № 164</w:t>
            </w:r>
          </w:p>
        </w:tc>
      </w:tr>
    </w:tbl>
    <w:p w:rsidR="006B7D04" w:rsidRPr="006B7D04" w:rsidRDefault="00355F2E" w:rsidP="006B7D04">
      <w:pPr>
        <w:ind w:firstLine="709"/>
        <w:jc w:val="both"/>
        <w:rPr>
          <w:sz w:val="28"/>
          <w:szCs w:val="28"/>
        </w:rPr>
      </w:pPr>
      <w:r w:rsidRPr="00806BA2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355F2E" w:rsidRDefault="00355F2E" w:rsidP="006B7D04">
      <w:pPr>
        <w:ind w:firstLine="709"/>
        <w:jc w:val="both"/>
        <w:rPr>
          <w:sz w:val="28"/>
          <w:szCs w:val="28"/>
        </w:rPr>
      </w:pPr>
    </w:p>
    <w:p w:rsidR="006B7D04" w:rsidRPr="006B7D04" w:rsidRDefault="006B7D04" w:rsidP="006B7D04">
      <w:pPr>
        <w:ind w:firstLine="709"/>
        <w:jc w:val="both"/>
        <w:rPr>
          <w:sz w:val="28"/>
          <w:szCs w:val="28"/>
        </w:rPr>
      </w:pPr>
      <w:r w:rsidRPr="006B7D04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 w:rsidRPr="006B7D04">
        <w:rPr>
          <w:sz w:val="28"/>
          <w:szCs w:val="28"/>
        </w:rPr>
        <w:t>п</w:t>
      </w:r>
      <w:proofErr w:type="spellEnd"/>
      <w:proofErr w:type="gramEnd"/>
      <w:r w:rsidRPr="006B7D04">
        <w:rPr>
          <w:sz w:val="28"/>
          <w:szCs w:val="28"/>
        </w:rPr>
        <w:t xml:space="preserve"> о с т а </w:t>
      </w:r>
      <w:proofErr w:type="spellStart"/>
      <w:r w:rsidRPr="006B7D04">
        <w:rPr>
          <w:sz w:val="28"/>
          <w:szCs w:val="28"/>
        </w:rPr>
        <w:t>н</w:t>
      </w:r>
      <w:proofErr w:type="spellEnd"/>
      <w:r w:rsidRPr="006B7D04">
        <w:rPr>
          <w:sz w:val="28"/>
          <w:szCs w:val="28"/>
        </w:rPr>
        <w:t xml:space="preserve"> о в л я е т:</w:t>
      </w:r>
    </w:p>
    <w:p w:rsidR="006B7D04" w:rsidRPr="006B7D04" w:rsidRDefault="006B7D04" w:rsidP="006B7D04">
      <w:pPr>
        <w:ind w:firstLine="709"/>
        <w:jc w:val="both"/>
        <w:rPr>
          <w:sz w:val="28"/>
          <w:szCs w:val="28"/>
        </w:rPr>
      </w:pPr>
    </w:p>
    <w:p w:rsidR="006B7D04" w:rsidRDefault="006B7D04" w:rsidP="006B7D04">
      <w:pPr>
        <w:ind w:firstLine="709"/>
        <w:jc w:val="both"/>
        <w:rPr>
          <w:sz w:val="28"/>
          <w:szCs w:val="28"/>
        </w:rPr>
      </w:pPr>
      <w:r w:rsidRPr="006B7D04">
        <w:rPr>
          <w:sz w:val="28"/>
          <w:szCs w:val="28"/>
        </w:rPr>
        <w:t xml:space="preserve">1. </w:t>
      </w:r>
      <w:proofErr w:type="gramStart"/>
      <w:r w:rsidRPr="006B7D04">
        <w:rPr>
          <w:sz w:val="28"/>
          <w:szCs w:val="28"/>
        </w:rPr>
        <w:t>Внести изменения в Административный регламент по</w:t>
      </w:r>
      <w:r w:rsidRPr="006B7D04">
        <w:rPr>
          <w:bCs/>
          <w:sz w:val="28"/>
          <w:szCs w:val="28"/>
        </w:rPr>
        <w:t xml:space="preserve"> предоставлению государственной услуги, переданной на муниципальный уровень «Назначение опекуном или попечителем гражданина, выразившего желание стать опекуном или попечителем несовершеннолетних граждан</w:t>
      </w:r>
      <w:r w:rsidRPr="006B7D04">
        <w:rPr>
          <w:sz w:val="28"/>
          <w:szCs w:val="28"/>
        </w:rPr>
        <w:t>», утвержденный постановлением Администрации муниципального образования «Глинковский район» Смоленской области от 13.06.2012 г. № 164 «Об утверждении Административного регламента по</w:t>
      </w:r>
      <w:r w:rsidRPr="006B7D04">
        <w:rPr>
          <w:bCs/>
          <w:sz w:val="28"/>
          <w:szCs w:val="28"/>
        </w:rPr>
        <w:t xml:space="preserve"> предоставлению государственной услуги, переданной на муниципальный уровень «Назначение опекуном или попечителем гражданина, выразившего желание стать опекуном</w:t>
      </w:r>
      <w:proofErr w:type="gramEnd"/>
      <w:r w:rsidRPr="006B7D04">
        <w:rPr>
          <w:bCs/>
          <w:sz w:val="28"/>
          <w:szCs w:val="28"/>
        </w:rPr>
        <w:t xml:space="preserve"> или попечителем несовершеннолетних граждан</w:t>
      </w:r>
      <w:r w:rsidRPr="006B7D04">
        <w:rPr>
          <w:sz w:val="28"/>
          <w:szCs w:val="28"/>
        </w:rPr>
        <w:t xml:space="preserve">» (в ред. постановления от 04.09.2013 г. № 217), </w:t>
      </w:r>
      <w:r w:rsidR="002C1C99">
        <w:rPr>
          <w:sz w:val="28"/>
          <w:szCs w:val="28"/>
        </w:rPr>
        <w:t>изложив пункт 1.3. раздела 1 в новой редакции</w:t>
      </w:r>
      <w:r w:rsidRPr="006B7D04">
        <w:rPr>
          <w:sz w:val="28"/>
          <w:szCs w:val="28"/>
        </w:rPr>
        <w:t>:</w:t>
      </w:r>
    </w:p>
    <w:p w:rsidR="002C1C99" w:rsidRDefault="002C1C99" w:rsidP="002C1C99">
      <w:pPr>
        <w:ind w:firstLine="709"/>
        <w:jc w:val="both"/>
      </w:pPr>
      <w:r>
        <w:rPr>
          <w:sz w:val="28"/>
          <w:szCs w:val="28"/>
        </w:rPr>
        <w:t>«</w:t>
      </w:r>
      <w:r w:rsidRPr="00B4394D">
        <w:rPr>
          <w:sz w:val="28"/>
        </w:rPr>
        <w:t>1.3.</w:t>
      </w:r>
      <w:r w:rsidRPr="00B4394D">
        <w:rPr>
          <w:color w:val="FFFFFF"/>
          <w:sz w:val="28"/>
        </w:rPr>
        <w:t>.</w:t>
      </w:r>
      <w:r w:rsidRPr="00B4394D">
        <w:rPr>
          <w:sz w:val="28"/>
        </w:rPr>
        <w:t>Требования к порядку информирования о порядке предоставления государственной услуги</w:t>
      </w:r>
      <w:r>
        <w:rPr>
          <w:sz w:val="28"/>
        </w:rPr>
        <w:t>.</w:t>
      </w:r>
    </w:p>
    <w:p w:rsidR="002C1C99" w:rsidRDefault="002C1C99" w:rsidP="002C1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Местонахождение Администрации: 216320, Смоленская область,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линка, ул.Ленина, д.8.</w:t>
      </w:r>
    </w:p>
    <w:p w:rsidR="002C1C99" w:rsidRDefault="002C1C99" w:rsidP="002C1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(848165) 2- 15 -73, 2 -11- 36; факс:  (848165) 2- 15 -73;</w:t>
      </w:r>
    </w:p>
    <w:p w:rsidR="002C1C99" w:rsidRDefault="002C1C99" w:rsidP="002C1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hyperlink r:id="rId7" w:history="1">
        <w:r w:rsidRPr="007C73C8">
          <w:rPr>
            <w:rStyle w:val="a3"/>
            <w:bCs/>
            <w:sz w:val="28"/>
            <w:szCs w:val="28"/>
            <w:shd w:val="clear" w:color="auto" w:fill="FFFFFF"/>
          </w:rPr>
          <w:t>glinka@admin.smolensk.ru</w:t>
        </w:r>
      </w:hyperlink>
      <w:r>
        <w:rPr>
          <w:sz w:val="28"/>
          <w:szCs w:val="28"/>
        </w:rPr>
        <w:t xml:space="preserve"> </w:t>
      </w:r>
    </w:p>
    <w:p w:rsidR="002C1C99" w:rsidRDefault="002C1C99" w:rsidP="002C1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Администрация осуществляет прием заявителей в соответствии  со следующим графиком:</w:t>
      </w:r>
    </w:p>
    <w:p w:rsidR="002C1C99" w:rsidRDefault="002C1C99" w:rsidP="002C1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— 9.00-17.00</w:t>
      </w:r>
    </w:p>
    <w:p w:rsidR="002C1C99" w:rsidRDefault="002C1C99" w:rsidP="002C1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обеденный перерыв -  13.00-14.00</w:t>
      </w:r>
    </w:p>
    <w:p w:rsidR="002C1C99" w:rsidRDefault="002C1C99" w:rsidP="002C1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 – выходной</w:t>
      </w:r>
    </w:p>
    <w:p w:rsidR="002C1C99" w:rsidRDefault="002C1C99" w:rsidP="002C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1.3.3. За консультацией о прядке предоставления государственной услуги </w:t>
      </w:r>
      <w:r w:rsidR="00FA3D1A">
        <w:rPr>
          <w:sz w:val="28"/>
          <w:szCs w:val="28"/>
        </w:rPr>
        <w:t>получатель услуги</w:t>
      </w:r>
      <w:r>
        <w:rPr>
          <w:sz w:val="28"/>
          <w:szCs w:val="28"/>
        </w:rPr>
        <w:t xml:space="preserve"> может обратиться в </w:t>
      </w:r>
      <w:r w:rsidRPr="00BC0F99">
        <w:rPr>
          <w:rStyle w:val="a4"/>
          <w:b w:val="0"/>
          <w:sz w:val="28"/>
          <w:szCs w:val="28"/>
        </w:rPr>
        <w:t>Глинковск</w:t>
      </w:r>
      <w:r>
        <w:rPr>
          <w:rStyle w:val="a4"/>
          <w:b w:val="0"/>
          <w:sz w:val="28"/>
          <w:szCs w:val="28"/>
        </w:rPr>
        <w:t xml:space="preserve">ий </w:t>
      </w:r>
      <w:r w:rsidRPr="00BC0F99">
        <w:rPr>
          <w:rStyle w:val="a4"/>
          <w:b w:val="0"/>
          <w:sz w:val="28"/>
          <w:szCs w:val="28"/>
        </w:rPr>
        <w:t>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BC0F99">
        <w:rPr>
          <w:sz w:val="28"/>
          <w:szCs w:val="28"/>
        </w:rPr>
        <w:t xml:space="preserve"> (далее - МФЦ).</w:t>
      </w:r>
    </w:p>
    <w:p w:rsidR="006C1FC7" w:rsidRDefault="002C1C99" w:rsidP="002C1C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65D0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МФЦ</w:t>
      </w:r>
      <w:r w:rsidRPr="00E65D05">
        <w:rPr>
          <w:sz w:val="28"/>
          <w:szCs w:val="28"/>
        </w:rPr>
        <w:t>:</w:t>
      </w:r>
      <w:r>
        <w:rPr>
          <w:sz w:val="28"/>
          <w:szCs w:val="28"/>
        </w:rPr>
        <w:t xml:space="preserve"> 216320, Смоленская область,  Глинковский район, </w:t>
      </w:r>
    </w:p>
    <w:p w:rsidR="002C1C99" w:rsidRDefault="002C1C99" w:rsidP="002C1C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, ул. Ленина, д. 17. </w:t>
      </w:r>
    </w:p>
    <w:p w:rsidR="002C1C99" w:rsidRDefault="002C1C99" w:rsidP="002C1C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6C1FC7">
        <w:rPr>
          <w:sz w:val="28"/>
          <w:szCs w:val="28"/>
        </w:rPr>
        <w:t xml:space="preserve">8 </w:t>
      </w:r>
      <w:r w:rsidRPr="007B0DD4">
        <w:rPr>
          <w:sz w:val="28"/>
          <w:szCs w:val="28"/>
        </w:rPr>
        <w:t xml:space="preserve">(48165) 2-16-77. </w:t>
      </w:r>
    </w:p>
    <w:p w:rsidR="00FA3D1A" w:rsidRPr="007B0DD4" w:rsidRDefault="00FA3D1A" w:rsidP="002C1C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5C4CB0">
        <w:rPr>
          <w:color w:val="000000"/>
          <w:sz w:val="28"/>
          <w:szCs w:val="28"/>
        </w:rPr>
        <w:t>mfcglinka@admin-smolensk.ru</w:t>
      </w:r>
    </w:p>
    <w:p w:rsidR="002C1C99" w:rsidRDefault="002C1C99" w:rsidP="002C1C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2C1C99" w:rsidRDefault="002C1C99" w:rsidP="002C1C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2C1C99" w:rsidRPr="00AC02B3" w:rsidRDefault="002C1C99" w:rsidP="002C1C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перерыв – 13:00 до 14:00.</w:t>
      </w:r>
    </w:p>
    <w:p w:rsidR="002C1C99" w:rsidRDefault="002C1C99" w:rsidP="002C1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A3D1A">
        <w:rPr>
          <w:sz w:val="28"/>
          <w:szCs w:val="28"/>
        </w:rPr>
        <w:t>4</w:t>
      </w:r>
      <w:r>
        <w:rPr>
          <w:sz w:val="28"/>
          <w:szCs w:val="28"/>
        </w:rPr>
        <w:t>. Информирование  получателей  государственной услуги осуществляется</w:t>
      </w:r>
    </w:p>
    <w:p w:rsidR="002C1C99" w:rsidRDefault="002C1C99" w:rsidP="002C1C99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путем:</w:t>
      </w:r>
    </w:p>
    <w:p w:rsidR="002C1C99" w:rsidRDefault="002C1C99" w:rsidP="002C1C99">
      <w:pPr>
        <w:ind w:firstLine="660"/>
        <w:jc w:val="both"/>
        <w:rPr>
          <w:sz w:val="28"/>
        </w:rPr>
      </w:pPr>
      <w:r>
        <w:rPr>
          <w:sz w:val="28"/>
        </w:rPr>
        <w:t>- устного консультирования,</w:t>
      </w:r>
    </w:p>
    <w:p w:rsidR="002C1C99" w:rsidRDefault="002C1C99" w:rsidP="002C1C99">
      <w:pPr>
        <w:ind w:firstLine="660"/>
        <w:jc w:val="both"/>
        <w:rPr>
          <w:sz w:val="28"/>
        </w:rPr>
      </w:pPr>
      <w:r>
        <w:rPr>
          <w:sz w:val="28"/>
        </w:rPr>
        <w:t>- письменных разъяснений;</w:t>
      </w:r>
    </w:p>
    <w:p w:rsidR="002C1C99" w:rsidRDefault="002C1C99" w:rsidP="002C1C99">
      <w:pPr>
        <w:ind w:firstLine="660"/>
        <w:jc w:val="both"/>
        <w:rPr>
          <w:sz w:val="28"/>
        </w:rPr>
      </w:pPr>
      <w:r>
        <w:rPr>
          <w:sz w:val="28"/>
        </w:rPr>
        <w:t xml:space="preserve">- средств телефонной связи; </w:t>
      </w:r>
    </w:p>
    <w:p w:rsidR="002C1C99" w:rsidRDefault="002C1C99" w:rsidP="002C1C99">
      <w:pPr>
        <w:ind w:firstLine="660"/>
        <w:jc w:val="both"/>
        <w:rPr>
          <w:sz w:val="28"/>
        </w:rPr>
      </w:pPr>
      <w:r>
        <w:rPr>
          <w:sz w:val="28"/>
        </w:rPr>
        <w:t>-  средств почтовой связи;</w:t>
      </w:r>
    </w:p>
    <w:p w:rsidR="002C1C99" w:rsidRDefault="002C1C99" w:rsidP="002C1C9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сайте Администрации в информационно-телекоммуникационной сети Интернет (адрес сайта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E87A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E87A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E87A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E87AC5">
        <w:rPr>
          <w:sz w:val="28"/>
          <w:szCs w:val="28"/>
        </w:rPr>
        <w:t>~</w:t>
      </w:r>
      <w:proofErr w:type="spellStart"/>
      <w:r>
        <w:rPr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>);</w:t>
      </w:r>
    </w:p>
    <w:p w:rsidR="002C1C99" w:rsidRDefault="002C1C99" w:rsidP="002C1C9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8" w:history="1">
        <w:r w:rsidRPr="00DA0E55">
          <w:rPr>
            <w:rStyle w:val="a3"/>
            <w:sz w:val="28"/>
            <w:szCs w:val="28"/>
          </w:rPr>
          <w:t>http://www.gosuslugi.ru</w:t>
        </w:r>
      </w:hyperlink>
      <w:hyperlink r:id="rId9" w:history="1">
        <w:r w:rsidRPr="00DA0E55">
          <w:rPr>
            <w:rStyle w:val="a3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</w:t>
      </w:r>
      <w:r w:rsidRPr="00DA0E55">
        <w:rPr>
          <w:sz w:val="28"/>
          <w:szCs w:val="28"/>
        </w:rPr>
        <w:t xml:space="preserve">: </w:t>
      </w:r>
      <w:hyperlink r:id="rId10" w:history="1">
        <w:r w:rsidRPr="00DA0E55">
          <w:rPr>
            <w:rStyle w:val="a3"/>
            <w:sz w:val="28"/>
            <w:szCs w:val="28"/>
          </w:rPr>
          <w:t>http://67.gosuslugi.ru</w:t>
        </w:r>
      </w:hyperlink>
      <w:hyperlink r:id="rId11" w:history="1">
        <w:r w:rsidRPr="00DA0E55">
          <w:rPr>
            <w:rStyle w:val="a3"/>
            <w:sz w:val="28"/>
            <w:szCs w:val="28"/>
          </w:rPr>
          <w:t>http://67.gosuslugi.ru</w:t>
        </w:r>
      </w:hyperlink>
      <w:r>
        <w:rPr>
          <w:sz w:val="28"/>
          <w:szCs w:val="28"/>
        </w:rPr>
        <w:t>) (далее – Региональный портал).</w:t>
      </w:r>
      <w:proofErr w:type="gramEnd"/>
    </w:p>
    <w:p w:rsidR="002C1C99" w:rsidRDefault="002C1C99" w:rsidP="002C1C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2C1C99" w:rsidRDefault="002C1C99" w:rsidP="002C1C99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2C1C99" w:rsidRDefault="002C1C99" w:rsidP="002C1C99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текст настоящего Административного регламента;</w:t>
      </w:r>
    </w:p>
    <w:p w:rsidR="002C1C99" w:rsidRDefault="002C1C99" w:rsidP="002C1C99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перечень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требования, предъявляемые к этим документам;</w:t>
      </w:r>
    </w:p>
    <w:p w:rsidR="002C1C99" w:rsidRDefault="002C1C99" w:rsidP="002C1C99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 образцы оформления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 к ним;</w:t>
      </w:r>
    </w:p>
    <w:p w:rsidR="002C1C99" w:rsidRDefault="002C1C99" w:rsidP="002C1C99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порядок информирования о ходе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2C1C99" w:rsidRDefault="002C1C99" w:rsidP="002C1C99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специалистами Администрации в ходе предоставления государственной услуги.</w:t>
      </w:r>
    </w:p>
    <w:p w:rsidR="002C1C99" w:rsidRDefault="002C1C99" w:rsidP="002C1C99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1.3.</w:t>
      </w:r>
      <w:r w:rsidR="008D451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Информация о ходе предоставления государственной услуги доводится до заявителей специалистами отдела по образованию</w:t>
      </w:r>
      <w:r w:rsidR="00FA3D1A">
        <w:rPr>
          <w:color w:val="000000"/>
          <w:sz w:val="28"/>
          <w:szCs w:val="28"/>
        </w:rPr>
        <w:t>, специалист</w:t>
      </w:r>
      <w:r w:rsidR="006C1FC7">
        <w:rPr>
          <w:color w:val="000000"/>
          <w:sz w:val="28"/>
          <w:szCs w:val="28"/>
        </w:rPr>
        <w:t>ами</w:t>
      </w:r>
      <w:r w:rsidR="00FA3D1A">
        <w:rPr>
          <w:color w:val="000000"/>
          <w:sz w:val="28"/>
          <w:szCs w:val="28"/>
        </w:rPr>
        <w:t xml:space="preserve"> МФЦ</w:t>
      </w:r>
      <w:r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lastRenderedPageBreak/>
        <w:t>личном контакте, а также с использованием средств почтовой, телефонной связи, электронной почты.</w:t>
      </w:r>
    </w:p>
    <w:p w:rsidR="002C1C99" w:rsidRDefault="002C1C99" w:rsidP="002C1C99">
      <w:pPr>
        <w:ind w:firstLine="690"/>
        <w:jc w:val="both"/>
        <w:rPr>
          <w:color w:val="000000"/>
          <w:sz w:val="28"/>
          <w:szCs w:val="28"/>
        </w:rPr>
      </w:pPr>
      <w:r>
        <w:rPr>
          <w:sz w:val="28"/>
        </w:rPr>
        <w:t>1.3.</w:t>
      </w:r>
      <w:r w:rsidR="008D4514">
        <w:rPr>
          <w:sz w:val="28"/>
        </w:rPr>
        <w:t>6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>Отвечая на телефонные звонки и обращения граждан по вопросу получения государственной услуги, специалисты отдела по образованию</w:t>
      </w:r>
      <w:r w:rsidR="00FA3D1A">
        <w:rPr>
          <w:color w:val="000000"/>
          <w:sz w:val="28"/>
          <w:szCs w:val="28"/>
        </w:rPr>
        <w:t>, специалисты МФЦ</w:t>
      </w:r>
      <w:r>
        <w:rPr>
          <w:color w:val="000000"/>
          <w:sz w:val="28"/>
          <w:szCs w:val="28"/>
        </w:rPr>
        <w:t xml:space="preserve">  обязаны:</w:t>
      </w:r>
    </w:p>
    <w:p w:rsidR="002C1C99" w:rsidRDefault="002C1C99" w:rsidP="00FA3D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подробно, в корректной форме информировать о порядке получения государственной услуги;</w:t>
      </w:r>
    </w:p>
    <w:p w:rsidR="002C1C99" w:rsidRDefault="002C1C99" w:rsidP="00FA3D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 органа местного самоуправления;</w:t>
      </w:r>
    </w:p>
    <w:p w:rsidR="006B7D04" w:rsidRPr="006B7D04" w:rsidRDefault="002C1C99" w:rsidP="00FA3D1A">
      <w:pPr>
        <w:ind w:firstLine="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соблюдать права и законные интересы заявителей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r w:rsidR="00FA3D1A">
        <w:rPr>
          <w:sz w:val="28"/>
          <w:szCs w:val="28"/>
        </w:rPr>
        <w:t>.</w:t>
      </w:r>
      <w:r w:rsidR="006B7D04" w:rsidRPr="006B7D04">
        <w:rPr>
          <w:sz w:val="28"/>
          <w:szCs w:val="28"/>
        </w:rPr>
        <w:t xml:space="preserve"> </w:t>
      </w:r>
      <w:proofErr w:type="gramEnd"/>
    </w:p>
    <w:p w:rsidR="006B7D04" w:rsidRPr="006B7D04" w:rsidRDefault="00FA3D1A" w:rsidP="006B7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D04" w:rsidRPr="006B7D04">
        <w:rPr>
          <w:sz w:val="28"/>
          <w:szCs w:val="28"/>
        </w:rPr>
        <w:t>. Данное постановление подлежит официальному обнародованию.</w:t>
      </w:r>
    </w:p>
    <w:p w:rsidR="006B7D04" w:rsidRPr="006B7D04" w:rsidRDefault="00FA3D1A" w:rsidP="006B7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D04" w:rsidRPr="006B7D04">
        <w:rPr>
          <w:sz w:val="28"/>
          <w:szCs w:val="28"/>
        </w:rPr>
        <w:t xml:space="preserve">. </w:t>
      </w:r>
      <w:proofErr w:type="gramStart"/>
      <w:r w:rsidR="006B7D04" w:rsidRPr="006B7D04">
        <w:rPr>
          <w:sz w:val="28"/>
          <w:szCs w:val="28"/>
        </w:rPr>
        <w:t>Контроль за</w:t>
      </w:r>
      <w:proofErr w:type="gramEnd"/>
      <w:r w:rsidR="006B7D04" w:rsidRPr="006B7D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7D04" w:rsidRPr="006B7D04" w:rsidRDefault="006B7D04" w:rsidP="006B7D04">
      <w:pPr>
        <w:ind w:firstLine="709"/>
        <w:rPr>
          <w:sz w:val="28"/>
          <w:szCs w:val="28"/>
        </w:rPr>
      </w:pPr>
    </w:p>
    <w:p w:rsidR="006B7D04" w:rsidRPr="006B7D04" w:rsidRDefault="006B7D04" w:rsidP="006B7D04">
      <w:pPr>
        <w:ind w:firstLine="709"/>
        <w:rPr>
          <w:sz w:val="28"/>
          <w:szCs w:val="28"/>
        </w:rPr>
      </w:pPr>
    </w:p>
    <w:p w:rsidR="006B7D04" w:rsidRPr="006B7D04" w:rsidRDefault="006B7D04" w:rsidP="006B7D04">
      <w:pPr>
        <w:ind w:firstLine="709"/>
        <w:rPr>
          <w:sz w:val="28"/>
          <w:szCs w:val="28"/>
        </w:rPr>
      </w:pPr>
    </w:p>
    <w:p w:rsidR="006B7D04" w:rsidRPr="006B7D04" w:rsidRDefault="006B7D04" w:rsidP="006B7D04">
      <w:pPr>
        <w:ind w:firstLine="709"/>
        <w:rPr>
          <w:sz w:val="28"/>
          <w:szCs w:val="28"/>
        </w:rPr>
      </w:pPr>
    </w:p>
    <w:p w:rsidR="006B7D04" w:rsidRPr="006B7D04" w:rsidRDefault="006B7D04" w:rsidP="008D4514">
      <w:pPr>
        <w:rPr>
          <w:sz w:val="28"/>
          <w:szCs w:val="28"/>
        </w:rPr>
      </w:pPr>
      <w:r w:rsidRPr="006B7D04">
        <w:rPr>
          <w:sz w:val="28"/>
          <w:szCs w:val="28"/>
        </w:rPr>
        <w:t>Глава Администрации</w:t>
      </w:r>
    </w:p>
    <w:p w:rsidR="006B7D04" w:rsidRPr="006B7D04" w:rsidRDefault="006B7D04" w:rsidP="008D4514">
      <w:pPr>
        <w:rPr>
          <w:sz w:val="28"/>
          <w:szCs w:val="28"/>
        </w:rPr>
      </w:pPr>
      <w:r w:rsidRPr="006B7D04">
        <w:rPr>
          <w:sz w:val="28"/>
          <w:szCs w:val="28"/>
        </w:rPr>
        <w:t>муниципального образования</w:t>
      </w:r>
    </w:p>
    <w:p w:rsidR="006B7D04" w:rsidRPr="006B7D04" w:rsidRDefault="006B7D04" w:rsidP="008D4514">
      <w:pPr>
        <w:rPr>
          <w:sz w:val="28"/>
          <w:szCs w:val="28"/>
        </w:rPr>
      </w:pPr>
      <w:r w:rsidRPr="006B7D04">
        <w:rPr>
          <w:sz w:val="28"/>
          <w:szCs w:val="28"/>
        </w:rPr>
        <w:t>«Глинковский район»</w:t>
      </w:r>
    </w:p>
    <w:p w:rsidR="006B7D04" w:rsidRPr="006B7D04" w:rsidRDefault="006B7D04" w:rsidP="008D4514">
      <w:pPr>
        <w:rPr>
          <w:sz w:val="28"/>
          <w:szCs w:val="28"/>
        </w:rPr>
      </w:pPr>
      <w:r w:rsidRPr="006B7D04">
        <w:rPr>
          <w:sz w:val="28"/>
          <w:szCs w:val="28"/>
        </w:rPr>
        <w:t xml:space="preserve">Смоленской области                                                              </w:t>
      </w:r>
      <w:r w:rsidR="008D4514">
        <w:rPr>
          <w:sz w:val="28"/>
          <w:szCs w:val="28"/>
        </w:rPr>
        <w:t xml:space="preserve">      </w:t>
      </w:r>
      <w:r w:rsidRPr="006B7D04">
        <w:rPr>
          <w:sz w:val="28"/>
          <w:szCs w:val="28"/>
        </w:rPr>
        <w:t xml:space="preserve">Н.А. </w:t>
      </w:r>
      <w:proofErr w:type="spellStart"/>
      <w:r w:rsidRPr="006B7D04">
        <w:rPr>
          <w:sz w:val="28"/>
          <w:szCs w:val="28"/>
        </w:rPr>
        <w:t>Шарабуров</w:t>
      </w:r>
      <w:proofErr w:type="spellEnd"/>
    </w:p>
    <w:p w:rsidR="006B7D04" w:rsidRPr="006B7D04" w:rsidRDefault="006B7D04" w:rsidP="008D4514">
      <w:pPr>
        <w:rPr>
          <w:sz w:val="28"/>
          <w:szCs w:val="28"/>
        </w:rPr>
      </w:pPr>
    </w:p>
    <w:p w:rsidR="006B7D04" w:rsidRPr="006B7D04" w:rsidRDefault="006B7D04" w:rsidP="006B7D04">
      <w:pPr>
        <w:ind w:firstLine="709"/>
        <w:rPr>
          <w:sz w:val="28"/>
          <w:szCs w:val="28"/>
        </w:rPr>
      </w:pPr>
    </w:p>
    <w:p w:rsidR="006B7D04" w:rsidRPr="006B7D04" w:rsidRDefault="006B7D04" w:rsidP="006B7D04">
      <w:pPr>
        <w:ind w:firstLine="709"/>
        <w:rPr>
          <w:sz w:val="28"/>
          <w:szCs w:val="28"/>
        </w:rPr>
      </w:pPr>
    </w:p>
    <w:p w:rsidR="002222A5" w:rsidRPr="006B7D04" w:rsidRDefault="002222A5">
      <w:pPr>
        <w:rPr>
          <w:sz w:val="28"/>
          <w:szCs w:val="28"/>
        </w:rPr>
      </w:pPr>
    </w:p>
    <w:sectPr w:rsidR="002222A5" w:rsidRPr="006B7D04" w:rsidSect="008D451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7D04"/>
    <w:rsid w:val="001E5475"/>
    <w:rsid w:val="002222A5"/>
    <w:rsid w:val="002C1C99"/>
    <w:rsid w:val="00355F2E"/>
    <w:rsid w:val="00635EA6"/>
    <w:rsid w:val="006B7D04"/>
    <w:rsid w:val="006C035C"/>
    <w:rsid w:val="006C1FC7"/>
    <w:rsid w:val="008B23C9"/>
    <w:rsid w:val="008D4514"/>
    <w:rsid w:val="00FA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04"/>
    <w:pPr>
      <w:suppressAutoHyphens/>
      <w:ind w:firstLine="0"/>
      <w:jc w:val="left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D04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D04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04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7D04"/>
    <w:rPr>
      <w:rFonts w:eastAsia="Times New Roman"/>
      <w:sz w:val="24"/>
      <w:szCs w:val="20"/>
      <w:lang w:eastAsia="ru-RU"/>
    </w:rPr>
  </w:style>
  <w:style w:type="character" w:styleId="a3">
    <w:name w:val="Hyperlink"/>
    <w:semiHidden/>
    <w:rsid w:val="002C1C99"/>
    <w:rPr>
      <w:color w:val="000080"/>
      <w:u w:val="single"/>
    </w:rPr>
  </w:style>
  <w:style w:type="character" w:styleId="a4">
    <w:name w:val="Strong"/>
    <w:basedOn w:val="a0"/>
    <w:uiPriority w:val="22"/>
    <w:qFormat/>
    <w:rsid w:val="002C1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1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F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inka@admin.smole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www.pgu.admin-smolen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gu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2015-05-07T07:15:00Z</cp:lastPrinted>
  <dcterms:created xsi:type="dcterms:W3CDTF">2015-05-07T06:28:00Z</dcterms:created>
  <dcterms:modified xsi:type="dcterms:W3CDTF">2015-05-07T11:14:00Z</dcterms:modified>
</cp:coreProperties>
</file>