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C4" w:rsidRPr="00B9475E" w:rsidRDefault="002B02B6" w:rsidP="002B02B6">
      <w:pPr>
        <w:jc w:val="center"/>
        <w:rPr>
          <w:rFonts w:ascii="Cambria" w:hAnsi="Cambria"/>
          <w:b/>
          <w:sz w:val="32"/>
          <w:szCs w:val="32"/>
        </w:rPr>
      </w:pPr>
      <w:r w:rsidRPr="00B9475E">
        <w:rPr>
          <w:rFonts w:ascii="Cambria" w:hAnsi="Cambria"/>
          <w:b/>
          <w:sz w:val="32"/>
          <w:szCs w:val="32"/>
        </w:rPr>
        <w:t>Аналитическая справка по оценке эффективности предоставления налоговых льгот категориям налогоплательщиков в 201</w:t>
      </w:r>
      <w:r w:rsidR="00DA1C15">
        <w:rPr>
          <w:rFonts w:ascii="Cambria" w:hAnsi="Cambria"/>
          <w:b/>
          <w:sz w:val="32"/>
          <w:szCs w:val="32"/>
        </w:rPr>
        <w:t xml:space="preserve">8 </w:t>
      </w:r>
      <w:r w:rsidRPr="00B9475E">
        <w:rPr>
          <w:rFonts w:ascii="Cambria" w:hAnsi="Cambria"/>
          <w:b/>
          <w:sz w:val="32"/>
          <w:szCs w:val="32"/>
        </w:rPr>
        <w:t>году</w:t>
      </w:r>
    </w:p>
    <w:p w:rsidR="0092378D" w:rsidRPr="00AA27C9" w:rsidRDefault="00481113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02B6" w:rsidRPr="00AA27C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Глинковский </w:t>
      </w:r>
      <w:r w:rsidR="002B02B6" w:rsidRPr="00AA27C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31.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B02B6" w:rsidRPr="00AA27C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B02B6" w:rsidRPr="00AA27C9">
        <w:rPr>
          <w:rFonts w:ascii="Times New Roman" w:hAnsi="Times New Roman" w:cs="Times New Roman"/>
          <w:sz w:val="28"/>
          <w:szCs w:val="28"/>
        </w:rPr>
        <w:t xml:space="preserve"> №15</w:t>
      </w:r>
      <w:r>
        <w:rPr>
          <w:rFonts w:ascii="Times New Roman" w:hAnsi="Times New Roman" w:cs="Times New Roman"/>
          <w:sz w:val="28"/>
          <w:szCs w:val="28"/>
        </w:rPr>
        <w:t>6</w:t>
      </w:r>
      <w:r w:rsidR="002B02B6" w:rsidRPr="00AA27C9">
        <w:rPr>
          <w:rFonts w:ascii="Times New Roman" w:hAnsi="Times New Roman" w:cs="Times New Roman"/>
          <w:sz w:val="28"/>
          <w:szCs w:val="28"/>
        </w:rPr>
        <w:t>, Финансовым управлением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Глинковский</w:t>
      </w:r>
      <w:r w:rsidR="002B02B6" w:rsidRPr="00AA27C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740C" w:rsidRPr="00AA27C9">
        <w:rPr>
          <w:rFonts w:ascii="Times New Roman" w:hAnsi="Times New Roman" w:cs="Times New Roman"/>
          <w:sz w:val="28"/>
          <w:szCs w:val="28"/>
        </w:rPr>
        <w:t xml:space="preserve">проведена ежегодная оценка эффективности предоставления  налоговых льгот по местным налогам в </w:t>
      </w:r>
      <w:r>
        <w:rPr>
          <w:rFonts w:ascii="Times New Roman" w:hAnsi="Times New Roman" w:cs="Times New Roman"/>
          <w:sz w:val="28"/>
          <w:szCs w:val="28"/>
        </w:rPr>
        <w:t xml:space="preserve">Глинковском сельском </w:t>
      </w:r>
      <w:r w:rsidR="0051740C" w:rsidRPr="00AA27C9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 xml:space="preserve">Глинковского </w:t>
      </w:r>
      <w:r w:rsidR="0051740C" w:rsidRPr="00AA27C9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</w:t>
      </w:r>
      <w:r w:rsidR="00DA1C15" w:rsidRPr="00AA27C9">
        <w:rPr>
          <w:rFonts w:ascii="Times New Roman" w:hAnsi="Times New Roman" w:cs="Times New Roman"/>
          <w:sz w:val="28"/>
          <w:szCs w:val="28"/>
        </w:rPr>
        <w:t xml:space="preserve">8 </w:t>
      </w:r>
      <w:r w:rsidR="0051740C" w:rsidRPr="00AA27C9">
        <w:rPr>
          <w:rFonts w:ascii="Times New Roman" w:hAnsi="Times New Roman" w:cs="Times New Roman"/>
          <w:sz w:val="28"/>
          <w:szCs w:val="28"/>
        </w:rPr>
        <w:t>год, по катего</w:t>
      </w:r>
      <w:r w:rsidR="0092378D" w:rsidRPr="00AA27C9">
        <w:rPr>
          <w:rFonts w:ascii="Times New Roman" w:hAnsi="Times New Roman" w:cs="Times New Roman"/>
          <w:sz w:val="28"/>
          <w:szCs w:val="28"/>
        </w:rPr>
        <w:t xml:space="preserve">риям налогоплательщиков. </w:t>
      </w:r>
    </w:p>
    <w:p w:rsidR="0027710C" w:rsidRDefault="0051740C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</w:t>
      </w:r>
      <w:r w:rsidR="0027710C" w:rsidRPr="00AA27C9">
        <w:rPr>
          <w:rFonts w:ascii="Times New Roman" w:hAnsi="Times New Roman" w:cs="Times New Roman"/>
          <w:sz w:val="28"/>
          <w:szCs w:val="28"/>
        </w:rPr>
        <w:t xml:space="preserve"> оценке </w:t>
      </w:r>
      <w:r w:rsidRPr="00AA27C9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льгот</w:t>
      </w:r>
      <w:r w:rsidR="0027710C" w:rsidRPr="00AA27C9">
        <w:rPr>
          <w:rFonts w:ascii="Times New Roman" w:hAnsi="Times New Roman" w:cs="Times New Roman"/>
          <w:sz w:val="28"/>
          <w:szCs w:val="28"/>
        </w:rPr>
        <w:t>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A44D42" w:rsidRPr="00AA27C9" w:rsidRDefault="00A76571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- </w:t>
      </w:r>
      <w:r w:rsidR="0027710C" w:rsidRPr="00AA27C9">
        <w:rPr>
          <w:rFonts w:ascii="Times New Roman" w:hAnsi="Times New Roman" w:cs="Times New Roman"/>
          <w:sz w:val="28"/>
          <w:szCs w:val="28"/>
        </w:rPr>
        <w:t xml:space="preserve"> муниципальных (</w:t>
      </w:r>
      <w:r w:rsidR="00A44D42" w:rsidRPr="00AA27C9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казенных) учреждений, расположенных на территории </w:t>
      </w:r>
      <w:r w:rsidR="00D82FE9">
        <w:rPr>
          <w:rFonts w:ascii="Times New Roman" w:hAnsi="Times New Roman" w:cs="Times New Roman"/>
          <w:sz w:val="28"/>
          <w:szCs w:val="28"/>
        </w:rPr>
        <w:t xml:space="preserve">Глинковского сельского </w:t>
      </w:r>
      <w:r w:rsidR="00A44D42" w:rsidRPr="00AA27C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2FE9">
        <w:rPr>
          <w:rFonts w:ascii="Times New Roman" w:hAnsi="Times New Roman" w:cs="Times New Roman"/>
          <w:sz w:val="28"/>
          <w:szCs w:val="28"/>
        </w:rPr>
        <w:t xml:space="preserve"> Глинковского</w:t>
      </w:r>
      <w:r w:rsidR="00A44D42" w:rsidRPr="00AA27C9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44D42" w:rsidRPr="00AA27C9" w:rsidRDefault="00A76571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-  </w:t>
      </w:r>
      <w:r w:rsidR="00A44D42" w:rsidRPr="00AA27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</w:t>
      </w:r>
      <w:r w:rsidR="00D82FE9">
        <w:rPr>
          <w:rFonts w:ascii="Times New Roman" w:hAnsi="Times New Roman" w:cs="Times New Roman"/>
          <w:sz w:val="28"/>
          <w:szCs w:val="28"/>
        </w:rPr>
        <w:t>Глинковский район</w:t>
      </w:r>
      <w:r w:rsidR="00A44D42" w:rsidRPr="00AA27C9">
        <w:rPr>
          <w:rFonts w:ascii="Times New Roman" w:hAnsi="Times New Roman" w:cs="Times New Roman"/>
          <w:sz w:val="28"/>
          <w:szCs w:val="28"/>
        </w:rPr>
        <w:t>» Смоленской области;</w:t>
      </w:r>
    </w:p>
    <w:p w:rsidR="00A76571" w:rsidRPr="00AA27C9" w:rsidRDefault="00A76571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-  физических лиц.</w:t>
      </w:r>
    </w:p>
    <w:p w:rsidR="003336C0" w:rsidRPr="00AA27C9" w:rsidRDefault="003336C0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>Другим категориям налогоплательщиков налоговые льготы по земельному налогу  не предоставлялись.</w:t>
      </w:r>
    </w:p>
    <w:p w:rsidR="00807A16" w:rsidRPr="00AA27C9" w:rsidRDefault="003336C0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>Доп</w:t>
      </w:r>
      <w:r w:rsidR="00B9475E" w:rsidRPr="00AA27C9">
        <w:rPr>
          <w:rFonts w:ascii="Times New Roman" w:hAnsi="Times New Roman" w:cs="Times New Roman"/>
          <w:sz w:val="28"/>
          <w:szCs w:val="28"/>
        </w:rPr>
        <w:t>о</w:t>
      </w:r>
      <w:r w:rsidRPr="00AA27C9">
        <w:rPr>
          <w:rFonts w:ascii="Times New Roman" w:hAnsi="Times New Roman" w:cs="Times New Roman"/>
          <w:sz w:val="28"/>
          <w:szCs w:val="28"/>
        </w:rPr>
        <w:t>лнительные</w:t>
      </w:r>
      <w:r w:rsidR="00B9475E" w:rsidRPr="00AA27C9">
        <w:rPr>
          <w:rFonts w:ascii="Times New Roman" w:hAnsi="Times New Roman" w:cs="Times New Roman"/>
          <w:sz w:val="28"/>
          <w:szCs w:val="28"/>
        </w:rPr>
        <w:t xml:space="preserve"> налоговые льготы по налогу на имущество физических лиц, кроме налоговых льгот, предоставляемых в полном объеме в соответствии  со  статьей  407 Налогового кодекса РФ, в 201</w:t>
      </w:r>
      <w:r w:rsidR="00370E8D" w:rsidRPr="00AA27C9">
        <w:rPr>
          <w:rFonts w:ascii="Times New Roman" w:hAnsi="Times New Roman" w:cs="Times New Roman"/>
          <w:sz w:val="28"/>
          <w:szCs w:val="28"/>
        </w:rPr>
        <w:t>8</w:t>
      </w:r>
      <w:r w:rsidR="0092378D" w:rsidRPr="00AA27C9">
        <w:rPr>
          <w:rFonts w:ascii="Times New Roman" w:hAnsi="Times New Roman" w:cs="Times New Roman"/>
          <w:sz w:val="28"/>
          <w:szCs w:val="28"/>
        </w:rPr>
        <w:t xml:space="preserve">году  </w:t>
      </w:r>
      <w:r w:rsidR="00B9475E" w:rsidRPr="00AA27C9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82FE9">
        <w:rPr>
          <w:rFonts w:ascii="Times New Roman" w:hAnsi="Times New Roman" w:cs="Times New Roman"/>
          <w:sz w:val="28"/>
          <w:szCs w:val="28"/>
        </w:rPr>
        <w:t>Глинковского сельского поселения Гли</w:t>
      </w:r>
      <w:r w:rsidR="0089121C">
        <w:rPr>
          <w:rFonts w:ascii="Times New Roman" w:hAnsi="Times New Roman" w:cs="Times New Roman"/>
          <w:sz w:val="28"/>
          <w:szCs w:val="28"/>
        </w:rPr>
        <w:t>н</w:t>
      </w:r>
      <w:r w:rsidR="00D82FE9">
        <w:rPr>
          <w:rFonts w:ascii="Times New Roman" w:hAnsi="Times New Roman" w:cs="Times New Roman"/>
          <w:sz w:val="28"/>
          <w:szCs w:val="28"/>
        </w:rPr>
        <w:t>ковского</w:t>
      </w:r>
      <w:r w:rsidR="00B9475E" w:rsidRPr="00AA27C9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 предоставлялись.</w:t>
      </w:r>
    </w:p>
    <w:p w:rsidR="002B02B6" w:rsidRPr="00AA27C9" w:rsidRDefault="0089121C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9BE" w:rsidRPr="00AA27C9">
        <w:rPr>
          <w:rFonts w:ascii="Times New Roman" w:hAnsi="Times New Roman" w:cs="Times New Roman"/>
          <w:sz w:val="28"/>
          <w:szCs w:val="28"/>
        </w:rPr>
        <w:t xml:space="preserve">Кроме того,  в </w:t>
      </w:r>
      <w:r w:rsidR="006317BD" w:rsidRPr="00AA27C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25.12.2018 №494-ФЗ «О внесении изменений в Бюджетный кодекс Российской Федерации»</w:t>
      </w:r>
      <w:r w:rsidR="008C2012" w:rsidRPr="00AA27C9">
        <w:rPr>
          <w:rFonts w:ascii="Times New Roman" w:hAnsi="Times New Roman" w:cs="Times New Roman"/>
          <w:sz w:val="28"/>
          <w:szCs w:val="28"/>
        </w:rPr>
        <w:t>,</w:t>
      </w:r>
      <w:r w:rsidR="00D82FE9">
        <w:rPr>
          <w:rFonts w:ascii="Times New Roman" w:hAnsi="Times New Roman" w:cs="Times New Roman"/>
          <w:sz w:val="28"/>
          <w:szCs w:val="28"/>
        </w:rPr>
        <w:t xml:space="preserve"> </w:t>
      </w:r>
      <w:r w:rsidR="006317BD" w:rsidRPr="00AA27C9">
        <w:rPr>
          <w:rFonts w:ascii="Times New Roman" w:hAnsi="Times New Roman" w:cs="Times New Roman"/>
          <w:sz w:val="28"/>
          <w:szCs w:val="28"/>
        </w:rPr>
        <w:t>рекомендациям</w:t>
      </w:r>
      <w:r w:rsidR="008C2012" w:rsidRPr="00AA27C9">
        <w:rPr>
          <w:rFonts w:ascii="Times New Roman" w:hAnsi="Times New Roman" w:cs="Times New Roman"/>
          <w:sz w:val="28"/>
          <w:szCs w:val="28"/>
        </w:rPr>
        <w:t xml:space="preserve">и </w:t>
      </w:r>
      <w:r w:rsidR="006317BD" w:rsidRPr="00AA27C9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</w:t>
      </w:r>
      <w:r w:rsidR="008C2012" w:rsidRPr="00AA27C9">
        <w:rPr>
          <w:rFonts w:ascii="Times New Roman" w:hAnsi="Times New Roman" w:cs="Times New Roman"/>
          <w:sz w:val="28"/>
          <w:szCs w:val="28"/>
        </w:rPr>
        <w:t xml:space="preserve"> об использовании проекта Методических рекомендаций по проведению оценки эффективности налоговых льгот (налоговых расходов) субъектов Российской Федерации и муниципальных образований в июне 2019 года было проведено заседание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налоговой политике при </w:t>
      </w:r>
      <w:r w:rsidR="008C2012" w:rsidRPr="00AA27C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Глинковский </w:t>
      </w:r>
      <w:r w:rsidR="008C2012" w:rsidRPr="00AA27C9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вопросу проведения </w:t>
      </w:r>
      <w:r w:rsidR="008C2012" w:rsidRPr="00AA27C9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нал</w:t>
      </w:r>
      <w:r w:rsidR="007769BE" w:rsidRPr="00AA27C9">
        <w:rPr>
          <w:rFonts w:ascii="Times New Roman" w:hAnsi="Times New Roman" w:cs="Times New Roman"/>
          <w:sz w:val="28"/>
          <w:szCs w:val="28"/>
        </w:rPr>
        <w:t xml:space="preserve">оговых льгот (пониженных ставок по налогам), утвержденных на территории </w:t>
      </w:r>
      <w:r>
        <w:rPr>
          <w:rFonts w:ascii="Times New Roman" w:hAnsi="Times New Roman" w:cs="Times New Roman"/>
          <w:sz w:val="28"/>
          <w:szCs w:val="28"/>
        </w:rPr>
        <w:t>Глинковского сельского</w:t>
      </w:r>
      <w:r w:rsidR="007769BE" w:rsidRPr="00AA27C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Глинковского </w:t>
      </w:r>
      <w:r w:rsidR="007769BE" w:rsidRPr="00AA27C9">
        <w:rPr>
          <w:rFonts w:ascii="Times New Roman" w:hAnsi="Times New Roman" w:cs="Times New Roman"/>
          <w:sz w:val="28"/>
          <w:szCs w:val="28"/>
        </w:rPr>
        <w:t xml:space="preserve">района Смоленской области за 2018 </w:t>
      </w:r>
      <w:r w:rsidR="001B1C1C" w:rsidRPr="00AA27C9">
        <w:rPr>
          <w:rFonts w:ascii="Times New Roman" w:hAnsi="Times New Roman" w:cs="Times New Roman"/>
          <w:sz w:val="28"/>
          <w:szCs w:val="28"/>
        </w:rPr>
        <w:t>(протокол заседания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1C" w:rsidRPr="00AA27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69BE" w:rsidRPr="00AA27C9">
        <w:rPr>
          <w:rFonts w:ascii="Times New Roman" w:hAnsi="Times New Roman" w:cs="Times New Roman"/>
          <w:sz w:val="28"/>
          <w:szCs w:val="28"/>
        </w:rPr>
        <w:t>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BE" w:rsidRPr="00AA27C9">
        <w:rPr>
          <w:rFonts w:ascii="Times New Roman" w:hAnsi="Times New Roman" w:cs="Times New Roman"/>
          <w:sz w:val="28"/>
          <w:szCs w:val="28"/>
        </w:rPr>
        <w:t>года).</w:t>
      </w:r>
      <w:bookmarkStart w:id="0" w:name="_GoBack"/>
      <w:bookmarkEnd w:id="0"/>
    </w:p>
    <w:sectPr w:rsidR="002B02B6" w:rsidRPr="00AA27C9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B6"/>
    <w:rsid w:val="000446DD"/>
    <w:rsid w:val="001B1C1C"/>
    <w:rsid w:val="0027710C"/>
    <w:rsid w:val="002B02B6"/>
    <w:rsid w:val="003245E6"/>
    <w:rsid w:val="003336C0"/>
    <w:rsid w:val="00370E8D"/>
    <w:rsid w:val="003D72C4"/>
    <w:rsid w:val="00481113"/>
    <w:rsid w:val="00482DCD"/>
    <w:rsid w:val="0051740C"/>
    <w:rsid w:val="006317BD"/>
    <w:rsid w:val="00700FA3"/>
    <w:rsid w:val="007769BE"/>
    <w:rsid w:val="00807A16"/>
    <w:rsid w:val="008556EC"/>
    <w:rsid w:val="0089121C"/>
    <w:rsid w:val="008C2012"/>
    <w:rsid w:val="0092378D"/>
    <w:rsid w:val="00954C7A"/>
    <w:rsid w:val="00974FBC"/>
    <w:rsid w:val="00A3371F"/>
    <w:rsid w:val="00A44D42"/>
    <w:rsid w:val="00A76571"/>
    <w:rsid w:val="00AA27C9"/>
    <w:rsid w:val="00B9475E"/>
    <w:rsid w:val="00BB4819"/>
    <w:rsid w:val="00D82FE9"/>
    <w:rsid w:val="00DA1C15"/>
    <w:rsid w:val="00F4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26BC-F12C-4BC9-A252-69D8190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Доходный отдел</dc:creator>
  <cp:lastModifiedBy>User</cp:lastModifiedBy>
  <cp:revision>2</cp:revision>
  <dcterms:created xsi:type="dcterms:W3CDTF">2020-04-13T09:54:00Z</dcterms:created>
  <dcterms:modified xsi:type="dcterms:W3CDTF">2020-04-13T09:54:00Z</dcterms:modified>
</cp:coreProperties>
</file>