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2E940" w14:textId="746F9EF1" w:rsidR="00B94E64" w:rsidRDefault="00B94E64" w:rsidP="00970632">
      <w:pPr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Паспорт инвестиционной площадки </w:t>
      </w:r>
      <w:r w:rsidRPr="003814A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№</w:t>
      </w:r>
      <w:r w:rsidR="003814A4" w:rsidRPr="003814A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67-04-</w:t>
      </w:r>
      <w:r w:rsidR="00F25C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31</w:t>
      </w:r>
    </w:p>
    <w:p w14:paraId="4C6D0A38" w14:textId="77777777" w:rsidR="003814A4" w:rsidRPr="003814A4" w:rsidRDefault="003814A4" w:rsidP="00B9508C">
      <w:pPr>
        <w:ind w:left="0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80"/>
        <w:gridCol w:w="7280"/>
      </w:tblGrid>
      <w:tr w:rsidR="00B94E64" w:rsidRPr="00B94E64" w14:paraId="2232E68D" w14:textId="77777777" w:rsidTr="00300D5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B3662" w14:textId="77777777" w:rsidR="00D67F9E" w:rsidRPr="00D67F9E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Название площадки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22A71" w14:textId="1DFDDFBF" w:rsidR="00B94E64" w:rsidRPr="00B94E64" w:rsidRDefault="006C58F3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Площадка для сельскохозяйственного использования</w:t>
            </w:r>
            <w:r w:rsidR="00207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вблизи д. Ханино</w:t>
            </w:r>
          </w:p>
        </w:tc>
      </w:tr>
      <w:tr w:rsidR="00B94E64" w:rsidRPr="00B94E64" w14:paraId="4C069FB6" w14:textId="77777777" w:rsidTr="00300D53"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C37D3A" w14:textId="77777777" w:rsidR="00B94E64" w:rsidRPr="00207CC3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eastAsia="ru-RU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A7D0EC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E64" w:rsidRPr="00B94E64" w14:paraId="29C9D268" w14:textId="77777777" w:rsidTr="00300D5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E8E0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Местонахождение (адрес) площадки</w:t>
            </w:r>
          </w:p>
          <w:p w14:paraId="23D7B876" w14:textId="77777777" w:rsidR="00D67F9E" w:rsidRPr="00D67F9E" w:rsidRDefault="0095189F" w:rsidP="00B94E64">
            <w:pPr>
              <w:ind w:left="0"/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</w:pPr>
            <w:r w:rsidRPr="002265F0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 xml:space="preserve">Кадастровый номер </w:t>
            </w:r>
            <w:r w:rsidRPr="002265F0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  <w:t>(при наличии)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C4D9A" w14:textId="60C60837" w:rsidR="00B94E64" w:rsidRPr="00B94E64" w:rsidRDefault="004B620F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Смоленская область, Глинковский муниципальный округ,</w:t>
            </w:r>
            <w:r w:rsidR="00207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вблизи д. Ханино</w:t>
            </w:r>
          </w:p>
        </w:tc>
      </w:tr>
      <w:tr w:rsidR="00B94E64" w:rsidRPr="00B94E64" w14:paraId="06018E61" w14:textId="77777777" w:rsidTr="00300D53"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99A1DE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E3A36F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E64" w:rsidRPr="00B94E64" w14:paraId="186EB7DD" w14:textId="77777777" w:rsidTr="00300D5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4BFC36F" w14:textId="77777777" w:rsidR="00B94E64" w:rsidRPr="00B94E64" w:rsidRDefault="00B94E64" w:rsidP="007F506F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Тип площадки </w:t>
            </w:r>
            <w:r w:rsidRPr="00B94E6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(</w:t>
            </w: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свободные земли; объекты незавершенного строительства; </w:t>
            </w:r>
            <w:r w:rsidRPr="00B94E6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производственная база; </w:t>
            </w:r>
            <w:r w:rsidRPr="00B94E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иное)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92289" w14:textId="4115121C" w:rsidR="00B94E64" w:rsidRPr="00B94E64" w:rsidRDefault="00360FFA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</w:t>
            </w:r>
          </w:p>
        </w:tc>
      </w:tr>
    </w:tbl>
    <w:p w14:paraId="3790A0C2" w14:textId="77777777" w:rsidR="00984E74" w:rsidRPr="00207CC3" w:rsidRDefault="00984E74" w:rsidP="00984E74">
      <w:pPr>
        <w:pStyle w:val="a9"/>
        <w:ind w:left="0"/>
        <w:jc w:val="both"/>
        <w:rPr>
          <w:rFonts w:ascii="Times New Roman" w:eastAsia="Times New Roman" w:hAnsi="Times New Roman" w:cs="Times New Roman"/>
          <w:b/>
          <w:spacing w:val="-3"/>
          <w:sz w:val="16"/>
          <w:szCs w:val="16"/>
          <w:lang w:eastAsia="ru-RU"/>
        </w:rPr>
      </w:pPr>
    </w:p>
    <w:p w14:paraId="6A9067CF" w14:textId="20354B25" w:rsidR="00B94E64" w:rsidRPr="00984E74" w:rsidRDefault="00B94E64" w:rsidP="00984E74">
      <w:pPr>
        <w:pStyle w:val="a9"/>
        <w:ind w:left="0"/>
        <w:jc w:val="both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</w:pPr>
      <w:r w:rsidRPr="00984E74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Основные сведения о площадке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77"/>
        <w:gridCol w:w="7277"/>
      </w:tblGrid>
      <w:tr w:rsidR="00B94E64" w:rsidRPr="00B94E64" w14:paraId="364D2C9C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EB57D3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ru-RU"/>
              </w:rPr>
              <w:t>Владелец площадки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951B83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E64" w:rsidRPr="00B94E64" w14:paraId="27DAEF0D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B5231B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1092C2" w14:textId="7DD39B6D" w:rsidR="00B94E64" w:rsidRPr="00B94E64" w:rsidRDefault="003814A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собственность до разграничения</w:t>
            </w:r>
            <w:r w:rsidR="00BA3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94E64" w:rsidRPr="00B94E64" w14:paraId="3EBBEF84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117FA5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Юридический (почтовый) адрес, телефон (код города), 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e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mail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, 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web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site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5AA013" w14:textId="2CF159E1" w:rsidR="00B94E64" w:rsidRPr="00B94E64" w:rsidRDefault="003814A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216320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Смоленская область,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Глинковский муниципальный округ,</w:t>
            </w: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Глинка,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94E64" w:rsidRPr="00B94E64" w14:paraId="598F172C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AE06309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Контактное лицо (Ф.И.О.)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D442012" w14:textId="4A7B0262" w:rsidR="00B94E64" w:rsidRPr="00B94E64" w:rsidRDefault="003814A4" w:rsidP="003814A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Кожухов Евгений Владимирович</w:t>
            </w:r>
          </w:p>
        </w:tc>
      </w:tr>
      <w:tr w:rsidR="00B94E64" w:rsidRPr="00B94E64" w14:paraId="6B3B381C" w14:textId="77777777" w:rsidTr="00300D53">
        <w:tc>
          <w:tcPr>
            <w:tcW w:w="25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178DB82" w14:textId="77777777" w:rsidR="00B94E64" w:rsidRPr="00B94E64" w:rsidRDefault="00B94E64" w:rsidP="00B94E64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5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89F2F9" w14:textId="6D5FE378" w:rsidR="00B94E64" w:rsidRPr="00B94E64" w:rsidRDefault="003814A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«Глинковский муниципальный округ» Смоленской области</w:t>
            </w:r>
          </w:p>
        </w:tc>
      </w:tr>
      <w:tr w:rsidR="00B94E64" w:rsidRPr="00B94E64" w14:paraId="779B0BC4" w14:textId="77777777" w:rsidTr="00300D53">
        <w:tc>
          <w:tcPr>
            <w:tcW w:w="25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9E47B8A" w14:textId="77777777" w:rsidR="00B94E64" w:rsidRPr="00B94E64" w:rsidRDefault="00B94E64" w:rsidP="00B94E64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Телефон (код города)</w:t>
            </w:r>
          </w:p>
        </w:tc>
        <w:tc>
          <w:tcPr>
            <w:tcW w:w="25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64303B" w14:textId="54F35843" w:rsidR="00B94E64" w:rsidRPr="00B94E64" w:rsidRDefault="003814A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9B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48165</w:t>
            </w:r>
            <w:r w:rsidR="009B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B94E64" w:rsidRPr="00B94E64" w14:paraId="605A87A4" w14:textId="77777777" w:rsidTr="00300D53">
        <w:tc>
          <w:tcPr>
            <w:tcW w:w="25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1F5139" w14:textId="77777777" w:rsidR="00B94E64" w:rsidRPr="00B94E64" w:rsidRDefault="00B94E64" w:rsidP="00B94E64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e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25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BA44A" w14:textId="1D5801A8" w:rsidR="00B94E64" w:rsidRPr="00B94E64" w:rsidRDefault="003814A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glinka@admin-smolensk.ru</w:t>
            </w:r>
          </w:p>
        </w:tc>
      </w:tr>
      <w:tr w:rsidR="00B94E64" w:rsidRPr="00B94E64" w14:paraId="00BD9320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1299D7" w14:textId="29C410B3" w:rsidR="00B94E64" w:rsidRPr="00B94E64" w:rsidRDefault="00B94E64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Условия приобретения (пользования) площадки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(покупка, аренда и т.д.)</w:t>
            </w: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648E0" w14:textId="62C37B19" w:rsidR="00BA5E2F" w:rsidRPr="00970632" w:rsidRDefault="003814A4" w:rsidP="00BA5E2F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 аренда</w:t>
            </w:r>
            <w:r w:rsidR="009B0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A3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покупка</w:t>
            </w:r>
          </w:p>
          <w:p w14:paraId="40A478DD" w14:textId="02F4B7BF" w:rsidR="00024426" w:rsidRPr="00970632" w:rsidRDefault="00024426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E64" w:rsidRPr="00B94E64" w14:paraId="275E4DB9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C1E821" w14:textId="571859AB" w:rsidR="00617A2D" w:rsidRDefault="00B94E64" w:rsidP="00617A2D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Условия аренды (приобретения) участка</w:t>
            </w:r>
            <w:r w:rsidR="00617A2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:</w:t>
            </w:r>
          </w:p>
          <w:p w14:paraId="40F2E1A0" w14:textId="77777777" w:rsidR="00617A2D" w:rsidRDefault="00617A2D" w:rsidP="00B94E64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 стоимость аренды;</w:t>
            </w:r>
          </w:p>
          <w:p w14:paraId="40C69FD5" w14:textId="77777777" w:rsidR="00617A2D" w:rsidRDefault="00617A2D" w:rsidP="00B94E64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 льготы по арендной плате;</w:t>
            </w:r>
          </w:p>
          <w:p w14:paraId="1EEE8DC4" w14:textId="77777777" w:rsidR="00617A2D" w:rsidRDefault="00617A2D" w:rsidP="00B94E64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 стоимость выкупа;</w:t>
            </w:r>
          </w:p>
          <w:p w14:paraId="40C15472" w14:textId="77777777" w:rsidR="00617A2D" w:rsidRDefault="00617A2D" w:rsidP="00B94E64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 размер земельного налога;</w:t>
            </w:r>
          </w:p>
          <w:p w14:paraId="53D174C0" w14:textId="77777777" w:rsidR="00617A2D" w:rsidRPr="00B94E64" w:rsidRDefault="00617A2D" w:rsidP="00B94E64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 льгота по земельному налогу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7B223F" w14:textId="1B91D43D" w:rsidR="00B94E64" w:rsidRPr="00812ED6" w:rsidRDefault="003814A4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="004B620F" w:rsidRPr="00812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конкурсной основе</w:t>
            </w:r>
            <w:r w:rsidR="00970632" w:rsidRPr="00812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00FE02C6" w14:textId="45B76AAA" w:rsidR="003814A4" w:rsidRPr="00812ED6" w:rsidRDefault="00970632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="00BA5E2F" w:rsidRPr="00812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D792B" w:rsidRPr="00812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рыночная расчетная стоимость</w:t>
            </w:r>
            <w:r w:rsidRPr="00812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9589EAA" w14:textId="63394C21" w:rsidR="00172E0D" w:rsidRPr="00812ED6" w:rsidRDefault="00970632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A00469" w:rsidRPr="00812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  <w:r w:rsidRPr="00812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CF233B6" w14:textId="410391C9" w:rsidR="00970632" w:rsidRPr="00812ED6" w:rsidRDefault="00970632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A00469" w:rsidRPr="00812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рыночная расчетная стоимость</w:t>
            </w:r>
            <w:r w:rsidRPr="00812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5818104" w14:textId="153A7091" w:rsidR="00970632" w:rsidRPr="00812ED6" w:rsidRDefault="00970632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BB5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налоговому кодексу РФ</w:t>
            </w:r>
            <w:r w:rsidRPr="00812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26E3305" w14:textId="3098D4FB" w:rsidR="00970632" w:rsidRPr="00812ED6" w:rsidRDefault="00970632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515142" w:rsidRPr="00812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да.</w:t>
            </w:r>
          </w:p>
          <w:p w14:paraId="2578D3B3" w14:textId="7F52DF97" w:rsidR="00172E0D" w:rsidRPr="00970632" w:rsidRDefault="00172E0D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E64" w:rsidRPr="00B94E64" w14:paraId="46129E4F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D887EC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Прочие затраты, связанные с приобретением площадки (топографическая съемка, составление кадастрового плана, межевание и т.д.)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E36124" w14:textId="11025D1B" w:rsidR="00B94E64" w:rsidRPr="00207CC3" w:rsidRDefault="00371DFC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172E0D" w:rsidRPr="00207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опографическая съемка, межевание, независимая оценка рыночной стоимости земельного участка</w:t>
            </w:r>
          </w:p>
        </w:tc>
      </w:tr>
      <w:tr w:rsidR="0093121E" w:rsidRPr="00B94E64" w14:paraId="436EF2F1" w14:textId="77777777" w:rsidTr="0093121E"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501CD5" w14:textId="77777777" w:rsidR="0093121E" w:rsidRPr="00B94E64" w:rsidRDefault="0093121E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Описание земельного участка:</w:t>
            </w:r>
          </w:p>
        </w:tc>
      </w:tr>
      <w:tr w:rsidR="00B94E64" w:rsidRPr="00B94E64" w14:paraId="10CEE65C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6AE00B" w14:textId="77777777" w:rsidR="00B94E64" w:rsidRPr="00B94E64" w:rsidRDefault="0078416A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земельного участка, </w:t>
            </w:r>
            <w:r w:rsidR="00B94E64"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21CD54" w14:textId="792CD903" w:rsidR="00B94E64" w:rsidRPr="00B94E64" w:rsidRDefault="00172E0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площадь – </w:t>
            </w:r>
            <w:r w:rsidR="00812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7,8830</w:t>
            </w:r>
          </w:p>
        </w:tc>
      </w:tr>
      <w:tr w:rsidR="00B94E64" w:rsidRPr="00B94E64" w14:paraId="669B5A57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681EE7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земельного участка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668B2" w14:textId="3AC1CBE0" w:rsidR="00B94E64" w:rsidRPr="00B94E64" w:rsidRDefault="00A00469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Площадка состоит из участк</w:t>
            </w:r>
            <w:r w:rsidR="002B593B" w:rsidRPr="002B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B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12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сложной</w:t>
            </w:r>
            <w:r w:rsidR="002D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6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</w:t>
            </w:r>
            <w:r w:rsidR="00425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12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четырёхугольника</w:t>
            </w:r>
            <w:r w:rsidR="002B593B" w:rsidRPr="002B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94E64" w:rsidRPr="00B94E64" w14:paraId="643D760C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5A82D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 земельного участка: длина и ширина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71A7C1" w14:textId="37B71E2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E64" w:rsidRPr="00B94E64" w14:paraId="35005E28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E68985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Ограничения по высоте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368105" w14:textId="5250C326" w:rsidR="00B94E64" w:rsidRPr="00B94E64" w:rsidRDefault="00371DFC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172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</w:tc>
      </w:tr>
      <w:tr w:rsidR="00B94E64" w:rsidRPr="00B94E64" w14:paraId="31E05A94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28E6FE" w14:textId="070C867A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 расш</w:t>
            </w:r>
            <w:r w:rsidR="00B95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ирения земельного участка (да/</w:t>
            </w: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327C89" w14:textId="56371617" w:rsidR="00B94E64" w:rsidRPr="00B94E64" w:rsidRDefault="00360FFA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94E64" w:rsidRPr="00B94E64" w14:paraId="070DAC26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FFAC32" w14:textId="77777777" w:rsidR="00B94E64" w:rsidRPr="00B94E64" w:rsidRDefault="00B94E64" w:rsidP="00B94E64">
            <w:pPr>
              <w:spacing w:line="230" w:lineRule="auto"/>
              <w:ind w:left="0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Категория земель (земли сельскохозяйственного назначения; земли поселений;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назначения; земли особо охраняемых природных территорий и объектов; земли лесного фонда; земли водного фонда; земли запаса)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7DB822" w14:textId="3815486E" w:rsidR="00B94E64" w:rsidRPr="00B94E64" w:rsidRDefault="002D792B" w:rsidP="00360FFA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2D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емли </w:t>
            </w:r>
            <w:r w:rsidR="00812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сельскохозяйственного назначения</w:t>
            </w:r>
          </w:p>
        </w:tc>
      </w:tr>
      <w:tr w:rsidR="00B94E64" w:rsidRPr="00B94E64" w14:paraId="0741D540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91DF55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Функциональная зона (</w:t>
            </w: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жилая, общественно-деловая, производственная, инженерной </w:t>
            </w:r>
            <w:r w:rsidRPr="00300D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транспортной инфраструктуры, сельскохозяйственного использования, рекреационного назначения, иное</w:t>
            </w: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319C31" w14:textId="69B4FEE0" w:rsidR="00B94E64" w:rsidRPr="00B94E64" w:rsidRDefault="00812ED6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12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ельскохозяйственного использования</w:t>
            </w:r>
          </w:p>
        </w:tc>
      </w:tr>
      <w:tr w:rsidR="00B94E64" w:rsidRPr="00B94E64" w14:paraId="5C679918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9EBCBD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Существующие строения на территории участка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BB52E2" w14:textId="526F5C04" w:rsidR="00B94E64" w:rsidRPr="00B94E64" w:rsidRDefault="00BB5AD9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  <w:r w:rsidR="00812ED6" w:rsidRPr="00812ED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94E64" w:rsidRPr="00B94E64" w14:paraId="6276DBF6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690444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Существующие инженерные коммуникации на территории участка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D55051" w14:textId="31BD32D0" w:rsidR="00B94E64" w:rsidRPr="00B94E64" w:rsidRDefault="00360FFA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B94E64" w:rsidRPr="00B94E64" w14:paraId="69C37881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E1507A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Наличие огражден</w:t>
            </w:r>
            <w:r w:rsidR="00B9508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ий и/или видеонаблюдения (есть/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нет)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D8FF35" w14:textId="22218E10" w:rsidR="00B94E64" w:rsidRPr="00B94E64" w:rsidRDefault="00371DFC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172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</w:tc>
      </w:tr>
      <w:tr w:rsidR="00B94E64" w:rsidRPr="00B94E64" w14:paraId="3D38AE41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F2EE6B" w14:textId="4CD783AA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Рельеф земельного участка (горизонтальная </w:t>
            </w:r>
            <w:r w:rsidR="00A51CE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поверхность, монотонный склон; 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уступы; сложный ландшафт (лощины, промоины, ямы, обрывы, бугры и т.п.); смешанный ландшафт)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B13486" w14:textId="6A448377" w:rsidR="00B94E64" w:rsidRPr="00B94E64" w:rsidRDefault="00360FFA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Горизонтальная поверхность</w:t>
            </w:r>
          </w:p>
        </w:tc>
      </w:tr>
      <w:tr w:rsidR="00B94E64" w:rsidRPr="00B94E64" w14:paraId="70189E0E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81C895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Вид грунта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F8D539" w14:textId="34E754EF" w:rsidR="00B94E64" w:rsidRPr="00B94E64" w:rsidRDefault="004258DB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Дерново-среднеподзолистые легкосуглинистые на лессовидных суглинках</w:t>
            </w:r>
          </w:p>
        </w:tc>
      </w:tr>
      <w:tr w:rsidR="00B94E64" w:rsidRPr="00B94E64" w14:paraId="794C3C6B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7481AF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Глубина промерзания, м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A0077E" w14:textId="5479712A" w:rsidR="00B94E64" w:rsidRPr="00B94E64" w:rsidRDefault="00172E0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B94E64" w:rsidRPr="00B94E64" w14:paraId="1AB768E9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B6D84B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Уровень грунтовых вод, м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94A62B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E64" w:rsidRPr="00B94E64" w14:paraId="76BE6782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406959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Возможность затопления во время паводков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161F60" w14:textId="20BAC9B8" w:rsidR="00B94E64" w:rsidRPr="00B94E64" w:rsidRDefault="002D792B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  <w:r w:rsidR="0036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72E0D" w:rsidRPr="00B94E64" w14:paraId="2A3B608E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5EAEE" w14:textId="77777777" w:rsidR="00172E0D" w:rsidRPr="00B94E64" w:rsidRDefault="00172E0D" w:rsidP="00172E0D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2265F0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 xml:space="preserve">Приоритетное направление использования </w:t>
            </w:r>
            <w:r w:rsidRPr="00172E0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площадки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253F2" w14:textId="102338F5" w:rsidR="00172E0D" w:rsidRPr="00B94E64" w:rsidRDefault="00812ED6" w:rsidP="00172E0D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812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сельскохозяйственного производства</w:t>
            </w:r>
          </w:p>
        </w:tc>
      </w:tr>
      <w:tr w:rsidR="00172E0D" w:rsidRPr="00B94E64" w14:paraId="4C1349C2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F3ED58" w14:textId="77777777" w:rsidR="00172E0D" w:rsidRPr="00B94E64" w:rsidRDefault="00172E0D" w:rsidP="00172E0D">
            <w:pPr>
              <w:ind w:left="0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Описание близлежащих территорий и их использования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526EE" w14:textId="77777777" w:rsidR="00172E0D" w:rsidRPr="00B94E64" w:rsidRDefault="00172E0D" w:rsidP="00172E0D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2E0D" w:rsidRPr="00B94E64" w14:paraId="645547FD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017464" w14:textId="31678FE3" w:rsidR="00172E0D" w:rsidRPr="00B94E64" w:rsidRDefault="00172E0D" w:rsidP="00172E0D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Расстояние до ближайших жилых домов (км)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DADCCC" w14:textId="1AFF54B8" w:rsidR="00172E0D" w:rsidRPr="00B94E64" w:rsidRDefault="00812ED6" w:rsidP="00172E0D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м</w:t>
            </w:r>
          </w:p>
        </w:tc>
      </w:tr>
      <w:tr w:rsidR="00172E0D" w:rsidRPr="00B94E64" w14:paraId="1B581029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B7927F" w14:textId="77777777" w:rsidR="00172E0D" w:rsidRPr="00B94E64" w:rsidRDefault="00172E0D" w:rsidP="00172E0D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Близость к объектам, загрязняющим окружающую среду (указать тип загрязнения и расстояние, км)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7BE6F5" w14:textId="1CBDB3C9" w:rsidR="00172E0D" w:rsidRPr="00B94E64" w:rsidRDefault="00371DFC" w:rsidP="00172E0D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172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</w:tc>
      </w:tr>
      <w:tr w:rsidR="00172E0D" w:rsidRPr="00B94E64" w14:paraId="3C992E14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70AF7E" w14:textId="77777777" w:rsidR="00172E0D" w:rsidRPr="00B94E64" w:rsidRDefault="00172E0D" w:rsidP="00172E0D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Ограничения использования участка (санитарно-защитная зона, водоохранная зона, зона охраны объектов культурного наследия, близость к природным заповедникам, охранные зоны инженерных коммуникаций, иное)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0929E6" w14:textId="77777777" w:rsidR="00172E0D" w:rsidRPr="00B94E64" w:rsidRDefault="00172E0D" w:rsidP="00172E0D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2E0D" w:rsidRPr="00B94E64" w14:paraId="5AD26D10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8980B8" w14:textId="77777777" w:rsidR="00172E0D" w:rsidRPr="00B94E64" w:rsidRDefault="00172E0D" w:rsidP="00172E0D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разрешенного использования, исходя из функционального зонирования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BE950" w14:textId="2870B871" w:rsidR="00172E0D" w:rsidRPr="00B94E64" w:rsidRDefault="004258DB" w:rsidP="00172E0D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425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ля </w:t>
            </w:r>
            <w:r w:rsidR="00812ED6" w:rsidRPr="00812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сельскохозяйственного производства</w:t>
            </w:r>
          </w:p>
        </w:tc>
      </w:tr>
      <w:tr w:rsidR="00172E0D" w:rsidRPr="00B94E64" w14:paraId="737516F6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AEF832" w14:textId="77777777" w:rsidR="00172E0D" w:rsidRPr="00B94E64" w:rsidRDefault="00172E0D" w:rsidP="00172E0D">
            <w:pPr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Текущее использование площадки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7479E5" w14:textId="4E1C889E" w:rsidR="00172E0D" w:rsidRPr="00B94E64" w:rsidRDefault="00172E0D" w:rsidP="00172E0D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настоящее время не используется</w:t>
            </w:r>
          </w:p>
        </w:tc>
      </w:tr>
      <w:tr w:rsidR="00172E0D" w:rsidRPr="00B94E64" w14:paraId="5006132B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FED439" w14:textId="77777777" w:rsidR="00172E0D" w:rsidRPr="00B94E64" w:rsidRDefault="00172E0D" w:rsidP="00172E0D">
            <w:pPr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История использования площадки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208E75" w14:textId="29A6032C" w:rsidR="00172E0D" w:rsidRPr="00B94E64" w:rsidRDefault="00172E0D" w:rsidP="00172E0D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41A2B58" w14:textId="77777777" w:rsidR="00B94E64" w:rsidRPr="00B94E64" w:rsidRDefault="00B94E64" w:rsidP="00B94E64">
      <w:pPr>
        <w:ind w:left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AFD96D3" w14:textId="77777777" w:rsidR="00B94E64" w:rsidRPr="00B94E64" w:rsidRDefault="00B94E64" w:rsidP="00B94E64">
      <w:pPr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Удаленность участка (км):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77"/>
        <w:gridCol w:w="7277"/>
      </w:tblGrid>
      <w:tr w:rsidR="00B94E64" w:rsidRPr="00B94E64" w14:paraId="38150F0E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8FFDE8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центра субъекта Российской Федерации,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в котором находится площадка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0CA4A5" w14:textId="4E755CA6" w:rsidR="00B94E64" w:rsidRPr="00B94E64" w:rsidRDefault="00172E0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Смоленск – </w:t>
            </w:r>
            <w:r w:rsidR="00812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км.</w:t>
            </w:r>
          </w:p>
        </w:tc>
      </w:tr>
      <w:tr w:rsidR="00B94E64" w:rsidRPr="00B94E64" w14:paraId="5F23DF98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EF6002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центра ближайшего субъекта Российской Федерации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42F0FC" w14:textId="01C260E1" w:rsidR="00B94E64" w:rsidRPr="00B94E64" w:rsidRDefault="00172E0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Брянск – </w:t>
            </w:r>
            <w:r w:rsidR="0013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12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км.</w:t>
            </w:r>
          </w:p>
        </w:tc>
      </w:tr>
      <w:tr w:rsidR="00B94E64" w:rsidRPr="00B94E64" w14:paraId="14EB8BBD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45A15B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от центра муниципального образования, в котором находится площадка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C29C7" w14:textId="76A1D205" w:rsidR="00B94E64" w:rsidRPr="00B94E64" w:rsidRDefault="00C22708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Глинка – </w:t>
            </w:r>
            <w:r w:rsidR="00812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км. </w:t>
            </w:r>
          </w:p>
        </w:tc>
      </w:tr>
      <w:tr w:rsidR="00B94E64" w:rsidRPr="00B94E64" w14:paraId="11B912AB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5CA056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центра ближайшего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муниципального образования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7FD272" w14:textId="3C50F248" w:rsidR="00B94E64" w:rsidRPr="00B94E64" w:rsidRDefault="00134801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Ельня</w:t>
            </w:r>
            <w:r w:rsidR="0098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812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984E74" w:rsidRPr="00CC0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км.</w:t>
            </w:r>
          </w:p>
        </w:tc>
      </w:tr>
      <w:tr w:rsidR="00B94E64" w:rsidRPr="00B94E64" w14:paraId="7D93C971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0DE6E4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центра ближайшего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населенного пункта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5F7838" w14:textId="76CEEEDD" w:rsidR="00B94E64" w:rsidRPr="00B94E64" w:rsidRDefault="00984E7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r w:rsidR="00812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Ханино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812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км.</w:t>
            </w:r>
          </w:p>
        </w:tc>
      </w:tr>
      <w:tr w:rsidR="00B94E64" w:rsidRPr="00B94E64" w14:paraId="5574E00C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A3F0BC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от ближайших автомагистралей и автомобильных дорог 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57195E" w14:textId="22B56E02" w:rsidR="00FD63C5" w:rsidRPr="00B94E64" w:rsidRDefault="00207CC3" w:rsidP="00984E7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а/д </w:t>
            </w:r>
            <w:r w:rsidR="005C777F" w:rsidRPr="005C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Р96 Новоалександровский- Спас-Деменск - Ельня - Починок</w:t>
            </w:r>
          </w:p>
        </w:tc>
      </w:tr>
      <w:tr w:rsidR="00B94E64" w:rsidRPr="00B94E64" w14:paraId="0BEC8895" w14:textId="77777777" w:rsidTr="00300D53">
        <w:trPr>
          <w:trHeight w:val="178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C40F56" w14:textId="77777777" w:rsidR="00B94E64" w:rsidRPr="00B94E64" w:rsidRDefault="00B94E64" w:rsidP="00B94E64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от ближайшей железнодорожной станции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8D546C" w14:textId="2AA4C52F" w:rsidR="00B94E64" w:rsidRPr="00B94E64" w:rsidRDefault="00CC014F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5C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98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Глинка </w:t>
            </w:r>
            <w:r w:rsidR="0098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5C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25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  <w:r w:rsidR="0098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км.</w:t>
            </w:r>
          </w:p>
        </w:tc>
      </w:tr>
    </w:tbl>
    <w:p w14:paraId="697651C6" w14:textId="77777777" w:rsidR="00984E74" w:rsidRDefault="00984E74" w:rsidP="00984E74">
      <w:pPr>
        <w:pStyle w:val="a9"/>
        <w:ind w:left="0"/>
        <w:rPr>
          <w:rFonts w:ascii="Times New Roman" w:hAnsi="Times New Roman" w:cs="Times New Roman"/>
          <w:lang w:eastAsia="ru-RU"/>
        </w:rPr>
      </w:pPr>
    </w:p>
    <w:p w14:paraId="0C406B56" w14:textId="1C14EA89" w:rsidR="00B94E64" w:rsidRPr="00984E74" w:rsidRDefault="00B94E64" w:rsidP="00984E74">
      <w:pPr>
        <w:pStyle w:val="a9"/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984E7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Доступ к площадке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77"/>
        <w:gridCol w:w="7277"/>
      </w:tblGrid>
      <w:tr w:rsidR="00300D53" w:rsidRPr="00B94E64" w14:paraId="44C908CE" w14:textId="77777777" w:rsidTr="00300D53">
        <w:trPr>
          <w:trHeight w:val="178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62865B" w14:textId="77777777" w:rsidR="00300D53" w:rsidRPr="00B94E64" w:rsidRDefault="00300D53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Автомобильное сообщение</w:t>
            </w:r>
          </w:p>
        </w:tc>
      </w:tr>
      <w:tr w:rsidR="00B94E64" w:rsidRPr="00B94E64" w14:paraId="1E8E35FC" w14:textId="77777777" w:rsidTr="00300D53">
        <w:trPr>
          <w:trHeight w:val="1394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3A611" w14:textId="267A5FB9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Описание всех существующих автомобильных дорог ведущих к участку (тип покрытия, количество полос, ограничения для транспорта с точки зрения веса, высоты, давления, доступа грузовиков и дорожной техники, специальные дневные или сезонные режимы движения) и расстояние до дороги, если она не подходит вплотную к площадке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E6D535" w14:textId="58843BB4" w:rsidR="00B94E64" w:rsidRPr="00B94E64" w:rsidRDefault="005C777F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Площадка находится в 3 км от а/д</w:t>
            </w:r>
            <w:r w:rsidR="00207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Р96</w:t>
            </w:r>
            <w:r w:rsidRPr="005C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«Новоалександровский- Спас-Деменск - Ельня – Починок»</w:t>
            </w:r>
          </w:p>
        </w:tc>
      </w:tr>
      <w:tr w:rsidR="00300D53" w:rsidRPr="00B94E64" w14:paraId="04397D4A" w14:textId="77777777" w:rsidTr="00300D53">
        <w:trPr>
          <w:trHeight w:val="178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B9D552" w14:textId="77777777" w:rsidR="00300D53" w:rsidRPr="00B94E64" w:rsidRDefault="00300D53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Железнодорожное сообщение</w:t>
            </w:r>
          </w:p>
        </w:tc>
      </w:tr>
      <w:tr w:rsidR="00B94E64" w:rsidRPr="00B94E64" w14:paraId="2AB3EAFB" w14:textId="77777777" w:rsidTr="00300D53">
        <w:trPr>
          <w:trHeight w:val="178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8832D6" w14:textId="77777777" w:rsidR="00B94E64" w:rsidRPr="00B94E64" w:rsidRDefault="00B94E64" w:rsidP="00B94E64">
            <w:pPr>
              <w:ind w:left="0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Описание железнодорожных подъездных путей (тип, протяженность, другое);</w:t>
            </w:r>
          </w:p>
          <w:p w14:paraId="00130301" w14:textId="3FB703EA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при их отсутствии - информация о возможности строительства ветки от ближайшей железной дороги, расстояние до точки, откуда возможно ответвление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66E6DF" w14:textId="67C92531" w:rsidR="00B94E64" w:rsidRPr="00B94E64" w:rsidRDefault="005C777F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 до железнодорожной станции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5C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C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Глинка 21,0 км</w:t>
            </w:r>
          </w:p>
        </w:tc>
      </w:tr>
      <w:tr w:rsidR="00300D53" w:rsidRPr="00B94E64" w14:paraId="68F5452A" w14:textId="77777777" w:rsidTr="00300D53">
        <w:trPr>
          <w:trHeight w:val="178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4A6AEF" w14:textId="77777777" w:rsidR="00300D53" w:rsidRPr="00B94E64" w:rsidRDefault="00300D53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Иное сообщение</w:t>
            </w:r>
          </w:p>
        </w:tc>
      </w:tr>
      <w:tr w:rsidR="00300D53" w:rsidRPr="00B94E64" w14:paraId="6C745D39" w14:textId="77777777" w:rsidTr="00300D53">
        <w:trPr>
          <w:trHeight w:val="178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6B3D24" w14:textId="77777777" w:rsidR="00300D53" w:rsidRPr="00B94E64" w:rsidRDefault="00300D53" w:rsidP="00B94E64">
            <w:pPr>
              <w:ind w:left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56299" w14:textId="77777777" w:rsidR="00300D53" w:rsidRPr="00B94E64" w:rsidRDefault="00300D53" w:rsidP="00B94E64">
            <w:pPr>
              <w:ind w:left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14:paraId="58F6934D" w14:textId="77777777" w:rsidR="00970632" w:rsidRDefault="00970632" w:rsidP="00970632">
      <w:pPr>
        <w:pStyle w:val="a9"/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14:paraId="6B6802FC" w14:textId="42B5F14B" w:rsidR="00302FA4" w:rsidRPr="00984E74" w:rsidRDefault="00B94E64" w:rsidP="00970632">
      <w:pPr>
        <w:pStyle w:val="a9"/>
        <w:ind w:left="0"/>
        <w:rPr>
          <w:lang w:eastAsia="ru-RU"/>
        </w:rPr>
      </w:pPr>
      <w:r w:rsidRPr="0097063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Основные параметры зданий и сооружений, расположенных на площадке</w:t>
      </w:r>
    </w:p>
    <w:tbl>
      <w:tblPr>
        <w:tblW w:w="49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163"/>
        <w:gridCol w:w="1257"/>
        <w:gridCol w:w="1318"/>
        <w:gridCol w:w="1365"/>
        <w:gridCol w:w="1595"/>
        <w:gridCol w:w="1801"/>
        <w:gridCol w:w="1321"/>
        <w:gridCol w:w="1616"/>
        <w:gridCol w:w="1827"/>
      </w:tblGrid>
      <w:tr w:rsidR="00B94E64" w:rsidRPr="00B94E64" w14:paraId="7E94BB06" w14:textId="77777777" w:rsidTr="00B9508C">
        <w:trPr>
          <w:cantSplit/>
          <w:trHeight w:val="284"/>
        </w:trPr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4773A3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Наименование здания, сооружения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2BF1E2" w14:textId="77777777" w:rsidR="00B94E64" w:rsidRPr="00386DC6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vertAlign w:val="superscript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Площадь, м</w:t>
            </w:r>
            <w:r w:rsidR="00386DC6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EB3162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Длина, ширина, сетка колонн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D264F9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78A5A2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Высота этажа, м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771762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Строительный</w:t>
            </w: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 xml:space="preserve"> материал</w:t>
            </w: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конструкций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C8FB25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Степень износа,</w:t>
            </w:r>
            <w:r w:rsidRPr="00B94E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578DB0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Возможность расширения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E36B36" w14:textId="77777777" w:rsidR="00B94E64" w:rsidRPr="00B94E64" w:rsidRDefault="008B5714" w:rsidP="008B5714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Использовани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е</w:t>
            </w: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в</w:t>
            </w:r>
            <w:r w:rsidR="00B94E64"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настоящее время</w:t>
            </w:r>
          </w:p>
        </w:tc>
      </w:tr>
      <w:tr w:rsidR="00B94E64" w:rsidRPr="00B94E64" w14:paraId="03333DDB" w14:textId="77777777" w:rsidTr="00B94E64">
        <w:trPr>
          <w:cantSplit/>
          <w:trHeight w:val="284"/>
        </w:trPr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7CF2A" w14:textId="3C37E452" w:rsidR="00B94E64" w:rsidRPr="00BB5AD9" w:rsidRDefault="00BB5AD9" w:rsidP="00B94E64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34D02" w14:textId="1C60F498" w:rsidR="00B94E64" w:rsidRPr="00BB5AD9" w:rsidRDefault="00B94E64" w:rsidP="004258DB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E1BE5" w14:textId="1D5D3903" w:rsidR="00B94E64" w:rsidRPr="00BB5AD9" w:rsidRDefault="00B94E64" w:rsidP="004258DB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0F5B0" w14:textId="087220B3" w:rsidR="00B94E64" w:rsidRPr="00BB5AD9" w:rsidRDefault="00B94E64" w:rsidP="004258DB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E1E14" w14:textId="5F7AE362" w:rsidR="00B94E64" w:rsidRPr="00BB5AD9" w:rsidRDefault="00B94E64" w:rsidP="004258DB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4C77E" w14:textId="0A9A60A9" w:rsidR="00B94E64" w:rsidRPr="00BB5AD9" w:rsidRDefault="00B94E64" w:rsidP="004258DB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631FF" w14:textId="309CCE12" w:rsidR="00B94E64" w:rsidRPr="00BB5AD9" w:rsidRDefault="00B94E64" w:rsidP="004258DB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8DBFB" w14:textId="018D9BC0" w:rsidR="00B94E64" w:rsidRPr="00BB5AD9" w:rsidRDefault="00B94E64" w:rsidP="004258DB">
            <w:pPr>
              <w:shd w:val="clear" w:color="auto" w:fill="FFFFFF"/>
              <w:ind w:left="2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595" w14:textId="1529D99A" w:rsidR="00B94E64" w:rsidRPr="00BB5AD9" w:rsidRDefault="00B94E64" w:rsidP="004258DB">
            <w:pPr>
              <w:shd w:val="clear" w:color="auto" w:fill="FFFFFF"/>
              <w:ind w:left="2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A79408A" w14:textId="77777777" w:rsidR="00984E74" w:rsidRDefault="00984E74" w:rsidP="00984E74">
      <w:pPr>
        <w:pStyle w:val="a9"/>
        <w:ind w:left="0"/>
        <w:jc w:val="both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14:paraId="13BC61ED" w14:textId="427415E8" w:rsidR="00B94E64" w:rsidRPr="00984E74" w:rsidRDefault="00B94E64" w:rsidP="00984E74">
      <w:pPr>
        <w:pStyle w:val="a9"/>
        <w:ind w:left="0"/>
        <w:jc w:val="both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984E7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Собственные транспортные коммуникации (на территории площадки)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22"/>
        <w:gridCol w:w="7332"/>
      </w:tblGrid>
      <w:tr w:rsidR="00300D53" w:rsidRPr="00B94E64" w14:paraId="15393E5F" w14:textId="77777777" w:rsidTr="00300D53"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0573D3" w14:textId="77777777" w:rsidR="00300D53" w:rsidRPr="00300D53" w:rsidRDefault="00300D53" w:rsidP="00300D53">
            <w:pPr>
              <w:keepNext/>
              <w:tabs>
                <w:tab w:val="left" w:pos="426"/>
              </w:tabs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5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Тип коммуникаций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(в случае наличия)</w:t>
            </w:r>
          </w:p>
        </w:tc>
      </w:tr>
      <w:tr w:rsidR="00B94E64" w:rsidRPr="00B94E64" w14:paraId="05473606" w14:textId="77777777" w:rsidTr="002A7455">
        <w:tc>
          <w:tcPr>
            <w:tcW w:w="2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1A7862" w14:textId="77777777" w:rsidR="00B94E64" w:rsidRPr="00B94E64" w:rsidRDefault="00B94E64" w:rsidP="007F506F">
            <w:pPr>
              <w:shd w:val="clear" w:color="auto" w:fill="FFFFFF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Автодорога (тип, покрытие, протяженность и т.д.)</w:t>
            </w:r>
          </w:p>
        </w:tc>
        <w:tc>
          <w:tcPr>
            <w:tcW w:w="2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893872" w14:textId="790A65EF" w:rsidR="00B94E64" w:rsidRPr="00B94E64" w:rsidRDefault="005C777F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Есть </w:t>
            </w:r>
          </w:p>
        </w:tc>
      </w:tr>
      <w:tr w:rsidR="00B94E64" w:rsidRPr="00B94E64" w14:paraId="703F593B" w14:textId="77777777" w:rsidTr="002A7455">
        <w:tc>
          <w:tcPr>
            <w:tcW w:w="2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F03808" w14:textId="77777777" w:rsidR="00B94E64" w:rsidRPr="00B94E64" w:rsidRDefault="00B94E64" w:rsidP="007F506F">
            <w:pPr>
              <w:shd w:val="clear" w:color="auto" w:fill="FFFFFF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Ж/д. ветка (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тип, протяженность и т.д.)</w:t>
            </w:r>
          </w:p>
        </w:tc>
        <w:tc>
          <w:tcPr>
            <w:tcW w:w="2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A2590E" w14:textId="6CACC818" w:rsidR="00B94E64" w:rsidRPr="00B94E64" w:rsidRDefault="00371DFC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98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</w:tc>
      </w:tr>
      <w:tr w:rsidR="00B94E64" w:rsidRPr="00B94E64" w14:paraId="325DDDB9" w14:textId="77777777" w:rsidTr="002A7455">
        <w:tc>
          <w:tcPr>
            <w:tcW w:w="2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F230B" w14:textId="77777777" w:rsidR="00B94E64" w:rsidRPr="00B94E64" w:rsidRDefault="00B94E64" w:rsidP="007F506F">
            <w:pPr>
              <w:shd w:val="clear" w:color="auto" w:fill="FFFFFF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Сети телекоммуникаций (телефон, интернет, иное)</w:t>
            </w:r>
          </w:p>
        </w:tc>
        <w:tc>
          <w:tcPr>
            <w:tcW w:w="2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04B83" w14:textId="0E843214" w:rsidR="00B94E64" w:rsidRPr="00B94E64" w:rsidRDefault="00FD63C5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</w:tbl>
    <w:p w14:paraId="560FC2DE" w14:textId="77777777" w:rsidR="00B94E64" w:rsidRPr="00B94E64" w:rsidRDefault="00B94E64" w:rsidP="00B94E64">
      <w:pPr>
        <w:keepNext/>
        <w:ind w:left="0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5B3B57C" w14:textId="77777777" w:rsidR="00B94E64" w:rsidRPr="00A84271" w:rsidRDefault="00B94E64" w:rsidP="00B94E64">
      <w:pPr>
        <w:keepNext/>
        <w:ind w:left="0"/>
        <w:outlineLvl w:val="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842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Характеристика инженерной инфраструктуры</w:t>
      </w:r>
    </w:p>
    <w:tbl>
      <w:tblPr>
        <w:tblW w:w="5111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158"/>
        <w:gridCol w:w="1342"/>
        <w:gridCol w:w="3576"/>
        <w:gridCol w:w="2511"/>
        <w:gridCol w:w="1931"/>
        <w:gridCol w:w="3359"/>
      </w:tblGrid>
      <w:tr w:rsidR="00B94E64" w:rsidRPr="00B94E64" w14:paraId="285DA856" w14:textId="77777777" w:rsidTr="00371DFC">
        <w:trPr>
          <w:cantSplit/>
          <w:trHeight w:val="290"/>
        </w:trPr>
        <w:tc>
          <w:tcPr>
            <w:tcW w:w="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463308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Вид инфраструктуры</w:t>
            </w:r>
          </w:p>
        </w:tc>
        <w:tc>
          <w:tcPr>
            <w:tcW w:w="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20A3B6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1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51C83" w14:textId="77777777" w:rsidR="00B94E64" w:rsidRPr="0093121E" w:rsidRDefault="00B94E64" w:rsidP="0093121E">
            <w:pPr>
              <w:ind w:left="0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Удаленность источника подключения, характеристика сетей и объектов инфраструктуры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93AB8D" w14:textId="77777777" w:rsidR="00B94E64" w:rsidRPr="00B94E64" w:rsidRDefault="00B94E64" w:rsidP="00B9508C">
            <w:pPr>
              <w:keepNext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Свободная мощность, или необходимые усовершенствования для возможности подключения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292886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Тариф на подключение</w:t>
            </w:r>
          </w:p>
        </w:tc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6A5230" w14:textId="77777777" w:rsidR="00371DFC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Поставщики услуг </w:t>
            </w:r>
            <w:r w:rsidR="00371DFC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             </w:t>
            </w:r>
          </w:p>
          <w:p w14:paraId="3F047086" w14:textId="4566F25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(с указанием контактной </w:t>
            </w:r>
            <w:r w:rsidR="00371DFC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и</w:t>
            </w: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нформации)</w:t>
            </w:r>
          </w:p>
        </w:tc>
      </w:tr>
      <w:tr w:rsidR="00B94E64" w:rsidRPr="00B94E64" w14:paraId="095B0673" w14:textId="77777777" w:rsidTr="00371DFC">
        <w:trPr>
          <w:cantSplit/>
          <w:trHeight w:val="286"/>
        </w:trPr>
        <w:tc>
          <w:tcPr>
            <w:tcW w:w="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0FB50C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</w:t>
            </w:r>
            <w:r w:rsidR="00931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оснабжение</w:t>
            </w:r>
          </w:p>
        </w:tc>
        <w:tc>
          <w:tcPr>
            <w:tcW w:w="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A163F9" w14:textId="77777777" w:rsidR="00B94E64" w:rsidRPr="00B94E64" w:rsidRDefault="00A21335" w:rsidP="00243731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vertAlign w:val="superscript"/>
                <w:lang w:eastAsia="ru-RU"/>
              </w:rPr>
              <w:t>3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8546C2" w14:textId="49C9267B" w:rsidR="00B94E64" w:rsidRPr="00B94E64" w:rsidRDefault="005C777F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</w:t>
            </w:r>
            <w:r w:rsidRPr="005C777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асстояние от ГРС до площадки – 21 км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871B2" w14:textId="1E6141B1" w:rsidR="00B94E64" w:rsidRPr="00B94E64" w:rsidRDefault="00C528A6" w:rsidP="00371DFC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давление 3 кг</w:t>
            </w:r>
            <w:r w:rsidR="005C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/кв. см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E7EC0" w14:textId="0C2797B7" w:rsidR="00B94E64" w:rsidRPr="00B94E64" w:rsidRDefault="00984E74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84E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сроки технологического присоединения 6 месяцев. Стоимость технологического присоединения к газовым сетям </w:t>
            </w:r>
            <w:r w:rsidR="00212887" w:rsidRPr="0021288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3</w:t>
            </w:r>
            <w:r w:rsidRPr="00984E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млн. руб. (за 1 км)</w:t>
            </w:r>
          </w:p>
        </w:tc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E5425" w14:textId="65285FCF" w:rsidR="00984E74" w:rsidRPr="00984E74" w:rsidRDefault="00984E74" w:rsidP="00984E7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84E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Филиал АО «Газпром газораспределение Смоленск» в г</w:t>
            </w:r>
            <w:r w:rsidR="0054163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.</w:t>
            </w:r>
            <w:r w:rsidRPr="00984E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Сафоново</w:t>
            </w:r>
          </w:p>
          <w:p w14:paraId="58BF0D2B" w14:textId="15A2B771" w:rsidR="00984E74" w:rsidRPr="00984E74" w:rsidRDefault="00984E74" w:rsidP="00984E7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84E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Местонахождение: Смоленская обл., г.</w:t>
            </w:r>
            <w:r w:rsidR="0054163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984E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Сафоново, ул.</w:t>
            </w:r>
            <w:r w:rsidR="0054163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984E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Шахтерская, д.</w:t>
            </w:r>
            <w:r w:rsidR="0054163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984E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28</w:t>
            </w:r>
          </w:p>
          <w:p w14:paraId="34692308" w14:textId="16E2CB6C" w:rsidR="00984E74" w:rsidRPr="00984E74" w:rsidRDefault="00984E74" w:rsidP="00984E7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84E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Директор - Кухарев Антон Николаевич.</w:t>
            </w:r>
          </w:p>
          <w:p w14:paraId="6EC1515B" w14:textId="66D6EEE9" w:rsidR="00B94E64" w:rsidRPr="00B94E64" w:rsidRDefault="00984E74" w:rsidP="00984E7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84E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тел./факс 8 (48142) 4-16-79</w:t>
            </w:r>
          </w:p>
        </w:tc>
      </w:tr>
      <w:tr w:rsidR="00B94E64" w:rsidRPr="00B94E64" w14:paraId="2F340341" w14:textId="77777777" w:rsidTr="00371DFC">
        <w:trPr>
          <w:cantSplit/>
          <w:trHeight w:val="286"/>
        </w:trPr>
        <w:tc>
          <w:tcPr>
            <w:tcW w:w="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131CF5" w14:textId="77777777" w:rsidR="00B94E64" w:rsidRPr="00B94E64" w:rsidRDefault="00B94E64" w:rsidP="0093121E">
            <w:pPr>
              <w:shd w:val="clear" w:color="auto" w:fill="FFFFFF"/>
              <w:spacing w:line="228" w:lineRule="auto"/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Электро</w:t>
            </w:r>
            <w:r w:rsidR="0093121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снабжение</w:t>
            </w:r>
          </w:p>
        </w:tc>
        <w:tc>
          <w:tcPr>
            <w:tcW w:w="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4A98CD" w14:textId="77777777" w:rsidR="00B94E64" w:rsidRPr="00B94E64" w:rsidRDefault="00243731" w:rsidP="00243731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0A5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B94E64"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D4DA5A" w14:textId="57D6D01C" w:rsidR="00B94E64" w:rsidRPr="008341F5" w:rsidRDefault="005C777F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</w:t>
            </w:r>
            <w:r w:rsidRPr="005C777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1,0 км расположен ПС Ханино 35/10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C95521" w14:textId="5E63C57B" w:rsidR="00B94E64" w:rsidRPr="00D838AA" w:rsidRDefault="00C528A6" w:rsidP="00371DFC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резерв мощности для технологического присоединения </w:t>
            </w:r>
            <w:r w:rsidR="00365AB4" w:rsidRPr="00D8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5C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2,21</w:t>
            </w:r>
            <w:r w:rsidRPr="00D8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МВА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3DA28" w14:textId="39EB4AD1" w:rsidR="00B94E64" w:rsidRPr="00B94E64" w:rsidRDefault="00541632" w:rsidP="00541632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4163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сроки осуществления тех. присоединения 6 месяцев, ориентировочная стоимость тех присоединения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54163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- 44 тыс. руб.  </w:t>
            </w:r>
          </w:p>
        </w:tc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BE7B03" w14:textId="77777777" w:rsidR="00541632" w:rsidRPr="00541632" w:rsidRDefault="00541632" w:rsidP="00541632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4163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Глинковский РЭС филиала ПАО «МРСК Центра»- «Смоленскэнерго»</w:t>
            </w:r>
          </w:p>
          <w:p w14:paraId="5081F915" w14:textId="2713B3F3" w:rsidR="00541632" w:rsidRPr="00541632" w:rsidRDefault="00541632" w:rsidP="00541632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4163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Местонахождение: Смоленская обл., с. Глинка, ул.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54163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Мира, д.1а</w:t>
            </w:r>
          </w:p>
          <w:p w14:paraId="4A8CF9C1" w14:textId="3B6AA5F9" w:rsidR="00D464DF" w:rsidRDefault="00541632" w:rsidP="00541632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4163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Начальник – </w:t>
            </w:r>
            <w:r w:rsidR="004318B2" w:rsidRPr="001933E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Русаков Сергей Николаевич</w:t>
            </w:r>
            <w:r w:rsidR="004318B2" w:rsidRPr="004318B2">
              <w:rPr>
                <w:rFonts w:ascii="Times New Roman" w:eastAsia="Times New Roman" w:hAnsi="Times New Roman" w:cs="Times New Roman"/>
                <w:color w:val="FF0000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4318B2">
              <w:rPr>
                <w:rFonts w:ascii="Times New Roman" w:eastAsia="Times New Roman" w:hAnsi="Times New Roman" w:cs="Times New Roman"/>
                <w:color w:val="FF0000"/>
                <w:spacing w:val="-4"/>
                <w:sz w:val="24"/>
                <w:szCs w:val="24"/>
                <w:lang w:eastAsia="ru-RU"/>
              </w:rPr>
              <w:t xml:space="preserve"> </w:t>
            </w:r>
          </w:p>
          <w:p w14:paraId="5C652472" w14:textId="24743627" w:rsidR="00B94E64" w:rsidRPr="00B94E64" w:rsidRDefault="00541632" w:rsidP="00541632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4163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тел.</w:t>
            </w:r>
            <w:r w:rsidR="00D464D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54163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8 (48165) 2-15-05, 2-14-06</w:t>
            </w:r>
          </w:p>
        </w:tc>
      </w:tr>
      <w:tr w:rsidR="00B94E64" w:rsidRPr="00B94E64" w14:paraId="59A2A84F" w14:textId="77777777" w:rsidTr="00D464DF">
        <w:trPr>
          <w:cantSplit/>
          <w:trHeight w:val="286"/>
        </w:trPr>
        <w:tc>
          <w:tcPr>
            <w:tcW w:w="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6DA648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lastRenderedPageBreak/>
              <w:t>Водоснабжение</w:t>
            </w:r>
          </w:p>
        </w:tc>
        <w:tc>
          <w:tcPr>
            <w:tcW w:w="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9117E8" w14:textId="77777777" w:rsidR="00B94E64" w:rsidRPr="00B94E64" w:rsidRDefault="00785C4E" w:rsidP="00243731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vertAlign w:val="superscript"/>
                <w:lang w:eastAsia="ru-RU"/>
              </w:rPr>
              <w:t>3</w:t>
            </w:r>
            <w:r w:rsidR="00B94E64"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/</w:t>
            </w:r>
            <w:r w:rsidR="00B9508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4F13F2" w14:textId="069FD8D8" w:rsidR="00B94E64" w:rsidRPr="00B94E64" w:rsidRDefault="005C777F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</w:t>
            </w:r>
            <w:r w:rsidRPr="005C777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1000 м до водонапорной башни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BCFDB6" w14:textId="5C9197B0" w:rsidR="00B94E64" w:rsidRPr="00B94E64" w:rsidRDefault="005C777F" w:rsidP="00371DFC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давление -</w:t>
            </w:r>
            <w:r w:rsidR="00207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C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атм., возможное потребление 20 куб. м/час 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DFDF1" w14:textId="265FDAAC" w:rsidR="00B94E64" w:rsidRPr="00B94E64" w:rsidRDefault="00207CC3" w:rsidP="00D838AA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B68D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сроки технологического присоединения 1 месяц, стоимость технологического присоединения согласно смете.</w:t>
            </w:r>
          </w:p>
        </w:tc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CE9866" w14:textId="77777777" w:rsidR="009B68D0" w:rsidRPr="009B68D0" w:rsidRDefault="009B68D0" w:rsidP="009B68D0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B68D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МУП «Коммунальщик»</w:t>
            </w:r>
          </w:p>
          <w:p w14:paraId="3B7F1013" w14:textId="14988ECF" w:rsidR="004318B2" w:rsidRDefault="009B68D0" w:rsidP="009B68D0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B68D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Местонахождение: Смоленская обл., с.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9B68D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Глинка, ул.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9B68D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Зимонина, </w:t>
            </w:r>
          </w:p>
          <w:p w14:paraId="4FB94FCE" w14:textId="5B17CF78" w:rsidR="009B68D0" w:rsidRPr="009B68D0" w:rsidRDefault="009B68D0" w:rsidP="009B68D0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B68D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д.</w:t>
            </w:r>
            <w:r w:rsidR="00D464D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9B68D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</w:t>
            </w:r>
          </w:p>
          <w:p w14:paraId="13376802" w14:textId="77777777" w:rsidR="009B68D0" w:rsidRPr="009B68D0" w:rsidRDefault="009B68D0" w:rsidP="009B68D0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B68D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Директор – Богачева Ирина Сергеевна</w:t>
            </w:r>
          </w:p>
          <w:p w14:paraId="78E3E3AF" w14:textId="4F9DC3DB" w:rsidR="00B94E64" w:rsidRPr="00B94E64" w:rsidRDefault="009B68D0" w:rsidP="009B68D0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B68D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тел. 8 (48165) 2-11-38</w:t>
            </w:r>
          </w:p>
        </w:tc>
      </w:tr>
      <w:tr w:rsidR="00B94E64" w:rsidRPr="00B94E64" w14:paraId="02E09E70" w14:textId="77777777" w:rsidTr="00371DFC">
        <w:trPr>
          <w:cantSplit/>
          <w:trHeight w:val="286"/>
        </w:trPr>
        <w:tc>
          <w:tcPr>
            <w:tcW w:w="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1FC2BA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Водоотведение</w:t>
            </w:r>
          </w:p>
        </w:tc>
        <w:tc>
          <w:tcPr>
            <w:tcW w:w="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7E4637" w14:textId="77777777" w:rsidR="00B94E64" w:rsidRPr="00B94E64" w:rsidRDefault="00785C4E" w:rsidP="00243731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vertAlign w:val="superscript"/>
                <w:lang w:eastAsia="ru-RU"/>
              </w:rPr>
              <w:t>3</w:t>
            </w:r>
            <w:r w:rsidR="00B94E64"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/</w:t>
            </w:r>
            <w:r w:rsidR="00B9508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58945C" w14:textId="577E9766" w:rsidR="00B94E64" w:rsidRPr="00B94E64" w:rsidRDefault="00984E74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041F3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C76B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519EE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B94E64" w:rsidRPr="00B94E64" w14:paraId="103DA639" w14:textId="77777777" w:rsidTr="00371DFC">
        <w:trPr>
          <w:cantSplit/>
          <w:trHeight w:val="286"/>
        </w:trPr>
        <w:tc>
          <w:tcPr>
            <w:tcW w:w="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AD7C8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Отопление</w:t>
            </w:r>
          </w:p>
        </w:tc>
        <w:tc>
          <w:tcPr>
            <w:tcW w:w="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A518D8" w14:textId="77777777" w:rsidR="00B94E64" w:rsidRPr="00B94E64" w:rsidRDefault="00B94E64" w:rsidP="00243731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Гкал/час</w:t>
            </w:r>
          </w:p>
        </w:tc>
        <w:tc>
          <w:tcPr>
            <w:tcW w:w="1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6EF1B" w14:textId="07F9DE25" w:rsidR="00B94E64" w:rsidRPr="00B94E64" w:rsidRDefault="00984E74" w:rsidP="00984E74">
            <w:pPr>
              <w:shd w:val="clear" w:color="auto" w:fill="FFFFFF"/>
              <w:spacing w:line="228" w:lineRule="auto"/>
              <w:ind w:left="-75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FDA71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BEFCC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DB61A5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</w:tbl>
    <w:p w14:paraId="281EA3C9" w14:textId="77777777" w:rsidR="00B94E64" w:rsidRPr="00B94E64" w:rsidRDefault="00B94E64" w:rsidP="00B94E64">
      <w:pPr>
        <w:spacing w:line="228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A7E3002" w14:textId="77777777" w:rsidR="00B94E64" w:rsidRPr="00B94E64" w:rsidRDefault="00B94E64" w:rsidP="00B94E64">
      <w:pPr>
        <w:spacing w:line="228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Трудовые ресурсы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77"/>
        <w:gridCol w:w="7277"/>
      </w:tblGrid>
      <w:tr w:rsidR="00B94E64" w:rsidRPr="00B94E64" w14:paraId="58F4AB4D" w14:textId="77777777" w:rsidTr="00785C4E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049C57" w14:textId="77777777" w:rsidR="00B94E64" w:rsidRPr="00B94E64" w:rsidRDefault="00B94E64" w:rsidP="007F506F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трудоспособного населения ближайшего населенного пункта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EE6064" w14:textId="5FEF92D8" w:rsidR="00B94E64" w:rsidRPr="00B94E64" w:rsidRDefault="005C777F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  <w:r w:rsidR="00846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</w:tr>
      <w:tr w:rsidR="00B94E64" w:rsidRPr="00B94E64" w14:paraId="0C7DF50B" w14:textId="77777777" w:rsidTr="00785C4E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5C940C" w14:textId="77777777" w:rsidR="00B94E64" w:rsidRPr="00B94E64" w:rsidRDefault="00B94E64" w:rsidP="007F506F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трудоспособного населения 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муниципального образования, в котором находится площадка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A8597E" w14:textId="4A6A5BA1" w:rsidR="00B94E64" w:rsidRPr="00B94E64" w:rsidRDefault="0084610F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1501</w:t>
            </w:r>
            <w:r w:rsidR="009B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</w:tr>
      <w:tr w:rsidR="00B94E64" w:rsidRPr="00B94E64" w14:paraId="6151EC0C" w14:textId="77777777" w:rsidTr="00785C4E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2E584C" w14:textId="77777777" w:rsidR="00B94E64" w:rsidRPr="00B94E64" w:rsidRDefault="00B94E64" w:rsidP="007F506F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трудоспособного населения соседних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муниципальных образований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FE4962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ED97216" w14:textId="77777777" w:rsidR="00B94E64" w:rsidRPr="00B94E64" w:rsidRDefault="00B94E64" w:rsidP="00B94E64">
      <w:pPr>
        <w:shd w:val="clear" w:color="auto" w:fill="FFFFFF"/>
        <w:ind w:left="62"/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ru-RU"/>
        </w:rPr>
      </w:pPr>
    </w:p>
    <w:p w14:paraId="16FA74C9" w14:textId="77777777" w:rsidR="009D1154" w:rsidRPr="00B94E64" w:rsidRDefault="00B94E64" w:rsidP="00B94E64">
      <w:r w:rsidRPr="00B94E6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ab/>
      </w:r>
    </w:p>
    <w:sectPr w:rsidR="009D1154" w:rsidRPr="00B94E64" w:rsidSect="00207CC3">
      <w:headerReference w:type="default" r:id="rId7"/>
      <w:pgSz w:w="16838" w:h="11906" w:orient="landscape"/>
      <w:pgMar w:top="709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7E292" w14:textId="77777777" w:rsidR="001D5EBF" w:rsidRDefault="001D5EBF" w:rsidP="00617A2D">
      <w:r>
        <w:separator/>
      </w:r>
    </w:p>
  </w:endnote>
  <w:endnote w:type="continuationSeparator" w:id="0">
    <w:p w14:paraId="5F9A5FC6" w14:textId="77777777" w:rsidR="001D5EBF" w:rsidRDefault="001D5EBF" w:rsidP="00617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8FF37" w14:textId="77777777" w:rsidR="001D5EBF" w:rsidRDefault="001D5EBF" w:rsidP="00617A2D">
      <w:r>
        <w:separator/>
      </w:r>
    </w:p>
  </w:footnote>
  <w:footnote w:type="continuationSeparator" w:id="0">
    <w:p w14:paraId="0525C824" w14:textId="77777777" w:rsidR="001D5EBF" w:rsidRDefault="001D5EBF" w:rsidP="00617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40139724"/>
      <w:docPartObj>
        <w:docPartGallery w:val="Page Numbers (Top of Page)"/>
        <w:docPartUnique/>
      </w:docPartObj>
    </w:sdtPr>
    <w:sdtEndPr/>
    <w:sdtContent>
      <w:p w14:paraId="2332B0EA" w14:textId="376F1C22" w:rsidR="00617A2D" w:rsidRDefault="00617A2D" w:rsidP="00C56566">
        <w:pPr>
          <w:pStyle w:val="a3"/>
        </w:pPr>
        <w:r>
          <w:t xml:space="preserve">                                          </w:t>
        </w:r>
      </w:p>
    </w:sdtContent>
  </w:sdt>
  <w:p w14:paraId="6AB9BB73" w14:textId="77777777" w:rsidR="00617A2D" w:rsidRDefault="00617A2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E64"/>
    <w:rsid w:val="00016E7D"/>
    <w:rsid w:val="00024426"/>
    <w:rsid w:val="000827D1"/>
    <w:rsid w:val="000A2CC2"/>
    <w:rsid w:val="000A5FB3"/>
    <w:rsid w:val="000F4662"/>
    <w:rsid w:val="0011071A"/>
    <w:rsid w:val="0012360E"/>
    <w:rsid w:val="00134801"/>
    <w:rsid w:val="00172E0D"/>
    <w:rsid w:val="001933E2"/>
    <w:rsid w:val="001C77D0"/>
    <w:rsid w:val="001D5EBF"/>
    <w:rsid w:val="001D757E"/>
    <w:rsid w:val="00207CC3"/>
    <w:rsid w:val="00212887"/>
    <w:rsid w:val="0022555D"/>
    <w:rsid w:val="002265F0"/>
    <w:rsid w:val="00234547"/>
    <w:rsid w:val="00243731"/>
    <w:rsid w:val="00243748"/>
    <w:rsid w:val="00280D9C"/>
    <w:rsid w:val="002A7455"/>
    <w:rsid w:val="002B593B"/>
    <w:rsid w:val="002D792B"/>
    <w:rsid w:val="00300D53"/>
    <w:rsid w:val="00302FA4"/>
    <w:rsid w:val="003403CD"/>
    <w:rsid w:val="00360FFA"/>
    <w:rsid w:val="003619E7"/>
    <w:rsid w:val="00365AB4"/>
    <w:rsid w:val="00371DFC"/>
    <w:rsid w:val="003814A4"/>
    <w:rsid w:val="00386DC6"/>
    <w:rsid w:val="003C1109"/>
    <w:rsid w:val="003C5F86"/>
    <w:rsid w:val="003E7BEB"/>
    <w:rsid w:val="004172A5"/>
    <w:rsid w:val="004258DB"/>
    <w:rsid w:val="00426045"/>
    <w:rsid w:val="004318B2"/>
    <w:rsid w:val="0045009F"/>
    <w:rsid w:val="004732BC"/>
    <w:rsid w:val="004B521C"/>
    <w:rsid w:val="004B620F"/>
    <w:rsid w:val="00515142"/>
    <w:rsid w:val="00541632"/>
    <w:rsid w:val="005C777F"/>
    <w:rsid w:val="00617A2D"/>
    <w:rsid w:val="006C58F3"/>
    <w:rsid w:val="00704E62"/>
    <w:rsid w:val="0078416A"/>
    <w:rsid w:val="00785C4E"/>
    <w:rsid w:val="007F0BC1"/>
    <w:rsid w:val="007F506F"/>
    <w:rsid w:val="00812ED6"/>
    <w:rsid w:val="008207AE"/>
    <w:rsid w:val="008341F5"/>
    <w:rsid w:val="0084610F"/>
    <w:rsid w:val="00855E07"/>
    <w:rsid w:val="00861ADD"/>
    <w:rsid w:val="008B15DF"/>
    <w:rsid w:val="008B5714"/>
    <w:rsid w:val="008D20E3"/>
    <w:rsid w:val="008D3252"/>
    <w:rsid w:val="0093121E"/>
    <w:rsid w:val="0095189F"/>
    <w:rsid w:val="00961781"/>
    <w:rsid w:val="00970632"/>
    <w:rsid w:val="00984E74"/>
    <w:rsid w:val="009938E1"/>
    <w:rsid w:val="009A7DA4"/>
    <w:rsid w:val="009B03E6"/>
    <w:rsid w:val="009B68D0"/>
    <w:rsid w:val="009D1154"/>
    <w:rsid w:val="00A00469"/>
    <w:rsid w:val="00A21335"/>
    <w:rsid w:val="00A51CE4"/>
    <w:rsid w:val="00A652F5"/>
    <w:rsid w:val="00A67F75"/>
    <w:rsid w:val="00A84271"/>
    <w:rsid w:val="00AB2B54"/>
    <w:rsid w:val="00B6191F"/>
    <w:rsid w:val="00B65820"/>
    <w:rsid w:val="00B94E64"/>
    <w:rsid w:val="00B9508C"/>
    <w:rsid w:val="00BA3B7C"/>
    <w:rsid w:val="00BA5E2F"/>
    <w:rsid w:val="00BB5AD9"/>
    <w:rsid w:val="00C22708"/>
    <w:rsid w:val="00C24489"/>
    <w:rsid w:val="00C528A6"/>
    <w:rsid w:val="00C56566"/>
    <w:rsid w:val="00CB4B63"/>
    <w:rsid w:val="00CC014F"/>
    <w:rsid w:val="00CC5345"/>
    <w:rsid w:val="00D464DF"/>
    <w:rsid w:val="00D67F9E"/>
    <w:rsid w:val="00D838AA"/>
    <w:rsid w:val="00DB2708"/>
    <w:rsid w:val="00DC3AEB"/>
    <w:rsid w:val="00DD6DBC"/>
    <w:rsid w:val="00E45AE6"/>
    <w:rsid w:val="00EA348E"/>
    <w:rsid w:val="00EA50C3"/>
    <w:rsid w:val="00EB0E7D"/>
    <w:rsid w:val="00F25C27"/>
    <w:rsid w:val="00F610ED"/>
    <w:rsid w:val="00F94E40"/>
    <w:rsid w:val="00FD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7BD386"/>
  <w15:docId w15:val="{1FAE7F1B-CB86-400C-8EB7-566989762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510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BEB"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A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7A2D"/>
  </w:style>
  <w:style w:type="paragraph" w:styleId="a5">
    <w:name w:val="footer"/>
    <w:basedOn w:val="a"/>
    <w:link w:val="a6"/>
    <w:uiPriority w:val="99"/>
    <w:unhideWhenUsed/>
    <w:rsid w:val="00617A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7A2D"/>
  </w:style>
  <w:style w:type="paragraph" w:styleId="a7">
    <w:name w:val="Balloon Text"/>
    <w:basedOn w:val="a"/>
    <w:link w:val="a8"/>
    <w:uiPriority w:val="99"/>
    <w:semiHidden/>
    <w:unhideWhenUsed/>
    <w:rsid w:val="00302FA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02FA4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984E74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3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8AB02-0C0D-4F66-BF30-4482A3CF8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5</Pages>
  <Words>1115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ДЭР</Company>
  <LinksUpToDate>false</LinksUpToDate>
  <CharactersWithSpaces>7457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Никифорова Юлия Сергеевна</dc:creator>
  <cp:lastModifiedBy>Волгина НА</cp:lastModifiedBy>
  <cp:revision>22</cp:revision>
  <cp:lastPrinted>2025-07-22T09:05:00Z</cp:lastPrinted>
  <dcterms:created xsi:type="dcterms:W3CDTF">2025-07-21T10:35:00Z</dcterms:created>
  <dcterms:modified xsi:type="dcterms:W3CDTF">2026-01-19T08:52:00Z</dcterms:modified>
</cp:coreProperties>
</file>