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D9" w:rsidRPr="00BF3727" w:rsidRDefault="00CD5F02" w:rsidP="00CD5F02">
      <w:pPr>
        <w:pStyle w:val="ConsPlusNormal"/>
        <w:tabs>
          <w:tab w:val="left" w:pos="1770"/>
          <w:tab w:val="center" w:pos="5089"/>
        </w:tabs>
        <w:spacing w:before="220"/>
        <w:ind w:left="-567" w:firstLine="11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="00B670D9" w:rsidRPr="00BF372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57407" w:rsidRDefault="00B670D9" w:rsidP="00B670D9">
      <w:pPr>
        <w:pStyle w:val="ConsPlusNormal"/>
        <w:spacing w:before="220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27">
        <w:rPr>
          <w:rFonts w:ascii="Times New Roman" w:hAnsi="Times New Roman" w:cs="Times New Roman"/>
          <w:b/>
          <w:sz w:val="28"/>
          <w:szCs w:val="28"/>
        </w:rPr>
        <w:t xml:space="preserve"> к отчету о результатах контрольной деятельности органа   внутреннего     муниципального    финансового   контроля   за 202</w:t>
      </w:r>
      <w:r w:rsidR="00197637">
        <w:rPr>
          <w:rFonts w:ascii="Times New Roman" w:hAnsi="Times New Roman" w:cs="Times New Roman"/>
          <w:b/>
          <w:sz w:val="28"/>
          <w:szCs w:val="28"/>
        </w:rPr>
        <w:t>4</w:t>
      </w:r>
      <w:r w:rsidRPr="00BF372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D7D21" w:rsidRPr="007C2D23" w:rsidRDefault="00FD7D21" w:rsidP="00B670D9">
      <w:pPr>
        <w:pStyle w:val="ConsPlusNormal"/>
        <w:spacing w:before="220"/>
        <w:ind w:left="-567" w:firstLine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</w:t>
      </w:r>
      <w:r w:rsidR="00766414">
        <w:rPr>
          <w:rFonts w:ascii="Times New Roman" w:hAnsi="Times New Roman" w:cs="Times New Roman"/>
          <w:sz w:val="28"/>
          <w:szCs w:val="28"/>
        </w:rPr>
        <w:t>еспеченность органа контроля трудовыми ресурсами</w:t>
      </w:r>
    </w:p>
    <w:p w:rsidR="001F3292" w:rsidRDefault="00BF3727" w:rsidP="0035055A">
      <w:pPr>
        <w:pStyle w:val="ConsPlusNormal"/>
        <w:spacing w:before="220"/>
        <w:ind w:left="-70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766414">
        <w:rPr>
          <w:rFonts w:ascii="Times New Roman" w:hAnsi="Times New Roman" w:cs="Times New Roman"/>
          <w:sz w:val="28"/>
          <w:szCs w:val="28"/>
        </w:rPr>
        <w:t xml:space="preserve"> со ст. 269.2 Бюджетного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785C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«Глинковский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1F329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.07.2020 №</w:t>
      </w:r>
      <w:r w:rsidR="001F3292">
        <w:rPr>
          <w:rFonts w:ascii="Times New Roman" w:hAnsi="Times New Roman" w:cs="Times New Roman"/>
          <w:sz w:val="28"/>
          <w:szCs w:val="28"/>
        </w:rPr>
        <w:t xml:space="preserve"> 220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FD7D21"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r w:rsidR="00525C36">
        <w:rPr>
          <w:rFonts w:ascii="Times New Roman" w:hAnsi="Times New Roman" w:cs="Times New Roman"/>
          <w:sz w:val="28"/>
          <w:szCs w:val="28"/>
        </w:rPr>
        <w:t>по осуществлению</w:t>
      </w:r>
      <w:r w:rsidR="00FD7D21">
        <w:rPr>
          <w:rFonts w:ascii="Times New Roman" w:hAnsi="Times New Roman" w:cs="Times New Roman"/>
          <w:sz w:val="28"/>
          <w:szCs w:val="28"/>
        </w:rPr>
        <w:t xml:space="preserve"> полномочий по внутреннему муниципальному финансовому контролю</w:t>
      </w:r>
      <w:r w:rsidR="00723974">
        <w:rPr>
          <w:rFonts w:ascii="Times New Roman" w:hAnsi="Times New Roman" w:cs="Times New Roman"/>
          <w:sz w:val="28"/>
          <w:szCs w:val="28"/>
        </w:rPr>
        <w:t xml:space="preserve"> (далее - внутренний контроль)</w:t>
      </w:r>
      <w:r w:rsidR="00FD7D21">
        <w:rPr>
          <w:rFonts w:ascii="Times New Roman" w:hAnsi="Times New Roman" w:cs="Times New Roman"/>
          <w:sz w:val="28"/>
          <w:szCs w:val="28"/>
        </w:rPr>
        <w:t xml:space="preserve"> определено Финансовое управление Администрации муниципального образования «Глинковский район» Смоленской области</w:t>
      </w:r>
      <w:r w:rsidR="00C4275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75BDA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C42756">
        <w:rPr>
          <w:rFonts w:ascii="Times New Roman" w:hAnsi="Times New Roman" w:cs="Times New Roman"/>
          <w:sz w:val="28"/>
          <w:szCs w:val="28"/>
        </w:rPr>
        <w:t>)</w:t>
      </w:r>
      <w:r w:rsidR="00FD7D21">
        <w:rPr>
          <w:rFonts w:ascii="Times New Roman" w:hAnsi="Times New Roman" w:cs="Times New Roman"/>
          <w:sz w:val="28"/>
          <w:szCs w:val="28"/>
        </w:rPr>
        <w:t>.</w:t>
      </w:r>
      <w:r w:rsidR="00C42756">
        <w:rPr>
          <w:rFonts w:ascii="Times New Roman" w:hAnsi="Times New Roman" w:cs="Times New Roman"/>
          <w:sz w:val="28"/>
          <w:szCs w:val="28"/>
        </w:rPr>
        <w:t xml:space="preserve"> </w:t>
      </w:r>
      <w:r w:rsidR="001F32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2756" w:rsidRDefault="00C42756" w:rsidP="0035055A">
      <w:pPr>
        <w:pStyle w:val="ConsPlusNormal"/>
        <w:spacing w:before="220"/>
        <w:ind w:left="-709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по осуществлению контроля возложены на работников Финансового управления</w:t>
      </w:r>
      <w:r w:rsidR="00525C36">
        <w:rPr>
          <w:rFonts w:ascii="Times New Roman" w:hAnsi="Times New Roman" w:cs="Times New Roman"/>
          <w:sz w:val="28"/>
          <w:szCs w:val="28"/>
        </w:rPr>
        <w:t xml:space="preserve"> </w:t>
      </w:r>
      <w:r w:rsidR="00BF3727">
        <w:rPr>
          <w:rFonts w:ascii="Times New Roman" w:hAnsi="Times New Roman" w:cs="Times New Roman"/>
          <w:sz w:val="28"/>
          <w:szCs w:val="28"/>
        </w:rPr>
        <w:t>в соответствии с приказом Финансового управления от 09.07.2020 №</w:t>
      </w:r>
      <w:r w:rsidR="0025084F">
        <w:rPr>
          <w:rFonts w:ascii="Times New Roman" w:hAnsi="Times New Roman" w:cs="Times New Roman"/>
          <w:sz w:val="28"/>
          <w:szCs w:val="28"/>
        </w:rPr>
        <w:t xml:space="preserve"> </w:t>
      </w:r>
      <w:r w:rsidR="00AC7021">
        <w:rPr>
          <w:rFonts w:ascii="Times New Roman" w:hAnsi="Times New Roman" w:cs="Times New Roman"/>
          <w:sz w:val="28"/>
          <w:szCs w:val="28"/>
        </w:rPr>
        <w:t>3</w:t>
      </w:r>
      <w:r w:rsidR="00BF37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756" w:rsidRDefault="00C42756" w:rsidP="0035055A">
      <w:pPr>
        <w:pStyle w:val="ConsPlusNormal"/>
        <w:spacing w:before="22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 w:rsidR="00723974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66414">
        <w:rPr>
          <w:rFonts w:ascii="Times New Roman" w:hAnsi="Times New Roman" w:cs="Times New Roman"/>
          <w:sz w:val="28"/>
          <w:szCs w:val="28"/>
        </w:rPr>
        <w:t>8,5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66414" w:rsidRDefault="00766414" w:rsidP="0035055A">
      <w:pPr>
        <w:pStyle w:val="ConsPlusNormal"/>
        <w:spacing w:before="22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Вакантные должности, в должностные обязанности которых входит осуществление контрольных мероприятий, отсутствуют. </w:t>
      </w:r>
    </w:p>
    <w:p w:rsidR="00715516" w:rsidRDefault="00197637" w:rsidP="00197637">
      <w:pPr>
        <w:pStyle w:val="ConsPlusNormal"/>
        <w:spacing w:before="220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="002168FA">
        <w:rPr>
          <w:rFonts w:ascii="Times New Roman" w:hAnsi="Times New Roman" w:cs="Times New Roman"/>
          <w:sz w:val="28"/>
          <w:szCs w:val="28"/>
        </w:rPr>
        <w:t>овышения квалификации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в 2024 году не было.</w:t>
      </w:r>
      <w:r w:rsidR="002168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01E" w:rsidRDefault="0000701E" w:rsidP="0000701E">
      <w:pPr>
        <w:pStyle w:val="ConsPlusNormal"/>
        <w:spacing w:before="22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Объем бюджетных средств</w:t>
      </w:r>
    </w:p>
    <w:p w:rsidR="0000701E" w:rsidRDefault="004477D6" w:rsidP="0035055A">
      <w:pPr>
        <w:pStyle w:val="ConsPlusNormal"/>
        <w:spacing w:before="22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75BDA">
        <w:rPr>
          <w:rFonts w:ascii="Times New Roman" w:hAnsi="Times New Roman" w:cs="Times New Roman"/>
          <w:sz w:val="28"/>
          <w:szCs w:val="28"/>
        </w:rPr>
        <w:t>О</w:t>
      </w:r>
      <w:r w:rsidR="00957407" w:rsidRPr="007C2D23">
        <w:rPr>
          <w:rFonts w:ascii="Times New Roman" w:hAnsi="Times New Roman" w:cs="Times New Roman"/>
          <w:sz w:val="28"/>
          <w:szCs w:val="28"/>
        </w:rPr>
        <w:t xml:space="preserve">бъем </w:t>
      </w:r>
      <w:proofErr w:type="gramStart"/>
      <w:r w:rsidR="00957407" w:rsidRPr="007C2D23">
        <w:rPr>
          <w:rFonts w:ascii="Times New Roman" w:hAnsi="Times New Roman" w:cs="Times New Roman"/>
          <w:sz w:val="28"/>
          <w:szCs w:val="28"/>
        </w:rPr>
        <w:t xml:space="preserve">бюджетных средств, затраченных на содержание </w:t>
      </w:r>
      <w:r w:rsidR="0000701E">
        <w:rPr>
          <w:rFonts w:ascii="Times New Roman" w:hAnsi="Times New Roman" w:cs="Times New Roman"/>
          <w:sz w:val="28"/>
          <w:szCs w:val="28"/>
        </w:rPr>
        <w:t>органа контроля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1976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00701E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="0000701E">
        <w:rPr>
          <w:rFonts w:ascii="Times New Roman" w:hAnsi="Times New Roman" w:cs="Times New Roman"/>
          <w:sz w:val="28"/>
          <w:szCs w:val="28"/>
        </w:rPr>
        <w:t xml:space="preserve"> </w:t>
      </w:r>
      <w:r w:rsidR="00197637">
        <w:rPr>
          <w:rFonts w:ascii="Times New Roman" w:hAnsi="Times New Roman" w:cs="Times New Roman"/>
          <w:sz w:val="28"/>
          <w:szCs w:val="28"/>
        </w:rPr>
        <w:t>0</w:t>
      </w:r>
      <w:r w:rsidR="0000701E">
        <w:rPr>
          <w:rFonts w:ascii="Times New Roman" w:hAnsi="Times New Roman" w:cs="Times New Roman"/>
          <w:sz w:val="28"/>
          <w:szCs w:val="28"/>
        </w:rPr>
        <w:t xml:space="preserve">,0 тыс. рублей, в </w:t>
      </w:r>
      <w:proofErr w:type="spellStart"/>
      <w:r w:rsidR="0000701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0701E">
        <w:rPr>
          <w:rFonts w:ascii="Times New Roman" w:hAnsi="Times New Roman" w:cs="Times New Roman"/>
          <w:sz w:val="28"/>
          <w:szCs w:val="28"/>
        </w:rPr>
        <w:t>.:</w:t>
      </w:r>
    </w:p>
    <w:p w:rsidR="0000701E" w:rsidRDefault="0000701E" w:rsidP="0035055A">
      <w:pPr>
        <w:pStyle w:val="ConsPlusNormal"/>
        <w:spacing w:before="22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оплату труда должностным лицам </w:t>
      </w:r>
      <w:r w:rsidR="00BF3727">
        <w:rPr>
          <w:rFonts w:ascii="Times New Roman" w:hAnsi="Times New Roman" w:cs="Times New Roman"/>
          <w:sz w:val="28"/>
          <w:szCs w:val="28"/>
        </w:rPr>
        <w:t>отсутствует</w:t>
      </w:r>
      <w:r w:rsidR="00075BDA">
        <w:rPr>
          <w:rFonts w:ascii="Times New Roman" w:hAnsi="Times New Roman" w:cs="Times New Roman"/>
          <w:sz w:val="28"/>
          <w:szCs w:val="28"/>
        </w:rPr>
        <w:t>, так как</w:t>
      </w:r>
      <w:r w:rsidR="00075BDA" w:rsidRPr="00075BDA">
        <w:rPr>
          <w:rFonts w:ascii="Times New Roman" w:hAnsi="Times New Roman" w:cs="Times New Roman"/>
          <w:sz w:val="28"/>
          <w:szCs w:val="28"/>
        </w:rPr>
        <w:t xml:space="preserve"> </w:t>
      </w:r>
      <w:r w:rsidR="00075BDA">
        <w:rPr>
          <w:rFonts w:ascii="Times New Roman" w:hAnsi="Times New Roman" w:cs="Times New Roman"/>
          <w:sz w:val="28"/>
          <w:szCs w:val="28"/>
        </w:rPr>
        <w:t xml:space="preserve">внутренний контроль осуществляют </w:t>
      </w:r>
      <w:r>
        <w:rPr>
          <w:rFonts w:ascii="Times New Roman" w:hAnsi="Times New Roman" w:cs="Times New Roman"/>
          <w:sz w:val="28"/>
          <w:szCs w:val="28"/>
        </w:rPr>
        <w:t>работники Финансового управления;</w:t>
      </w:r>
    </w:p>
    <w:p w:rsidR="00957407" w:rsidRPr="007C2D23" w:rsidRDefault="0000701E" w:rsidP="0035055A">
      <w:pPr>
        <w:pStyle w:val="ConsPlusNormal"/>
        <w:spacing w:before="22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повышение квалификации в размере </w:t>
      </w:r>
      <w:r w:rsidR="001976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723974">
        <w:rPr>
          <w:rFonts w:ascii="Times New Roman" w:hAnsi="Times New Roman" w:cs="Times New Roman"/>
          <w:sz w:val="28"/>
          <w:szCs w:val="28"/>
        </w:rPr>
        <w:t>.</w:t>
      </w:r>
    </w:p>
    <w:p w:rsidR="00957407" w:rsidRDefault="004477D6" w:rsidP="0035055A">
      <w:pPr>
        <w:pStyle w:val="ConsPlusNormal"/>
        <w:spacing w:before="22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23974">
        <w:rPr>
          <w:rFonts w:ascii="Times New Roman" w:hAnsi="Times New Roman" w:cs="Times New Roman"/>
          <w:sz w:val="28"/>
          <w:szCs w:val="28"/>
        </w:rPr>
        <w:t>О</w:t>
      </w:r>
      <w:r w:rsidR="00957407" w:rsidRPr="007C2D23">
        <w:rPr>
          <w:rFonts w:ascii="Times New Roman" w:hAnsi="Times New Roman" w:cs="Times New Roman"/>
          <w:sz w:val="28"/>
          <w:szCs w:val="28"/>
        </w:rPr>
        <w:t>бъем бюджетных средств, затраченн</w:t>
      </w:r>
      <w:r w:rsidR="00723974">
        <w:rPr>
          <w:rFonts w:ascii="Times New Roman" w:hAnsi="Times New Roman" w:cs="Times New Roman"/>
          <w:sz w:val="28"/>
          <w:szCs w:val="28"/>
        </w:rPr>
        <w:t>ых при назначении</w:t>
      </w:r>
      <w:r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="00723974">
        <w:rPr>
          <w:rFonts w:ascii="Times New Roman" w:hAnsi="Times New Roman" w:cs="Times New Roman"/>
          <w:sz w:val="28"/>
          <w:szCs w:val="28"/>
        </w:rPr>
        <w:t xml:space="preserve"> </w:t>
      </w:r>
      <w:r w:rsidR="00957407" w:rsidRPr="007C2D23">
        <w:rPr>
          <w:rFonts w:ascii="Times New Roman" w:hAnsi="Times New Roman" w:cs="Times New Roman"/>
          <w:sz w:val="28"/>
          <w:szCs w:val="28"/>
        </w:rPr>
        <w:t>экспертиз, необходимых для проведения контрольных мероприятий, и привлечении н</w:t>
      </w:r>
      <w:r w:rsidR="0054260A">
        <w:rPr>
          <w:rFonts w:ascii="Times New Roman" w:hAnsi="Times New Roman" w:cs="Times New Roman"/>
          <w:sz w:val="28"/>
          <w:szCs w:val="28"/>
        </w:rPr>
        <w:t>езависимых экспертов</w:t>
      </w:r>
      <w:r>
        <w:rPr>
          <w:rFonts w:ascii="Times New Roman" w:hAnsi="Times New Roman" w:cs="Times New Roman"/>
          <w:sz w:val="28"/>
          <w:szCs w:val="28"/>
        </w:rPr>
        <w:t xml:space="preserve"> (специализированных экспертных организаций) за 202</w:t>
      </w:r>
      <w:r w:rsidR="001976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23974">
        <w:rPr>
          <w:rFonts w:ascii="Times New Roman" w:hAnsi="Times New Roman" w:cs="Times New Roman"/>
          <w:sz w:val="28"/>
          <w:szCs w:val="28"/>
        </w:rPr>
        <w:t xml:space="preserve"> </w:t>
      </w:r>
      <w:r w:rsidR="00BF3727">
        <w:rPr>
          <w:rFonts w:ascii="Times New Roman" w:hAnsi="Times New Roman" w:cs="Times New Roman"/>
          <w:sz w:val="28"/>
          <w:szCs w:val="28"/>
        </w:rPr>
        <w:t>отсутствует</w:t>
      </w:r>
      <w:r w:rsidR="00723974">
        <w:rPr>
          <w:rFonts w:ascii="Times New Roman" w:hAnsi="Times New Roman" w:cs="Times New Roman"/>
          <w:sz w:val="28"/>
          <w:szCs w:val="28"/>
        </w:rPr>
        <w:t>, так как экспертизы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контрольных мероприятий</w:t>
      </w:r>
      <w:r w:rsidR="00723974">
        <w:rPr>
          <w:rFonts w:ascii="Times New Roman" w:hAnsi="Times New Roman" w:cs="Times New Roman"/>
          <w:sz w:val="28"/>
          <w:szCs w:val="28"/>
        </w:rPr>
        <w:t xml:space="preserve"> не проводились и независимые эксперты не привлекались.</w:t>
      </w:r>
    </w:p>
    <w:p w:rsidR="008C138D" w:rsidRDefault="004477D6" w:rsidP="008C138D">
      <w:pPr>
        <w:pStyle w:val="ConsPlusNormal"/>
        <w:spacing w:before="220"/>
        <w:ind w:left="-567" w:firstLine="11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13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Количество нарушений, выявленных органом контроля</w:t>
      </w:r>
    </w:p>
    <w:p w:rsidR="00355C5D" w:rsidRDefault="0035055A" w:rsidP="0035055A">
      <w:pPr>
        <w:pStyle w:val="ConsPlusNormal"/>
        <w:spacing w:before="22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77D6">
        <w:rPr>
          <w:rFonts w:ascii="Times New Roman" w:hAnsi="Times New Roman" w:cs="Times New Roman"/>
          <w:sz w:val="28"/>
          <w:szCs w:val="28"/>
        </w:rPr>
        <w:t>Контрольная деятельность в 202</w:t>
      </w:r>
      <w:r w:rsidR="00197637">
        <w:rPr>
          <w:rFonts w:ascii="Times New Roman" w:hAnsi="Times New Roman" w:cs="Times New Roman"/>
          <w:sz w:val="28"/>
          <w:szCs w:val="28"/>
        </w:rPr>
        <w:t>4</w:t>
      </w:r>
      <w:r w:rsidR="004477D6">
        <w:rPr>
          <w:rFonts w:ascii="Times New Roman" w:hAnsi="Times New Roman" w:cs="Times New Roman"/>
          <w:sz w:val="28"/>
          <w:szCs w:val="28"/>
        </w:rPr>
        <w:t xml:space="preserve"> году осуществлялась в соответствии с</w:t>
      </w:r>
      <w:r w:rsidR="008C138D">
        <w:rPr>
          <w:rFonts w:ascii="Times New Roman" w:hAnsi="Times New Roman" w:cs="Times New Roman"/>
          <w:sz w:val="28"/>
          <w:szCs w:val="28"/>
        </w:rPr>
        <w:t xml:space="preserve"> план</w:t>
      </w:r>
      <w:r w:rsidR="004477D6">
        <w:rPr>
          <w:rFonts w:ascii="Times New Roman" w:hAnsi="Times New Roman" w:cs="Times New Roman"/>
          <w:sz w:val="28"/>
          <w:szCs w:val="28"/>
        </w:rPr>
        <w:t>ом</w:t>
      </w:r>
      <w:r w:rsidR="008C138D">
        <w:rPr>
          <w:rFonts w:ascii="Times New Roman" w:hAnsi="Times New Roman" w:cs="Times New Roman"/>
          <w:sz w:val="28"/>
          <w:szCs w:val="28"/>
        </w:rPr>
        <w:t xml:space="preserve"> контрольных мероприятий внутреннего </w:t>
      </w:r>
      <w:r w:rsidR="00355C5D">
        <w:rPr>
          <w:rFonts w:ascii="Times New Roman" w:hAnsi="Times New Roman" w:cs="Times New Roman"/>
          <w:sz w:val="28"/>
          <w:szCs w:val="28"/>
        </w:rPr>
        <w:t xml:space="preserve">муниципального финансового </w:t>
      </w:r>
      <w:r w:rsidR="008C138D">
        <w:rPr>
          <w:rFonts w:ascii="Times New Roman" w:hAnsi="Times New Roman" w:cs="Times New Roman"/>
          <w:sz w:val="28"/>
          <w:szCs w:val="28"/>
        </w:rPr>
        <w:t>контроля на 202</w:t>
      </w:r>
      <w:r w:rsidR="00197637">
        <w:rPr>
          <w:rFonts w:ascii="Times New Roman" w:hAnsi="Times New Roman" w:cs="Times New Roman"/>
          <w:sz w:val="28"/>
          <w:szCs w:val="28"/>
        </w:rPr>
        <w:t>4</w:t>
      </w:r>
      <w:r w:rsidR="008C138D">
        <w:rPr>
          <w:rFonts w:ascii="Times New Roman" w:hAnsi="Times New Roman" w:cs="Times New Roman"/>
          <w:sz w:val="28"/>
          <w:szCs w:val="28"/>
        </w:rPr>
        <w:t xml:space="preserve"> год </w:t>
      </w:r>
      <w:r w:rsidR="00416845">
        <w:rPr>
          <w:rFonts w:ascii="Times New Roman" w:hAnsi="Times New Roman" w:cs="Times New Roman"/>
          <w:sz w:val="28"/>
          <w:szCs w:val="28"/>
        </w:rPr>
        <w:t xml:space="preserve">(приказ Финансового управления от </w:t>
      </w:r>
      <w:r w:rsidR="004477D6">
        <w:rPr>
          <w:rFonts w:ascii="Times New Roman" w:hAnsi="Times New Roman" w:cs="Times New Roman"/>
          <w:sz w:val="28"/>
          <w:szCs w:val="28"/>
        </w:rPr>
        <w:t>1</w:t>
      </w:r>
      <w:r w:rsidR="00197637">
        <w:rPr>
          <w:rFonts w:ascii="Times New Roman" w:hAnsi="Times New Roman" w:cs="Times New Roman"/>
          <w:sz w:val="28"/>
          <w:szCs w:val="28"/>
        </w:rPr>
        <w:t>2</w:t>
      </w:r>
      <w:r w:rsidR="00416845">
        <w:rPr>
          <w:rFonts w:ascii="Times New Roman" w:hAnsi="Times New Roman" w:cs="Times New Roman"/>
          <w:sz w:val="28"/>
          <w:szCs w:val="28"/>
        </w:rPr>
        <w:t>.12.20</w:t>
      </w:r>
      <w:r w:rsidR="000E1C47">
        <w:rPr>
          <w:rFonts w:ascii="Times New Roman" w:hAnsi="Times New Roman" w:cs="Times New Roman"/>
          <w:sz w:val="28"/>
          <w:szCs w:val="28"/>
        </w:rPr>
        <w:t>2</w:t>
      </w:r>
      <w:r w:rsidR="00197637">
        <w:rPr>
          <w:rFonts w:ascii="Times New Roman" w:hAnsi="Times New Roman" w:cs="Times New Roman"/>
          <w:sz w:val="28"/>
          <w:szCs w:val="28"/>
        </w:rPr>
        <w:t>3</w:t>
      </w:r>
      <w:r w:rsidR="00416845">
        <w:rPr>
          <w:rFonts w:ascii="Times New Roman" w:hAnsi="Times New Roman" w:cs="Times New Roman"/>
          <w:sz w:val="28"/>
          <w:szCs w:val="28"/>
        </w:rPr>
        <w:t xml:space="preserve"> №</w:t>
      </w:r>
      <w:r w:rsidR="004477D6">
        <w:rPr>
          <w:rFonts w:ascii="Times New Roman" w:hAnsi="Times New Roman" w:cs="Times New Roman"/>
          <w:sz w:val="28"/>
          <w:szCs w:val="28"/>
        </w:rPr>
        <w:t xml:space="preserve"> </w:t>
      </w:r>
      <w:r w:rsidR="00197637">
        <w:rPr>
          <w:rFonts w:ascii="Times New Roman" w:hAnsi="Times New Roman" w:cs="Times New Roman"/>
          <w:sz w:val="28"/>
          <w:szCs w:val="28"/>
        </w:rPr>
        <w:t>55</w:t>
      </w:r>
      <w:r w:rsidR="00416845">
        <w:rPr>
          <w:rFonts w:ascii="Times New Roman" w:hAnsi="Times New Roman" w:cs="Times New Roman"/>
          <w:sz w:val="28"/>
          <w:szCs w:val="28"/>
        </w:rPr>
        <w:t>)</w:t>
      </w:r>
      <w:r w:rsidR="00E373C4">
        <w:rPr>
          <w:rFonts w:ascii="Times New Roman" w:hAnsi="Times New Roman" w:cs="Times New Roman"/>
          <w:sz w:val="28"/>
          <w:szCs w:val="28"/>
        </w:rPr>
        <w:t>.</w:t>
      </w:r>
      <w:r w:rsidR="00416845">
        <w:rPr>
          <w:rFonts w:ascii="Times New Roman" w:hAnsi="Times New Roman" w:cs="Times New Roman"/>
          <w:sz w:val="28"/>
          <w:szCs w:val="28"/>
        </w:rPr>
        <w:t xml:space="preserve"> </w:t>
      </w:r>
      <w:r w:rsidR="00355C5D">
        <w:rPr>
          <w:rFonts w:ascii="Times New Roman" w:hAnsi="Times New Roman" w:cs="Times New Roman"/>
          <w:sz w:val="28"/>
          <w:szCs w:val="28"/>
        </w:rPr>
        <w:t>План проверок на 202</w:t>
      </w:r>
      <w:r w:rsidR="00197637">
        <w:rPr>
          <w:rFonts w:ascii="Times New Roman" w:hAnsi="Times New Roman" w:cs="Times New Roman"/>
          <w:sz w:val="28"/>
          <w:szCs w:val="28"/>
        </w:rPr>
        <w:t>4</w:t>
      </w:r>
      <w:r w:rsidR="00355C5D">
        <w:rPr>
          <w:rFonts w:ascii="Times New Roman" w:hAnsi="Times New Roman" w:cs="Times New Roman"/>
          <w:sz w:val="28"/>
          <w:szCs w:val="28"/>
        </w:rPr>
        <w:t xml:space="preserve"> год размещен в информационно-телекоммуникационной сети «Интернет» на официальном сайте муниципального образования «Глинковский район» Смоленской области в разделе «Финансовое управление» категории «Внутренний муниципальный финансовый контроль»</w:t>
      </w:r>
      <w:r w:rsidR="00E373C4">
        <w:rPr>
          <w:rFonts w:ascii="Times New Roman" w:hAnsi="Times New Roman" w:cs="Times New Roman"/>
          <w:sz w:val="28"/>
          <w:szCs w:val="28"/>
        </w:rPr>
        <w:t>:</w:t>
      </w:r>
      <w:r w:rsidR="00355C5D">
        <w:rPr>
          <w:rFonts w:ascii="Times New Roman" w:hAnsi="Times New Roman" w:cs="Times New Roman"/>
          <w:sz w:val="28"/>
          <w:szCs w:val="28"/>
        </w:rPr>
        <w:t xml:space="preserve"> </w:t>
      </w:r>
      <w:r w:rsidR="00E373C4" w:rsidRPr="00E373C4">
        <w:rPr>
          <w:rFonts w:ascii="Times New Roman" w:hAnsi="Times New Roman" w:cs="Times New Roman"/>
          <w:sz w:val="28"/>
          <w:szCs w:val="28"/>
        </w:rPr>
        <w:t>https://glinka.admin-smolensk.ru/skrytye/finansovoe-upravlenie/kontrol-osuschestvlyaemyj-glavnymi-administratorami-byudzhetnyh-sredstv/</w:t>
      </w:r>
      <w:r w:rsidR="00E373C4">
        <w:rPr>
          <w:rFonts w:ascii="Times New Roman" w:hAnsi="Times New Roman" w:cs="Times New Roman"/>
          <w:sz w:val="28"/>
          <w:szCs w:val="28"/>
        </w:rPr>
        <w:t>.</w:t>
      </w:r>
    </w:p>
    <w:p w:rsidR="00416845" w:rsidRDefault="00416845" w:rsidP="0035055A">
      <w:pPr>
        <w:pStyle w:val="ConsPlusNormal"/>
        <w:spacing w:before="22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3C4">
        <w:rPr>
          <w:rFonts w:ascii="Times New Roman" w:hAnsi="Times New Roman" w:cs="Times New Roman"/>
          <w:sz w:val="28"/>
          <w:szCs w:val="28"/>
        </w:rPr>
        <w:t>В 202</w:t>
      </w:r>
      <w:r w:rsidR="00197637">
        <w:rPr>
          <w:rFonts w:ascii="Times New Roman" w:hAnsi="Times New Roman" w:cs="Times New Roman"/>
          <w:sz w:val="28"/>
          <w:szCs w:val="28"/>
        </w:rPr>
        <w:t>4</w:t>
      </w:r>
      <w:r w:rsidR="00E373C4">
        <w:rPr>
          <w:rFonts w:ascii="Times New Roman" w:hAnsi="Times New Roman" w:cs="Times New Roman"/>
          <w:sz w:val="28"/>
          <w:szCs w:val="28"/>
        </w:rPr>
        <w:t xml:space="preserve"> году было запланирован</w:t>
      </w:r>
      <w:r w:rsidR="00197637">
        <w:rPr>
          <w:rFonts w:ascii="Times New Roman" w:hAnsi="Times New Roman" w:cs="Times New Roman"/>
          <w:sz w:val="28"/>
          <w:szCs w:val="28"/>
        </w:rPr>
        <w:t>ы</w:t>
      </w:r>
      <w:r w:rsidR="00E373C4">
        <w:rPr>
          <w:rFonts w:ascii="Times New Roman" w:hAnsi="Times New Roman" w:cs="Times New Roman"/>
          <w:sz w:val="28"/>
          <w:szCs w:val="28"/>
        </w:rPr>
        <w:t xml:space="preserve"> и проведен</w:t>
      </w:r>
      <w:r w:rsidR="00197637">
        <w:rPr>
          <w:rFonts w:ascii="Times New Roman" w:hAnsi="Times New Roman" w:cs="Times New Roman"/>
          <w:sz w:val="28"/>
          <w:szCs w:val="28"/>
        </w:rPr>
        <w:t>ы</w:t>
      </w:r>
      <w:r w:rsidR="00E373C4">
        <w:rPr>
          <w:rFonts w:ascii="Times New Roman" w:hAnsi="Times New Roman" w:cs="Times New Roman"/>
          <w:sz w:val="28"/>
          <w:szCs w:val="28"/>
        </w:rPr>
        <w:t xml:space="preserve"> </w:t>
      </w:r>
      <w:r w:rsidR="00197637">
        <w:rPr>
          <w:rFonts w:ascii="Times New Roman" w:hAnsi="Times New Roman" w:cs="Times New Roman"/>
          <w:sz w:val="28"/>
          <w:szCs w:val="28"/>
        </w:rPr>
        <w:t>2</w:t>
      </w:r>
      <w:r w:rsidR="00E373C4">
        <w:rPr>
          <w:rFonts w:ascii="Times New Roman" w:hAnsi="Times New Roman" w:cs="Times New Roman"/>
          <w:sz w:val="28"/>
          <w:szCs w:val="28"/>
        </w:rPr>
        <w:t xml:space="preserve"> камеральн</w:t>
      </w:r>
      <w:r w:rsidR="00197637">
        <w:rPr>
          <w:rFonts w:ascii="Times New Roman" w:hAnsi="Times New Roman" w:cs="Times New Roman"/>
          <w:sz w:val="28"/>
          <w:szCs w:val="28"/>
        </w:rPr>
        <w:t>ые</w:t>
      </w:r>
      <w:r w:rsidR="00E373C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197637">
        <w:rPr>
          <w:rFonts w:ascii="Times New Roman" w:hAnsi="Times New Roman" w:cs="Times New Roman"/>
          <w:sz w:val="28"/>
          <w:szCs w:val="28"/>
        </w:rPr>
        <w:t>и</w:t>
      </w:r>
      <w:r w:rsidR="00E373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План по внутреннему контролю </w:t>
      </w:r>
      <w:r w:rsidR="00BF3727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E373C4" w:rsidRDefault="00E373C4" w:rsidP="0035055A">
      <w:pPr>
        <w:pStyle w:val="ConsPlusNormal"/>
        <w:spacing w:before="22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Контрольным мероприятием в 202</w:t>
      </w:r>
      <w:r w:rsidR="001976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охвачен</w:t>
      </w:r>
      <w:r w:rsidR="001976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6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976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8815A8">
        <w:rPr>
          <w:rFonts w:ascii="Times New Roman" w:hAnsi="Times New Roman" w:cs="Times New Roman"/>
          <w:sz w:val="28"/>
          <w:szCs w:val="28"/>
        </w:rPr>
        <w:t>.</w:t>
      </w:r>
    </w:p>
    <w:p w:rsidR="00FF2490" w:rsidRDefault="00197637" w:rsidP="00FF2490">
      <w:pPr>
        <w:pStyle w:val="ConsPlusNormal"/>
        <w:spacing w:before="22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73C4">
        <w:rPr>
          <w:rFonts w:ascii="Times New Roman" w:hAnsi="Times New Roman" w:cs="Times New Roman"/>
          <w:sz w:val="28"/>
          <w:szCs w:val="28"/>
        </w:rPr>
        <w:t xml:space="preserve">Плановое контрольное мероприятие в отношении объекта контроля </w:t>
      </w:r>
      <w:r w:rsidR="00A30D65">
        <w:rPr>
          <w:rFonts w:ascii="Times New Roman" w:hAnsi="Times New Roman" w:cs="Times New Roman"/>
          <w:sz w:val="28"/>
          <w:szCs w:val="28"/>
        </w:rPr>
        <w:t>–</w:t>
      </w:r>
      <w:r w:rsidR="00E3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Управляющая 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СмартСити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A30D65">
        <w:rPr>
          <w:rFonts w:ascii="Times New Roman" w:hAnsi="Times New Roman" w:cs="Times New Roman"/>
          <w:sz w:val="28"/>
          <w:szCs w:val="28"/>
        </w:rPr>
        <w:lastRenderedPageBreak/>
        <w:t>Объем проверенных средств состав</w:t>
      </w:r>
      <w:r w:rsidR="00FF2490">
        <w:rPr>
          <w:rFonts w:ascii="Times New Roman" w:hAnsi="Times New Roman" w:cs="Times New Roman"/>
          <w:sz w:val="28"/>
          <w:szCs w:val="28"/>
        </w:rPr>
        <w:t>ил 117</w:t>
      </w:r>
      <w:r>
        <w:rPr>
          <w:rFonts w:ascii="Times New Roman" w:hAnsi="Times New Roman" w:cs="Times New Roman"/>
          <w:sz w:val="28"/>
          <w:szCs w:val="28"/>
        </w:rPr>
        <w:t>7,8</w:t>
      </w:r>
      <w:r w:rsidR="00FF2490">
        <w:rPr>
          <w:rFonts w:ascii="Times New Roman" w:hAnsi="Times New Roman" w:cs="Times New Roman"/>
          <w:sz w:val="28"/>
          <w:szCs w:val="28"/>
        </w:rPr>
        <w:t xml:space="preserve"> тыс. рублей. Нарушений не выявлено.</w:t>
      </w:r>
    </w:p>
    <w:p w:rsidR="00197637" w:rsidRDefault="00197637" w:rsidP="00FF2490">
      <w:pPr>
        <w:pStyle w:val="ConsPlusNormal"/>
        <w:spacing w:before="22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97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Плановое контрольное мероприятие в отношении объекта контроля – Администрация муниципального образования «Глинковский район» Смоленской области</w:t>
      </w:r>
      <w:r w:rsidR="00A40B96">
        <w:rPr>
          <w:rFonts w:ascii="Times New Roman" w:hAnsi="Times New Roman" w:cs="Times New Roman"/>
          <w:sz w:val="28"/>
          <w:szCs w:val="28"/>
        </w:rPr>
        <w:t>.</w:t>
      </w:r>
      <w:r w:rsidR="00A40B96" w:rsidRPr="00A40B96">
        <w:rPr>
          <w:rFonts w:ascii="Times New Roman" w:hAnsi="Times New Roman" w:cs="Times New Roman"/>
          <w:sz w:val="28"/>
          <w:szCs w:val="28"/>
        </w:rPr>
        <w:t xml:space="preserve"> </w:t>
      </w:r>
      <w:r w:rsidR="00A40B96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B1719E">
        <w:rPr>
          <w:rFonts w:ascii="Times New Roman" w:hAnsi="Times New Roman" w:cs="Times New Roman"/>
          <w:sz w:val="28"/>
          <w:szCs w:val="28"/>
        </w:rPr>
        <w:t>2975,8</w:t>
      </w:r>
      <w:r w:rsidR="00A40B96">
        <w:rPr>
          <w:rFonts w:ascii="Times New Roman" w:hAnsi="Times New Roman" w:cs="Times New Roman"/>
          <w:sz w:val="28"/>
          <w:szCs w:val="28"/>
        </w:rPr>
        <w:t xml:space="preserve"> тыс. рублей. Нарушений не выявлено.</w:t>
      </w:r>
    </w:p>
    <w:p w:rsidR="008815A8" w:rsidRDefault="008815A8" w:rsidP="0035055A">
      <w:pPr>
        <w:pStyle w:val="ConsPlusNormal"/>
        <w:spacing w:before="22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оверенных при проведении контрольных мероприятий в 202</w:t>
      </w:r>
      <w:r w:rsidR="00A40B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B1719E">
        <w:rPr>
          <w:rFonts w:ascii="Times New Roman" w:hAnsi="Times New Roman" w:cs="Times New Roman"/>
          <w:sz w:val="28"/>
          <w:szCs w:val="28"/>
        </w:rPr>
        <w:t>4153,6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Нарушений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выявлено.</w:t>
      </w:r>
    </w:p>
    <w:p w:rsidR="008C138D" w:rsidRDefault="008815A8" w:rsidP="002F0E0E">
      <w:pPr>
        <w:pStyle w:val="ConsPlusNormal"/>
        <w:tabs>
          <w:tab w:val="left" w:pos="1701"/>
        </w:tabs>
        <w:spacing w:before="220"/>
        <w:ind w:left="-567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68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Реализация р</w:t>
      </w:r>
      <w:r w:rsidR="00416845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16845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</w:p>
    <w:p w:rsidR="00A84F88" w:rsidRDefault="00254285" w:rsidP="00A40B96">
      <w:pPr>
        <w:pStyle w:val="ConsPlusNormal"/>
        <w:spacing w:before="22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160363">
        <w:rPr>
          <w:rFonts w:ascii="Times New Roman" w:hAnsi="Times New Roman" w:cs="Times New Roman"/>
          <w:sz w:val="28"/>
          <w:szCs w:val="28"/>
        </w:rPr>
        <w:t xml:space="preserve">В ходе контрольных мероприятий </w:t>
      </w:r>
      <w:r w:rsidR="00A40B96">
        <w:rPr>
          <w:rFonts w:ascii="Times New Roman" w:hAnsi="Times New Roman" w:cs="Times New Roman"/>
          <w:sz w:val="28"/>
          <w:szCs w:val="28"/>
        </w:rPr>
        <w:t xml:space="preserve">нарушения не выявлены. </w:t>
      </w:r>
    </w:p>
    <w:p w:rsidR="00A329CB" w:rsidRPr="00A329CB" w:rsidRDefault="00A329CB" w:rsidP="00A329CB">
      <w:pPr>
        <w:pStyle w:val="11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8B696B" w:rsidRPr="00BB3118" w:rsidRDefault="00763526" w:rsidP="00BF3727">
      <w:pPr>
        <w:tabs>
          <w:tab w:val="left" w:pos="6840"/>
        </w:tabs>
        <w:ind w:left="-567" w:right="-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F3727">
        <w:rPr>
          <w:rFonts w:ascii="Times New Roman" w:hAnsi="Times New Roman"/>
          <w:sz w:val="28"/>
          <w:szCs w:val="28"/>
        </w:rPr>
        <w:t xml:space="preserve">         </w:t>
      </w:r>
      <w:r w:rsidR="004C57A0">
        <w:rPr>
          <w:rFonts w:ascii="Times New Roman" w:hAnsi="Times New Roman"/>
          <w:sz w:val="28"/>
          <w:szCs w:val="28"/>
        </w:rPr>
        <w:t>Представления и п</w:t>
      </w:r>
      <w:r w:rsidR="00BF3727">
        <w:rPr>
          <w:rFonts w:ascii="Times New Roman" w:hAnsi="Times New Roman"/>
          <w:sz w:val="28"/>
          <w:szCs w:val="28"/>
        </w:rPr>
        <w:t>редписания</w:t>
      </w:r>
      <w:r w:rsidR="008B696B">
        <w:rPr>
          <w:rFonts w:ascii="Times New Roman" w:hAnsi="Times New Roman"/>
          <w:sz w:val="28"/>
          <w:szCs w:val="28"/>
        </w:rPr>
        <w:t xml:space="preserve"> об устранении нарушений требований законодательства Российской Федерации не выдава</w:t>
      </w:r>
      <w:r w:rsidR="00744F16">
        <w:rPr>
          <w:rFonts w:ascii="Times New Roman" w:hAnsi="Times New Roman"/>
          <w:sz w:val="28"/>
          <w:szCs w:val="28"/>
        </w:rPr>
        <w:t>лись</w:t>
      </w:r>
      <w:r w:rsidR="008B696B">
        <w:rPr>
          <w:rFonts w:ascii="Times New Roman" w:hAnsi="Times New Roman"/>
          <w:sz w:val="28"/>
          <w:szCs w:val="28"/>
        </w:rPr>
        <w:t>.</w:t>
      </w:r>
      <w:r w:rsidR="00BF3727" w:rsidRPr="00BF3727">
        <w:rPr>
          <w:rFonts w:ascii="Times New Roman" w:hAnsi="Times New Roman"/>
          <w:sz w:val="28"/>
          <w:szCs w:val="28"/>
        </w:rPr>
        <w:t xml:space="preserve"> </w:t>
      </w:r>
    </w:p>
    <w:p w:rsidR="00BF3727" w:rsidRDefault="00ED4D4B" w:rsidP="009C1671">
      <w:pPr>
        <w:pStyle w:val="ConsPlusNormal"/>
        <w:spacing w:before="2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1671">
        <w:rPr>
          <w:rFonts w:ascii="Times New Roman" w:hAnsi="Times New Roman" w:cs="Times New Roman"/>
          <w:sz w:val="28"/>
          <w:szCs w:val="28"/>
        </w:rPr>
        <w:t>Материалы в пр</w:t>
      </w:r>
      <w:r w:rsidR="00785CCD">
        <w:rPr>
          <w:rFonts w:ascii="Times New Roman" w:hAnsi="Times New Roman" w:cs="Times New Roman"/>
          <w:sz w:val="28"/>
          <w:szCs w:val="28"/>
        </w:rPr>
        <w:t>авоохранительные органы, органы</w:t>
      </w:r>
      <w:r w:rsidR="009C1671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="004C57A0">
        <w:rPr>
          <w:rFonts w:ascii="Times New Roman" w:hAnsi="Times New Roman" w:cs="Times New Roman"/>
          <w:sz w:val="28"/>
          <w:szCs w:val="28"/>
        </w:rPr>
        <w:t xml:space="preserve"> и иным государственным (муниципальным) органам</w:t>
      </w:r>
      <w:r w:rsidR="009C1671">
        <w:rPr>
          <w:rFonts w:ascii="Times New Roman" w:hAnsi="Times New Roman" w:cs="Times New Roman"/>
          <w:sz w:val="28"/>
          <w:szCs w:val="28"/>
        </w:rPr>
        <w:t xml:space="preserve"> не направлялись.</w:t>
      </w:r>
    </w:p>
    <w:p w:rsidR="00957407" w:rsidRDefault="009C1671" w:rsidP="009C1671">
      <w:pPr>
        <w:pStyle w:val="ConsPlusNormal"/>
        <w:spacing w:before="2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727">
        <w:rPr>
          <w:rFonts w:ascii="Times New Roman" w:hAnsi="Times New Roman" w:cs="Times New Roman"/>
          <w:sz w:val="28"/>
          <w:szCs w:val="28"/>
        </w:rPr>
        <w:t xml:space="preserve">        И</w:t>
      </w:r>
      <w:r>
        <w:rPr>
          <w:rFonts w:ascii="Times New Roman" w:hAnsi="Times New Roman" w:cs="Times New Roman"/>
          <w:sz w:val="28"/>
          <w:szCs w:val="28"/>
        </w:rPr>
        <w:t>сковые</w:t>
      </w:r>
      <w:r w:rsidR="00957407" w:rsidRPr="007C2D23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57407" w:rsidRPr="007C2D23">
        <w:rPr>
          <w:rFonts w:ascii="Times New Roman" w:hAnsi="Times New Roman" w:cs="Times New Roman"/>
          <w:sz w:val="28"/>
          <w:szCs w:val="28"/>
        </w:rPr>
        <w:t xml:space="preserve"> в суды о возмещении </w:t>
      </w:r>
      <w:r w:rsidR="003A0E42">
        <w:rPr>
          <w:rFonts w:ascii="Times New Roman" w:hAnsi="Times New Roman" w:cs="Times New Roman"/>
          <w:sz w:val="28"/>
          <w:szCs w:val="28"/>
        </w:rPr>
        <w:t>объектом контроля</w:t>
      </w:r>
      <w:r w:rsidR="00957407" w:rsidRPr="007C2D23">
        <w:rPr>
          <w:rFonts w:ascii="Times New Roman" w:hAnsi="Times New Roman" w:cs="Times New Roman"/>
          <w:sz w:val="28"/>
          <w:szCs w:val="28"/>
        </w:rPr>
        <w:t xml:space="preserve"> ущерба</w:t>
      </w:r>
      <w:r w:rsidR="003A0E42">
        <w:rPr>
          <w:rFonts w:ascii="Times New Roman" w:hAnsi="Times New Roman" w:cs="Times New Roman"/>
          <w:sz w:val="28"/>
          <w:szCs w:val="28"/>
        </w:rPr>
        <w:t xml:space="preserve">, причиненного муниципальному образованию, о признании осуществленных закупок товаров, работ, услуг для обеспечения муниципальных нужд </w:t>
      </w:r>
      <w:proofErr w:type="gramStart"/>
      <w:r w:rsidR="003A0E42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3A0E42">
        <w:rPr>
          <w:rFonts w:ascii="Times New Roman" w:hAnsi="Times New Roman" w:cs="Times New Roman"/>
          <w:sz w:val="28"/>
          <w:szCs w:val="28"/>
        </w:rPr>
        <w:t xml:space="preserve"> не направлялись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391" w:rsidRDefault="004C0391" w:rsidP="009C1671">
      <w:pPr>
        <w:pStyle w:val="ConsPlusNormal"/>
        <w:spacing w:before="2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Производств по делам об административных правонарушениях, направленных на реализацию результатов контрольных мероприятий не направлялись.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C0391" w:rsidRDefault="00BF3727" w:rsidP="00464C78">
      <w:pPr>
        <w:tabs>
          <w:tab w:val="left" w:pos="6840"/>
        </w:tabs>
        <w:ind w:left="-567" w:right="-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Уведомления о применении бюджетных мер принуждения не направлялись.</w:t>
      </w:r>
    </w:p>
    <w:p w:rsidR="002B23B8" w:rsidRDefault="002B23B8" w:rsidP="00464C78">
      <w:pPr>
        <w:tabs>
          <w:tab w:val="left" w:pos="6840"/>
        </w:tabs>
        <w:ind w:left="-567" w:right="-17"/>
        <w:jc w:val="both"/>
        <w:rPr>
          <w:rFonts w:ascii="Times New Roman" w:hAnsi="Times New Roman"/>
          <w:sz w:val="28"/>
          <w:szCs w:val="28"/>
        </w:rPr>
      </w:pPr>
    </w:p>
    <w:p w:rsidR="00BF3727" w:rsidRPr="007C2D23" w:rsidRDefault="002B23B8" w:rsidP="00A40B96">
      <w:pPr>
        <w:tabs>
          <w:tab w:val="left" w:pos="6840"/>
        </w:tabs>
        <w:ind w:left="-567" w:right="-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Ж</w:t>
      </w:r>
      <w:r w:rsidR="004C0391">
        <w:rPr>
          <w:rFonts w:ascii="Times New Roman" w:hAnsi="Times New Roman"/>
          <w:sz w:val="28"/>
          <w:szCs w:val="28"/>
        </w:rPr>
        <w:t>алобы и исковые заявления</w:t>
      </w:r>
      <w:r>
        <w:rPr>
          <w:rFonts w:ascii="Times New Roman" w:hAnsi="Times New Roman"/>
          <w:sz w:val="28"/>
          <w:szCs w:val="28"/>
        </w:rPr>
        <w:t xml:space="preserve"> на решения органа контроля</w:t>
      </w:r>
      <w:r w:rsidRPr="007C2D23">
        <w:rPr>
          <w:rFonts w:ascii="Times New Roman" w:hAnsi="Times New Roman"/>
          <w:sz w:val="28"/>
          <w:szCs w:val="28"/>
        </w:rPr>
        <w:t>, а также жалоб на действия (бездействие) должностных лиц органа контроля при осуществлении ими полномочий по внутреннему муниципальному финансовому контролю</w:t>
      </w:r>
    </w:p>
    <w:p w:rsidR="002F0E0E" w:rsidRDefault="009C1671" w:rsidP="00A329CB">
      <w:pPr>
        <w:pStyle w:val="ConsPlusNormal"/>
        <w:spacing w:before="2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57407" w:rsidRPr="007C2D23">
        <w:rPr>
          <w:rFonts w:ascii="Times New Roman" w:hAnsi="Times New Roman" w:cs="Times New Roman"/>
          <w:sz w:val="28"/>
          <w:szCs w:val="28"/>
        </w:rPr>
        <w:t>алоб и исковых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57407" w:rsidRPr="007C2D23">
        <w:rPr>
          <w:rFonts w:ascii="Times New Roman" w:hAnsi="Times New Roman" w:cs="Times New Roman"/>
          <w:sz w:val="28"/>
          <w:szCs w:val="28"/>
        </w:rPr>
        <w:t xml:space="preserve"> на решения органа контроля, а также жалоб на действия (бездействие) должностных лиц органа контроля при осуществлении ими полномочий по внутреннему муниципальному финансовому контролю</w:t>
      </w:r>
      <w:r w:rsidR="00A329CB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2B23B8" w:rsidRPr="00A329CB" w:rsidRDefault="002B23B8" w:rsidP="00A329CB">
      <w:pPr>
        <w:pStyle w:val="ConsPlusNormal"/>
        <w:spacing w:before="2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E42" w:rsidRPr="00464C78" w:rsidRDefault="003A0E42" w:rsidP="009750BF">
      <w:pPr>
        <w:pStyle w:val="ConsPlusNormal"/>
        <w:spacing w:before="22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C78">
        <w:rPr>
          <w:rFonts w:ascii="Times New Roman" w:hAnsi="Times New Roman" w:cs="Times New Roman"/>
          <w:b/>
          <w:sz w:val="28"/>
          <w:szCs w:val="28"/>
        </w:rPr>
        <w:t xml:space="preserve">Начальник Финансового управления                        </w:t>
      </w:r>
      <w:r w:rsidR="009750B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329C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750B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4C7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64C78">
        <w:rPr>
          <w:rFonts w:ascii="Times New Roman" w:hAnsi="Times New Roman" w:cs="Times New Roman"/>
          <w:b/>
          <w:sz w:val="28"/>
          <w:szCs w:val="28"/>
        </w:rPr>
        <w:t xml:space="preserve">   И.В. Конюхова</w:t>
      </w:r>
    </w:p>
    <w:sectPr w:rsidR="003A0E42" w:rsidRPr="00464C78" w:rsidSect="00A329CB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F9B"/>
    <w:multiLevelType w:val="hybridMultilevel"/>
    <w:tmpl w:val="0CEE7A8C"/>
    <w:lvl w:ilvl="0" w:tplc="7D36EB5E">
      <w:start w:val="1"/>
      <w:numFmt w:val="decimal"/>
      <w:lvlText w:val="%1."/>
      <w:lvlJc w:val="left"/>
      <w:pPr>
        <w:ind w:left="9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07"/>
    <w:rsid w:val="0000701E"/>
    <w:rsid w:val="00012CDA"/>
    <w:rsid w:val="00025917"/>
    <w:rsid w:val="00075BDA"/>
    <w:rsid w:val="000877B6"/>
    <w:rsid w:val="000E1C47"/>
    <w:rsid w:val="00134843"/>
    <w:rsid w:val="00134E81"/>
    <w:rsid w:val="00153E3B"/>
    <w:rsid w:val="00160363"/>
    <w:rsid w:val="00197637"/>
    <w:rsid w:val="001B74CA"/>
    <w:rsid w:val="001F3292"/>
    <w:rsid w:val="002168FA"/>
    <w:rsid w:val="0025084F"/>
    <w:rsid w:val="00254285"/>
    <w:rsid w:val="00276253"/>
    <w:rsid w:val="002A64C8"/>
    <w:rsid w:val="002B23B8"/>
    <w:rsid w:val="002F0E0E"/>
    <w:rsid w:val="003060F1"/>
    <w:rsid w:val="0035055A"/>
    <w:rsid w:val="00351BDE"/>
    <w:rsid w:val="00355C5D"/>
    <w:rsid w:val="00387725"/>
    <w:rsid w:val="003A0E42"/>
    <w:rsid w:val="003A71D2"/>
    <w:rsid w:val="003D019C"/>
    <w:rsid w:val="00416845"/>
    <w:rsid w:val="004477D6"/>
    <w:rsid w:val="00464C78"/>
    <w:rsid w:val="004677AD"/>
    <w:rsid w:val="004C0391"/>
    <w:rsid w:val="004C57A0"/>
    <w:rsid w:val="00516023"/>
    <w:rsid w:val="00525C36"/>
    <w:rsid w:val="0054260A"/>
    <w:rsid w:val="0057374A"/>
    <w:rsid w:val="005E058E"/>
    <w:rsid w:val="006B3EAB"/>
    <w:rsid w:val="00715516"/>
    <w:rsid w:val="00723974"/>
    <w:rsid w:val="00744F16"/>
    <w:rsid w:val="00761BBB"/>
    <w:rsid w:val="00763526"/>
    <w:rsid w:val="00766414"/>
    <w:rsid w:val="00785CCD"/>
    <w:rsid w:val="00786238"/>
    <w:rsid w:val="007C2D23"/>
    <w:rsid w:val="008815A8"/>
    <w:rsid w:val="008B696B"/>
    <w:rsid w:val="008C0B4D"/>
    <w:rsid w:val="008C138D"/>
    <w:rsid w:val="009253A3"/>
    <w:rsid w:val="00957407"/>
    <w:rsid w:val="009750BF"/>
    <w:rsid w:val="009A31A0"/>
    <w:rsid w:val="009C1671"/>
    <w:rsid w:val="00A30D65"/>
    <w:rsid w:val="00A329CB"/>
    <w:rsid w:val="00A40B96"/>
    <w:rsid w:val="00A84F88"/>
    <w:rsid w:val="00AC7021"/>
    <w:rsid w:val="00B1719E"/>
    <w:rsid w:val="00B3711D"/>
    <w:rsid w:val="00B4117D"/>
    <w:rsid w:val="00B670D9"/>
    <w:rsid w:val="00B90BA2"/>
    <w:rsid w:val="00BF3727"/>
    <w:rsid w:val="00C0229C"/>
    <w:rsid w:val="00C35C6D"/>
    <w:rsid w:val="00C42756"/>
    <w:rsid w:val="00C47ECC"/>
    <w:rsid w:val="00C86BAE"/>
    <w:rsid w:val="00CD5F02"/>
    <w:rsid w:val="00D2000C"/>
    <w:rsid w:val="00D341E2"/>
    <w:rsid w:val="00D97A80"/>
    <w:rsid w:val="00DA7124"/>
    <w:rsid w:val="00DB2716"/>
    <w:rsid w:val="00E32DD8"/>
    <w:rsid w:val="00E373C4"/>
    <w:rsid w:val="00E4553E"/>
    <w:rsid w:val="00E470A8"/>
    <w:rsid w:val="00E63BFA"/>
    <w:rsid w:val="00E9199C"/>
    <w:rsid w:val="00ED4D4B"/>
    <w:rsid w:val="00F11150"/>
    <w:rsid w:val="00F451BF"/>
    <w:rsid w:val="00F72DBC"/>
    <w:rsid w:val="00FD1776"/>
    <w:rsid w:val="00FD7D21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3E"/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45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45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45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4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451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3">
    <w:name w:val="List Paragraph"/>
    <w:basedOn w:val="a"/>
    <w:uiPriority w:val="34"/>
    <w:qFormat/>
    <w:rsid w:val="00F451BF"/>
    <w:pPr>
      <w:ind w:left="720"/>
      <w:contextualSpacing/>
    </w:pPr>
    <w:rPr>
      <w:rFonts w:cs="Calibri"/>
    </w:rPr>
  </w:style>
  <w:style w:type="character" w:styleId="a4">
    <w:name w:val="Emphasis"/>
    <w:basedOn w:val="a0"/>
    <w:qFormat/>
    <w:rsid w:val="00E4553E"/>
    <w:rPr>
      <w:i/>
      <w:iCs/>
    </w:rPr>
  </w:style>
  <w:style w:type="paragraph" w:customStyle="1" w:styleId="ConsPlusNormal">
    <w:name w:val="ConsPlusNormal"/>
    <w:rsid w:val="00957407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957407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957407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Nonformat">
    <w:name w:val="ConsPlusNonformat"/>
    <w:rsid w:val="008B696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5">
    <w:name w:val="Body Text"/>
    <w:basedOn w:val="a"/>
    <w:link w:val="a6"/>
    <w:rsid w:val="008B696B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8B696B"/>
    <w:rPr>
      <w:rFonts w:eastAsia="Times New Roman"/>
      <w:sz w:val="22"/>
      <w:szCs w:val="22"/>
      <w:lang w:eastAsia="ru-RU"/>
    </w:rPr>
  </w:style>
  <w:style w:type="paragraph" w:styleId="a7">
    <w:name w:val="No Spacing"/>
    <w:uiPriority w:val="1"/>
    <w:qFormat/>
    <w:rsid w:val="00D2000C"/>
    <w:pPr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6036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363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3711D"/>
    <w:pPr>
      <w:spacing w:after="0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3E"/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45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45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45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4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451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3">
    <w:name w:val="List Paragraph"/>
    <w:basedOn w:val="a"/>
    <w:uiPriority w:val="34"/>
    <w:qFormat/>
    <w:rsid w:val="00F451BF"/>
    <w:pPr>
      <w:ind w:left="720"/>
      <w:contextualSpacing/>
    </w:pPr>
    <w:rPr>
      <w:rFonts w:cs="Calibri"/>
    </w:rPr>
  </w:style>
  <w:style w:type="character" w:styleId="a4">
    <w:name w:val="Emphasis"/>
    <w:basedOn w:val="a0"/>
    <w:qFormat/>
    <w:rsid w:val="00E4553E"/>
    <w:rPr>
      <w:i/>
      <w:iCs/>
    </w:rPr>
  </w:style>
  <w:style w:type="paragraph" w:customStyle="1" w:styleId="ConsPlusNormal">
    <w:name w:val="ConsPlusNormal"/>
    <w:rsid w:val="00957407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rsid w:val="00957407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957407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Nonformat">
    <w:name w:val="ConsPlusNonformat"/>
    <w:rsid w:val="008B696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styleId="a5">
    <w:name w:val="Body Text"/>
    <w:basedOn w:val="a"/>
    <w:link w:val="a6"/>
    <w:rsid w:val="008B696B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8B696B"/>
    <w:rPr>
      <w:rFonts w:eastAsia="Times New Roman"/>
      <w:sz w:val="22"/>
      <w:szCs w:val="22"/>
      <w:lang w:eastAsia="ru-RU"/>
    </w:rPr>
  </w:style>
  <w:style w:type="paragraph" w:styleId="a7">
    <w:name w:val="No Spacing"/>
    <w:uiPriority w:val="1"/>
    <w:qFormat/>
    <w:rsid w:val="00D2000C"/>
    <w:pPr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6036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363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3711D"/>
    <w:pPr>
      <w:spacing w:after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Petrovna</cp:lastModifiedBy>
  <cp:revision>16</cp:revision>
  <cp:lastPrinted>2025-03-20T10:22:00Z</cp:lastPrinted>
  <dcterms:created xsi:type="dcterms:W3CDTF">2023-04-18T09:06:00Z</dcterms:created>
  <dcterms:modified xsi:type="dcterms:W3CDTF">2025-03-20T10:23:00Z</dcterms:modified>
</cp:coreProperties>
</file>