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C3" w:rsidRPr="00C41DC3" w:rsidRDefault="0037753F" w:rsidP="00C4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3 ст. 14 Федерального закона №131-ФЗ от 06.10.2003 года «Об общих принципах организации местного самоуправления в Российской Федерации» </w:t>
      </w:r>
      <w:r w:rsidR="00C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органами местного самоуправления </w:t>
      </w:r>
      <w:r w:rsidRPr="00C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 полномочия по осуществлению нескольких видов</w:t>
      </w:r>
      <w:r w:rsidRPr="0037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контроля. </w:t>
      </w:r>
      <w:r w:rsidRPr="00C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Глинковского района </w:t>
      </w:r>
      <w:r w:rsidR="00C41DC3" w:rsidRPr="00C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из них: в сфере благоустройства; на автомобильном транспорте, городском наземном электрическом транспорте и в дорожном хозяйстве в границах населенных пунктов поселения; жилищный и земельный контроль.</w:t>
      </w:r>
    </w:p>
    <w:p w:rsidR="00C41DC3" w:rsidRPr="00C41DC3" w:rsidRDefault="00C41DC3" w:rsidP="00C4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DC3">
        <w:rPr>
          <w:rFonts w:ascii="Times New Roman" w:hAnsi="Times New Roman" w:cs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Российской Федерации» в раках осуществляемых муниципальных видов контроля предусмотрена ежегодная обязанность органов местного самоуправления по разработке и утверждению программ профилактики рисков причинения вреда при осуществлении контроля.</w:t>
      </w:r>
    </w:p>
    <w:p w:rsidR="00C41DC3" w:rsidRPr="00C41DC3" w:rsidRDefault="00C41DC3" w:rsidP="00C4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DC3">
        <w:rPr>
          <w:rFonts w:ascii="Times New Roman" w:hAnsi="Times New Roman" w:cs="Times New Roman"/>
          <w:sz w:val="28"/>
          <w:szCs w:val="28"/>
        </w:rPr>
        <w:t>К порядку разработки таких программ профилактики предъявляются определенные требования, одним из которых является требование об обязательном проведении общественных обсуждений по проекту указанных программ.</w:t>
      </w:r>
    </w:p>
    <w:p w:rsidR="00C41DC3" w:rsidRPr="00C41DC3" w:rsidRDefault="00C41DC3" w:rsidP="00C4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C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41D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1DC3">
        <w:rPr>
          <w:rFonts w:ascii="Times New Roman" w:hAnsi="Times New Roman" w:cs="Times New Roman"/>
          <w:sz w:val="28"/>
          <w:szCs w:val="28"/>
        </w:rPr>
        <w:t xml:space="preserve"> при проведении проверки прокуратурой Глинковского </w:t>
      </w:r>
      <w:r w:rsidR="00F814D4" w:rsidRPr="00C41DC3">
        <w:rPr>
          <w:rFonts w:ascii="Times New Roman" w:hAnsi="Times New Roman" w:cs="Times New Roman"/>
          <w:sz w:val="28"/>
          <w:szCs w:val="28"/>
        </w:rPr>
        <w:t>района установлено</w:t>
      </w:r>
      <w:r w:rsidRPr="00C41DC3">
        <w:rPr>
          <w:rFonts w:ascii="Times New Roman" w:hAnsi="Times New Roman" w:cs="Times New Roman"/>
          <w:sz w:val="28"/>
          <w:szCs w:val="28"/>
        </w:rPr>
        <w:t xml:space="preserve">, </w:t>
      </w:r>
      <w:r w:rsidR="00F814D4">
        <w:rPr>
          <w:rFonts w:ascii="Times New Roman" w:hAnsi="Times New Roman" w:cs="Times New Roman"/>
          <w:sz w:val="28"/>
          <w:szCs w:val="28"/>
        </w:rPr>
        <w:t xml:space="preserve">что </w:t>
      </w:r>
      <w:r w:rsidRPr="00C41DC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Глинковского района не обеспечено проведение таких общественных обсуждений при разработке программ профилактики рисков причинения вреда при осуществлении контроля на 2023 года, в связи с чем в адрес руководителей органов местной власти  внесены представления с </w:t>
      </w:r>
      <w:r>
        <w:rPr>
          <w:rFonts w:ascii="Times New Roman" w:hAnsi="Times New Roman" w:cs="Times New Roman"/>
          <w:sz w:val="28"/>
          <w:szCs w:val="28"/>
        </w:rPr>
        <w:t>требованием о недопустимости подоб</w:t>
      </w:r>
      <w:r w:rsidRPr="00C41DC3">
        <w:rPr>
          <w:rFonts w:ascii="Times New Roman" w:hAnsi="Times New Roman" w:cs="Times New Roman"/>
          <w:sz w:val="28"/>
          <w:szCs w:val="28"/>
        </w:rPr>
        <w:t>ных нарушений.</w:t>
      </w:r>
    </w:p>
    <w:p w:rsidR="0037753F" w:rsidRPr="0037753F" w:rsidRDefault="0037753F" w:rsidP="00C41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3F" w:rsidRPr="00C41DC3" w:rsidRDefault="0037753F" w:rsidP="00C41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7753F" w:rsidRPr="00C4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55"/>
    <w:rsid w:val="00273B3A"/>
    <w:rsid w:val="0037753F"/>
    <w:rsid w:val="003C5D39"/>
    <w:rsid w:val="004F623E"/>
    <w:rsid w:val="00507F67"/>
    <w:rsid w:val="005307EB"/>
    <w:rsid w:val="005D6AAE"/>
    <w:rsid w:val="00760746"/>
    <w:rsid w:val="00843AA4"/>
    <w:rsid w:val="00BC1C55"/>
    <w:rsid w:val="00C37B43"/>
    <w:rsid w:val="00C41DC3"/>
    <w:rsid w:val="00C859BF"/>
    <w:rsid w:val="00E76ADE"/>
    <w:rsid w:val="00F551A2"/>
    <w:rsid w:val="00F814D4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Светлана Вячеславовна</dc:creator>
  <cp:lastModifiedBy>User</cp:lastModifiedBy>
  <cp:revision>3</cp:revision>
  <dcterms:created xsi:type="dcterms:W3CDTF">2023-05-11T12:19:00Z</dcterms:created>
  <dcterms:modified xsi:type="dcterms:W3CDTF">2023-05-11T12:25:00Z</dcterms:modified>
</cp:coreProperties>
</file>