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38B8" w14:textId="6A844275" w:rsidR="005B2537" w:rsidRPr="003C29D0" w:rsidRDefault="005B2537" w:rsidP="005B2537">
      <w:pPr>
        <w:widowControl w:val="0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C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3C2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3C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 исполнение задания прокуратуры Смоленской области проведена проверка исполнения законодательства о социальной защите инвалидов по сознанию беспрепятственного доступа маломобильных групп населения к объектам социальной инфраструктуры. </w:t>
      </w:r>
    </w:p>
    <w:p w14:paraId="2170050E" w14:textId="77777777" w:rsidR="005B2537" w:rsidRDefault="005B2537" w:rsidP="005B2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C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Проверкой установлено, что условия для беспрепятственного доступа маломобильных групп населения</w:t>
      </w:r>
      <w:r w:rsidRPr="003C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5B1">
        <w:rPr>
          <w:rFonts w:ascii="Times New Roman" w:eastAsia="Calibri" w:hAnsi="Times New Roman" w:cs="Times New Roman"/>
          <w:sz w:val="28"/>
          <w:szCs w:val="28"/>
        </w:rPr>
        <w:t>МБУК «</w:t>
      </w:r>
      <w:proofErr w:type="spellStart"/>
      <w:r w:rsidRPr="005505B1">
        <w:rPr>
          <w:rFonts w:ascii="Times New Roman" w:eastAsia="Calibri" w:hAnsi="Times New Roman" w:cs="Times New Roman"/>
          <w:sz w:val="28"/>
          <w:szCs w:val="28"/>
        </w:rPr>
        <w:t>Глинковский</w:t>
      </w:r>
      <w:proofErr w:type="spellEnd"/>
      <w:r w:rsidRPr="005505B1">
        <w:rPr>
          <w:rFonts w:ascii="Times New Roman" w:eastAsia="Calibri" w:hAnsi="Times New Roman" w:cs="Times New Roman"/>
          <w:sz w:val="28"/>
          <w:szCs w:val="28"/>
        </w:rPr>
        <w:t xml:space="preserve"> районный краеведческий музей»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не созданы, в связи с чем, прокуратурой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в порядке статьи 45 ГПК РФ, направлено исковое заявление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Ельнискйи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районный 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понуждении </w:t>
      </w:r>
      <w:r w:rsidRPr="005505B1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Администрацию МО «</w:t>
      </w:r>
      <w:proofErr w:type="spellStart"/>
      <w:r w:rsidRPr="005505B1">
        <w:rPr>
          <w:rFonts w:ascii="Times New Roman" w:eastAsia="Times New Roman" w:hAnsi="Times New Roman" w:cs="Times New Roman"/>
          <w:sz w:val="27"/>
          <w:szCs w:val="27"/>
          <w:lang w:eastAsia="ru-RU"/>
        </w:rPr>
        <w:t>Глинковский</w:t>
      </w:r>
      <w:proofErr w:type="spellEnd"/>
      <w:r w:rsidRPr="005505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области, </w:t>
      </w:r>
      <w:r w:rsidRPr="006E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финансирование мероприятий для приобретения информирующей тактильной таблички для идентификации помещений с использованием рельефно-линейного шрифта, а также рельефно-точечного шрифта Брайля, для установки в </w:t>
      </w:r>
      <w:r w:rsidRPr="006E3AD8">
        <w:rPr>
          <w:rFonts w:ascii="Times New Roman" w:eastAsia="Calibri" w:hAnsi="Times New Roman" w:cs="Times New Roman"/>
          <w:sz w:val="28"/>
          <w:szCs w:val="28"/>
        </w:rPr>
        <w:t>МБУК «</w:t>
      </w:r>
      <w:proofErr w:type="spellStart"/>
      <w:r w:rsidRPr="006E3AD8">
        <w:rPr>
          <w:rFonts w:ascii="Times New Roman" w:eastAsia="Calibri" w:hAnsi="Times New Roman" w:cs="Times New Roman"/>
          <w:sz w:val="28"/>
          <w:szCs w:val="28"/>
        </w:rPr>
        <w:t>Глинковский</w:t>
      </w:r>
      <w:proofErr w:type="spellEnd"/>
      <w:r w:rsidRPr="006E3AD8">
        <w:rPr>
          <w:rFonts w:ascii="Times New Roman" w:eastAsia="Calibri" w:hAnsi="Times New Roman" w:cs="Times New Roman"/>
          <w:sz w:val="28"/>
          <w:szCs w:val="28"/>
        </w:rPr>
        <w:t xml:space="preserve"> районный краеведческий музей», расположенном по адресу: Смоленская область, с. Глинка ул. Красная д. 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FA48A02" w14:textId="7DBD009F" w:rsidR="00B5504B" w:rsidRPr="00B5504B" w:rsidRDefault="005B2537" w:rsidP="00B5504B">
      <w:pPr>
        <w:spacing w:after="0" w:line="240" w:lineRule="auto"/>
        <w:ind w:firstLine="720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 исковые требования прокуратуры удовлетворил. Исполнение решения суда находится на контроле прокуратуры. </w:t>
      </w:r>
    </w:p>
    <w:p w14:paraId="13F2EDEB" w14:textId="77777777" w:rsidR="0089080A" w:rsidRPr="00B5504B" w:rsidRDefault="0089080A" w:rsidP="00B5504B"/>
    <w:sectPr w:rsidR="0089080A" w:rsidRPr="00B5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0A"/>
    <w:rsid w:val="00401699"/>
    <w:rsid w:val="005B2537"/>
    <w:rsid w:val="00676000"/>
    <w:rsid w:val="007B7B5C"/>
    <w:rsid w:val="0089080A"/>
    <w:rsid w:val="00B5504B"/>
    <w:rsid w:val="00E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720E"/>
  <w15:chartTrackingRefBased/>
  <w15:docId w15:val="{2C815C6B-BFE3-42CB-BC0B-037950BD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Ксения Александровна</dc:creator>
  <cp:keywords/>
  <dc:description/>
  <cp:lastModifiedBy>Полякова Ксения Александровна</cp:lastModifiedBy>
  <cp:revision>15</cp:revision>
  <dcterms:created xsi:type="dcterms:W3CDTF">2024-06-07T13:37:00Z</dcterms:created>
  <dcterms:modified xsi:type="dcterms:W3CDTF">2024-06-13T10:12:00Z</dcterms:modified>
</cp:coreProperties>
</file>