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CA" w:rsidRPr="004F5E95" w:rsidRDefault="004F5E95" w:rsidP="002219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E9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219CA" w:rsidRPr="004F5E95">
        <w:rPr>
          <w:rFonts w:ascii="Times New Roman" w:hAnsi="Times New Roman" w:cs="Times New Roman"/>
          <w:b/>
          <w:bCs/>
          <w:sz w:val="28"/>
          <w:szCs w:val="28"/>
        </w:rPr>
        <w:t>олномочия органов местного самоуправления в сфере противодействия терроризму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С 20.07.2016 вступает в силу Федеральный закон от 07.07.2016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</w:t>
      </w:r>
      <w:bookmarkStart w:id="0" w:name="_GoBack"/>
      <w:bookmarkEnd w:id="0"/>
      <w:r w:rsidRPr="002219CA">
        <w:rPr>
          <w:rFonts w:ascii="Times New Roman" w:hAnsi="Times New Roman" w:cs="Times New Roman"/>
          <w:sz w:val="28"/>
          <w:szCs w:val="28"/>
        </w:rPr>
        <w:t>ственной безопасности».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219CA">
        <w:rPr>
          <w:rFonts w:ascii="Times New Roman" w:hAnsi="Times New Roman" w:cs="Times New Roman"/>
          <w:sz w:val="28"/>
          <w:szCs w:val="28"/>
        </w:rPr>
        <w:t>вии с которым Федеральный закон «О противодействии терроризму» дополнен статьей 5.2 «Полномочия органов местного самоуправления в области противодействия терроризму».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219CA">
        <w:rPr>
          <w:rFonts w:ascii="Times New Roman" w:hAnsi="Times New Roman" w:cs="Times New Roman"/>
          <w:sz w:val="28"/>
          <w:szCs w:val="28"/>
        </w:rPr>
        <w:t>поправкам</w:t>
      </w:r>
      <w:proofErr w:type="gramEnd"/>
      <w:r w:rsidRPr="002219CA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Кроме того, внесены изменения в ст. 5, которая дополнена частью 4.1 следующего содержания: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 xml:space="preserve"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</w:t>
      </w:r>
      <w:r w:rsidRPr="002219CA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субъектов Российской Федерации и иных лиц.</w:t>
      </w:r>
    </w:p>
    <w:p w:rsidR="002219CA" w:rsidRPr="002219CA" w:rsidRDefault="002219CA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9CA">
        <w:rPr>
          <w:rFonts w:ascii="Times New Roman" w:hAnsi="Times New Roman" w:cs="Times New Roman"/>
          <w:sz w:val="28"/>
          <w:szCs w:val="28"/>
        </w:rPr>
        <w:t>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E607FD" w:rsidRPr="002219CA" w:rsidRDefault="00E607FD" w:rsidP="0022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07FD" w:rsidRPr="0022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E9"/>
    <w:rsid w:val="002219CA"/>
    <w:rsid w:val="004F5E95"/>
    <w:rsid w:val="005720E9"/>
    <w:rsid w:val="00E6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40E2-D726-4C0B-B015-4869FF9E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2016-09-27T09:09:00Z</dcterms:created>
  <dcterms:modified xsi:type="dcterms:W3CDTF">2016-09-27T13:30:00Z</dcterms:modified>
</cp:coreProperties>
</file>