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23" w:rsidRPr="00E775DF" w:rsidRDefault="00711C23" w:rsidP="00E775DF">
      <w:pPr>
        <w:spacing w:after="0" w:line="240" w:lineRule="auto"/>
        <w:jc w:val="center"/>
        <w:rPr>
          <w:rFonts w:ascii="Times New Roman" w:hAnsi="Times New Roman"/>
          <w:b/>
          <w:sz w:val="32"/>
          <w:szCs w:val="32"/>
        </w:rPr>
      </w:pPr>
      <w:r>
        <w:rPr>
          <w:rFonts w:ascii="Times New Roman" w:hAnsi="Times New Roman"/>
          <w:b/>
          <w:sz w:val="32"/>
          <w:szCs w:val="32"/>
        </w:rPr>
        <w:t>Условия перенесения</w:t>
      </w:r>
      <w:r w:rsidRPr="00E775DF">
        <w:rPr>
          <w:rFonts w:ascii="Times New Roman" w:hAnsi="Times New Roman"/>
          <w:b/>
          <w:sz w:val="32"/>
          <w:szCs w:val="32"/>
        </w:rPr>
        <w:t xml:space="preserve"> отпуска работ</w:t>
      </w:r>
      <w:r>
        <w:rPr>
          <w:rFonts w:ascii="Times New Roman" w:hAnsi="Times New Roman"/>
          <w:b/>
          <w:sz w:val="32"/>
          <w:szCs w:val="32"/>
        </w:rPr>
        <w:t>нику по инициативе работодателя</w:t>
      </w:r>
    </w:p>
    <w:p w:rsidR="00711C23" w:rsidRPr="00E775DF" w:rsidRDefault="00711C23" w:rsidP="00E775DF">
      <w:pPr>
        <w:spacing w:after="0" w:line="240" w:lineRule="auto"/>
        <w:jc w:val="both"/>
        <w:rPr>
          <w:rFonts w:ascii="Times New Roman" w:hAnsi="Times New Roman"/>
          <w:sz w:val="28"/>
          <w:szCs w:val="28"/>
        </w:rPr>
      </w:pPr>
      <w:r w:rsidRPr="00E775DF">
        <w:rPr>
          <w:rFonts w:ascii="Times New Roman" w:hAnsi="Times New Roman"/>
          <w:sz w:val="28"/>
          <w:szCs w:val="28"/>
        </w:rPr>
        <w:t> </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Перенесение ежегодного оплачиваемого отпуска работнику без его согласия, а исключительно по инициативе работодателя незаконно. Согласие работника во всех случаях обязательно.</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Отдых всем без исключения работникам предоставляется работодателем ежегодно согласно графику. Статьей 123 Трудового кодекса Российской Федерации определена очередность предоставления оплачиваемых отпусков -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Соблюдение графика отпусков обязательно для всех - работников и работодателей.</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О времени начала отпуска работник в обязательном порядке извещается под роспись не позднее, чем за две недели до его начала.</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В соответствии со ст. 125 Трудового кодекса Российской Федерации ежегодный оплачиваемый отпуск должен быть продлен или перенесён на другой срок, определяемый работодателем с учетом пожеланий работника, в таких случаях, как временная нетрудоспособность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или локальными правовыми актами.</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Обязанность работодателя перенести очередной отпуск работника на другой срок возникает в случае, если работнику своевременно не произведена оплата за время ежегодного оплачиваемого отпуска или работник был предупрежден о времени начала этого отпуска позднее, чем за две недели до его начала.</w:t>
      </w:r>
    </w:p>
    <w:p w:rsidR="00711C23" w:rsidRPr="00E775DF" w:rsidRDefault="00711C23" w:rsidP="0078337E">
      <w:pPr>
        <w:spacing w:after="0" w:line="240" w:lineRule="auto"/>
        <w:ind w:firstLine="708"/>
        <w:jc w:val="both"/>
        <w:rPr>
          <w:rFonts w:ascii="Times New Roman" w:hAnsi="Times New Roman"/>
          <w:sz w:val="28"/>
          <w:szCs w:val="28"/>
        </w:rPr>
      </w:pPr>
      <w:r w:rsidRPr="00E775DF">
        <w:rPr>
          <w:rFonts w:ascii="Times New Roman" w:hAnsi="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работодателя - организации, индивидуального предпринимателя, допускается с согласия работника перенесение отпуска на следующий рабочий год. При этом допуск должен быть использован не позднее 12 месяцев после окончания того рабочего года, за который он предоставляется.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bookmarkStart w:id="0" w:name="_GoBack"/>
      <w:bookmarkEnd w:id="0"/>
    </w:p>
    <w:p w:rsidR="00711C23" w:rsidRPr="00E775DF" w:rsidRDefault="00711C23" w:rsidP="00E775DF">
      <w:pPr>
        <w:spacing w:after="0" w:line="240" w:lineRule="auto"/>
        <w:jc w:val="both"/>
        <w:rPr>
          <w:rFonts w:ascii="Times New Roman" w:hAnsi="Times New Roman"/>
          <w:sz w:val="28"/>
          <w:szCs w:val="28"/>
        </w:rPr>
      </w:pPr>
    </w:p>
    <w:sectPr w:rsidR="00711C23" w:rsidRPr="00E775DF" w:rsidSect="00462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615"/>
    <w:rsid w:val="00000F2A"/>
    <w:rsid w:val="004628C4"/>
    <w:rsid w:val="00507037"/>
    <w:rsid w:val="00711C23"/>
    <w:rsid w:val="0078337E"/>
    <w:rsid w:val="009267D3"/>
    <w:rsid w:val="00D61615"/>
    <w:rsid w:val="00E77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C4"/>
    <w:pPr>
      <w:spacing w:after="160" w:line="259" w:lineRule="auto"/>
    </w:pPr>
    <w:rPr>
      <w:lang w:eastAsia="en-US"/>
    </w:rPr>
  </w:style>
  <w:style w:type="paragraph" w:styleId="Heading1">
    <w:name w:val="heading 1"/>
    <w:basedOn w:val="Normal"/>
    <w:link w:val="Heading1Char"/>
    <w:uiPriority w:val="99"/>
    <w:qFormat/>
    <w:rsid w:val="0050703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7037"/>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507037"/>
    <w:rPr>
      <w:rFonts w:cs="Times New Roman"/>
    </w:rPr>
  </w:style>
  <w:style w:type="paragraph" w:styleId="NormalWeb">
    <w:name w:val="Normal (Web)"/>
    <w:basedOn w:val="Normal"/>
    <w:uiPriority w:val="99"/>
    <w:semiHidden/>
    <w:rsid w:val="005070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
    <w:name w:val="style6"/>
    <w:basedOn w:val="Normal"/>
    <w:uiPriority w:val="99"/>
    <w:rsid w:val="005070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5">
    <w:name w:val="fontstyle25"/>
    <w:basedOn w:val="DefaultParagraphFont"/>
    <w:uiPriority w:val="99"/>
    <w:rsid w:val="00507037"/>
    <w:rPr>
      <w:rFonts w:cs="Times New Roman"/>
    </w:rPr>
  </w:style>
</w:styles>
</file>

<file path=word/webSettings.xml><?xml version="1.0" encoding="utf-8"?>
<w:webSettings xmlns:r="http://schemas.openxmlformats.org/officeDocument/2006/relationships" xmlns:w="http://schemas.openxmlformats.org/wordprocessingml/2006/main">
  <w:divs>
    <w:div w:id="1541626623">
      <w:marLeft w:val="0"/>
      <w:marRight w:val="0"/>
      <w:marTop w:val="0"/>
      <w:marBottom w:val="0"/>
      <w:divBdr>
        <w:top w:val="none" w:sz="0" w:space="0" w:color="auto"/>
        <w:left w:val="none" w:sz="0" w:space="0" w:color="auto"/>
        <w:bottom w:val="none" w:sz="0" w:space="0" w:color="auto"/>
        <w:right w:val="none" w:sz="0" w:space="0" w:color="auto"/>
      </w:divBdr>
      <w:divsChild>
        <w:div w:id="1541626621">
          <w:marLeft w:val="0"/>
          <w:marRight w:val="0"/>
          <w:marTop w:val="0"/>
          <w:marBottom w:val="0"/>
          <w:divBdr>
            <w:top w:val="none" w:sz="0" w:space="0" w:color="auto"/>
            <w:left w:val="none" w:sz="0" w:space="0" w:color="auto"/>
            <w:bottom w:val="none" w:sz="0" w:space="0" w:color="auto"/>
            <w:right w:val="none" w:sz="0" w:space="0" w:color="auto"/>
          </w:divBdr>
        </w:div>
        <w:div w:id="1541626622">
          <w:marLeft w:val="300"/>
          <w:marRight w:val="0"/>
          <w:marTop w:val="0"/>
          <w:marBottom w:val="0"/>
          <w:divBdr>
            <w:top w:val="none" w:sz="0" w:space="0" w:color="auto"/>
            <w:left w:val="none" w:sz="0" w:space="0" w:color="auto"/>
            <w:bottom w:val="none" w:sz="0" w:space="0" w:color="auto"/>
            <w:right w:val="none" w:sz="0" w:space="0" w:color="auto"/>
          </w:divBdr>
        </w:div>
        <w:div w:id="15416266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350</Words>
  <Characters>2001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Помощник </cp:lastModifiedBy>
  <cp:revision>4</cp:revision>
  <dcterms:created xsi:type="dcterms:W3CDTF">2016-01-29T11:00:00Z</dcterms:created>
  <dcterms:modified xsi:type="dcterms:W3CDTF">2016-01-29T10:52:00Z</dcterms:modified>
</cp:coreProperties>
</file>