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E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Прокуратура разъясняет</w:t>
      </w:r>
    </w:p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927" w:rsidRDefault="000F4927" w:rsidP="000F49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О стимулирующих выплатах медицинским и иным работникам, оказывающим медицинскую помощь гражданам, у которых выявлена новая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коронавирусная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инфекция, и лицам из групп риска заражения данным заболеванием</w:t>
      </w:r>
    </w:p>
    <w:p w:rsidR="000F4927" w:rsidRDefault="000F4927" w:rsidP="000F49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связи с распространением на территории Российской Федерации новой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коронавирусной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инфекции и возросшей нагрузкой на медицинских работников приняты нормативные правовые акты, предусматривающие в апреле - июне 2020 года дополнительные выплаты для медицинских работников, оказывающих медицинскую помощь гражданам, у которых выявлена новая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коронавирусная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инфекция, и лицам из групп риска заражения данным заболеванием.</w:t>
      </w:r>
    </w:p>
    <w:p w:rsidR="000F4927" w:rsidRDefault="000F4927" w:rsidP="000F49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Так, постановлением Правительства Российской Федерации от 02.04.2020 № 415 предусмотрены выплаты стимулирующего характера за особые условия труда и дополнительную нагрузку медицинским работникам, оказывающим медицинскую помощь лицам с подтвержденным диагнозом COVID-19, а также медицинским работникам, контактирующим в результате осуществления профессиональной деятельности с пациентами с подтвержденным диагнозом COVID-19, и работа которых связана с биоматериалом, зараженным COVID-19.</w:t>
      </w:r>
    </w:p>
    <w:p w:rsidR="000F4927" w:rsidRDefault="000F4927" w:rsidP="000F49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Конкретный перечень должностей медицинских работников, которым осуществляется выплата стимулирующего характера, устанавливается локальным нормативным актом каждой медицинской организации.</w:t>
      </w:r>
    </w:p>
    <w:p w:rsidR="000F4927" w:rsidRDefault="000F4927" w:rsidP="000F49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Размер выплат зависит от должности, занимаемой медицинским работником, и исчисляется в процентном соотношении от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статистики.</w:t>
      </w:r>
    </w:p>
    <w:p w:rsidR="000F4927" w:rsidRDefault="000F4927" w:rsidP="000F49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Постановлением Правительства Российской Федерации от 12.04.2020 № 484 предусмотрены выплаты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коронавирусная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инфекция COVID-19. К числу иных работников отнесены водители скорой помощи, осуществляющие трудовую деятельность в медицинских или транспортных организациях.</w:t>
      </w:r>
    </w:p>
    <w:p w:rsidR="000F4927" w:rsidRDefault="000F4927" w:rsidP="000F49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Размер таких выплат составляет: для врачей стационаров - 80 тыс. руб.; для среднего медицинского персонала стационаров и врачей скорой помощи - 50 тыс. руб.; для младшего медицинского персонала стационаров, а также водителей, среднего и младшего медицинского персонала скорой помощи - 25 тыс. руб. Первоначальными редакциями указанных нормативных правовых актов данные стимулирующие выплаты были предусмотрены лишь за фактически отработанное время.</w:t>
      </w:r>
    </w:p>
    <w:p w:rsidR="000F4927" w:rsidRDefault="000F4927" w:rsidP="000F49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Однако</w:t>
      </w:r>
      <w:r w:rsidR="00FF2C71"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постановлением Правительства Российской Федерации от 15.05.2020 № 678 порядок предоставления стимулирующих выплат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коронавирусная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инфекция COVID-19, изменен, в связи с чем они имеют право на их предоставление в размере, определенном нормативными правовыми актами, вне зависимости от количества отработанных в течение месяца смен или часов.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Работники данных категорий, полагающие, что работодателем выплаты в отсутствие оснований не произведены или произведены не в полном объеме, имеют право на обращение в </w:t>
      </w:r>
      <w:r w:rsidR="00FF2C71">
        <w:rPr>
          <w:rFonts w:ascii="Tahoma" w:hAnsi="Tahoma" w:cs="Tahoma"/>
          <w:color w:val="000000"/>
          <w:sz w:val="21"/>
          <w:szCs w:val="21"/>
        </w:rPr>
        <w:t>Департамент Смоленской области по здравоохранению</w:t>
      </w:r>
      <w:r>
        <w:rPr>
          <w:rFonts w:ascii="Tahoma" w:hAnsi="Tahoma" w:cs="Tahoma"/>
          <w:color w:val="000000"/>
          <w:sz w:val="21"/>
          <w:szCs w:val="21"/>
        </w:rPr>
        <w:t xml:space="preserve"> или </w:t>
      </w:r>
      <w:r w:rsidR="00FF2C71">
        <w:rPr>
          <w:rFonts w:ascii="Tahoma" w:hAnsi="Tahoma" w:cs="Tahoma"/>
          <w:color w:val="000000"/>
          <w:sz w:val="21"/>
          <w:szCs w:val="21"/>
        </w:rPr>
        <w:t xml:space="preserve">в </w:t>
      </w:r>
      <w:r>
        <w:rPr>
          <w:rFonts w:ascii="Tahoma" w:hAnsi="Tahoma" w:cs="Tahoma"/>
          <w:color w:val="000000"/>
          <w:sz w:val="21"/>
          <w:szCs w:val="21"/>
        </w:rPr>
        <w:t>прокуратур</w:t>
      </w:r>
      <w:r w:rsidR="00FF2C71">
        <w:rPr>
          <w:rFonts w:ascii="Tahoma" w:hAnsi="Tahoma" w:cs="Tahoma"/>
          <w:color w:val="000000"/>
          <w:sz w:val="21"/>
          <w:szCs w:val="21"/>
        </w:rPr>
        <w:t>у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по месту осуществления трудовой деятельности.</w:t>
      </w:r>
    </w:p>
    <w:p w:rsidR="002B65B0" w:rsidRPr="006D7E9B" w:rsidRDefault="002B65B0" w:rsidP="006D7E9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3F92" w:rsidRPr="00023F92" w:rsidRDefault="00023F92" w:rsidP="00023F92">
      <w:pPr>
        <w:rPr>
          <w:rFonts w:ascii="Times New Roman" w:hAnsi="Times New Roman" w:cs="Times New Roman"/>
          <w:b/>
          <w:sz w:val="24"/>
          <w:szCs w:val="24"/>
        </w:rPr>
      </w:pPr>
      <w:r w:rsidRPr="00023F92">
        <w:rPr>
          <w:rFonts w:ascii="Times New Roman" w:hAnsi="Times New Roman" w:cs="Times New Roman"/>
          <w:b/>
          <w:sz w:val="24"/>
          <w:szCs w:val="24"/>
        </w:rPr>
        <w:t xml:space="preserve">Помощник прокурора </w:t>
      </w:r>
      <w:proofErr w:type="spellStart"/>
      <w:r w:rsidRPr="00023F92">
        <w:rPr>
          <w:rFonts w:ascii="Times New Roman" w:hAnsi="Times New Roman" w:cs="Times New Roman"/>
          <w:b/>
          <w:sz w:val="24"/>
          <w:szCs w:val="24"/>
        </w:rPr>
        <w:t>Глинковского</w:t>
      </w:r>
      <w:proofErr w:type="spellEnd"/>
      <w:r w:rsidRPr="00023F9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23F92" w:rsidRPr="00023F92" w:rsidRDefault="00023F92" w:rsidP="00023F92">
      <w:pPr>
        <w:rPr>
          <w:rFonts w:ascii="Times New Roman" w:hAnsi="Times New Roman" w:cs="Times New Roman"/>
          <w:b/>
          <w:sz w:val="24"/>
          <w:szCs w:val="24"/>
        </w:rPr>
      </w:pPr>
      <w:r w:rsidRPr="00023F92">
        <w:rPr>
          <w:rFonts w:ascii="Times New Roman" w:hAnsi="Times New Roman" w:cs="Times New Roman"/>
          <w:b/>
          <w:sz w:val="24"/>
          <w:szCs w:val="24"/>
        </w:rPr>
        <w:t>юрист 3 класса</w:t>
      </w:r>
      <w:r w:rsidRPr="00023F92">
        <w:rPr>
          <w:rFonts w:ascii="Times New Roman" w:hAnsi="Times New Roman" w:cs="Times New Roman"/>
          <w:b/>
          <w:sz w:val="24"/>
          <w:szCs w:val="24"/>
        </w:rPr>
        <w:tab/>
      </w:r>
      <w:r w:rsidRPr="00023F92">
        <w:rPr>
          <w:rFonts w:ascii="Times New Roman" w:hAnsi="Times New Roman" w:cs="Times New Roman"/>
          <w:b/>
          <w:sz w:val="24"/>
          <w:szCs w:val="24"/>
        </w:rPr>
        <w:tab/>
      </w:r>
      <w:r w:rsidRPr="00023F92">
        <w:rPr>
          <w:rFonts w:ascii="Times New Roman" w:hAnsi="Times New Roman" w:cs="Times New Roman"/>
          <w:b/>
          <w:sz w:val="24"/>
          <w:szCs w:val="24"/>
        </w:rPr>
        <w:tab/>
      </w:r>
      <w:r w:rsidRPr="00023F92">
        <w:rPr>
          <w:rFonts w:ascii="Times New Roman" w:hAnsi="Times New Roman" w:cs="Times New Roman"/>
          <w:b/>
          <w:sz w:val="24"/>
          <w:szCs w:val="24"/>
        </w:rPr>
        <w:tab/>
      </w:r>
      <w:r w:rsidRPr="00023F92">
        <w:rPr>
          <w:rFonts w:ascii="Times New Roman" w:hAnsi="Times New Roman" w:cs="Times New Roman"/>
          <w:b/>
          <w:sz w:val="24"/>
          <w:szCs w:val="24"/>
        </w:rPr>
        <w:tab/>
      </w:r>
      <w:r w:rsidRPr="00023F92">
        <w:rPr>
          <w:rFonts w:ascii="Times New Roman" w:hAnsi="Times New Roman" w:cs="Times New Roman"/>
          <w:b/>
          <w:sz w:val="24"/>
          <w:szCs w:val="24"/>
        </w:rPr>
        <w:tab/>
      </w:r>
      <w:r w:rsidRPr="00023F92">
        <w:rPr>
          <w:rFonts w:ascii="Times New Roman" w:hAnsi="Times New Roman" w:cs="Times New Roman"/>
          <w:b/>
          <w:sz w:val="24"/>
          <w:szCs w:val="24"/>
        </w:rPr>
        <w:tab/>
        <w:t xml:space="preserve">А.А. Шмелев </w:t>
      </w:r>
    </w:p>
    <w:p w:rsidR="006D7E9B" w:rsidRPr="006D7E9B" w:rsidRDefault="006D7E9B" w:rsidP="006D7E9B">
      <w:pPr>
        <w:ind w:firstLine="709"/>
        <w:rPr>
          <w:rFonts w:ascii="Times New Roman" w:hAnsi="Times New Roman" w:cs="Times New Roman"/>
        </w:rPr>
      </w:pPr>
    </w:p>
    <w:sectPr w:rsidR="006D7E9B" w:rsidRPr="006D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7"/>
    <w:rsid w:val="00023F92"/>
    <w:rsid w:val="000F4927"/>
    <w:rsid w:val="002B65B0"/>
    <w:rsid w:val="00567047"/>
    <w:rsid w:val="006D7E9B"/>
    <w:rsid w:val="008E7224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F85A-5FF7-41F7-BBB5-D98E5FC3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6</cp:revision>
  <dcterms:created xsi:type="dcterms:W3CDTF">2020-05-26T16:53:00Z</dcterms:created>
  <dcterms:modified xsi:type="dcterms:W3CDTF">2020-06-15T06:36:00Z</dcterms:modified>
</cp:coreProperties>
</file>