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13" w:rsidRPr="00051513" w:rsidRDefault="00051513" w:rsidP="00F41FEA">
      <w:pPr>
        <w:spacing w:after="0" w:line="240" w:lineRule="auto"/>
        <w:ind w:firstLine="720"/>
        <w:jc w:val="center"/>
        <w:rPr>
          <w:rFonts w:ascii="Times New Roman" w:hAnsi="Times New Roman" w:cs="Times New Roman"/>
          <w:sz w:val="28"/>
          <w:szCs w:val="28"/>
        </w:rPr>
      </w:pPr>
      <w:r w:rsidRPr="00051513">
        <w:rPr>
          <w:rFonts w:ascii="Times New Roman" w:hAnsi="Times New Roman" w:cs="Times New Roman"/>
          <w:sz w:val="28"/>
          <w:szCs w:val="28"/>
        </w:rPr>
        <w:t xml:space="preserve">Борьба с наркоманией и </w:t>
      </w:r>
      <w:proofErr w:type="spellStart"/>
      <w:r w:rsidRPr="00051513">
        <w:rPr>
          <w:rFonts w:ascii="Times New Roman" w:hAnsi="Times New Roman" w:cs="Times New Roman"/>
          <w:sz w:val="28"/>
          <w:szCs w:val="28"/>
        </w:rPr>
        <w:t>наркопреступностью</w:t>
      </w:r>
      <w:proofErr w:type="spellEnd"/>
    </w:p>
    <w:p w:rsidR="00051513" w:rsidRPr="00051513" w:rsidRDefault="00051513" w:rsidP="00051513">
      <w:pPr>
        <w:spacing w:after="0" w:line="240" w:lineRule="auto"/>
        <w:ind w:firstLine="720"/>
        <w:jc w:val="both"/>
        <w:rPr>
          <w:rFonts w:ascii="Times New Roman" w:hAnsi="Times New Roman" w:cs="Times New Roman"/>
          <w:sz w:val="28"/>
          <w:szCs w:val="28"/>
        </w:rPr>
      </w:pPr>
      <w:r w:rsidRPr="00051513">
        <w:rPr>
          <w:rFonts w:ascii="Times New Roman" w:hAnsi="Times New Roman" w:cs="Times New Roman"/>
          <w:sz w:val="28"/>
          <w:szCs w:val="28"/>
        </w:rPr>
        <w:t> </w:t>
      </w:r>
    </w:p>
    <w:p w:rsidR="00051513" w:rsidRPr="00051513" w:rsidRDefault="00051513" w:rsidP="00051513">
      <w:pPr>
        <w:spacing w:after="0" w:line="240" w:lineRule="auto"/>
        <w:ind w:firstLine="720"/>
        <w:jc w:val="both"/>
        <w:rPr>
          <w:rFonts w:ascii="Times New Roman" w:hAnsi="Times New Roman" w:cs="Times New Roman"/>
          <w:sz w:val="28"/>
          <w:szCs w:val="28"/>
        </w:rPr>
      </w:pPr>
      <w:r w:rsidRPr="00051513">
        <w:rPr>
          <w:rFonts w:ascii="Times New Roman" w:hAnsi="Times New Roman" w:cs="Times New Roman"/>
          <w:sz w:val="28"/>
          <w:szCs w:val="28"/>
        </w:rPr>
        <w:t xml:space="preserve">Наркотизация населения и </w:t>
      </w:r>
      <w:proofErr w:type="spellStart"/>
      <w:r w:rsidRPr="00051513">
        <w:rPr>
          <w:rFonts w:ascii="Times New Roman" w:hAnsi="Times New Roman" w:cs="Times New Roman"/>
          <w:sz w:val="28"/>
          <w:szCs w:val="28"/>
        </w:rPr>
        <w:t>наркопреступность</w:t>
      </w:r>
      <w:proofErr w:type="spellEnd"/>
      <w:r w:rsidRPr="00051513">
        <w:rPr>
          <w:rFonts w:ascii="Times New Roman" w:hAnsi="Times New Roman" w:cs="Times New Roman"/>
          <w:sz w:val="28"/>
          <w:szCs w:val="28"/>
        </w:rPr>
        <w:t xml:space="preserve"> оказывают разрушительное воздействие на социальные и нравственные устои общества, подрывают национальную безопасность. О страшных последствиях для здоровья, наступающих после употребления наркотиков, известно всем. Наркотики в целом влияют и на демографическую ситуацию в стране, разрушают генофонд нации, здоровье людей. Распространение наркотиков вызывает серьезную озабоченность граждан и правоохранительных органов.</w:t>
      </w:r>
    </w:p>
    <w:p w:rsidR="00051513" w:rsidRPr="00051513" w:rsidRDefault="00051513" w:rsidP="00051513">
      <w:pPr>
        <w:spacing w:after="0" w:line="240" w:lineRule="auto"/>
        <w:ind w:firstLine="720"/>
        <w:jc w:val="both"/>
        <w:rPr>
          <w:rFonts w:ascii="Times New Roman" w:hAnsi="Times New Roman" w:cs="Times New Roman"/>
          <w:sz w:val="28"/>
          <w:szCs w:val="28"/>
        </w:rPr>
      </w:pPr>
      <w:r w:rsidRPr="00051513">
        <w:rPr>
          <w:rFonts w:ascii="Times New Roman" w:hAnsi="Times New Roman" w:cs="Times New Roman"/>
          <w:sz w:val="28"/>
          <w:szCs w:val="28"/>
        </w:rPr>
        <w:t>По статистике, в сферу незаконного оборота наркотиков в основном вовлечены лица молодого трудоспособного возраста.</w:t>
      </w:r>
    </w:p>
    <w:p w:rsidR="00051513" w:rsidRPr="00051513" w:rsidRDefault="00051513" w:rsidP="00051513">
      <w:pPr>
        <w:spacing w:after="0" w:line="240" w:lineRule="auto"/>
        <w:ind w:firstLine="720"/>
        <w:jc w:val="both"/>
        <w:rPr>
          <w:rFonts w:ascii="Times New Roman" w:hAnsi="Times New Roman" w:cs="Times New Roman"/>
          <w:sz w:val="28"/>
          <w:szCs w:val="28"/>
        </w:rPr>
      </w:pPr>
      <w:r w:rsidRPr="00051513">
        <w:rPr>
          <w:rFonts w:ascii="Times New Roman" w:hAnsi="Times New Roman" w:cs="Times New Roman"/>
          <w:sz w:val="28"/>
          <w:szCs w:val="28"/>
        </w:rPr>
        <w:t xml:space="preserve">Законодатель на постоянной основе отслеживает данные тревожные тенденции в обществе и принимает адекватные меры, совершенствуя законодательство. В период с 2010 по 2013 </w:t>
      </w:r>
      <w:proofErr w:type="spellStart"/>
      <w:r w:rsidRPr="00051513">
        <w:rPr>
          <w:rFonts w:ascii="Times New Roman" w:hAnsi="Times New Roman" w:cs="Times New Roman"/>
          <w:sz w:val="28"/>
          <w:szCs w:val="28"/>
        </w:rPr>
        <w:t>г.г</w:t>
      </w:r>
      <w:proofErr w:type="spellEnd"/>
      <w:r w:rsidRPr="00051513">
        <w:rPr>
          <w:rFonts w:ascii="Times New Roman" w:hAnsi="Times New Roman" w:cs="Times New Roman"/>
          <w:sz w:val="28"/>
          <w:szCs w:val="28"/>
        </w:rPr>
        <w:t>. в значительной степени изменена, дифференцирована и усилена уголовная ответственность за преступления, связанные с незаконным оборотом наркотических средств, психотропных веществ и их аналогов, а также растений, содержащих наркотические средства.</w:t>
      </w:r>
    </w:p>
    <w:p w:rsidR="00051513" w:rsidRPr="00051513" w:rsidRDefault="00051513" w:rsidP="00051513">
      <w:pPr>
        <w:spacing w:after="0" w:line="240" w:lineRule="auto"/>
        <w:ind w:firstLine="720"/>
        <w:jc w:val="both"/>
        <w:rPr>
          <w:rFonts w:ascii="Times New Roman" w:hAnsi="Times New Roman" w:cs="Times New Roman"/>
          <w:sz w:val="28"/>
          <w:szCs w:val="28"/>
        </w:rPr>
      </w:pPr>
      <w:r w:rsidRPr="00051513">
        <w:rPr>
          <w:rFonts w:ascii="Times New Roman" w:hAnsi="Times New Roman" w:cs="Times New Roman"/>
          <w:sz w:val="28"/>
          <w:szCs w:val="28"/>
        </w:rPr>
        <w:t>Например, за совершение преступлений, связанных с незаконным производством, сбытом или пересылкой наркотиков, совершенных с отягчающими обстоятельствами, грозит уголовная ответственность сроком до двадцати лет с отбыванием наказания в исправительной колонии строгого режима, а за те же деяния, совершенные в особо крупном размере, предусмотрена уголовная ответственность в виде пожизненного лишения свободы.</w:t>
      </w:r>
    </w:p>
    <w:p w:rsidR="00051513" w:rsidRPr="00051513" w:rsidRDefault="00F41FEA" w:rsidP="000515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Кроме того, н</w:t>
      </w:r>
      <w:r w:rsidR="00051513" w:rsidRPr="00051513">
        <w:rPr>
          <w:rFonts w:ascii="Times New Roman" w:hAnsi="Times New Roman" w:cs="Times New Roman"/>
          <w:sz w:val="28"/>
          <w:szCs w:val="28"/>
        </w:rPr>
        <w:t>аркомания – это неизлечимое заболевание. Его проще предупредить, чем излечить. Зависимость возникает практически сразу и вовлекает в эту сферу все больше и больше лиц.</w:t>
      </w:r>
    </w:p>
    <w:p w:rsidR="00051513" w:rsidRPr="00051513" w:rsidRDefault="00051513" w:rsidP="00051513">
      <w:pPr>
        <w:spacing w:after="0" w:line="240" w:lineRule="auto"/>
        <w:ind w:firstLine="720"/>
        <w:jc w:val="both"/>
        <w:rPr>
          <w:rFonts w:ascii="Times New Roman" w:hAnsi="Times New Roman" w:cs="Times New Roman"/>
          <w:sz w:val="28"/>
          <w:szCs w:val="28"/>
        </w:rPr>
      </w:pPr>
      <w:r w:rsidRPr="00051513">
        <w:rPr>
          <w:rFonts w:ascii="Times New Roman" w:hAnsi="Times New Roman" w:cs="Times New Roman"/>
          <w:sz w:val="28"/>
          <w:szCs w:val="28"/>
        </w:rPr>
        <w:t xml:space="preserve">Родителям следует знать признаки, которые свидетельствуют о том, что ребёнок употребляет наркотики: если ребёнок пришёл домой усталый, сонливый (несмотря на то, что ночью нормально спал), имеет неадекватное поведение при отсутствии запаха алкоголя, расширенные зрачки, стеклянный </w:t>
      </w:r>
      <w:proofErr w:type="gramStart"/>
      <w:r w:rsidRPr="00051513">
        <w:rPr>
          <w:rFonts w:ascii="Times New Roman" w:hAnsi="Times New Roman" w:cs="Times New Roman"/>
          <w:sz w:val="28"/>
          <w:szCs w:val="28"/>
        </w:rPr>
        <w:t>взгляд,  резкое</w:t>
      </w:r>
      <w:proofErr w:type="gramEnd"/>
      <w:r w:rsidRPr="00051513">
        <w:rPr>
          <w:rFonts w:ascii="Times New Roman" w:hAnsi="Times New Roman" w:cs="Times New Roman"/>
          <w:sz w:val="28"/>
          <w:szCs w:val="28"/>
        </w:rPr>
        <w:t xml:space="preserve"> повышение аппетита (ест и не может насытиться), если пропадают вещи у ребёнка или из дома, прячет руки, следы от уколов на руках.</w:t>
      </w:r>
    </w:p>
    <w:p w:rsidR="00051513" w:rsidRPr="00051513" w:rsidRDefault="00051513" w:rsidP="00051513">
      <w:pPr>
        <w:spacing w:after="0" w:line="240" w:lineRule="auto"/>
        <w:ind w:firstLine="720"/>
        <w:jc w:val="both"/>
        <w:rPr>
          <w:rFonts w:ascii="Times New Roman" w:hAnsi="Times New Roman" w:cs="Times New Roman"/>
          <w:sz w:val="28"/>
          <w:szCs w:val="28"/>
        </w:rPr>
      </w:pPr>
      <w:r w:rsidRPr="00051513">
        <w:rPr>
          <w:rFonts w:ascii="Times New Roman" w:hAnsi="Times New Roman" w:cs="Times New Roman"/>
          <w:sz w:val="28"/>
          <w:szCs w:val="28"/>
        </w:rPr>
        <w:t xml:space="preserve">Чтобы обезопасить своих детей от вовлечения в употребление, совершение правонарушений и преступлений, необходимо заняться этим заранее. Призываем родителей побеседовать со своими детьми на эту тему, разъяснить им, что последствием употребления наркотика является тяжёлая зависимость следствием которой является летальный исход. Что уже за употребление или простое хранение наркотика малолетними родители несут административную ответственность по ст. 5.35 КоАП РФ за ненадлежащее воспитание ребёнка, с 16 лет за эти действия </w:t>
      </w:r>
      <w:proofErr w:type="gramStart"/>
      <w:r w:rsidRPr="00051513">
        <w:rPr>
          <w:rFonts w:ascii="Times New Roman" w:hAnsi="Times New Roman" w:cs="Times New Roman"/>
          <w:sz w:val="28"/>
          <w:szCs w:val="28"/>
        </w:rPr>
        <w:t>наступает  административная</w:t>
      </w:r>
      <w:proofErr w:type="gramEnd"/>
      <w:r w:rsidRPr="00051513">
        <w:rPr>
          <w:rFonts w:ascii="Times New Roman" w:hAnsi="Times New Roman" w:cs="Times New Roman"/>
          <w:sz w:val="28"/>
          <w:szCs w:val="28"/>
        </w:rPr>
        <w:t xml:space="preserve"> ответственность самого ребёнка по ст. 6.8 КоАП РФ.</w:t>
      </w:r>
    </w:p>
    <w:p w:rsidR="00051513" w:rsidRPr="00051513" w:rsidRDefault="00051513" w:rsidP="00051513">
      <w:pPr>
        <w:spacing w:after="0" w:line="240" w:lineRule="auto"/>
        <w:ind w:firstLine="720"/>
        <w:jc w:val="both"/>
        <w:rPr>
          <w:rFonts w:ascii="Times New Roman" w:hAnsi="Times New Roman" w:cs="Times New Roman"/>
          <w:sz w:val="28"/>
          <w:szCs w:val="28"/>
        </w:rPr>
      </w:pPr>
      <w:r w:rsidRPr="00051513">
        <w:rPr>
          <w:rFonts w:ascii="Times New Roman" w:hAnsi="Times New Roman" w:cs="Times New Roman"/>
          <w:sz w:val="28"/>
          <w:szCs w:val="28"/>
        </w:rPr>
        <w:t xml:space="preserve">Если ребёнок </w:t>
      </w:r>
      <w:proofErr w:type="gramStart"/>
      <w:r w:rsidRPr="00051513">
        <w:rPr>
          <w:rFonts w:ascii="Times New Roman" w:hAnsi="Times New Roman" w:cs="Times New Roman"/>
          <w:sz w:val="28"/>
          <w:szCs w:val="28"/>
        </w:rPr>
        <w:t>взял  у</w:t>
      </w:r>
      <w:proofErr w:type="gramEnd"/>
      <w:r w:rsidRPr="00051513">
        <w:rPr>
          <w:rFonts w:ascii="Times New Roman" w:hAnsi="Times New Roman" w:cs="Times New Roman"/>
          <w:sz w:val="28"/>
          <w:szCs w:val="28"/>
        </w:rPr>
        <w:t xml:space="preserve"> кого-то наркотические средства, психотропные вещества или их аналоги или содержащие их растения в значительном </w:t>
      </w:r>
      <w:r w:rsidRPr="00051513">
        <w:rPr>
          <w:rFonts w:ascii="Times New Roman" w:hAnsi="Times New Roman" w:cs="Times New Roman"/>
          <w:sz w:val="28"/>
          <w:szCs w:val="28"/>
        </w:rPr>
        <w:lastRenderedPageBreak/>
        <w:t>размере  и спрятал их или принёс домой, то он может быть привлечён к уголовной ответственности за незаконное приобретение и хранение по ст. 228 УК РФ. А если передал кому-то, то эти действия квалифицируются уже как сбыт, уголовная ответственность за который предусмотрена ст. 228.1 УК РФ.</w:t>
      </w:r>
    </w:p>
    <w:p w:rsidR="002B65B0" w:rsidRDefault="00051513" w:rsidP="00051513">
      <w:pPr>
        <w:spacing w:after="0" w:line="240" w:lineRule="auto"/>
        <w:ind w:firstLine="720"/>
        <w:jc w:val="both"/>
        <w:rPr>
          <w:rFonts w:ascii="Times New Roman" w:hAnsi="Times New Roman" w:cs="Times New Roman"/>
          <w:sz w:val="28"/>
          <w:szCs w:val="28"/>
        </w:rPr>
      </w:pPr>
      <w:r w:rsidRPr="00051513">
        <w:rPr>
          <w:rFonts w:ascii="Times New Roman" w:hAnsi="Times New Roman" w:cs="Times New Roman"/>
          <w:sz w:val="28"/>
          <w:szCs w:val="28"/>
        </w:rPr>
        <w:t xml:space="preserve">В борьбе с распространением наркотиков немаловажную роль играет принципиальная позиция граждан по данному вопросу. Посильная помощь каждого человека важна в деле по борьбе с наркотизацией населения. </w:t>
      </w:r>
      <w:r w:rsidR="00F41FEA">
        <w:rPr>
          <w:rFonts w:ascii="Times New Roman" w:hAnsi="Times New Roman" w:cs="Times New Roman"/>
          <w:sz w:val="28"/>
          <w:szCs w:val="28"/>
        </w:rPr>
        <w:t>Н</w:t>
      </w:r>
      <w:r w:rsidRPr="00051513">
        <w:rPr>
          <w:rFonts w:ascii="Times New Roman" w:hAnsi="Times New Roman" w:cs="Times New Roman"/>
          <w:sz w:val="28"/>
          <w:szCs w:val="28"/>
        </w:rPr>
        <w:t>ельзя оставаться в стороне от данной серьёзной проблемы, поскольку такая беда может посетить каждый дом и принести боль, горе и страдания. Не оставайтесь в стороне, сообщайте в правоохранительные органы об известных Вам сведениях распростра</w:t>
      </w:r>
      <w:r>
        <w:rPr>
          <w:rFonts w:ascii="Times New Roman" w:hAnsi="Times New Roman" w:cs="Times New Roman"/>
          <w:sz w:val="28"/>
          <w:szCs w:val="28"/>
        </w:rPr>
        <w:t>нения и употребления наркотиков.</w:t>
      </w:r>
      <w:r w:rsidRPr="00051513">
        <w:rPr>
          <w:rFonts w:ascii="Times New Roman" w:hAnsi="Times New Roman" w:cs="Times New Roman"/>
          <w:sz w:val="28"/>
          <w:szCs w:val="28"/>
        </w:rPr>
        <w:t xml:space="preserve"> </w:t>
      </w:r>
    </w:p>
    <w:p w:rsidR="00914D3D" w:rsidRPr="00914D3D" w:rsidRDefault="00914D3D" w:rsidP="00AE0EFB">
      <w:pPr>
        <w:pStyle w:val="a4"/>
        <w:shd w:val="clear" w:color="auto" w:fill="FFFFFF"/>
        <w:spacing w:before="0" w:beforeAutospacing="0" w:after="0" w:afterAutospacing="0"/>
        <w:ind w:firstLine="708"/>
        <w:jc w:val="both"/>
        <w:rPr>
          <w:color w:val="CC0000"/>
          <w:sz w:val="28"/>
          <w:szCs w:val="28"/>
          <w:shd w:val="clear" w:color="auto" w:fill="FFFFFF"/>
        </w:rPr>
      </w:pPr>
      <w:bookmarkStart w:id="0" w:name="_GoBack"/>
      <w:bookmarkEnd w:id="0"/>
      <w:r w:rsidRPr="00914D3D">
        <w:rPr>
          <w:color w:val="CC0000"/>
          <w:sz w:val="28"/>
          <w:szCs w:val="28"/>
        </w:rPr>
        <w:t xml:space="preserve">О фактах </w:t>
      </w:r>
      <w:r w:rsidRPr="00914D3D">
        <w:rPr>
          <w:color w:val="CC0000"/>
          <w:sz w:val="28"/>
          <w:szCs w:val="28"/>
          <w:shd w:val="clear" w:color="auto" w:fill="FFFFFF"/>
        </w:rPr>
        <w:t xml:space="preserve">культивирования, употребления, хранения и распространения наркотических средств, а так же </w:t>
      </w:r>
      <w:r>
        <w:rPr>
          <w:color w:val="CC0000"/>
          <w:sz w:val="28"/>
          <w:szCs w:val="28"/>
          <w:shd w:val="clear" w:color="auto" w:fill="FFFFFF"/>
        </w:rPr>
        <w:t xml:space="preserve">употребления, </w:t>
      </w:r>
      <w:r w:rsidRPr="00914D3D">
        <w:rPr>
          <w:color w:val="CC0000"/>
          <w:sz w:val="28"/>
          <w:szCs w:val="28"/>
          <w:shd w:val="clear" w:color="auto" w:fill="FFFFFF"/>
        </w:rPr>
        <w:t xml:space="preserve">распространении и хранении психотропных веществ </w:t>
      </w:r>
      <w:r w:rsidR="00AE0EFB">
        <w:rPr>
          <w:color w:val="CC0000"/>
          <w:sz w:val="28"/>
          <w:szCs w:val="28"/>
          <w:shd w:val="clear" w:color="auto" w:fill="FFFFFF"/>
        </w:rPr>
        <w:t xml:space="preserve">незамедлительно </w:t>
      </w:r>
      <w:r w:rsidRPr="00914D3D">
        <w:rPr>
          <w:color w:val="CC0000"/>
          <w:sz w:val="28"/>
          <w:szCs w:val="28"/>
        </w:rPr>
        <w:t xml:space="preserve">сообщайте </w:t>
      </w:r>
      <w:r>
        <w:rPr>
          <w:color w:val="CC0000"/>
          <w:sz w:val="28"/>
          <w:szCs w:val="28"/>
        </w:rPr>
        <w:t xml:space="preserve">в пункт полиции по </w:t>
      </w:r>
      <w:proofErr w:type="spellStart"/>
      <w:r>
        <w:rPr>
          <w:color w:val="CC0000"/>
          <w:sz w:val="28"/>
          <w:szCs w:val="28"/>
        </w:rPr>
        <w:t>Глинковскому</w:t>
      </w:r>
      <w:proofErr w:type="spellEnd"/>
      <w:r>
        <w:rPr>
          <w:color w:val="CC0000"/>
          <w:sz w:val="28"/>
          <w:szCs w:val="28"/>
        </w:rPr>
        <w:t xml:space="preserve"> району МО МВД России «Дорогобужский».</w:t>
      </w:r>
    </w:p>
    <w:p w:rsidR="00914D3D" w:rsidRDefault="00914D3D" w:rsidP="00AE0EFB">
      <w:pPr>
        <w:spacing w:after="0" w:line="240" w:lineRule="auto"/>
        <w:ind w:firstLine="720"/>
        <w:jc w:val="both"/>
        <w:rPr>
          <w:rFonts w:ascii="Times New Roman" w:hAnsi="Times New Roman" w:cs="Times New Roman"/>
          <w:color w:val="CC0000"/>
          <w:sz w:val="28"/>
          <w:szCs w:val="28"/>
          <w:shd w:val="clear" w:color="auto" w:fill="FFFFFF"/>
        </w:rPr>
      </w:pPr>
      <w:r w:rsidRPr="00914D3D">
        <w:rPr>
          <w:rFonts w:ascii="Times New Roman" w:hAnsi="Times New Roman" w:cs="Times New Roman"/>
          <w:color w:val="CC0000"/>
          <w:sz w:val="28"/>
          <w:szCs w:val="28"/>
          <w:shd w:val="clear" w:color="auto" w:fill="FFFFFF"/>
        </w:rPr>
        <w:t xml:space="preserve">Кроме того, об известных фактах Вы можете сообщить в прокуратуру </w:t>
      </w:r>
      <w:proofErr w:type="spellStart"/>
      <w:r w:rsidRPr="00914D3D">
        <w:rPr>
          <w:rFonts w:ascii="Times New Roman" w:hAnsi="Times New Roman" w:cs="Times New Roman"/>
          <w:color w:val="CC0000"/>
          <w:sz w:val="28"/>
          <w:szCs w:val="28"/>
          <w:shd w:val="clear" w:color="auto" w:fill="FFFFFF"/>
        </w:rPr>
        <w:t>Глинковского</w:t>
      </w:r>
      <w:proofErr w:type="spellEnd"/>
      <w:r w:rsidRPr="00914D3D">
        <w:rPr>
          <w:rFonts w:ascii="Times New Roman" w:hAnsi="Times New Roman" w:cs="Times New Roman"/>
          <w:color w:val="CC0000"/>
          <w:sz w:val="28"/>
          <w:szCs w:val="28"/>
          <w:shd w:val="clear" w:color="auto" w:fill="FFFFFF"/>
        </w:rPr>
        <w:t xml:space="preserve"> района Смоленской области по телефонам: 2-18-68, 2-13-02 либо обратиться лично в прокуратуру, расположенную по адресу: Смоленская область, </w:t>
      </w:r>
      <w:proofErr w:type="spellStart"/>
      <w:r w:rsidRPr="00914D3D">
        <w:rPr>
          <w:rFonts w:ascii="Times New Roman" w:hAnsi="Times New Roman" w:cs="Times New Roman"/>
          <w:color w:val="CC0000"/>
          <w:sz w:val="28"/>
          <w:szCs w:val="28"/>
          <w:shd w:val="clear" w:color="auto" w:fill="FFFFFF"/>
        </w:rPr>
        <w:t>Глинковский</w:t>
      </w:r>
      <w:proofErr w:type="spellEnd"/>
      <w:r w:rsidRPr="00914D3D">
        <w:rPr>
          <w:rFonts w:ascii="Times New Roman" w:hAnsi="Times New Roman" w:cs="Times New Roman"/>
          <w:color w:val="CC0000"/>
          <w:sz w:val="28"/>
          <w:szCs w:val="28"/>
          <w:shd w:val="clear" w:color="auto" w:fill="FFFFFF"/>
        </w:rPr>
        <w:t xml:space="preserve"> район, с. Глинка, ул. Советская, д.17.</w:t>
      </w:r>
    </w:p>
    <w:p w:rsidR="00AE0EFB" w:rsidRDefault="00AE0EFB" w:rsidP="00AE0EFB">
      <w:pPr>
        <w:spacing w:after="0" w:line="240" w:lineRule="auto"/>
        <w:jc w:val="both"/>
        <w:rPr>
          <w:rFonts w:ascii="Times New Roman" w:hAnsi="Times New Roman" w:cs="Times New Roman"/>
          <w:color w:val="CC0000"/>
          <w:sz w:val="28"/>
          <w:szCs w:val="28"/>
          <w:shd w:val="clear" w:color="auto" w:fill="FFFFFF"/>
        </w:rPr>
      </w:pPr>
    </w:p>
    <w:p w:rsidR="00AE0EFB" w:rsidRDefault="00AE0EFB" w:rsidP="00AE0EFB">
      <w:pPr>
        <w:spacing w:after="0" w:line="240" w:lineRule="auto"/>
        <w:jc w:val="both"/>
        <w:rPr>
          <w:rFonts w:ascii="Times New Roman" w:hAnsi="Times New Roman" w:cs="Times New Roman"/>
          <w:color w:val="CC0000"/>
          <w:sz w:val="28"/>
          <w:szCs w:val="28"/>
          <w:shd w:val="clear" w:color="auto" w:fill="FFFFFF"/>
        </w:rPr>
      </w:pPr>
      <w:r>
        <w:rPr>
          <w:rFonts w:ascii="Times New Roman" w:hAnsi="Times New Roman" w:cs="Times New Roman"/>
          <w:color w:val="CC0000"/>
          <w:sz w:val="28"/>
          <w:szCs w:val="28"/>
          <w:shd w:val="clear" w:color="auto" w:fill="FFFFFF"/>
        </w:rPr>
        <w:t xml:space="preserve">Помощник прокурора </w:t>
      </w:r>
    </w:p>
    <w:p w:rsidR="00AE0EFB" w:rsidRDefault="00AE0EFB" w:rsidP="00AE0EFB">
      <w:pPr>
        <w:spacing w:after="0" w:line="240" w:lineRule="auto"/>
        <w:jc w:val="both"/>
        <w:rPr>
          <w:rFonts w:ascii="Times New Roman" w:hAnsi="Times New Roman" w:cs="Times New Roman"/>
          <w:color w:val="CC0000"/>
          <w:sz w:val="28"/>
          <w:szCs w:val="28"/>
          <w:shd w:val="clear" w:color="auto" w:fill="FFFFFF"/>
        </w:rPr>
      </w:pPr>
      <w:proofErr w:type="spellStart"/>
      <w:r>
        <w:rPr>
          <w:rFonts w:ascii="Times New Roman" w:hAnsi="Times New Roman" w:cs="Times New Roman"/>
          <w:color w:val="CC0000"/>
          <w:sz w:val="28"/>
          <w:szCs w:val="28"/>
          <w:shd w:val="clear" w:color="auto" w:fill="FFFFFF"/>
        </w:rPr>
        <w:t>Глинковского</w:t>
      </w:r>
      <w:proofErr w:type="spellEnd"/>
      <w:r>
        <w:rPr>
          <w:rFonts w:ascii="Times New Roman" w:hAnsi="Times New Roman" w:cs="Times New Roman"/>
          <w:color w:val="CC0000"/>
          <w:sz w:val="28"/>
          <w:szCs w:val="28"/>
          <w:shd w:val="clear" w:color="auto" w:fill="FFFFFF"/>
        </w:rPr>
        <w:t xml:space="preserve"> района</w:t>
      </w:r>
    </w:p>
    <w:p w:rsidR="00AE0EFB" w:rsidRPr="00914D3D" w:rsidRDefault="00AE0EFB" w:rsidP="00AE0EFB">
      <w:pPr>
        <w:spacing w:after="0" w:line="240" w:lineRule="auto"/>
        <w:jc w:val="both"/>
        <w:rPr>
          <w:rFonts w:ascii="Times New Roman" w:hAnsi="Times New Roman" w:cs="Times New Roman"/>
          <w:sz w:val="28"/>
          <w:szCs w:val="28"/>
        </w:rPr>
      </w:pPr>
      <w:r>
        <w:rPr>
          <w:rFonts w:ascii="Times New Roman" w:hAnsi="Times New Roman" w:cs="Times New Roman"/>
          <w:color w:val="CC0000"/>
          <w:sz w:val="28"/>
          <w:szCs w:val="28"/>
          <w:shd w:val="clear" w:color="auto" w:fill="FFFFFF"/>
        </w:rPr>
        <w:t>Смородин М.В.</w:t>
      </w:r>
    </w:p>
    <w:sectPr w:rsidR="00AE0EFB" w:rsidRPr="00914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01"/>
    <w:rsid w:val="00036201"/>
    <w:rsid w:val="00051513"/>
    <w:rsid w:val="002B65B0"/>
    <w:rsid w:val="00914D3D"/>
    <w:rsid w:val="00AE0EFB"/>
    <w:rsid w:val="00F4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F670C-D345-454D-ADBA-8FC5379F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513"/>
    <w:rPr>
      <w:color w:val="0563C1" w:themeColor="hyperlink"/>
      <w:u w:val="single"/>
    </w:rPr>
  </w:style>
  <w:style w:type="paragraph" w:styleId="a4">
    <w:name w:val="Normal (Web)"/>
    <w:basedOn w:val="a"/>
    <w:uiPriority w:val="99"/>
    <w:unhideWhenUsed/>
    <w:rsid w:val="00914D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951974">
      <w:bodyDiv w:val="1"/>
      <w:marLeft w:val="0"/>
      <w:marRight w:val="0"/>
      <w:marTop w:val="0"/>
      <w:marBottom w:val="0"/>
      <w:divBdr>
        <w:top w:val="none" w:sz="0" w:space="0" w:color="auto"/>
        <w:left w:val="none" w:sz="0" w:space="0" w:color="auto"/>
        <w:bottom w:val="none" w:sz="0" w:space="0" w:color="auto"/>
        <w:right w:val="none" w:sz="0" w:space="0" w:color="auto"/>
      </w:divBdr>
      <w:divsChild>
        <w:div w:id="1390837203">
          <w:marLeft w:val="0"/>
          <w:marRight w:val="0"/>
          <w:marTop w:val="0"/>
          <w:marBottom w:val="0"/>
          <w:divBdr>
            <w:top w:val="none" w:sz="0" w:space="0" w:color="auto"/>
            <w:left w:val="none" w:sz="0" w:space="0" w:color="auto"/>
            <w:bottom w:val="none" w:sz="0" w:space="0" w:color="auto"/>
            <w:right w:val="none" w:sz="0" w:space="0" w:color="auto"/>
          </w:divBdr>
          <w:divsChild>
            <w:div w:id="2691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2018-06-07T08:03:00Z</dcterms:created>
  <dcterms:modified xsi:type="dcterms:W3CDTF">2018-06-07T08:29:00Z</dcterms:modified>
</cp:coreProperties>
</file>