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 в сфере ЖКХ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Надзор за </w:t>
      </w:r>
      <w:r>
        <w:rPr>
          <w:rFonts w:ascii="Times New Roman" w:hAnsi="Times New Roman"/>
          <w:sz w:val="28"/>
        </w:rPr>
        <w:t xml:space="preserve">исполнением законодательства в жилищно-коммунальной сфере </w:t>
      </w:r>
      <w:r>
        <w:rPr>
          <w:rFonts w:ascii="Times New Roman" w:hAnsi="Times New Roman"/>
          <w:sz w:val="28"/>
        </w:rPr>
        <w:t xml:space="preserve">является одним из приоритетных направлений деятельности органов прокуратуры </w:t>
      </w:r>
      <w:r>
        <w:rPr>
          <w:rFonts w:ascii="Times New Roman" w:hAnsi="Times New Roman"/>
          <w:sz w:val="28"/>
        </w:rPr>
        <w:t>Глинковского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3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органы прокуратуры</w:t>
      </w:r>
      <w:r>
        <w:rPr>
          <w:rFonts w:ascii="Times New Roman" w:hAnsi="Times New Roman"/>
          <w:sz w:val="28"/>
        </w:rPr>
        <w:t xml:space="preserve"> уделяют </w:t>
      </w:r>
      <w:r>
        <w:rPr>
          <w:rFonts w:ascii="Times New Roman" w:hAnsi="Times New Roman"/>
          <w:sz w:val="28"/>
        </w:rPr>
        <w:t>вопросам состояния коммунальной инфраструктуры, обеспечением прав граждан на получение жилищно-коммунальных услуг надлежащего качества.</w:t>
      </w:r>
    </w:p>
    <w:p w14:paraId="04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январь-ноябрь текущего года выявлено 124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Внесено </w:t>
      </w:r>
      <w:r>
        <w:rPr>
          <w:rFonts w:ascii="Times New Roman" w:hAnsi="Times New Roman"/>
          <w:sz w:val="28"/>
        </w:rPr>
        <w:t>55</w:t>
      </w:r>
      <w:r>
        <w:rPr>
          <w:rFonts w:ascii="Times New Roman" w:hAnsi="Times New Roman"/>
          <w:sz w:val="28"/>
        </w:rPr>
        <w:t xml:space="preserve"> представление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>удовлетворены,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Ельнинский</w:t>
      </w:r>
      <w:r>
        <w:rPr>
          <w:rFonts w:ascii="Times New Roman" w:hAnsi="Times New Roman"/>
          <w:sz w:val="28"/>
        </w:rPr>
        <w:t xml:space="preserve"> районный суд направлено 12</w:t>
      </w:r>
      <w:r>
        <w:rPr>
          <w:rFonts w:ascii="Times New Roman" w:hAnsi="Times New Roman"/>
          <w:sz w:val="28"/>
        </w:rPr>
        <w:t xml:space="preserve"> исковых заявления.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2025-12-18T07:25:30Z</dcterms:modified>
</cp:coreProperties>
</file>