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1F" w:rsidRPr="00E86FA1" w:rsidRDefault="005E161F" w:rsidP="0028697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FA1">
        <w:rPr>
          <w:rFonts w:ascii="Times New Roman" w:hAnsi="Times New Roman" w:cs="Times New Roman"/>
          <w:b/>
          <w:sz w:val="26"/>
          <w:szCs w:val="26"/>
        </w:rPr>
        <w:t>Прокуратура Глинковского района информирует</w:t>
      </w:r>
    </w:p>
    <w:p w:rsidR="00490078" w:rsidRPr="00E86FA1" w:rsidRDefault="007A3F9A" w:rsidP="00D521F4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A1">
        <w:rPr>
          <w:rFonts w:ascii="Times New Roman" w:hAnsi="Times New Roman" w:cs="Times New Roman"/>
          <w:sz w:val="26"/>
          <w:szCs w:val="26"/>
        </w:rPr>
        <w:t>Прокуратурой Глинковского района особ</w:t>
      </w:r>
      <w:r w:rsidR="00F80498" w:rsidRPr="00E86FA1">
        <w:rPr>
          <w:rFonts w:ascii="Times New Roman" w:hAnsi="Times New Roman" w:cs="Times New Roman"/>
          <w:sz w:val="26"/>
          <w:szCs w:val="26"/>
        </w:rPr>
        <w:t>ая</w:t>
      </w:r>
      <w:r w:rsidRPr="00E86FA1">
        <w:rPr>
          <w:rFonts w:ascii="Times New Roman" w:hAnsi="Times New Roman" w:cs="Times New Roman"/>
          <w:sz w:val="26"/>
          <w:szCs w:val="26"/>
        </w:rPr>
        <w:t xml:space="preserve"> роль</w:t>
      </w:r>
      <w:r w:rsidR="00F80498" w:rsidRPr="00E86FA1">
        <w:rPr>
          <w:rFonts w:ascii="Times New Roman" w:hAnsi="Times New Roman" w:cs="Times New Roman"/>
          <w:sz w:val="26"/>
          <w:szCs w:val="26"/>
        </w:rPr>
        <w:t xml:space="preserve"> в надзоре </w:t>
      </w:r>
      <w:r w:rsidR="00490078" w:rsidRPr="00E86FA1">
        <w:rPr>
          <w:rFonts w:ascii="Times New Roman" w:hAnsi="Times New Roman" w:cs="Times New Roman"/>
          <w:sz w:val="26"/>
          <w:szCs w:val="26"/>
        </w:rPr>
        <w:t xml:space="preserve">уделяется </w:t>
      </w:r>
      <w:r w:rsidR="00A50682">
        <w:rPr>
          <w:rFonts w:ascii="Times New Roman" w:hAnsi="Times New Roman" w:cs="Times New Roman"/>
          <w:sz w:val="26"/>
          <w:szCs w:val="26"/>
        </w:rPr>
        <w:t>защите прав несовершеннолетних</w:t>
      </w:r>
      <w:r w:rsidR="00490078" w:rsidRPr="00E86F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59DE" w:rsidRPr="00E86FA1" w:rsidRDefault="00F80498" w:rsidP="00D521F4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A1">
        <w:rPr>
          <w:rFonts w:ascii="Times New Roman" w:hAnsi="Times New Roman" w:cs="Times New Roman"/>
          <w:sz w:val="26"/>
          <w:szCs w:val="26"/>
        </w:rPr>
        <w:t xml:space="preserve">За текущий период 2020 </w:t>
      </w:r>
      <w:r w:rsidR="00B70359" w:rsidRPr="00E86FA1">
        <w:rPr>
          <w:rFonts w:ascii="Times New Roman" w:hAnsi="Times New Roman" w:cs="Times New Roman"/>
          <w:sz w:val="26"/>
          <w:szCs w:val="26"/>
        </w:rPr>
        <w:t>год</w:t>
      </w:r>
      <w:r w:rsidRPr="00E86FA1">
        <w:rPr>
          <w:rFonts w:ascii="Times New Roman" w:hAnsi="Times New Roman" w:cs="Times New Roman"/>
          <w:sz w:val="26"/>
          <w:szCs w:val="26"/>
        </w:rPr>
        <w:t>а</w:t>
      </w:r>
      <w:r w:rsidR="00B70359" w:rsidRPr="00E86FA1">
        <w:rPr>
          <w:rFonts w:ascii="Times New Roman" w:hAnsi="Times New Roman" w:cs="Times New Roman"/>
          <w:sz w:val="26"/>
          <w:szCs w:val="26"/>
        </w:rPr>
        <w:t xml:space="preserve"> прокуратурой района выявлено </w:t>
      </w:r>
      <w:r w:rsidR="00A50682">
        <w:rPr>
          <w:rFonts w:ascii="Times New Roman" w:hAnsi="Times New Roman" w:cs="Times New Roman"/>
          <w:sz w:val="26"/>
          <w:szCs w:val="26"/>
        </w:rPr>
        <w:t>69</w:t>
      </w:r>
      <w:r w:rsidR="00B70359" w:rsidRPr="00E86FA1">
        <w:rPr>
          <w:rFonts w:ascii="Times New Roman" w:hAnsi="Times New Roman" w:cs="Times New Roman"/>
          <w:sz w:val="26"/>
          <w:szCs w:val="26"/>
        </w:rPr>
        <w:t xml:space="preserve"> нарушений требований законодательства о </w:t>
      </w:r>
      <w:r w:rsidR="00A50682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B70359" w:rsidRPr="00E86FA1">
        <w:rPr>
          <w:rFonts w:ascii="Times New Roman" w:hAnsi="Times New Roman" w:cs="Times New Roman"/>
          <w:sz w:val="26"/>
          <w:szCs w:val="26"/>
        </w:rPr>
        <w:t xml:space="preserve">, на выявленные нарушения </w:t>
      </w:r>
      <w:r w:rsidR="00A50682">
        <w:rPr>
          <w:rFonts w:ascii="Times New Roman" w:hAnsi="Times New Roman" w:cs="Times New Roman"/>
          <w:sz w:val="26"/>
          <w:szCs w:val="26"/>
        </w:rPr>
        <w:t xml:space="preserve">принесено 7 протестов, </w:t>
      </w:r>
      <w:r w:rsidR="00417A8E">
        <w:rPr>
          <w:rFonts w:ascii="Times New Roman" w:hAnsi="Times New Roman" w:cs="Times New Roman"/>
          <w:sz w:val="26"/>
          <w:szCs w:val="26"/>
        </w:rPr>
        <w:t>которые рассмотрены и удовлетворены, нормативно-правовые акты приведены в соответствие с федеральным законодательством, в</w:t>
      </w:r>
      <w:r w:rsidR="00B70359" w:rsidRPr="00E86FA1">
        <w:rPr>
          <w:rFonts w:ascii="Times New Roman" w:hAnsi="Times New Roman" w:cs="Times New Roman"/>
          <w:sz w:val="26"/>
          <w:szCs w:val="26"/>
        </w:rPr>
        <w:t xml:space="preserve">несено </w:t>
      </w:r>
      <w:r w:rsidR="008159DE" w:rsidRPr="00E86FA1">
        <w:rPr>
          <w:rFonts w:ascii="Times New Roman" w:hAnsi="Times New Roman" w:cs="Times New Roman"/>
          <w:sz w:val="26"/>
          <w:szCs w:val="26"/>
        </w:rPr>
        <w:t xml:space="preserve">13 </w:t>
      </w:r>
      <w:r w:rsidR="00B70359" w:rsidRPr="00E86FA1">
        <w:rPr>
          <w:rFonts w:ascii="Times New Roman" w:hAnsi="Times New Roman" w:cs="Times New Roman"/>
          <w:sz w:val="26"/>
          <w:szCs w:val="26"/>
        </w:rPr>
        <w:t xml:space="preserve">представлений, которые рассмотрены и удовлетворены, </w:t>
      </w:r>
      <w:r w:rsidR="00223AA4" w:rsidRPr="00E86FA1">
        <w:rPr>
          <w:rFonts w:ascii="Times New Roman" w:hAnsi="Times New Roman" w:cs="Times New Roman"/>
          <w:sz w:val="26"/>
          <w:szCs w:val="26"/>
        </w:rPr>
        <w:t xml:space="preserve">нарушения устранены, </w:t>
      </w:r>
      <w:r w:rsidR="00DF1709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417A8E">
        <w:rPr>
          <w:rFonts w:ascii="Times New Roman" w:hAnsi="Times New Roman" w:cs="Times New Roman"/>
          <w:sz w:val="26"/>
          <w:szCs w:val="26"/>
        </w:rPr>
        <w:t xml:space="preserve">9 </w:t>
      </w:r>
      <w:r w:rsidR="00B70359" w:rsidRPr="00E86FA1">
        <w:rPr>
          <w:rFonts w:ascii="Times New Roman" w:hAnsi="Times New Roman" w:cs="Times New Roman"/>
          <w:sz w:val="26"/>
          <w:szCs w:val="26"/>
        </w:rPr>
        <w:t xml:space="preserve">должностных лиц привлечены к дисциплинарной ответственности, </w:t>
      </w:r>
      <w:r w:rsidR="008159DE" w:rsidRPr="00E86FA1">
        <w:rPr>
          <w:rFonts w:ascii="Times New Roman" w:hAnsi="Times New Roman" w:cs="Times New Roman"/>
          <w:sz w:val="26"/>
          <w:szCs w:val="26"/>
        </w:rPr>
        <w:t>в суды района направлено 1</w:t>
      </w:r>
      <w:r w:rsidR="00DF1709">
        <w:rPr>
          <w:rFonts w:ascii="Times New Roman" w:hAnsi="Times New Roman" w:cs="Times New Roman"/>
          <w:sz w:val="26"/>
          <w:szCs w:val="26"/>
        </w:rPr>
        <w:t>1 административных</w:t>
      </w:r>
      <w:r w:rsidR="008159DE" w:rsidRPr="00E86FA1">
        <w:rPr>
          <w:rFonts w:ascii="Times New Roman" w:hAnsi="Times New Roman" w:cs="Times New Roman"/>
          <w:sz w:val="26"/>
          <w:szCs w:val="26"/>
        </w:rPr>
        <w:t xml:space="preserve"> исковых заявлений, п</w:t>
      </w:r>
      <w:r w:rsidR="00223AA4" w:rsidRPr="00E86FA1">
        <w:rPr>
          <w:rFonts w:ascii="Times New Roman" w:hAnsi="Times New Roman" w:cs="Times New Roman"/>
          <w:sz w:val="26"/>
          <w:szCs w:val="26"/>
        </w:rPr>
        <w:t xml:space="preserve">о результатам рассмотрения </w:t>
      </w:r>
      <w:r w:rsidR="00983E22" w:rsidRPr="00E86FA1">
        <w:rPr>
          <w:rFonts w:ascii="Times New Roman" w:hAnsi="Times New Roman" w:cs="Times New Roman"/>
          <w:sz w:val="26"/>
          <w:szCs w:val="26"/>
        </w:rPr>
        <w:t>которых, исковые</w:t>
      </w:r>
      <w:r w:rsidR="007676AC" w:rsidRPr="00E86FA1">
        <w:rPr>
          <w:rFonts w:ascii="Times New Roman" w:hAnsi="Times New Roman" w:cs="Times New Roman"/>
          <w:sz w:val="26"/>
          <w:szCs w:val="26"/>
        </w:rPr>
        <w:t xml:space="preserve"> требования прокуратуры района удовлетворены в полном объеме. </w:t>
      </w:r>
    </w:p>
    <w:p w:rsidR="00C0442B" w:rsidRPr="00E86FA1" w:rsidRDefault="00E9512A" w:rsidP="00D521F4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A1">
        <w:rPr>
          <w:rFonts w:ascii="Times New Roman" w:hAnsi="Times New Roman" w:cs="Times New Roman"/>
          <w:sz w:val="26"/>
          <w:szCs w:val="26"/>
        </w:rPr>
        <w:t xml:space="preserve"> Так, </w:t>
      </w:r>
      <w:r w:rsidR="001611EA" w:rsidRPr="00E86FA1">
        <w:rPr>
          <w:rFonts w:ascii="Times New Roman" w:hAnsi="Times New Roman" w:cs="Times New Roman"/>
          <w:sz w:val="26"/>
          <w:szCs w:val="26"/>
        </w:rPr>
        <w:t xml:space="preserve">в мае 2020 года </w:t>
      </w:r>
      <w:r w:rsidRPr="00E86FA1">
        <w:rPr>
          <w:rFonts w:ascii="Times New Roman" w:hAnsi="Times New Roman" w:cs="Times New Roman"/>
          <w:sz w:val="26"/>
          <w:szCs w:val="26"/>
        </w:rPr>
        <w:t xml:space="preserve">прокуратурой района во исполнение задания прокуратуры </w:t>
      </w:r>
      <w:r w:rsidR="00E87290" w:rsidRPr="00E86FA1">
        <w:rPr>
          <w:rFonts w:ascii="Times New Roman" w:hAnsi="Times New Roman" w:cs="Times New Roman"/>
          <w:sz w:val="26"/>
          <w:szCs w:val="26"/>
        </w:rPr>
        <w:t xml:space="preserve">Смоленской </w:t>
      </w:r>
      <w:r w:rsidRPr="00E86FA1">
        <w:rPr>
          <w:rFonts w:ascii="Times New Roman" w:hAnsi="Times New Roman" w:cs="Times New Roman"/>
          <w:sz w:val="26"/>
          <w:szCs w:val="26"/>
        </w:rPr>
        <w:t xml:space="preserve">области об усовершенствовании прокурорского надзора за соблюдением прав несовершеннолетних на получение образования в условиях ограничительных мер в связи с пандемией проведен мониторинг официальных сайтов образовательных организаций Глинковского района Смоленской области, по результатам которого, установлено, что в </w:t>
      </w:r>
      <w:r w:rsidR="007444C0" w:rsidRPr="00E86FA1">
        <w:rPr>
          <w:rFonts w:ascii="Times New Roman" w:hAnsi="Times New Roman" w:cs="Times New Roman"/>
          <w:sz w:val="26"/>
          <w:szCs w:val="26"/>
        </w:rPr>
        <w:t>нарушение</w:t>
      </w:r>
      <w:r w:rsidR="00E86F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4C0" w:rsidRPr="00E86FA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7444C0" w:rsidRPr="00E86FA1">
        <w:rPr>
          <w:rFonts w:ascii="Times New Roman" w:hAnsi="Times New Roman" w:cs="Times New Roman"/>
          <w:sz w:val="26"/>
          <w:szCs w:val="26"/>
        </w:rPr>
        <w:t>.</w:t>
      </w:r>
      <w:r w:rsidR="008A4216" w:rsidRPr="00E86FA1">
        <w:rPr>
          <w:rFonts w:ascii="Times New Roman" w:hAnsi="Times New Roman" w:cs="Times New Roman"/>
          <w:sz w:val="26"/>
          <w:szCs w:val="26"/>
        </w:rPr>
        <w:t xml:space="preserve"> </w:t>
      </w:r>
      <w:r w:rsidR="007444C0" w:rsidRPr="00E86FA1">
        <w:rPr>
          <w:rFonts w:ascii="Times New Roman" w:hAnsi="Times New Roman" w:cs="Times New Roman"/>
          <w:sz w:val="26"/>
          <w:szCs w:val="26"/>
        </w:rPr>
        <w:t xml:space="preserve">«и» п.1 ч.2 ст.29 Закона № 273-ФЗ на 5 официальных сайтах  </w:t>
      </w:r>
      <w:r w:rsidR="008A4216" w:rsidRPr="00E86FA1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r w:rsidR="00BA04C1" w:rsidRPr="00E86FA1">
        <w:rPr>
          <w:rFonts w:ascii="Times New Roman" w:hAnsi="Times New Roman" w:cs="Times New Roman"/>
          <w:sz w:val="26"/>
          <w:szCs w:val="26"/>
        </w:rPr>
        <w:t>не размещена информация об условиях питания обучающихся</w:t>
      </w:r>
      <w:r w:rsidR="009509F1" w:rsidRPr="00E86FA1">
        <w:rPr>
          <w:rFonts w:ascii="Times New Roman" w:hAnsi="Times New Roman" w:cs="Times New Roman"/>
          <w:sz w:val="26"/>
          <w:szCs w:val="26"/>
        </w:rPr>
        <w:t>, а именно</w:t>
      </w:r>
      <w:r w:rsidR="00BA04C1" w:rsidRPr="00E86FA1">
        <w:rPr>
          <w:rFonts w:ascii="Times New Roman" w:hAnsi="Times New Roman" w:cs="Times New Roman"/>
          <w:sz w:val="26"/>
          <w:szCs w:val="26"/>
        </w:rPr>
        <w:t xml:space="preserve"> о порядке</w:t>
      </w:r>
      <w:r w:rsidR="00C0442B" w:rsidRPr="00E86FA1">
        <w:rPr>
          <w:rFonts w:ascii="Times New Roman" w:hAnsi="Times New Roman" w:cs="Times New Roman"/>
          <w:sz w:val="26"/>
          <w:szCs w:val="26"/>
        </w:rPr>
        <w:t xml:space="preserve"> обеспечения продуктовыми наборами отдельных категорий обучающихся, имеющих право на обеспечение бесплатным питанием, перечень и количество продуктов, подлежащих включению в состав продуктовых наборов для единовременного предоставления отдельным категориям обучающихся.</w:t>
      </w:r>
    </w:p>
    <w:p w:rsidR="001611EA" w:rsidRPr="00E86FA1" w:rsidRDefault="001611EA" w:rsidP="00D521F4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A1">
        <w:rPr>
          <w:rFonts w:ascii="Times New Roman" w:hAnsi="Times New Roman" w:cs="Times New Roman"/>
          <w:sz w:val="26"/>
          <w:szCs w:val="26"/>
        </w:rPr>
        <w:t xml:space="preserve">По данному факту </w:t>
      </w:r>
      <w:r w:rsidR="002D2BE4" w:rsidRPr="00E86FA1">
        <w:rPr>
          <w:rFonts w:ascii="Times New Roman" w:hAnsi="Times New Roman" w:cs="Times New Roman"/>
          <w:sz w:val="26"/>
          <w:szCs w:val="26"/>
        </w:rPr>
        <w:t xml:space="preserve">прокуратурой района </w:t>
      </w:r>
      <w:r w:rsidRPr="00E86FA1">
        <w:rPr>
          <w:rFonts w:ascii="Times New Roman" w:hAnsi="Times New Roman" w:cs="Times New Roman"/>
          <w:sz w:val="26"/>
          <w:szCs w:val="26"/>
        </w:rPr>
        <w:t xml:space="preserve">в адрес директоров </w:t>
      </w:r>
      <w:r w:rsidR="00BD3D70" w:rsidRPr="00E86FA1">
        <w:rPr>
          <w:rFonts w:ascii="Times New Roman" w:hAnsi="Times New Roman" w:cs="Times New Roman"/>
          <w:sz w:val="26"/>
          <w:szCs w:val="26"/>
        </w:rPr>
        <w:t xml:space="preserve">5 </w:t>
      </w:r>
      <w:r w:rsidR="006E577B" w:rsidRPr="00E86FA1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2D2BE4" w:rsidRPr="00E86FA1">
        <w:rPr>
          <w:rFonts w:ascii="Times New Roman" w:hAnsi="Times New Roman" w:cs="Times New Roman"/>
          <w:sz w:val="26"/>
          <w:szCs w:val="26"/>
        </w:rPr>
        <w:t xml:space="preserve"> </w:t>
      </w:r>
      <w:r w:rsidR="00CF4A5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2D2BE4" w:rsidRPr="00E86FA1">
        <w:rPr>
          <w:rFonts w:ascii="Times New Roman" w:hAnsi="Times New Roman" w:cs="Times New Roman"/>
          <w:sz w:val="26"/>
          <w:szCs w:val="26"/>
        </w:rPr>
        <w:t>внесены преставления, которые рассмотрены и удовлетворены, информация об условиях питания обучающихся</w:t>
      </w:r>
      <w:r w:rsidR="00194AB0" w:rsidRPr="00E86FA1">
        <w:rPr>
          <w:rFonts w:ascii="Times New Roman" w:hAnsi="Times New Roman" w:cs="Times New Roman"/>
          <w:sz w:val="26"/>
          <w:szCs w:val="26"/>
        </w:rPr>
        <w:t xml:space="preserve"> размещена на официальных сайтах образовательных организаций.</w:t>
      </w:r>
    </w:p>
    <w:p w:rsidR="00E96D7B" w:rsidRPr="00E86FA1" w:rsidRDefault="00166411" w:rsidP="00D521F4">
      <w:pPr>
        <w:spacing w:after="0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A1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E96D7B" w:rsidRPr="00E86FA1">
        <w:rPr>
          <w:rFonts w:ascii="Times New Roman" w:hAnsi="Times New Roman" w:cs="Times New Roman"/>
          <w:sz w:val="26"/>
          <w:szCs w:val="26"/>
        </w:rPr>
        <w:t xml:space="preserve">в апреле 2020 года </w:t>
      </w:r>
      <w:r w:rsidR="00C02A9C" w:rsidRPr="00E86FA1">
        <w:rPr>
          <w:rFonts w:ascii="Times New Roman" w:hAnsi="Times New Roman" w:cs="Times New Roman"/>
          <w:sz w:val="26"/>
          <w:szCs w:val="26"/>
        </w:rPr>
        <w:t>прокуратурой района установлено, что в нарушение требований</w:t>
      </w:r>
      <w:r w:rsidR="00E96D7B" w:rsidRPr="00E86FA1">
        <w:rPr>
          <w:rFonts w:ascii="Times New Roman" w:hAnsi="Times New Roman" w:cs="Times New Roman"/>
          <w:sz w:val="26"/>
          <w:szCs w:val="26"/>
        </w:rPr>
        <w:t xml:space="preserve"> ГОСТ</w:t>
      </w:r>
      <w:r w:rsidR="00D9363D">
        <w:rPr>
          <w:rFonts w:ascii="Times New Roman" w:hAnsi="Times New Roman" w:cs="Times New Roman"/>
          <w:sz w:val="26"/>
          <w:szCs w:val="26"/>
        </w:rPr>
        <w:t>а</w:t>
      </w:r>
      <w:r w:rsidR="00E96D7B" w:rsidRPr="00E86FA1">
        <w:rPr>
          <w:rFonts w:ascii="Times New Roman" w:hAnsi="Times New Roman" w:cs="Times New Roman"/>
          <w:sz w:val="26"/>
          <w:szCs w:val="26"/>
        </w:rPr>
        <w:t xml:space="preserve"> Р 52301-2013 «Оборудование и покрытие детских игровых площадок. Безопасность при эксплуатации. Общие требования» </w:t>
      </w:r>
      <w:r w:rsidR="005B7EB4" w:rsidRPr="00E86FA1">
        <w:rPr>
          <w:rFonts w:ascii="Times New Roman" w:hAnsi="Times New Roman" w:cs="Times New Roman"/>
          <w:sz w:val="26"/>
          <w:szCs w:val="26"/>
        </w:rPr>
        <w:t>детские площадки, расположенные</w:t>
      </w:r>
      <w:r w:rsidR="00D521F4" w:rsidRPr="00E86FA1">
        <w:rPr>
          <w:rFonts w:ascii="Times New Roman" w:hAnsi="Times New Roman" w:cs="Times New Roman"/>
          <w:sz w:val="26"/>
          <w:szCs w:val="26"/>
        </w:rPr>
        <w:t xml:space="preserve"> в с. Глинка,</w:t>
      </w:r>
      <w:r w:rsidR="005B7EB4" w:rsidRPr="00E86FA1">
        <w:rPr>
          <w:rFonts w:ascii="Times New Roman" w:hAnsi="Times New Roman" w:cs="Times New Roman"/>
          <w:sz w:val="26"/>
          <w:szCs w:val="26"/>
        </w:rPr>
        <w:t xml:space="preserve"> </w:t>
      </w:r>
      <w:r w:rsidR="00C02A9C" w:rsidRPr="00E86FA1">
        <w:rPr>
          <w:rFonts w:ascii="Times New Roman" w:hAnsi="Times New Roman" w:cs="Times New Roman"/>
          <w:sz w:val="26"/>
          <w:szCs w:val="26"/>
        </w:rPr>
        <w:t>регулярные визуальные о</w:t>
      </w:r>
      <w:r w:rsidR="00544561" w:rsidRPr="00E86FA1">
        <w:rPr>
          <w:rFonts w:ascii="Times New Roman" w:hAnsi="Times New Roman" w:cs="Times New Roman"/>
          <w:sz w:val="26"/>
          <w:szCs w:val="26"/>
        </w:rPr>
        <w:t>смотры и функциональные осмотры не проводя</w:t>
      </w:r>
      <w:r w:rsidR="008B2B5E" w:rsidRPr="00E86FA1">
        <w:rPr>
          <w:rFonts w:ascii="Times New Roman" w:hAnsi="Times New Roman" w:cs="Times New Roman"/>
          <w:sz w:val="26"/>
          <w:szCs w:val="26"/>
        </w:rPr>
        <w:t>тся</w:t>
      </w:r>
      <w:r w:rsidR="002E0CB5" w:rsidRPr="00E86FA1">
        <w:rPr>
          <w:rFonts w:ascii="Times New Roman" w:hAnsi="Times New Roman" w:cs="Times New Roman"/>
          <w:sz w:val="26"/>
          <w:szCs w:val="26"/>
        </w:rPr>
        <w:t xml:space="preserve">, </w:t>
      </w:r>
      <w:r w:rsidR="00544561" w:rsidRPr="00E86FA1">
        <w:rPr>
          <w:rFonts w:ascii="Times New Roman" w:hAnsi="Times New Roman" w:cs="Times New Roman"/>
          <w:sz w:val="26"/>
          <w:szCs w:val="26"/>
        </w:rPr>
        <w:t>графики проведения осмотров не разработаны</w:t>
      </w:r>
      <w:r w:rsidR="005166BC" w:rsidRPr="00E86FA1">
        <w:rPr>
          <w:rFonts w:ascii="Times New Roman" w:hAnsi="Times New Roman" w:cs="Times New Roman"/>
          <w:sz w:val="26"/>
          <w:szCs w:val="26"/>
        </w:rPr>
        <w:t>,</w:t>
      </w:r>
      <w:r w:rsidR="00544561" w:rsidRPr="00E86FA1">
        <w:rPr>
          <w:rFonts w:ascii="Times New Roman" w:hAnsi="Times New Roman" w:cs="Times New Roman"/>
          <w:sz w:val="26"/>
          <w:szCs w:val="26"/>
        </w:rPr>
        <w:t xml:space="preserve"> </w:t>
      </w:r>
      <w:r w:rsidR="005166BC" w:rsidRPr="00E86FA1">
        <w:rPr>
          <w:rFonts w:ascii="Times New Roman" w:hAnsi="Times New Roman" w:cs="Times New Roman"/>
          <w:sz w:val="26"/>
          <w:szCs w:val="26"/>
        </w:rPr>
        <w:t xml:space="preserve">журнал </w:t>
      </w:r>
      <w:r w:rsidR="00544561" w:rsidRPr="00E86FA1">
        <w:rPr>
          <w:rFonts w:ascii="Times New Roman" w:hAnsi="Times New Roman" w:cs="Times New Roman"/>
          <w:sz w:val="26"/>
          <w:szCs w:val="26"/>
        </w:rPr>
        <w:t xml:space="preserve">технического обслуживания и ремонта </w:t>
      </w:r>
      <w:r w:rsidR="005166BC" w:rsidRPr="00E86FA1">
        <w:rPr>
          <w:rFonts w:ascii="Times New Roman" w:hAnsi="Times New Roman" w:cs="Times New Roman"/>
          <w:sz w:val="26"/>
          <w:szCs w:val="26"/>
        </w:rPr>
        <w:t xml:space="preserve"> </w:t>
      </w:r>
      <w:r w:rsidR="00544561" w:rsidRPr="00E86FA1">
        <w:rPr>
          <w:rFonts w:ascii="Times New Roman" w:hAnsi="Times New Roman" w:cs="Times New Roman"/>
          <w:sz w:val="26"/>
          <w:szCs w:val="26"/>
        </w:rPr>
        <w:t xml:space="preserve"> </w:t>
      </w:r>
      <w:r w:rsidR="005166BC" w:rsidRPr="00E86FA1">
        <w:rPr>
          <w:rFonts w:ascii="Times New Roman" w:hAnsi="Times New Roman" w:cs="Times New Roman"/>
          <w:sz w:val="26"/>
          <w:szCs w:val="26"/>
        </w:rPr>
        <w:t>детских площадок отсутствует</w:t>
      </w:r>
      <w:r w:rsidR="00E86FA1" w:rsidRPr="00E86FA1">
        <w:rPr>
          <w:rFonts w:ascii="Times New Roman" w:hAnsi="Times New Roman" w:cs="Times New Roman"/>
          <w:sz w:val="26"/>
          <w:szCs w:val="26"/>
        </w:rPr>
        <w:t>, информационные таблички или доски, содержащие правила и возрастные требования при использовании оборудования, номера телефонов службы спасения и скорой помощи, номер(а) телефона(</w:t>
      </w:r>
      <w:proofErr w:type="spellStart"/>
      <w:r w:rsidR="00E86FA1" w:rsidRPr="00E86FA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E86FA1" w:rsidRPr="00E86FA1">
        <w:rPr>
          <w:rFonts w:ascii="Times New Roman" w:hAnsi="Times New Roman" w:cs="Times New Roman"/>
          <w:sz w:val="26"/>
          <w:szCs w:val="26"/>
        </w:rPr>
        <w:t xml:space="preserve">) для сообщения службе эксплуатации при неисправности и поломке оборудования не установлены. </w:t>
      </w:r>
    </w:p>
    <w:p w:rsidR="00B34887" w:rsidRPr="005E161F" w:rsidRDefault="00E86FA1" w:rsidP="00637AFA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FA1">
        <w:rPr>
          <w:rFonts w:ascii="Times New Roman" w:hAnsi="Times New Roman" w:cs="Times New Roman"/>
          <w:sz w:val="26"/>
          <w:szCs w:val="26"/>
        </w:rPr>
        <w:t xml:space="preserve">По данному факту прокуратурой района в адрес </w:t>
      </w:r>
      <w:r>
        <w:rPr>
          <w:rFonts w:ascii="Times New Roman" w:hAnsi="Times New Roman" w:cs="Times New Roman"/>
          <w:sz w:val="26"/>
          <w:szCs w:val="26"/>
        </w:rPr>
        <w:t>Главы Администрации МО «Глинковский район» внесено представление</w:t>
      </w:r>
      <w:r w:rsidRPr="00E86FA1">
        <w:rPr>
          <w:rFonts w:ascii="Times New Roman" w:hAnsi="Times New Roman" w:cs="Times New Roman"/>
          <w:sz w:val="26"/>
          <w:szCs w:val="26"/>
        </w:rPr>
        <w:t xml:space="preserve">, </w:t>
      </w:r>
      <w:r w:rsidR="00637AFA" w:rsidRPr="00E86FA1">
        <w:rPr>
          <w:rFonts w:ascii="Times New Roman" w:hAnsi="Times New Roman" w:cs="Times New Roman"/>
          <w:sz w:val="26"/>
          <w:szCs w:val="26"/>
        </w:rPr>
        <w:t>котор</w:t>
      </w:r>
      <w:r w:rsidR="00637AFA">
        <w:rPr>
          <w:rFonts w:ascii="Times New Roman" w:hAnsi="Times New Roman" w:cs="Times New Roman"/>
          <w:sz w:val="26"/>
          <w:szCs w:val="26"/>
        </w:rPr>
        <w:t xml:space="preserve">ое </w:t>
      </w:r>
      <w:r w:rsidR="00637AFA" w:rsidRPr="00E86FA1">
        <w:rPr>
          <w:rFonts w:ascii="Times New Roman" w:hAnsi="Times New Roman" w:cs="Times New Roman"/>
          <w:sz w:val="26"/>
          <w:szCs w:val="26"/>
        </w:rPr>
        <w:t>рассмотрено</w:t>
      </w:r>
      <w:r w:rsidRPr="00E86FA1">
        <w:rPr>
          <w:rFonts w:ascii="Times New Roman" w:hAnsi="Times New Roman" w:cs="Times New Roman"/>
          <w:sz w:val="26"/>
          <w:szCs w:val="26"/>
        </w:rPr>
        <w:t xml:space="preserve"> и </w:t>
      </w:r>
      <w:r w:rsidR="00637AFA" w:rsidRPr="00E86FA1">
        <w:rPr>
          <w:rFonts w:ascii="Times New Roman" w:hAnsi="Times New Roman" w:cs="Times New Roman"/>
          <w:sz w:val="26"/>
          <w:szCs w:val="26"/>
        </w:rPr>
        <w:t>удовлетворен</w:t>
      </w:r>
      <w:r w:rsidR="00637AFA">
        <w:rPr>
          <w:rFonts w:ascii="Times New Roman" w:hAnsi="Times New Roman" w:cs="Times New Roman"/>
          <w:sz w:val="26"/>
          <w:szCs w:val="26"/>
        </w:rPr>
        <w:t>о</w:t>
      </w:r>
      <w:r w:rsidR="00637AFA" w:rsidRPr="00E86FA1">
        <w:rPr>
          <w:rFonts w:ascii="Times New Roman" w:hAnsi="Times New Roman" w:cs="Times New Roman"/>
          <w:sz w:val="26"/>
          <w:szCs w:val="26"/>
        </w:rPr>
        <w:t xml:space="preserve">, </w:t>
      </w:r>
      <w:r w:rsidR="00637AFA">
        <w:rPr>
          <w:rFonts w:ascii="Times New Roman" w:hAnsi="Times New Roman" w:cs="Times New Roman"/>
          <w:sz w:val="26"/>
          <w:szCs w:val="26"/>
        </w:rPr>
        <w:t xml:space="preserve">нарушения устранены. </w:t>
      </w:r>
    </w:p>
    <w:sectPr w:rsidR="00B34887" w:rsidRPr="005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AB"/>
    <w:rsid w:val="00043EA8"/>
    <w:rsid w:val="001611EA"/>
    <w:rsid w:val="00166411"/>
    <w:rsid w:val="00194AB0"/>
    <w:rsid w:val="00223AA4"/>
    <w:rsid w:val="00286972"/>
    <w:rsid w:val="00294B53"/>
    <w:rsid w:val="002D2BE4"/>
    <w:rsid w:val="002E0CB5"/>
    <w:rsid w:val="00417A8E"/>
    <w:rsid w:val="00490078"/>
    <w:rsid w:val="005166BC"/>
    <w:rsid w:val="00544561"/>
    <w:rsid w:val="005B7EB4"/>
    <w:rsid w:val="005E161F"/>
    <w:rsid w:val="005E4CAB"/>
    <w:rsid w:val="005F5EAB"/>
    <w:rsid w:val="00637AFA"/>
    <w:rsid w:val="006E577B"/>
    <w:rsid w:val="007444C0"/>
    <w:rsid w:val="007676AC"/>
    <w:rsid w:val="007A3F9A"/>
    <w:rsid w:val="008159DE"/>
    <w:rsid w:val="008A4216"/>
    <w:rsid w:val="008B2B5E"/>
    <w:rsid w:val="009509F1"/>
    <w:rsid w:val="00983E22"/>
    <w:rsid w:val="00A50682"/>
    <w:rsid w:val="00B34887"/>
    <w:rsid w:val="00B70359"/>
    <w:rsid w:val="00BA04C1"/>
    <w:rsid w:val="00BD3D70"/>
    <w:rsid w:val="00BF0C6F"/>
    <w:rsid w:val="00C02A9C"/>
    <w:rsid w:val="00C0442B"/>
    <w:rsid w:val="00CF4A53"/>
    <w:rsid w:val="00D521F4"/>
    <w:rsid w:val="00D9363D"/>
    <w:rsid w:val="00DF1709"/>
    <w:rsid w:val="00E86FA1"/>
    <w:rsid w:val="00E87290"/>
    <w:rsid w:val="00E9512A"/>
    <w:rsid w:val="00E96D7B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0826-7DEF-4A2E-B40A-8B541B0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2020-05-12T06:28:00Z</dcterms:created>
  <dcterms:modified xsi:type="dcterms:W3CDTF">2020-06-22T09:01:00Z</dcterms:modified>
</cp:coreProperties>
</file>