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C" w:rsidRPr="00512EFD" w:rsidRDefault="00714C5C" w:rsidP="00714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EFD">
        <w:rPr>
          <w:rFonts w:ascii="Times New Roman" w:hAnsi="Times New Roman" w:cs="Times New Roman"/>
          <w:b/>
          <w:sz w:val="28"/>
          <w:szCs w:val="28"/>
        </w:rPr>
        <w:t>Динамика оборота  и доля оборота предприятий в общем объеме субъектов малого и среднего предпринимательства в 2013-2015 гг.</w:t>
      </w:r>
    </w:p>
    <w:tbl>
      <w:tblPr>
        <w:tblW w:w="1489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/>
      </w:tblPr>
      <w:tblGrid>
        <w:gridCol w:w="5679"/>
        <w:gridCol w:w="1140"/>
        <w:gridCol w:w="1125"/>
        <w:gridCol w:w="1415"/>
        <w:gridCol w:w="1133"/>
        <w:gridCol w:w="1430"/>
        <w:gridCol w:w="1701"/>
        <w:gridCol w:w="1276"/>
      </w:tblGrid>
      <w:tr w:rsidR="0048771B" w:rsidRPr="00512EFD" w:rsidTr="0048771B">
        <w:trPr>
          <w:trHeight w:val="1179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Показатель   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% к итогу, 2014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48771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Прирост 2015 к 2014, %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Абсолютный прирост 2015 к 2014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% к итогу, 2015</w:t>
            </w:r>
          </w:p>
        </w:tc>
      </w:tr>
      <w:tr w:rsidR="0048771B" w:rsidRPr="00512EFD" w:rsidTr="0048771B">
        <w:trPr>
          <w:trHeight w:val="347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347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Оборот субъектов малого и среднего предпринимательства</w:t>
            </w:r>
            <w:proofErr w:type="gramStart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12E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всего, млн. рублей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121,7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3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48771B" w:rsidRPr="00512EFD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71B" w:rsidRPr="00512EFD" w:rsidTr="0048771B">
        <w:trPr>
          <w:trHeight w:val="52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оборот малых  предприятий (включая микро) 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77,4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48771B" w:rsidRPr="00512EFD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771B" w:rsidRPr="00512EFD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оборот средних предприятий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134,5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48771B" w:rsidRPr="00512EFD" w:rsidTr="0048771B">
        <w:trPr>
          <w:trHeight w:val="292"/>
        </w:trPr>
        <w:tc>
          <w:tcPr>
            <w:tcW w:w="56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48771B" w:rsidP="00714C5C">
            <w:pPr>
              <w:spacing w:after="0" w:line="29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индивидуальные  предприниматели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97,4</w:t>
            </w:r>
          </w:p>
        </w:tc>
        <w:tc>
          <w:tcPr>
            <w:tcW w:w="11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771B" w:rsidRPr="00512EFD" w:rsidRDefault="007A05E5" w:rsidP="00714C5C">
            <w:pPr>
              <w:spacing w:after="0" w:line="29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512EF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2,8</w:t>
            </w:r>
          </w:p>
        </w:tc>
      </w:tr>
    </w:tbl>
    <w:p w:rsidR="00714C5C" w:rsidRPr="00512EFD" w:rsidRDefault="00714C5C" w:rsidP="00714C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F87" w:rsidRDefault="00840F87" w:rsidP="00714C5C">
      <w:pPr>
        <w:jc w:val="center"/>
      </w:pPr>
    </w:p>
    <w:sectPr w:rsidR="00840F87" w:rsidSect="00714C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9E3"/>
    <w:rsid w:val="002934F8"/>
    <w:rsid w:val="0048771B"/>
    <w:rsid w:val="004A69E3"/>
    <w:rsid w:val="00512EFD"/>
    <w:rsid w:val="00714C5C"/>
    <w:rsid w:val="007A05E5"/>
    <w:rsid w:val="00840F87"/>
    <w:rsid w:val="00B65736"/>
    <w:rsid w:val="00F3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user</cp:lastModifiedBy>
  <cp:revision>8</cp:revision>
  <dcterms:created xsi:type="dcterms:W3CDTF">2016-09-01T09:31:00Z</dcterms:created>
  <dcterms:modified xsi:type="dcterms:W3CDTF">2016-09-22T05:42:00Z</dcterms:modified>
</cp:coreProperties>
</file>