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C0D5" w14:textId="77777777" w:rsidR="00E31F1E" w:rsidRDefault="001A3F9D" w:rsidP="00E31F1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F1E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 w:rsidR="00E31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91040" w14:textId="11B58BE3" w:rsidR="001A3F9D" w:rsidRDefault="001A3F9D" w:rsidP="001A3F9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«Глинковский район» Смоленской области </w:t>
      </w:r>
    </w:p>
    <w:p w14:paraId="3785911B" w14:textId="1F01666F" w:rsidR="00912C19" w:rsidRPr="00FB5FEF" w:rsidRDefault="00912C19" w:rsidP="00912C1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14:paraId="1A1C92BA" w14:textId="13C38525" w:rsidR="00912C19" w:rsidRDefault="00912C19" w:rsidP="00912C1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607"/>
        <w:gridCol w:w="1095"/>
        <w:gridCol w:w="1095"/>
        <w:gridCol w:w="1137"/>
        <w:gridCol w:w="1058"/>
        <w:gridCol w:w="1058"/>
        <w:gridCol w:w="978"/>
        <w:gridCol w:w="978"/>
      </w:tblGrid>
      <w:tr w:rsidR="009A157C" w:rsidRPr="00B03B49" w14:paraId="09F1FA08" w14:textId="77777777" w:rsidTr="00294B8F">
        <w:trPr>
          <w:trHeight w:val="54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14:paraId="3230EB13" w14:textId="77777777" w:rsidR="009A157C" w:rsidRPr="00B03B49" w:rsidRDefault="009A157C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19B706F4" w14:textId="77777777" w:rsidR="009A157C" w:rsidRPr="00B03B49" w:rsidRDefault="009A157C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D928A52" w14:textId="03915C14" w:rsidR="009A157C" w:rsidRPr="00B03B49" w:rsidRDefault="00E31F1E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10.08</w:t>
            </w:r>
            <w:r w:rsidR="009A157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9D130CD" w14:textId="77777777" w:rsidR="009A157C" w:rsidRPr="00B03B49" w:rsidRDefault="009A157C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949E71E" w14:textId="05285E47" w:rsidR="009A157C" w:rsidRPr="00B03B49" w:rsidRDefault="009A157C" w:rsidP="00E3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E31F1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79" w:type="dxa"/>
            <w:shd w:val="clear" w:color="000000" w:fill="DDEBF7"/>
            <w:vAlign w:val="center"/>
            <w:hideMark/>
          </w:tcPr>
          <w:p w14:paraId="733417AD" w14:textId="77777777" w:rsidR="009A157C" w:rsidRPr="00B03B49" w:rsidRDefault="009A157C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9" w:type="dxa"/>
            <w:shd w:val="clear" w:color="000000" w:fill="DDEBF7"/>
            <w:vAlign w:val="center"/>
            <w:hideMark/>
          </w:tcPr>
          <w:p w14:paraId="307D4760" w14:textId="77777777" w:rsidR="009A157C" w:rsidRPr="00B03B49" w:rsidRDefault="009A157C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88" w:type="dxa"/>
            <w:shd w:val="clear" w:color="000000" w:fill="FFF2CC"/>
            <w:vAlign w:val="center"/>
            <w:hideMark/>
          </w:tcPr>
          <w:p w14:paraId="51280D8F" w14:textId="77777777" w:rsidR="009A157C" w:rsidRPr="00B03B49" w:rsidRDefault="009A157C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88" w:type="dxa"/>
            <w:shd w:val="clear" w:color="000000" w:fill="FFF2CC"/>
            <w:vAlign w:val="center"/>
            <w:hideMark/>
          </w:tcPr>
          <w:p w14:paraId="089CFF12" w14:textId="77777777" w:rsidR="009A157C" w:rsidRPr="00B03B49" w:rsidRDefault="009A157C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94B8F" w:rsidRPr="00B03B49" w14:paraId="492CB89F" w14:textId="77777777" w:rsidTr="00294B8F">
        <w:trPr>
          <w:trHeight w:val="76"/>
        </w:trPr>
        <w:tc>
          <w:tcPr>
            <w:tcW w:w="430" w:type="dxa"/>
            <w:shd w:val="clear" w:color="auto" w:fill="auto"/>
            <w:noWrap/>
            <w:vAlign w:val="center"/>
          </w:tcPr>
          <w:p w14:paraId="2311C9FE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DAE1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Велижский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99FE020" w14:textId="1FE68DFC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5660529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5E0F86B" w14:textId="0A5053A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2A70AC0" w14:textId="6FDFD2F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D540E1D" w14:textId="063DE9A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1.42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CAE4860" w14:textId="0CD17AB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51B738D" w14:textId="3AD59E4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-1.38   </w:t>
            </w:r>
          </w:p>
        </w:tc>
      </w:tr>
      <w:tr w:rsidR="00294B8F" w:rsidRPr="00B03B49" w14:paraId="3A6E44A0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53B381C7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9D37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94B8F">
              <w:rPr>
                <w:rFonts w:ascii="Times New Roman" w:hAnsi="Times New Roman" w:cs="Times New Roman"/>
                <w:bCs/>
              </w:rPr>
              <w:t>Вяземский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F4A0C5D" w14:textId="6AE1C201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6C92D44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EDA6F9B" w14:textId="549E33B2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2425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CF86859" w14:textId="4DAB1CE8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0C7EC68" w14:textId="4282FA27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0.54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0C535F6" w14:textId="2B18F677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8B3F296" w14:textId="502A0B70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3.28   </w:t>
            </w:r>
          </w:p>
        </w:tc>
      </w:tr>
      <w:tr w:rsidR="00294B8F" w:rsidRPr="00B03B49" w14:paraId="1B56BF38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334B89B0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FD6D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94B8F">
              <w:rPr>
                <w:rFonts w:ascii="Times New Roman" w:hAnsi="Times New Roman" w:cs="Times New Roman"/>
                <w:bCs/>
              </w:rPr>
              <w:t>Гагаринский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C202C4C" w14:textId="71DC88D0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9501016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F8609D7" w14:textId="2008F65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4343B85" w14:textId="09F316A7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2DC42EC" w14:textId="40F646B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-1.28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70016E7" w14:textId="6C9A20B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97B541D" w14:textId="106C1010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2.53   </w:t>
            </w:r>
          </w:p>
        </w:tc>
      </w:tr>
      <w:tr w:rsidR="00294B8F" w:rsidRPr="00B03B49" w14:paraId="256281D8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69F28349" w14:textId="77777777" w:rsidR="00294B8F" w:rsidRPr="009A157C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D5A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bCs/>
                <w:color w:val="FF0000"/>
              </w:rPr>
              <w:t>Глинковский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3A6C366" w14:textId="34797558" w:rsidR="00294B8F" w:rsidRPr="002554FD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554FD">
              <w:rPr>
                <w:rFonts w:ascii="Times New Roman" w:hAnsi="Times New Roman" w:cs="Times New Roman"/>
                <w:color w:val="FF0000"/>
              </w:rPr>
              <w:t>85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FA3189D" w14:textId="77777777" w:rsidR="00294B8F" w:rsidRPr="002554FD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554F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EF422EB" w14:textId="2D318584" w:rsidR="00294B8F" w:rsidRPr="002554FD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554FD">
              <w:rPr>
                <w:rFonts w:ascii="Times New Roman" w:hAnsi="Times New Roman" w:cs="Times New Roman"/>
                <w:color w:val="FF0000"/>
              </w:rPr>
              <w:t>90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6EC49B8" w14:textId="48601FA9" w:rsidR="00294B8F" w:rsidRPr="002554FD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554FD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1D4E218" w14:textId="0E25BDA9" w:rsidR="00294B8F" w:rsidRPr="002554FD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554FD">
              <w:rPr>
                <w:rFonts w:ascii="Times New Roman" w:hAnsi="Times New Roman" w:cs="Times New Roman"/>
                <w:color w:val="FF0000"/>
              </w:rPr>
              <w:t xml:space="preserve"> -  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EF2B326" w14:textId="1AD5AF9D" w:rsidR="00294B8F" w:rsidRPr="002554FD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554FD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FCF7906" w14:textId="3EDE953E" w:rsidR="00294B8F" w:rsidRPr="002554FD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554FD">
              <w:rPr>
                <w:rFonts w:ascii="Times New Roman" w:hAnsi="Times New Roman" w:cs="Times New Roman"/>
                <w:color w:val="FF0000"/>
              </w:rPr>
              <w:t xml:space="preserve"> 5.88   </w:t>
            </w:r>
          </w:p>
        </w:tc>
      </w:tr>
      <w:tr w:rsidR="00294B8F" w:rsidRPr="00B03B49" w14:paraId="2E8F0DF9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4F1C0AD1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DB7B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94B8F">
              <w:rPr>
                <w:rFonts w:ascii="Times New Roman" w:hAnsi="Times New Roman" w:cs="Times New Roman"/>
                <w:bCs/>
              </w:rPr>
              <w:t>Демидовский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10BB235" w14:textId="38703B8B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8C081C2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C3ECC8A" w14:textId="14A7BFC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039948A" w14:textId="167E5B4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C0433C6" w14:textId="2016B05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-1.37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842EAE7" w14:textId="390152D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A3A6DB1" w14:textId="40D0281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-2.36   </w:t>
            </w:r>
          </w:p>
        </w:tc>
      </w:tr>
      <w:tr w:rsidR="00294B8F" w:rsidRPr="00B03B49" w14:paraId="1163F228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4117C7DF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9B9D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bCs/>
              </w:rPr>
              <w:t>Дорогобужский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D6DBB8F" w14:textId="44A92235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5C161DE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6D48AB2" w14:textId="6F0F0D87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2D98AAE" w14:textId="30BB8B9C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EAA2202" w14:textId="429CEC9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-  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FE776AC" w14:textId="08D72A2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DC09D6B" w14:textId="02E9769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2.52   </w:t>
            </w:r>
          </w:p>
        </w:tc>
      </w:tr>
      <w:tr w:rsidR="00294B8F" w:rsidRPr="00B03B49" w14:paraId="34886D7D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424DABBE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6F3E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Духовщинский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632617C" w14:textId="27921582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5D2A239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CA625D2" w14:textId="62D4517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D05BD36" w14:textId="507D02C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03884E0" w14:textId="3379B85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-2.50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34E716C" w14:textId="658AD86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362133B" w14:textId="6B7D79E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0.57   </w:t>
            </w:r>
          </w:p>
        </w:tc>
      </w:tr>
      <w:tr w:rsidR="00294B8F" w:rsidRPr="00B03B49" w14:paraId="7C92DA1B" w14:textId="77777777" w:rsidTr="00294B8F">
        <w:trPr>
          <w:trHeight w:val="64"/>
        </w:trPr>
        <w:tc>
          <w:tcPr>
            <w:tcW w:w="430" w:type="dxa"/>
            <w:shd w:val="clear" w:color="auto" w:fill="FFFFFF" w:themeFill="background1"/>
            <w:noWrap/>
            <w:vAlign w:val="center"/>
          </w:tcPr>
          <w:p w14:paraId="70DD30F2" w14:textId="77777777" w:rsidR="00294B8F" w:rsidRPr="009A157C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B9A43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Ельнинский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FFFFFF" w:themeFill="background1"/>
            <w:noWrap/>
            <w:vAlign w:val="center"/>
          </w:tcPr>
          <w:p w14:paraId="024A0131" w14:textId="2A4FF64B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6" w:type="dxa"/>
            <w:shd w:val="clear" w:color="auto" w:fill="FFFFFF" w:themeFill="background1"/>
            <w:noWrap/>
            <w:vAlign w:val="center"/>
          </w:tcPr>
          <w:p w14:paraId="6C1C6A39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159" w:type="dxa"/>
            <w:shd w:val="clear" w:color="auto" w:fill="FFFFFF" w:themeFill="background1"/>
            <w:noWrap/>
            <w:vAlign w:val="center"/>
          </w:tcPr>
          <w:p w14:paraId="1923FA1B" w14:textId="78BBFDD8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079" w:type="dxa"/>
            <w:shd w:val="clear" w:color="auto" w:fill="FFFFFF" w:themeFill="background1"/>
            <w:noWrap/>
            <w:vAlign w:val="center"/>
          </w:tcPr>
          <w:p w14:paraId="143EAFB5" w14:textId="69803EAD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9" w:type="dxa"/>
            <w:shd w:val="clear" w:color="auto" w:fill="FFFFFF" w:themeFill="background1"/>
            <w:noWrap/>
            <w:vAlign w:val="center"/>
          </w:tcPr>
          <w:p w14:paraId="43E77AAF" w14:textId="03D7B6E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4.62   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center"/>
          </w:tcPr>
          <w:p w14:paraId="225A73CD" w14:textId="19F8A0AE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center"/>
          </w:tcPr>
          <w:p w14:paraId="03194C5A" w14:textId="0FF6119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3.75   </w:t>
            </w:r>
          </w:p>
        </w:tc>
      </w:tr>
      <w:tr w:rsidR="00294B8F" w:rsidRPr="00B03B49" w14:paraId="186C765E" w14:textId="77777777" w:rsidTr="00294B8F">
        <w:trPr>
          <w:trHeight w:val="215"/>
        </w:trPr>
        <w:tc>
          <w:tcPr>
            <w:tcW w:w="430" w:type="dxa"/>
            <w:shd w:val="clear" w:color="auto" w:fill="auto"/>
            <w:noWrap/>
            <w:vAlign w:val="center"/>
          </w:tcPr>
          <w:p w14:paraId="28C62D9B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5E03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Ершичский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35B3769A" w14:textId="58A85B75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0D9BFCC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C9FC461" w14:textId="0BD0A7A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83DC430" w14:textId="7EB884F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49C1E29" w14:textId="15E630DC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0.78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43DD1A0" w14:textId="3743729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29FD2F3" w14:textId="65A488E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0.78   </w:t>
            </w:r>
          </w:p>
        </w:tc>
      </w:tr>
      <w:tr w:rsidR="00294B8F" w:rsidRPr="00B03B49" w14:paraId="354AD832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1405AF92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2917" w14:textId="77777777" w:rsidR="00294B8F" w:rsidRPr="00294B8F" w:rsidRDefault="00294B8F" w:rsidP="00455B5C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Кардымовский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48E21E9" w14:textId="0F8C6E61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BB7B738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1FCB570" w14:textId="79D7CCC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6C95837" w14:textId="2FD202B0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549F73E" w14:textId="5FD0AFE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-1.65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19EE761" w14:textId="42078EC8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81F569F" w14:textId="3350D9C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-     </w:t>
            </w:r>
          </w:p>
        </w:tc>
      </w:tr>
      <w:tr w:rsidR="00294B8F" w:rsidRPr="00B03B49" w14:paraId="267E0E69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1354C61E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191B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Краснинский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A6D0117" w14:textId="197342E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2CFB8DB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5F379CF" w14:textId="6AB8DD4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894C247" w14:textId="2FB3019C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DEE13F4" w14:textId="32EEE59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-4.69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18062A4" w14:textId="7D15923E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554EFBE" w14:textId="512F6E4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-0.77   </w:t>
            </w:r>
          </w:p>
        </w:tc>
      </w:tr>
      <w:tr w:rsidR="00294B8F" w:rsidRPr="00B03B49" w14:paraId="6B22E261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4CFBA96F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F89D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Монастырщинский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D119174" w14:textId="75DA4C3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605D0B5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82460C1" w14:textId="0986D370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6A0C460" w14:textId="3591A21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09A5EE3" w14:textId="47943EE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-6.28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D36CCEF" w14:textId="575D749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A60B594" w14:textId="574E935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-0.56   </w:t>
            </w:r>
          </w:p>
        </w:tc>
      </w:tr>
      <w:tr w:rsidR="00294B8F" w:rsidRPr="00B03B49" w14:paraId="2492FFCC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34538791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A7E9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Новодугинский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32A4E25" w14:textId="52AAD1F1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9049344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F928FE4" w14:textId="4497CDA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4A6DECA" w14:textId="1C43F930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0BDD7BB" w14:textId="109CC7D5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1.65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E09ED70" w14:textId="5E3EB83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DE6A69F" w14:textId="09AEBE0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5.71   </w:t>
            </w:r>
          </w:p>
        </w:tc>
      </w:tr>
      <w:tr w:rsidR="00294B8F" w:rsidRPr="00B03B49" w14:paraId="6E6B2358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366C0D60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F4AA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Починковский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323C00F7" w14:textId="7E44DD0B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2FDCA17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D3E9D57" w14:textId="0B04631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626C2F0" w14:textId="53B5B12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8112ABC" w14:textId="1F37B3D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-3.45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5A134F4" w14:textId="538C978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479597E" w14:textId="1D84945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2.19   </w:t>
            </w:r>
          </w:p>
        </w:tc>
      </w:tr>
      <w:tr w:rsidR="00294B8F" w:rsidRPr="00B03B49" w14:paraId="63EA9FE9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1F37C874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C9C1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Рославльский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775D31E" w14:textId="32E0EEAD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1694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E311637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C2E2089" w14:textId="7E7F588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1756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0A2F878" w14:textId="4C22468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722DF1E" w14:textId="5D359E3E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0.92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FD685B3" w14:textId="66C34F5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3D3EAFC" w14:textId="1B28B90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3.66   </w:t>
            </w:r>
          </w:p>
        </w:tc>
      </w:tr>
      <w:tr w:rsidR="00294B8F" w:rsidRPr="00B03B49" w14:paraId="0759127D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3B0589BB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ADD6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Руднянский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FF6E1F4" w14:textId="7A312A1A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D47271B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DB40C01" w14:textId="3D4F9A4E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F3D49FF" w14:textId="44A9FC9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D4C87FE" w14:textId="3795B4F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-3.17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C09D245" w14:textId="464EAC9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FD48758" w14:textId="66137920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-0.87   </w:t>
            </w:r>
          </w:p>
        </w:tc>
      </w:tr>
      <w:tr w:rsidR="00294B8F" w:rsidRPr="00B03B49" w14:paraId="039D898D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7F26FEE0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3CB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Сафоновский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78BA55C" w14:textId="4B291DAF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3538042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56C228C" w14:textId="63D4313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1585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075FBAD" w14:textId="5E117CF7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944D2C5" w14:textId="2FD7E3B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-0.25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056AEE1" w14:textId="4D96CCF7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87FA303" w14:textId="5583798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5.18   </w:t>
            </w:r>
          </w:p>
        </w:tc>
      </w:tr>
      <w:tr w:rsidR="00294B8F" w:rsidRPr="00B03B49" w14:paraId="4FD464FD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4DB2A96F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E8A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bCs/>
              </w:rPr>
              <w:t>Смоленский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3D83E75" w14:textId="2EB7D02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2446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9E0DEAE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2CB7A53" w14:textId="40C16F3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2697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3209612" w14:textId="07A3EF7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42A1B29" w14:textId="62D3281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3.25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E60DFF0" w14:textId="20EA7CF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57BF78C" w14:textId="07CDA75D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10.26   </w:t>
            </w:r>
          </w:p>
        </w:tc>
      </w:tr>
      <w:tr w:rsidR="00294B8F" w:rsidRPr="00B03B49" w14:paraId="14D9A38E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2233216B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C1BE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Сычёвский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2364E84" w14:textId="5CB92DC6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86F1C82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9A5791F" w14:textId="1A861A0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C24888E" w14:textId="740445A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09797CF" w14:textId="69443BE7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0.43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2A7D383" w14:textId="1560ED8D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B6A3755" w14:textId="2A60D6A5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2.62   </w:t>
            </w:r>
          </w:p>
        </w:tc>
      </w:tr>
      <w:tr w:rsidR="00294B8F" w:rsidRPr="00B03B49" w14:paraId="393E23C4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7C6432BC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4052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Тёмкинский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3DF6488" w14:textId="471DFB51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C20679C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23399F8" w14:textId="1E0C78B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0A6B82E" w14:textId="770E555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6F48491" w14:textId="3935658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-3.62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D8E8FEE" w14:textId="228E32A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13494D2" w14:textId="5DCF0C3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1.53   </w:t>
            </w:r>
          </w:p>
        </w:tc>
      </w:tr>
      <w:tr w:rsidR="00294B8F" w:rsidRPr="00B03B49" w14:paraId="60ECC4B3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1FEEEA20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1E3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Угранский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7217727" w14:textId="643F2BF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9E4C3CB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8383E87" w14:textId="3DD8B0AE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0C39D95" w14:textId="5B08B14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B811D1E" w14:textId="10D9076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-2.33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346E662" w14:textId="36EC516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20124C7" w14:textId="250335F0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2.45   </w:t>
            </w:r>
          </w:p>
        </w:tc>
      </w:tr>
      <w:tr w:rsidR="00294B8F" w:rsidRPr="00B03B49" w14:paraId="118A9429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76430222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BCE7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Хиславичский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E1CA8A1" w14:textId="66867EE4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C7E29F7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F1CBDC6" w14:textId="1A9534D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CA934FD" w14:textId="315340C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262A281" w14:textId="4D81873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6.32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D010B79" w14:textId="424B214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C220E48" w14:textId="7B0C799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13.48   </w:t>
            </w:r>
          </w:p>
        </w:tc>
      </w:tr>
      <w:tr w:rsidR="00294B8F" w:rsidRPr="00B03B49" w14:paraId="21340D67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0C629E9F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F64E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bCs/>
              </w:rPr>
              <w:t xml:space="preserve">Холм-Жирковский р-он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ED4DF2F" w14:textId="50BEDAB3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782E78A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3F96E53" w14:textId="64343B6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30A5426" w14:textId="551B87D7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E4B0228" w14:textId="0AA312F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3.16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E9E95E3" w14:textId="1A03433E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4E9321B" w14:textId="0943017A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4.26   </w:t>
            </w:r>
          </w:p>
        </w:tc>
      </w:tr>
      <w:tr w:rsidR="00294B8F" w:rsidRPr="00B03B49" w14:paraId="0ACA1CB9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64F2E8DB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FB7D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hAnsi="Times New Roman" w:cs="Times New Roman"/>
                <w:bCs/>
              </w:rPr>
              <w:t>Шумячский</w:t>
            </w:r>
            <w:proofErr w:type="spellEnd"/>
            <w:r w:rsidRPr="00294B8F">
              <w:rPr>
                <w:rFonts w:ascii="Times New Roman" w:hAnsi="Times New Roman" w:cs="Times New Roman"/>
                <w:bCs/>
              </w:rPr>
              <w:t xml:space="preserve"> 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34BD3C2" w14:textId="44D8F81E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F07A227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2E48291" w14:textId="475FCE4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371CAB2" w14:textId="094F8F92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F79D639" w14:textId="5822688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1.95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01C0E17" w14:textId="42D9FD2E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F5569D5" w14:textId="0DCC10E9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6.80   </w:t>
            </w:r>
          </w:p>
        </w:tc>
      </w:tr>
      <w:tr w:rsidR="00294B8F" w:rsidRPr="00B03B49" w14:paraId="535A104F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06BCA0EE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7506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4B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Ярцевский</w:t>
            </w:r>
            <w:proofErr w:type="spellEnd"/>
            <w:r w:rsidRPr="00294B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94B8F">
              <w:rPr>
                <w:rFonts w:ascii="Times New Roman" w:hAnsi="Times New Roman" w:cs="Times New Roman"/>
                <w:bCs/>
              </w:rPr>
              <w:t>р-он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4742141" w14:textId="52B370BD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62C6553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037E929" w14:textId="5231A9DC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1730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BF892B9" w14:textId="78959B8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A21B254" w14:textId="428A334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-2.04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9C30261" w14:textId="596C2346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93F101E" w14:textId="160E72A4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1.17   </w:t>
            </w:r>
          </w:p>
        </w:tc>
      </w:tr>
      <w:tr w:rsidR="00294B8F" w:rsidRPr="00B03B49" w14:paraId="79D48032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4130967E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39EB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Смоленск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35C8D31" w14:textId="0CF69A46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0A159B5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20472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8FB521E" w14:textId="1540BE5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20155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C8A08D1" w14:textId="0BB34018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-317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680EB13" w14:textId="232AF5F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-1.55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AC73E19" w14:textId="17B6DAB8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8A62B35" w14:textId="36B2F2B0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2.93   </w:t>
            </w:r>
          </w:p>
        </w:tc>
      </w:tr>
      <w:tr w:rsidR="00294B8F" w:rsidRPr="00B03B49" w14:paraId="2C4FC43A" w14:textId="77777777" w:rsidTr="00294B8F">
        <w:trPr>
          <w:trHeight w:val="64"/>
        </w:trPr>
        <w:tc>
          <w:tcPr>
            <w:tcW w:w="430" w:type="dxa"/>
            <w:shd w:val="clear" w:color="auto" w:fill="auto"/>
            <w:noWrap/>
            <w:vAlign w:val="center"/>
          </w:tcPr>
          <w:p w14:paraId="6846E63D" w14:textId="77777777" w:rsidR="00294B8F" w:rsidRPr="00B03B49" w:rsidRDefault="00294B8F" w:rsidP="00455B5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978B" w14:textId="77777777" w:rsidR="00294B8F" w:rsidRPr="00294B8F" w:rsidRDefault="00294B8F" w:rsidP="00455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bCs/>
              </w:rPr>
              <w:t>г. Десногорск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8F159C2" w14:textId="48F8D455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E0D2C0A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A5F4DD2" w14:textId="1A63C783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B8F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53945D8" w14:textId="6444866B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1395BD1" w14:textId="0966225C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-0.55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0842D6D" w14:textId="0B3E67AD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9CF99E4" w14:textId="71A38F91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</w:rPr>
              <w:t xml:space="preserve"> 3.21   </w:t>
            </w:r>
          </w:p>
        </w:tc>
      </w:tr>
      <w:tr w:rsidR="00294B8F" w:rsidRPr="00B03B49" w14:paraId="29DD7901" w14:textId="77777777" w:rsidTr="00294B8F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bottom"/>
            <w:hideMark/>
          </w:tcPr>
          <w:p w14:paraId="0B27BD6A" w14:textId="77777777" w:rsidR="00294B8F" w:rsidRPr="00294B8F" w:rsidRDefault="00294B8F" w:rsidP="00455B5C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Смоленской области*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E9A44E8" w14:textId="2C7ABD29" w:rsidR="00294B8F" w:rsidRPr="00294B8F" w:rsidRDefault="00294B8F" w:rsidP="00B61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36599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F523100" w14:textId="77777777" w:rsidR="00294B8F" w:rsidRPr="00294B8F" w:rsidRDefault="00294B8F" w:rsidP="00455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38133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F2EBA19" w14:textId="21C4CEC6" w:rsidR="00294B8F" w:rsidRPr="00294B8F" w:rsidRDefault="00294B8F" w:rsidP="00294B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37803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EA6168A" w14:textId="1907F1C5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  <w:b/>
              </w:rPr>
              <w:t>-330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4BB9496" w14:textId="142381B8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  <w:b/>
              </w:rPr>
              <w:t xml:space="preserve">-0.87  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B3FF9E9" w14:textId="38F3CA2F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  <w:b/>
              </w:rPr>
              <w:t>1204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0633B0E" w14:textId="4F74092E" w:rsidR="00294B8F" w:rsidRPr="00294B8F" w:rsidRDefault="00294B8F" w:rsidP="00EA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94B8F">
              <w:rPr>
                <w:rFonts w:ascii="Times New Roman" w:hAnsi="Times New Roman" w:cs="Times New Roman"/>
                <w:b/>
              </w:rPr>
              <w:t xml:space="preserve"> 3.29   </w:t>
            </w:r>
          </w:p>
        </w:tc>
      </w:tr>
    </w:tbl>
    <w:p w14:paraId="6ECC4C95" w14:textId="77777777" w:rsidR="00671897" w:rsidRPr="0021636E" w:rsidRDefault="00671897" w:rsidP="00912C1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C744191" w14:textId="77777777" w:rsidR="009D199E" w:rsidRDefault="009D199E" w:rsidP="009D199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*прирост в % посчитан как среднее значение по Смоленской области</w:t>
      </w:r>
      <w:proofErr w:type="gramEnd"/>
    </w:p>
    <w:p w14:paraId="675C8431" w14:textId="77777777" w:rsidR="009D199E" w:rsidRDefault="009D199E" w:rsidP="00EA78A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6C4E20" w14:textId="1C03025A" w:rsidR="00016ED1" w:rsidRDefault="00025D06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2C19" w:rsidRPr="00E1789C">
        <w:rPr>
          <w:rFonts w:ascii="Times New Roman" w:hAnsi="Times New Roman" w:cs="Times New Roman"/>
          <w:sz w:val="28"/>
          <w:szCs w:val="28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912C19">
        <w:rPr>
          <w:rFonts w:ascii="Times New Roman" w:hAnsi="Times New Roman" w:cs="Times New Roman"/>
          <w:sz w:val="28"/>
          <w:szCs w:val="28"/>
        </w:rPr>
        <w:t>Глинковский</w:t>
      </w:r>
      <w:r w:rsidR="00912C19" w:rsidRPr="00E1789C">
        <w:rPr>
          <w:rFonts w:ascii="Times New Roman" w:hAnsi="Times New Roman" w:cs="Times New Roman"/>
          <w:sz w:val="28"/>
          <w:szCs w:val="28"/>
        </w:rPr>
        <w:t xml:space="preserve"> район» Смоленской области, с </w:t>
      </w:r>
      <w:r w:rsidR="00253DAD">
        <w:rPr>
          <w:rFonts w:ascii="Times New Roman" w:hAnsi="Times New Roman" w:cs="Times New Roman"/>
          <w:sz w:val="28"/>
          <w:szCs w:val="28"/>
        </w:rPr>
        <w:t>10.08.</w:t>
      </w:r>
      <w:r w:rsidR="00912C19" w:rsidRPr="00E1789C">
        <w:rPr>
          <w:rFonts w:ascii="Times New Roman" w:hAnsi="Times New Roman" w:cs="Times New Roman"/>
          <w:sz w:val="28"/>
          <w:szCs w:val="28"/>
        </w:rPr>
        <w:t xml:space="preserve">2023 г. по </w:t>
      </w:r>
      <w:r w:rsidR="00253DAD">
        <w:rPr>
          <w:rFonts w:ascii="Times New Roman" w:hAnsi="Times New Roman" w:cs="Times New Roman"/>
          <w:sz w:val="28"/>
          <w:szCs w:val="28"/>
        </w:rPr>
        <w:t>10.08.</w:t>
      </w:r>
      <w:r w:rsidR="00912C19" w:rsidRPr="00E1789C">
        <w:rPr>
          <w:rFonts w:ascii="Times New Roman" w:hAnsi="Times New Roman" w:cs="Times New Roman"/>
          <w:sz w:val="28"/>
          <w:szCs w:val="28"/>
        </w:rPr>
        <w:t xml:space="preserve"> 2024 г. количество </w:t>
      </w:r>
      <w:r w:rsidR="005E0B92"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r w:rsidR="00912C19">
        <w:rPr>
          <w:rFonts w:ascii="Times New Roman" w:hAnsi="Times New Roman" w:cs="Times New Roman"/>
          <w:sz w:val="28"/>
          <w:szCs w:val="28"/>
        </w:rPr>
        <w:t>у</w:t>
      </w:r>
      <w:r w:rsidR="009A157C">
        <w:rPr>
          <w:rFonts w:ascii="Times New Roman" w:hAnsi="Times New Roman" w:cs="Times New Roman"/>
          <w:sz w:val="28"/>
          <w:szCs w:val="28"/>
        </w:rPr>
        <w:t>величилось</w:t>
      </w:r>
      <w:r w:rsidR="00912C19">
        <w:rPr>
          <w:rFonts w:ascii="Times New Roman" w:hAnsi="Times New Roman" w:cs="Times New Roman"/>
          <w:sz w:val="28"/>
          <w:szCs w:val="28"/>
        </w:rPr>
        <w:t xml:space="preserve"> </w:t>
      </w:r>
      <w:r w:rsidR="00912C19" w:rsidRPr="00E1789C">
        <w:rPr>
          <w:rFonts w:ascii="Times New Roman" w:hAnsi="Times New Roman" w:cs="Times New Roman"/>
          <w:sz w:val="28"/>
          <w:szCs w:val="28"/>
        </w:rPr>
        <w:t>на</w:t>
      </w:r>
      <w:r w:rsidR="009A157C">
        <w:rPr>
          <w:rFonts w:ascii="Times New Roman" w:hAnsi="Times New Roman" w:cs="Times New Roman"/>
          <w:sz w:val="28"/>
          <w:szCs w:val="28"/>
        </w:rPr>
        <w:t xml:space="preserve"> </w:t>
      </w:r>
      <w:r w:rsidR="00253DAD">
        <w:rPr>
          <w:rFonts w:ascii="Times New Roman" w:hAnsi="Times New Roman" w:cs="Times New Roman"/>
          <w:sz w:val="28"/>
          <w:szCs w:val="28"/>
        </w:rPr>
        <w:t>5</w:t>
      </w:r>
      <w:r w:rsidR="009A157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12C19">
        <w:rPr>
          <w:rFonts w:ascii="Times New Roman" w:hAnsi="Times New Roman" w:cs="Times New Roman"/>
          <w:sz w:val="28"/>
          <w:szCs w:val="28"/>
        </w:rPr>
        <w:t xml:space="preserve"> </w:t>
      </w:r>
      <w:r w:rsidR="00253DAD">
        <w:rPr>
          <w:rFonts w:ascii="Times New Roman" w:hAnsi="Times New Roman" w:cs="Times New Roman"/>
          <w:sz w:val="28"/>
          <w:szCs w:val="28"/>
        </w:rPr>
        <w:t>(6,5</w:t>
      </w:r>
      <w:r w:rsidR="00912C19">
        <w:rPr>
          <w:rFonts w:ascii="Times New Roman" w:hAnsi="Times New Roman" w:cs="Times New Roman"/>
          <w:sz w:val="28"/>
          <w:szCs w:val="28"/>
        </w:rPr>
        <w:t>%</w:t>
      </w:r>
      <w:r w:rsidR="00671897">
        <w:rPr>
          <w:rFonts w:ascii="Times New Roman" w:hAnsi="Times New Roman" w:cs="Times New Roman"/>
          <w:sz w:val="28"/>
          <w:szCs w:val="28"/>
        </w:rPr>
        <w:t xml:space="preserve">.). За </w:t>
      </w:r>
      <w:r w:rsidR="00253DAD">
        <w:rPr>
          <w:rFonts w:ascii="Times New Roman" w:hAnsi="Times New Roman" w:cs="Times New Roman"/>
          <w:sz w:val="28"/>
          <w:szCs w:val="28"/>
        </w:rPr>
        <w:t>период с 10.01.2024 г. по 10.08.2024 г.</w:t>
      </w:r>
      <w:r w:rsidR="00912C19" w:rsidRPr="00E1789C">
        <w:rPr>
          <w:rFonts w:ascii="Times New Roman" w:hAnsi="Times New Roman" w:cs="Times New Roman"/>
          <w:sz w:val="28"/>
          <w:szCs w:val="28"/>
        </w:rPr>
        <w:t xml:space="preserve"> число субъектов МСП </w:t>
      </w:r>
      <w:r w:rsidR="00253DAD">
        <w:rPr>
          <w:rFonts w:ascii="Times New Roman" w:hAnsi="Times New Roman" w:cs="Times New Roman"/>
          <w:sz w:val="28"/>
          <w:szCs w:val="28"/>
        </w:rPr>
        <w:t>осталась на прежнем уровне</w:t>
      </w:r>
      <w:r w:rsidR="005E0B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7E06CB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0FD77A42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5879E7A7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57B8DBEA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69D98F93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5A65E600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1235618C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4EBFFA5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0CBB10DF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7F82E9C3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5C4EEB3A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5AA306FB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3B4FAF23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7AFEB764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18CE63D4" w14:textId="77777777" w:rsidR="00FB7B15" w:rsidRDefault="00FB7B15" w:rsidP="00FB7B15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6D0407EC" w14:textId="4575AA3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 районе (городском округе)</w:t>
      </w:r>
    </w:p>
    <w:p w14:paraId="5330FE54" w14:textId="5B79DC44" w:rsidR="00B13E80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5C6D7B03" w14:textId="77777777" w:rsidR="00912C19" w:rsidRDefault="00912C19" w:rsidP="00912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912C19" w:rsidRPr="0021636E" w14:paraId="784F13F6" w14:textId="77777777" w:rsidTr="00CD2872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01FF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8C20" w14:textId="468B8F5F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892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  <w:r w:rsidR="00912C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E1A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C0F2" w14:textId="4A2110BD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</w:t>
            </w:r>
            <w:r w:rsidR="008D62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 w:rsidR="0046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  <w:r w:rsidR="00912C1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12D1EB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0BDB38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E5CBAF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C3D855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12C19" w:rsidRPr="0021636E" w14:paraId="4F77ADDF" w14:textId="77777777" w:rsidTr="00CD2872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B177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7B0" w14:textId="6A2C938D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3364" w14:textId="1DFC2D34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3EBE" w14:textId="581A4BC8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00CC" w14:textId="3E8E9F43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8307" w14:textId="3EFB43DD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731D" w14:textId="33F498A7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1BFD" w14:textId="156EAD7E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5452F7E4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329B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420C" w14:textId="761B5B5E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82C0" w14:textId="6E5EDFFB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E906" w14:textId="632840EA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6CF7" w14:textId="60C5D676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F4C7" w14:textId="3F618424" w:rsidR="00912C19" w:rsidRPr="0021636E" w:rsidRDefault="00465C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6735" w14:textId="5EE47F35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5232" w14:textId="43D34D55" w:rsidR="00912C19" w:rsidRPr="0021636E" w:rsidRDefault="00216D6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603FD86F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ACC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BC30" w14:textId="49E8F53E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7399" w14:textId="48C393F3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9F94" w14:textId="04168CCA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D94A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D4A1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2226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B071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558546F4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E0F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2FDC" w14:textId="528EFCC5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89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DD6C" w14:textId="120F9D2F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2B30" w14:textId="486611E1" w:rsidR="00912C19" w:rsidRPr="0021636E" w:rsidRDefault="00892FB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97B2" w14:textId="77D4621E" w:rsidR="00912C19" w:rsidRPr="0021636E" w:rsidRDefault="00961047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65EC" w14:textId="27AB5DAE" w:rsidR="00912C19" w:rsidRPr="0021636E" w:rsidRDefault="00961047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FBE7" w14:textId="29713A40" w:rsidR="00912C19" w:rsidRPr="0021636E" w:rsidRDefault="00961047" w:rsidP="00216D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BFC8" w14:textId="2888E9D5" w:rsidR="00912C19" w:rsidRPr="0021636E" w:rsidRDefault="00961047" w:rsidP="00387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912C19" w:rsidRPr="0021636E" w14:paraId="5DAEF675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CAC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B11E" w14:textId="28BA142A" w:rsidR="00912C19" w:rsidRPr="0021636E" w:rsidRDefault="003158A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92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7E54" w14:textId="6A5C9B93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195B" w14:textId="462D0679" w:rsidR="00912C19" w:rsidRPr="0021636E" w:rsidRDefault="00892FB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A4C7" w14:textId="29C513EF" w:rsidR="00912C19" w:rsidRPr="0021636E" w:rsidRDefault="009610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5A3" w14:textId="646111AB" w:rsidR="00912C19" w:rsidRPr="0021636E" w:rsidRDefault="009610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24E8" w14:textId="7A61D120" w:rsidR="00912C19" w:rsidRPr="0021636E" w:rsidRDefault="009610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B831" w14:textId="5E3D3676" w:rsidR="00912C19" w:rsidRPr="0021636E" w:rsidRDefault="009610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912C19" w:rsidRPr="0021636E" w14:paraId="15D559F1" w14:textId="77777777" w:rsidTr="00CD287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B5C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EA1" w14:textId="09616851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57E5" w14:textId="37B01DC4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CB20" w14:textId="6BF0DBF4" w:rsidR="00912C19" w:rsidRPr="0021636E" w:rsidRDefault="00CD2872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69C8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11B9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A79F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4831" w14:textId="77777777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C19" w:rsidRPr="0021636E" w14:paraId="26DB8543" w14:textId="77777777" w:rsidTr="00CD2872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F54" w14:textId="77777777" w:rsidR="00912C19" w:rsidRPr="0021636E" w:rsidRDefault="00912C19" w:rsidP="00CD2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D0B1" w14:textId="5E9612DE" w:rsidR="00912C19" w:rsidRPr="0021636E" w:rsidRDefault="003158A2" w:rsidP="00892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9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F4B6" w14:textId="7A72BD8B" w:rsidR="00912C19" w:rsidRPr="0021636E" w:rsidRDefault="00912C19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BEDC" w14:textId="17A9045E" w:rsidR="00912C19" w:rsidRPr="0021636E" w:rsidRDefault="00892FB2" w:rsidP="00465C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E878" w14:textId="20B68C0D" w:rsidR="00912C19" w:rsidRPr="00961047" w:rsidRDefault="009610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28AC" w14:textId="09CDF5BF" w:rsidR="00912C19" w:rsidRPr="0021636E" w:rsidRDefault="00961047" w:rsidP="00387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2998" w14:textId="702DB0F7" w:rsidR="00912C19" w:rsidRPr="0021636E" w:rsidRDefault="009610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A7A0" w14:textId="4F2D8DCD" w:rsidR="00912C19" w:rsidRPr="0021636E" w:rsidRDefault="00961047" w:rsidP="00CD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</w:tbl>
    <w:p w14:paraId="4E94108A" w14:textId="77777777" w:rsidR="00912C19" w:rsidRPr="0021636E" w:rsidRDefault="00912C19" w:rsidP="00912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FE68D6" w14:textId="3783C881" w:rsidR="00CD2872" w:rsidRPr="007E53F2" w:rsidRDefault="00CD2872" w:rsidP="00CD2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3F2">
        <w:rPr>
          <w:rFonts w:ascii="Times New Roman" w:hAnsi="Times New Roman" w:cs="Times New Roman"/>
          <w:sz w:val="28"/>
          <w:szCs w:val="28"/>
        </w:rPr>
        <w:t>Как видно из представл</w:t>
      </w:r>
      <w:r w:rsidR="00025D06">
        <w:rPr>
          <w:rFonts w:ascii="Times New Roman" w:hAnsi="Times New Roman" w:cs="Times New Roman"/>
          <w:sz w:val="28"/>
          <w:szCs w:val="28"/>
        </w:rPr>
        <w:t>енной таблицы, за</w:t>
      </w:r>
      <w:r w:rsidR="00961047">
        <w:rPr>
          <w:rFonts w:ascii="Times New Roman" w:hAnsi="Times New Roman" w:cs="Times New Roman"/>
          <w:sz w:val="28"/>
          <w:szCs w:val="28"/>
        </w:rPr>
        <w:t xml:space="preserve"> период с января по август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E53F2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«</w:t>
      </w:r>
      <w:r w:rsidR="0098345E">
        <w:rPr>
          <w:rFonts w:ascii="Times New Roman" w:hAnsi="Times New Roman" w:cs="Times New Roman"/>
          <w:sz w:val="28"/>
          <w:szCs w:val="28"/>
        </w:rPr>
        <w:t>Глинковский</w:t>
      </w:r>
      <w:r w:rsidRPr="007E53F2">
        <w:rPr>
          <w:rFonts w:ascii="Times New Roman" w:hAnsi="Times New Roman" w:cs="Times New Roman"/>
          <w:sz w:val="28"/>
          <w:szCs w:val="28"/>
        </w:rPr>
        <w:t xml:space="preserve"> район» Смоленской области количество юридических лиц  </w:t>
      </w:r>
      <w:r w:rsidR="00216D62">
        <w:rPr>
          <w:rFonts w:ascii="Times New Roman" w:hAnsi="Times New Roman" w:cs="Times New Roman"/>
          <w:sz w:val="28"/>
          <w:szCs w:val="28"/>
        </w:rPr>
        <w:t>уменьшилось на 1 единицу (-11,1%)</w:t>
      </w:r>
      <w:r w:rsidR="00712B93">
        <w:rPr>
          <w:rFonts w:ascii="Times New Roman" w:hAnsi="Times New Roman" w:cs="Times New Roman"/>
          <w:sz w:val="28"/>
          <w:szCs w:val="28"/>
        </w:rPr>
        <w:t xml:space="preserve">, количество ИП </w:t>
      </w:r>
      <w:r w:rsidR="00216D62">
        <w:rPr>
          <w:rFonts w:ascii="Times New Roman" w:hAnsi="Times New Roman" w:cs="Times New Roman"/>
          <w:sz w:val="28"/>
          <w:szCs w:val="28"/>
        </w:rPr>
        <w:t>у</w:t>
      </w:r>
      <w:r w:rsidR="00961047">
        <w:rPr>
          <w:rFonts w:ascii="Times New Roman" w:hAnsi="Times New Roman" w:cs="Times New Roman"/>
          <w:sz w:val="28"/>
          <w:szCs w:val="28"/>
        </w:rPr>
        <w:t>величилось   на 1</w:t>
      </w:r>
      <w:r w:rsidR="00FB28E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61047">
        <w:rPr>
          <w:rFonts w:ascii="Times New Roman" w:hAnsi="Times New Roman" w:cs="Times New Roman"/>
          <w:sz w:val="28"/>
          <w:szCs w:val="28"/>
        </w:rPr>
        <w:t>у</w:t>
      </w:r>
      <w:r w:rsidR="008D0266">
        <w:rPr>
          <w:rFonts w:ascii="Times New Roman" w:hAnsi="Times New Roman" w:cs="Times New Roman"/>
          <w:sz w:val="28"/>
          <w:szCs w:val="28"/>
        </w:rPr>
        <w:t xml:space="preserve"> (1,2</w:t>
      </w:r>
      <w:r w:rsidR="00FB28EE">
        <w:rPr>
          <w:rFonts w:ascii="Times New Roman" w:hAnsi="Times New Roman" w:cs="Times New Roman"/>
          <w:sz w:val="28"/>
          <w:szCs w:val="28"/>
        </w:rPr>
        <w:t>%).</w:t>
      </w:r>
    </w:p>
    <w:p w14:paraId="37089F34" w14:textId="11BEC4C6" w:rsidR="00CD2872" w:rsidRDefault="00CD2872" w:rsidP="00CD2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0266">
        <w:rPr>
          <w:rFonts w:ascii="Times New Roman" w:hAnsi="Times New Roman" w:cs="Times New Roman"/>
          <w:sz w:val="28"/>
          <w:szCs w:val="28"/>
        </w:rPr>
        <w:t>За период  с 10.08.2023 г. по 10.</w:t>
      </w:r>
      <w:r w:rsidR="00253DAD">
        <w:rPr>
          <w:rFonts w:ascii="Times New Roman" w:hAnsi="Times New Roman" w:cs="Times New Roman"/>
          <w:sz w:val="28"/>
          <w:szCs w:val="28"/>
        </w:rPr>
        <w:t xml:space="preserve">08.2024 г. </w:t>
      </w:r>
      <w:r w:rsidRPr="007E53F2">
        <w:rPr>
          <w:rFonts w:ascii="Times New Roman" w:hAnsi="Times New Roman" w:cs="Times New Roman"/>
          <w:sz w:val="28"/>
          <w:szCs w:val="28"/>
        </w:rPr>
        <w:t xml:space="preserve"> численность юр</w:t>
      </w:r>
      <w:r>
        <w:rPr>
          <w:rFonts w:ascii="Times New Roman" w:hAnsi="Times New Roman" w:cs="Times New Roman"/>
          <w:sz w:val="28"/>
          <w:szCs w:val="28"/>
        </w:rPr>
        <w:t xml:space="preserve">идических лиц </w:t>
      </w:r>
      <w:r w:rsidR="00216D62">
        <w:rPr>
          <w:rFonts w:ascii="Times New Roman" w:hAnsi="Times New Roman" w:cs="Times New Roman"/>
          <w:sz w:val="28"/>
          <w:szCs w:val="28"/>
        </w:rPr>
        <w:t>осталась на прежнем уровне,</w:t>
      </w:r>
      <w:r w:rsidR="0038771A">
        <w:rPr>
          <w:rFonts w:ascii="Times New Roman" w:hAnsi="Times New Roman" w:cs="Times New Roman"/>
          <w:sz w:val="28"/>
          <w:szCs w:val="28"/>
        </w:rPr>
        <w:t xml:space="preserve"> а</w:t>
      </w:r>
      <w:r w:rsidR="0098345E">
        <w:rPr>
          <w:rFonts w:ascii="Times New Roman" w:hAnsi="Times New Roman" w:cs="Times New Roman"/>
          <w:sz w:val="28"/>
          <w:szCs w:val="28"/>
        </w:rPr>
        <w:t xml:space="preserve"> количество  ИП </w:t>
      </w:r>
      <w:r w:rsidR="0038771A">
        <w:rPr>
          <w:rFonts w:ascii="Times New Roman" w:hAnsi="Times New Roman" w:cs="Times New Roman"/>
          <w:sz w:val="28"/>
          <w:szCs w:val="28"/>
        </w:rPr>
        <w:t xml:space="preserve">увеличилось  на </w:t>
      </w:r>
      <w:r w:rsidR="00253DAD">
        <w:rPr>
          <w:rFonts w:ascii="Times New Roman" w:hAnsi="Times New Roman" w:cs="Times New Roman"/>
          <w:sz w:val="28"/>
          <w:szCs w:val="28"/>
        </w:rPr>
        <w:t>5</w:t>
      </w:r>
      <w:r w:rsidR="00216D62">
        <w:rPr>
          <w:rFonts w:ascii="Times New Roman" w:hAnsi="Times New Roman" w:cs="Times New Roman"/>
          <w:sz w:val="28"/>
          <w:szCs w:val="28"/>
        </w:rPr>
        <w:t xml:space="preserve"> </w:t>
      </w:r>
      <w:r w:rsidR="0038771A">
        <w:rPr>
          <w:rFonts w:ascii="Times New Roman" w:hAnsi="Times New Roman" w:cs="Times New Roman"/>
          <w:sz w:val="28"/>
          <w:szCs w:val="28"/>
        </w:rPr>
        <w:t>единиц</w:t>
      </w:r>
      <w:r w:rsidR="00FB28EE">
        <w:rPr>
          <w:rFonts w:ascii="Times New Roman" w:hAnsi="Times New Roman" w:cs="Times New Roman"/>
          <w:sz w:val="28"/>
          <w:szCs w:val="28"/>
        </w:rPr>
        <w:t xml:space="preserve"> (</w:t>
      </w:r>
      <w:r w:rsidR="00253DAD">
        <w:rPr>
          <w:rFonts w:ascii="Times New Roman" w:hAnsi="Times New Roman" w:cs="Times New Roman"/>
          <w:sz w:val="28"/>
          <w:szCs w:val="28"/>
        </w:rPr>
        <w:t>6,5</w:t>
      </w:r>
      <w:r w:rsidR="007B7EA7">
        <w:rPr>
          <w:rFonts w:ascii="Times New Roman" w:hAnsi="Times New Roman" w:cs="Times New Roman"/>
          <w:sz w:val="28"/>
          <w:szCs w:val="28"/>
        </w:rPr>
        <w:t>%)</w:t>
      </w:r>
      <w:r w:rsidR="00025D06">
        <w:rPr>
          <w:rFonts w:ascii="Times New Roman" w:hAnsi="Times New Roman" w:cs="Times New Roman"/>
          <w:sz w:val="28"/>
          <w:szCs w:val="28"/>
        </w:rPr>
        <w:t>.</w:t>
      </w:r>
    </w:p>
    <w:p w14:paraId="3425CBA1" w14:textId="77777777" w:rsidR="0098345E" w:rsidRPr="0042427B" w:rsidRDefault="0098345E" w:rsidP="00CD2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8345E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139B4AF8" w14:textId="77777777"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9571DDE" w14:textId="21FA8C4C" w:rsidR="0028618E" w:rsidRDefault="002640A6" w:rsidP="009C3E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Динамика количества субъектов МСП в </w:t>
      </w:r>
      <w:r w:rsidR="00657340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«Глинковский район» Смоленской области</w:t>
      </w:r>
      <w:r w:rsidR="009E3ECE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10</w:t>
      </w:r>
      <w:r w:rsidR="00F75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26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E3EC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A3F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E3ECE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26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E3EC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834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21B160" w14:textId="77777777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A702" w14:textId="2CD08510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8D77B3" wp14:editId="326CB53B">
            <wp:extent cx="7040880" cy="3850640"/>
            <wp:effectExtent l="0" t="0" r="2667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79F095" w14:textId="77777777" w:rsidR="0028618E" w:rsidRDefault="0028618E" w:rsidP="00657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37116" w14:textId="276318D2" w:rsidR="001A3F9D" w:rsidRDefault="001A3F9D" w:rsidP="001A3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</w:t>
      </w:r>
      <w:r w:rsidR="0098345E">
        <w:rPr>
          <w:rFonts w:ascii="Times New Roman" w:hAnsi="Times New Roman" w:cs="Times New Roman"/>
          <w:sz w:val="28"/>
          <w:szCs w:val="28"/>
        </w:rPr>
        <w:t xml:space="preserve">а прироста количества </w:t>
      </w:r>
      <w:r w:rsidR="00707D06">
        <w:rPr>
          <w:rFonts w:ascii="Times New Roman" w:hAnsi="Times New Roman" w:cs="Times New Roman"/>
          <w:sz w:val="28"/>
          <w:szCs w:val="28"/>
        </w:rPr>
        <w:t xml:space="preserve"> </w:t>
      </w:r>
      <w:r w:rsidR="0098345E">
        <w:rPr>
          <w:rFonts w:ascii="Times New Roman" w:hAnsi="Times New Roman" w:cs="Times New Roman"/>
          <w:sz w:val="28"/>
          <w:szCs w:val="28"/>
        </w:rPr>
        <w:t xml:space="preserve">ИП </w:t>
      </w:r>
      <w:r w:rsidR="000B66B6">
        <w:rPr>
          <w:rFonts w:ascii="Times New Roman" w:hAnsi="Times New Roman" w:cs="Times New Roman"/>
          <w:sz w:val="28"/>
          <w:szCs w:val="28"/>
        </w:rPr>
        <w:t xml:space="preserve"> </w:t>
      </w:r>
      <w:r w:rsidR="0098345E">
        <w:rPr>
          <w:rFonts w:ascii="Times New Roman" w:hAnsi="Times New Roman" w:cs="Times New Roman"/>
          <w:sz w:val="28"/>
          <w:szCs w:val="28"/>
        </w:rPr>
        <w:t xml:space="preserve">и ЮЛ с </w:t>
      </w:r>
      <w:r w:rsidR="00707D06">
        <w:rPr>
          <w:rFonts w:ascii="Times New Roman" w:hAnsi="Times New Roman" w:cs="Times New Roman"/>
          <w:sz w:val="28"/>
          <w:szCs w:val="28"/>
        </w:rPr>
        <w:t xml:space="preserve">10 августа </w:t>
      </w:r>
      <w:r>
        <w:rPr>
          <w:rFonts w:ascii="Times New Roman" w:hAnsi="Times New Roman" w:cs="Times New Roman"/>
          <w:sz w:val="28"/>
          <w:szCs w:val="28"/>
        </w:rPr>
        <w:t xml:space="preserve"> 2023 го</w:t>
      </w:r>
      <w:r w:rsidR="0098345E">
        <w:rPr>
          <w:rFonts w:ascii="Times New Roman" w:hAnsi="Times New Roman" w:cs="Times New Roman"/>
          <w:sz w:val="28"/>
          <w:szCs w:val="28"/>
        </w:rPr>
        <w:t xml:space="preserve">да по </w:t>
      </w:r>
      <w:r w:rsidR="00707D06"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="0098345E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 изменялась то в сторону увеличен</w:t>
      </w:r>
      <w:r w:rsidR="000B66B6">
        <w:rPr>
          <w:rFonts w:ascii="Times New Roman" w:hAnsi="Times New Roman" w:cs="Times New Roman"/>
          <w:sz w:val="28"/>
          <w:szCs w:val="28"/>
        </w:rPr>
        <w:t>ия, то в сторону уменьшения на 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66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единицы. В  силу специфики работы Единого реестра МСП в </w:t>
      </w:r>
      <w:r w:rsidR="00707D06"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sz w:val="28"/>
          <w:szCs w:val="28"/>
        </w:rPr>
        <w:t xml:space="preserve"> месяце отмечено </w:t>
      </w:r>
      <w:r w:rsidR="00707D06">
        <w:rPr>
          <w:rFonts w:ascii="Times New Roman" w:hAnsi="Times New Roman" w:cs="Times New Roman"/>
          <w:sz w:val="28"/>
          <w:szCs w:val="28"/>
        </w:rPr>
        <w:t>увеличение числа  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6395A" w14:textId="77777777" w:rsidR="001A3F9D" w:rsidRDefault="001A3F9D" w:rsidP="001A3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Из-за простой регистрации и невысокой налоговой нагрузке многие предприниматели предпочитают этот режим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B1BDD4" w14:textId="7F18FCEE" w:rsidR="00A82AAD" w:rsidRPr="0042427B" w:rsidRDefault="00A82AAD" w:rsidP="009D3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C9CD730" w14:textId="21B8A13C" w:rsidR="00D72AE1" w:rsidRDefault="00EF4949" w:rsidP="006A4C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7783">
        <w:rPr>
          <w:rFonts w:ascii="Times New Roman" w:hAnsi="Times New Roman" w:cs="Times New Roman"/>
          <w:b/>
          <w:bCs/>
          <w:sz w:val="20"/>
          <w:szCs w:val="20"/>
        </w:rPr>
        <w:t xml:space="preserve"> «Глинковский район Смоленской области»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  <w:r w:rsidR="004F29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7F83617" w14:textId="31368988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83FC82D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1EF4C8D" w14:textId="5ACCB97F" w:rsidR="00D72AE1" w:rsidRDefault="006A4C4A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AF525A9" wp14:editId="1C3D25CE">
            <wp:extent cx="6106160" cy="6817360"/>
            <wp:effectExtent l="0" t="0" r="27940" b="215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588DC5" w14:textId="77777777" w:rsidR="00D72AE1" w:rsidRDefault="00D72AE1" w:rsidP="00E0490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3DA0D88" w14:textId="5774D13A" w:rsidR="00DF3164" w:rsidRDefault="001A1184" w:rsidP="006A4C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93527">
        <w:rPr>
          <w:rFonts w:ascii="Times New Roman" w:hAnsi="Times New Roman" w:cs="Times New Roman"/>
          <w:sz w:val="24"/>
          <w:szCs w:val="24"/>
        </w:rPr>
        <w:t>период  10.</w:t>
      </w:r>
      <w:r w:rsidR="001E539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E5392">
        <w:rPr>
          <w:rFonts w:ascii="Times New Roman" w:hAnsi="Times New Roman" w:cs="Times New Roman"/>
          <w:sz w:val="24"/>
          <w:szCs w:val="24"/>
        </w:rPr>
        <w:t>3г. по 10.08</w:t>
      </w:r>
      <w:r w:rsidR="00A93527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54E2C64C" w14:textId="77777777" w:rsidR="006A4C4A" w:rsidRDefault="006A4C4A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ADE47B3" w14:textId="77777777" w:rsidR="006A4C4A" w:rsidRDefault="006A4C4A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8045BFE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A49FCA3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36DB921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363FE81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E277AB2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B9AE4B7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0452976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8543369" w14:textId="77777777" w:rsidR="00F75B10" w:rsidRDefault="00F75B10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C66C864" w14:textId="6D08472C" w:rsidR="00052701" w:rsidRPr="00B51FDB" w:rsidRDefault="00052701" w:rsidP="001E53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5B683E21" w:rsidR="00052701" w:rsidRPr="00B51FDB" w:rsidRDefault="00DC5E4A" w:rsidP="001E53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  <w:r w:rsidR="001E5392">
        <w:rPr>
          <w:rFonts w:ascii="Times New Roman" w:hAnsi="Times New Roman" w:cs="Times New Roman"/>
          <w:b/>
          <w:bCs/>
          <w:sz w:val="20"/>
          <w:szCs w:val="24"/>
        </w:rPr>
        <w:t xml:space="preserve"> «Глинковский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93" w:type="dxa"/>
        <w:tblInd w:w="-5" w:type="dxa"/>
        <w:tblLook w:val="04A0" w:firstRow="1" w:lastRow="0" w:firstColumn="1" w:lastColumn="0" w:noHBand="0" w:noVBand="1"/>
      </w:tblPr>
      <w:tblGrid>
        <w:gridCol w:w="4791"/>
        <w:gridCol w:w="1276"/>
        <w:gridCol w:w="1116"/>
        <w:gridCol w:w="1116"/>
        <w:gridCol w:w="997"/>
        <w:gridCol w:w="997"/>
      </w:tblGrid>
      <w:tr w:rsidR="00991D6E" w:rsidRPr="00B51FDB" w14:paraId="4462B22A" w14:textId="77777777" w:rsidTr="00991D6E">
        <w:trPr>
          <w:trHeight w:val="30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8B0D7" w14:textId="381F7F1D" w:rsidR="00991D6E" w:rsidRDefault="00991D6E" w:rsidP="00A04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E63694" w:rsidR="00991D6E" w:rsidRPr="00C20C35" w:rsidRDefault="00991D6E" w:rsidP="00A047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</w:t>
            </w:r>
            <w:r w:rsidRPr="00C20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65D9ED58" w:rsidR="00991D6E" w:rsidRPr="00C20C35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991D6E" w:rsidRPr="00B51FDB" w14:paraId="05423158" w14:textId="77777777" w:rsidTr="00DD064A">
        <w:trPr>
          <w:trHeight w:val="16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5"/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90E2C" w14:textId="7DC77034" w:rsidR="00991D6E" w:rsidRDefault="00991D6E" w:rsidP="00991D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17352996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104B211F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4A8AABF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44F3F394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-50%</w:t>
            </w:r>
          </w:p>
        </w:tc>
      </w:tr>
      <w:tr w:rsidR="00991D6E" w:rsidRPr="00B51FDB" w14:paraId="063C033C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BD5735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1096" w14:textId="6B78B1CB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3DF18E0B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79321CD6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1289374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351A6A19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00CF633F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BB8D" w14:textId="1049ACD0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00004D79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2C2E9F48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13A15F6E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30D6C35F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7904174D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4637ECA8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665D" w14:textId="757768F9" w:rsidR="00991D6E" w:rsidRPr="00B51FDB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322FEA9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14CCCEA5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5CA72F42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45976915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D6E" w:rsidRPr="00B51FDB" w14:paraId="611485E6" w14:textId="77777777" w:rsidTr="00DD064A">
        <w:trPr>
          <w:trHeight w:val="6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9B37" w14:textId="01030841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52EF0E1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5BDCD21A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175059D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41652D8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2174F60A" w14:textId="77777777" w:rsidTr="00DD064A">
        <w:trPr>
          <w:trHeight w:val="143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060E" w14:textId="6C605963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37DE5EA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7E471816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08740938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66925B2B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3F0D4418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A0FF" w14:textId="77205DD6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2799" w14:textId="1AC038FD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156D" w14:textId="420F3BAD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D8AD" w14:textId="4DE75E29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C22" w14:textId="4014373E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64CA" w14:textId="62981206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206277A9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E09E" w14:textId="47521883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59090AEC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2F7EAC81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5C6617DE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6A997DFF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991D6E" w:rsidRPr="00B51FDB" w14:paraId="2E1F99EA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CCA04" w14:textId="33832E09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2F59E1EB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18DA355C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063DBC6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097174D1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28DC09FB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2966" w14:textId="4A89DDF2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051EC689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5DB1AB9D" w:rsidR="00991D6E" w:rsidRPr="00B51FDB" w:rsidRDefault="00991D6E" w:rsidP="00CD75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7820E08B" w:rsidR="00991D6E" w:rsidRPr="00B51FDB" w:rsidRDefault="00991D6E" w:rsidP="00CD75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31FA15B5" w:rsidR="00991D6E" w:rsidRPr="00B51FDB" w:rsidRDefault="00991D6E" w:rsidP="00D7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991D6E" w:rsidRPr="00B51FDB" w14:paraId="49FC05ED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461F" w14:textId="26145C1D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5C47E74C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6030C1AB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0C3D9D40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32C66184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1500A2CD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02DF" w14:textId="761E9E25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736BE23C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3C595D0A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4B530E1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4C5070CE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51882B34" w14:textId="77777777" w:rsidTr="00DD064A">
        <w:trPr>
          <w:trHeight w:val="9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9F94" w14:textId="0FA5FAF0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1621EE38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36E6A129" w:rsidR="00991D6E" w:rsidRPr="00B51FDB" w:rsidRDefault="00991D6E" w:rsidP="00A935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48C163E8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4FE4F640" w:rsidR="00991D6E" w:rsidRPr="00B51FDB" w:rsidRDefault="00991D6E" w:rsidP="006858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-5,6%</w:t>
            </w:r>
          </w:p>
        </w:tc>
      </w:tr>
      <w:tr w:rsidR="00991D6E" w:rsidRPr="00B51FDB" w14:paraId="139CD48F" w14:textId="77777777" w:rsidTr="00DD064A">
        <w:trPr>
          <w:trHeight w:val="15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3F62" w14:textId="0C6C7AAA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F8D8" w14:textId="6D9888A6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1542C450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74AE6947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1A0C586B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66A8C714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189C1AC4" w14:textId="77777777" w:rsidTr="00DD064A">
        <w:trPr>
          <w:trHeight w:val="18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F799" w14:textId="0FBF42BE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586450C2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10C50683" w:rsidR="00991D6E" w:rsidRPr="00B51FDB" w:rsidRDefault="00991D6E" w:rsidP="000402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5FEA4E0C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1CF90FC4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2CD2A643" w14:textId="77777777" w:rsidTr="00DD064A">
        <w:trPr>
          <w:trHeight w:val="6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11CCACE1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665C" w14:textId="37701EDB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5779693E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327FA7A0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371C166B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4B94E50E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504D7AA9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BE395" w14:textId="635C9B5C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67AEB468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2D884FEE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017FF582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2E638E4A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00D643F3" w14:textId="77777777" w:rsidTr="00DD064A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1326D" w14:textId="72C11686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5E6690E3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30262C7D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2D35A152" w:rsidR="00991D6E" w:rsidRPr="00B51FDB" w:rsidRDefault="00991D6E" w:rsidP="004A6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7516C1F2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+50%</w:t>
            </w:r>
          </w:p>
        </w:tc>
      </w:tr>
      <w:tr w:rsidR="00991D6E" w:rsidRPr="00B51FDB" w14:paraId="16E34588" w14:textId="77777777" w:rsidTr="00DD064A">
        <w:trPr>
          <w:trHeight w:val="17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3E1B" w14:textId="77777777" w:rsidR="00991D6E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378850E5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7B75EB80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59C83F00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2F59B84B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4995A7AC" w14:textId="77777777" w:rsidTr="00DD064A">
        <w:trPr>
          <w:trHeight w:val="68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C3AB" w14:textId="748A076A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691F4E46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566138CF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6ACD4E1D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613AA478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D6E" w:rsidRPr="00B51FDB" w14:paraId="051B0D3F" w14:textId="77777777" w:rsidTr="00DD064A">
        <w:trPr>
          <w:trHeight w:val="64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366E" w14:textId="6E4B6D8F" w:rsidR="00991D6E" w:rsidRDefault="00DD064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45017B12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6C2AB7EC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0F83371B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05F6F3DD" w:rsidR="00991D6E" w:rsidRPr="00B51FDB" w:rsidRDefault="00991D6E" w:rsidP="009A6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-42,9%</w:t>
            </w:r>
          </w:p>
        </w:tc>
      </w:tr>
      <w:tr w:rsidR="00991D6E" w:rsidRPr="00B51FDB" w14:paraId="43B612B0" w14:textId="77777777" w:rsidTr="00991D6E">
        <w:trPr>
          <w:trHeight w:val="3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991D6E" w:rsidRPr="00B51FDB" w:rsidRDefault="00991D6E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47C41" w14:textId="77777777" w:rsidR="00991D6E" w:rsidRDefault="00991D6E" w:rsidP="00DA29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48C41272" w:rsidR="00991D6E" w:rsidRPr="00B51FDB" w:rsidRDefault="00991D6E" w:rsidP="00DA29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686FE771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5B7BF0EF" w:rsidR="00991D6E" w:rsidRPr="00B51FDB" w:rsidRDefault="00991D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197B5E56" w:rsidR="00991D6E" w:rsidRPr="00B51FDB" w:rsidRDefault="00991D6E" w:rsidP="002470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65777F" w14:textId="11030026" w:rsidR="003F3212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FB0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4A6930">
        <w:rPr>
          <w:rFonts w:ascii="Times New Roman" w:hAnsi="Times New Roman" w:cs="Times New Roman"/>
          <w:sz w:val="24"/>
          <w:szCs w:val="24"/>
        </w:rPr>
        <w:t xml:space="preserve"> за период с 10.01.2024 по 10.08.2024</w:t>
      </w:r>
      <w:r w:rsidR="003F3212">
        <w:rPr>
          <w:rFonts w:ascii="Times New Roman" w:hAnsi="Times New Roman" w:cs="Times New Roman"/>
          <w:sz w:val="24"/>
          <w:szCs w:val="24"/>
        </w:rPr>
        <w:t>:</w:t>
      </w:r>
    </w:p>
    <w:p w14:paraId="3A0D0444" w14:textId="0409C2B4" w:rsidR="003F3212" w:rsidRPr="001B472D" w:rsidRDefault="001B472D" w:rsidP="000402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F3212" w:rsidRPr="001B472D">
        <w:rPr>
          <w:rFonts w:ascii="Times New Roman" w:hAnsi="Times New Roman" w:cs="Times New Roman"/>
          <w:sz w:val="24"/>
          <w:szCs w:val="24"/>
        </w:rPr>
        <w:t>-</w:t>
      </w:r>
      <w:r w:rsidR="001F4D28" w:rsidRPr="001B472D">
        <w:rPr>
          <w:rFonts w:ascii="Times New Roman" w:hAnsi="Times New Roman" w:cs="Times New Roman"/>
          <w:sz w:val="24"/>
          <w:szCs w:val="24"/>
        </w:rPr>
        <w:t xml:space="preserve"> </w:t>
      </w:r>
      <w:r w:rsidR="00490FB0" w:rsidRPr="001B472D">
        <w:rPr>
          <w:rFonts w:ascii="Times New Roman" w:hAnsi="Times New Roman" w:cs="Times New Roman"/>
          <w:sz w:val="24"/>
          <w:szCs w:val="24"/>
        </w:rPr>
        <w:t xml:space="preserve"> по </w:t>
      </w:r>
      <w:r w:rsidR="004A6930">
        <w:rPr>
          <w:rFonts w:ascii="Times New Roman" w:hAnsi="Times New Roman" w:cs="Times New Roman"/>
          <w:sz w:val="24"/>
          <w:szCs w:val="24"/>
        </w:rPr>
        <w:t>6</w:t>
      </w:r>
      <w:r w:rsidR="00490FB0" w:rsidRPr="001B472D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224933" w:rsidRPr="001B472D">
        <w:rPr>
          <w:rFonts w:ascii="Times New Roman" w:hAnsi="Times New Roman" w:cs="Times New Roman"/>
          <w:sz w:val="24"/>
          <w:szCs w:val="24"/>
        </w:rPr>
        <w:t xml:space="preserve"> (</w:t>
      </w:r>
      <w:r w:rsidR="00685841" w:rsidRPr="001B472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24933" w:rsidRPr="001B472D">
        <w:rPr>
          <w:rFonts w:ascii="Times New Roman" w:hAnsi="Times New Roman" w:cs="Times New Roman"/>
          <w:color w:val="000000"/>
          <w:sz w:val="24"/>
          <w:szCs w:val="24"/>
        </w:rPr>
        <w:t xml:space="preserve">одоснабжение; водоотведение, организация сбора и утилизации отходов, деятельность по ликвидации загрязнений, </w:t>
      </w:r>
      <w:r w:rsidR="00490FB0" w:rsidRPr="001B472D">
        <w:rPr>
          <w:rFonts w:ascii="Times New Roman" w:hAnsi="Times New Roman" w:cs="Times New Roman"/>
          <w:sz w:val="24"/>
          <w:szCs w:val="24"/>
        </w:rPr>
        <w:t xml:space="preserve"> </w:t>
      </w:r>
      <w:r w:rsidR="003F3212" w:rsidRPr="001B472D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информации и связи</w:t>
      </w:r>
      <w:r w:rsidR="003F3212" w:rsidRPr="001B472D">
        <w:rPr>
          <w:rFonts w:ascii="Times New Roman" w:hAnsi="Times New Roman" w:cs="Times New Roman"/>
          <w:sz w:val="24"/>
          <w:szCs w:val="24"/>
        </w:rPr>
        <w:t>,</w:t>
      </w:r>
      <w:r w:rsidR="00685841" w:rsidRPr="001B472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в области информации и связи, обрабатывающие производства, деятельность административная и сопутствующие дополнительные услуги,</w:t>
      </w:r>
      <w:r w:rsidR="00E74A2E" w:rsidRPr="001B47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сельское, лесное хозяйство, охота, рыболовство и рыбоводство, </w:t>
      </w:r>
      <w:r w:rsidR="00316308" w:rsidRPr="001B472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4A2E" w:rsidRPr="001B472D">
        <w:rPr>
          <w:rFonts w:ascii="Times New Roman" w:hAnsi="Times New Roman" w:cs="Times New Roman"/>
          <w:color w:val="000000"/>
          <w:sz w:val="24"/>
          <w:szCs w:val="24"/>
        </w:rPr>
        <w:t>редоставление прочих видов услуг.</w:t>
      </w:r>
      <w:r w:rsidR="00040225" w:rsidRPr="001B47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071EE" w:rsidRPr="001B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D4C" w:rsidRPr="001B472D">
        <w:rPr>
          <w:rFonts w:ascii="Times New Roman" w:hAnsi="Times New Roman" w:cs="Times New Roman"/>
          <w:sz w:val="24"/>
          <w:szCs w:val="24"/>
        </w:rPr>
        <w:t>наблюд</w:t>
      </w:r>
      <w:r w:rsidR="009071EE" w:rsidRPr="001B472D">
        <w:rPr>
          <w:rFonts w:ascii="Times New Roman" w:hAnsi="Times New Roman" w:cs="Times New Roman"/>
          <w:sz w:val="24"/>
          <w:szCs w:val="24"/>
        </w:rPr>
        <w:t>ается отсутствие динамики;</w:t>
      </w:r>
    </w:p>
    <w:p w14:paraId="6444535A" w14:textId="4E55F8E4" w:rsidR="006A4C4A" w:rsidRPr="001B472D" w:rsidRDefault="003F321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2D">
        <w:rPr>
          <w:rFonts w:ascii="Times New Roman" w:hAnsi="Times New Roman" w:cs="Times New Roman"/>
          <w:sz w:val="24"/>
          <w:szCs w:val="24"/>
        </w:rPr>
        <w:t xml:space="preserve">- </w:t>
      </w:r>
      <w:r w:rsidR="00C272F3" w:rsidRPr="001B472D">
        <w:rPr>
          <w:rFonts w:ascii="Times New Roman" w:hAnsi="Times New Roman" w:cs="Times New Roman"/>
          <w:sz w:val="24"/>
          <w:szCs w:val="24"/>
        </w:rPr>
        <w:t xml:space="preserve">по </w:t>
      </w:r>
      <w:r w:rsidR="004A6930">
        <w:rPr>
          <w:rFonts w:ascii="Times New Roman" w:hAnsi="Times New Roman" w:cs="Times New Roman"/>
          <w:sz w:val="24"/>
          <w:szCs w:val="24"/>
        </w:rPr>
        <w:t>3</w:t>
      </w:r>
      <w:r w:rsidR="00E74A2E" w:rsidRPr="001B472D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1A24BA" w:rsidRPr="001B472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B472D">
        <w:rPr>
          <w:rFonts w:ascii="Times New Roman" w:hAnsi="Times New Roman" w:cs="Times New Roman"/>
          <w:sz w:val="24"/>
          <w:szCs w:val="24"/>
        </w:rPr>
        <w:t xml:space="preserve"> (</w:t>
      </w:r>
      <w:r w:rsidR="00316308" w:rsidRPr="001B472D">
        <w:rPr>
          <w:rFonts w:ascii="Times New Roman" w:hAnsi="Times New Roman" w:cs="Times New Roman"/>
          <w:sz w:val="24"/>
          <w:szCs w:val="24"/>
        </w:rPr>
        <w:t>образование</w:t>
      </w:r>
      <w:r w:rsidR="004A6930">
        <w:rPr>
          <w:rFonts w:ascii="Times New Roman" w:hAnsi="Times New Roman" w:cs="Times New Roman"/>
          <w:sz w:val="24"/>
          <w:szCs w:val="24"/>
        </w:rPr>
        <w:t xml:space="preserve"> (1 вместо 2)</w:t>
      </w:r>
      <w:r w:rsidR="00316308" w:rsidRPr="001B472D">
        <w:rPr>
          <w:rFonts w:ascii="Times New Roman" w:hAnsi="Times New Roman" w:cs="Times New Roman"/>
          <w:sz w:val="24"/>
          <w:szCs w:val="24"/>
        </w:rPr>
        <w:t>,</w:t>
      </w:r>
      <w:r w:rsidR="00E74A2E" w:rsidRPr="001B472D">
        <w:rPr>
          <w:rFonts w:ascii="Times New Roman" w:hAnsi="Times New Roman" w:cs="Times New Roman"/>
          <w:sz w:val="24"/>
          <w:szCs w:val="24"/>
        </w:rPr>
        <w:t xml:space="preserve"> </w:t>
      </w:r>
      <w:r w:rsidR="00E74A2E" w:rsidRPr="001B472D">
        <w:rPr>
          <w:rFonts w:ascii="Times New Roman" w:hAnsi="Times New Roman" w:cs="Times New Roman"/>
          <w:color w:val="000000"/>
          <w:sz w:val="24"/>
          <w:szCs w:val="24"/>
        </w:rPr>
        <w:t>строительство</w:t>
      </w:r>
      <w:r w:rsidR="004A6930">
        <w:rPr>
          <w:rFonts w:ascii="Times New Roman" w:hAnsi="Times New Roman" w:cs="Times New Roman"/>
          <w:color w:val="000000"/>
          <w:sz w:val="24"/>
          <w:szCs w:val="24"/>
        </w:rPr>
        <w:t xml:space="preserve"> (4 вместо 7)</w:t>
      </w:r>
      <w:r w:rsidR="00316308" w:rsidRPr="001B472D">
        <w:rPr>
          <w:rFonts w:ascii="Times New Roman" w:hAnsi="Times New Roman" w:cs="Times New Roman"/>
          <w:color w:val="000000"/>
          <w:sz w:val="24"/>
          <w:szCs w:val="24"/>
        </w:rPr>
        <w:t>, транспортировка и хранение</w:t>
      </w:r>
      <w:r w:rsidR="004A6930">
        <w:rPr>
          <w:rFonts w:ascii="Times New Roman" w:hAnsi="Times New Roman" w:cs="Times New Roman"/>
          <w:color w:val="000000"/>
          <w:sz w:val="24"/>
          <w:szCs w:val="24"/>
        </w:rPr>
        <w:t xml:space="preserve"> (16 вместо 17)</w:t>
      </w:r>
      <w:r w:rsidRPr="001B47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472D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1B472D">
        <w:rPr>
          <w:rFonts w:ascii="Times New Roman" w:hAnsi="Times New Roman" w:cs="Times New Roman"/>
          <w:sz w:val="24"/>
          <w:szCs w:val="24"/>
        </w:rPr>
        <w:t>– отрицательная динамика</w:t>
      </w:r>
    </w:p>
    <w:p w14:paraId="15B26D4F" w14:textId="2BD9799C" w:rsidR="008E2C50" w:rsidRPr="001B472D" w:rsidRDefault="008E2C5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72D">
        <w:rPr>
          <w:rFonts w:ascii="Times New Roman" w:hAnsi="Times New Roman" w:cs="Times New Roman"/>
          <w:sz w:val="24"/>
          <w:szCs w:val="24"/>
        </w:rPr>
        <w:t xml:space="preserve">- по </w:t>
      </w:r>
      <w:r w:rsidR="004A6930">
        <w:rPr>
          <w:rFonts w:ascii="Times New Roman" w:hAnsi="Times New Roman" w:cs="Times New Roman"/>
          <w:sz w:val="24"/>
          <w:szCs w:val="24"/>
        </w:rPr>
        <w:t>3</w:t>
      </w:r>
      <w:r w:rsidRPr="001B472D">
        <w:rPr>
          <w:rFonts w:ascii="Times New Roman" w:hAnsi="Times New Roman" w:cs="Times New Roman"/>
          <w:sz w:val="24"/>
          <w:szCs w:val="24"/>
        </w:rPr>
        <w:t xml:space="preserve"> вид</w:t>
      </w:r>
      <w:r w:rsidR="004A6930">
        <w:rPr>
          <w:rFonts w:ascii="Times New Roman" w:hAnsi="Times New Roman" w:cs="Times New Roman"/>
          <w:sz w:val="24"/>
          <w:szCs w:val="24"/>
        </w:rPr>
        <w:t>ам</w:t>
      </w:r>
      <w:r w:rsidRPr="001B472D">
        <w:rPr>
          <w:rFonts w:ascii="Times New Roman" w:hAnsi="Times New Roman" w:cs="Times New Roman"/>
          <w:sz w:val="24"/>
          <w:szCs w:val="24"/>
        </w:rPr>
        <w:t xml:space="preserve"> деятельности (</w:t>
      </w:r>
      <w:r w:rsidRPr="001B472D">
        <w:rPr>
          <w:rFonts w:ascii="Times New Roman" w:hAnsi="Times New Roman" w:cs="Times New Roman"/>
          <w:color w:val="000000"/>
          <w:sz w:val="24"/>
          <w:szCs w:val="24"/>
        </w:rPr>
        <w:t>Деятельность профессиональная, научная и техническая</w:t>
      </w:r>
      <w:r w:rsidR="004A6930">
        <w:rPr>
          <w:rFonts w:ascii="Times New Roman" w:hAnsi="Times New Roman" w:cs="Times New Roman"/>
          <w:color w:val="000000"/>
          <w:sz w:val="24"/>
          <w:szCs w:val="24"/>
        </w:rPr>
        <w:t xml:space="preserve"> (3 вместо 2),  </w:t>
      </w:r>
      <w:r w:rsidR="004A6930" w:rsidRPr="001B472D">
        <w:rPr>
          <w:rFonts w:ascii="Times New Roman" w:hAnsi="Times New Roman" w:cs="Times New Roman"/>
          <w:color w:val="000000"/>
          <w:sz w:val="24"/>
          <w:szCs w:val="24"/>
        </w:rPr>
        <w:t>торговля оптовая и розничная; ремонт автотранспортных средств и мотоциклов</w:t>
      </w:r>
      <w:r w:rsidR="000B4D3A">
        <w:rPr>
          <w:rFonts w:ascii="Times New Roman" w:hAnsi="Times New Roman" w:cs="Times New Roman"/>
          <w:color w:val="000000"/>
          <w:sz w:val="24"/>
          <w:szCs w:val="24"/>
        </w:rPr>
        <w:t xml:space="preserve"> (28 вместо 25, </w:t>
      </w:r>
      <w:r w:rsidR="000B4D3A" w:rsidRPr="00B51FDB">
        <w:rPr>
          <w:rFonts w:ascii="Times New Roman" w:hAnsi="Times New Roman" w:cs="Times New Roman"/>
          <w:color w:val="000000"/>
          <w:sz w:val="20"/>
          <w:szCs w:val="20"/>
        </w:rPr>
        <w:t>Деятельность гостиниц и предприятий общественного питания</w:t>
      </w:r>
      <w:r w:rsidR="000B4D3A">
        <w:rPr>
          <w:rFonts w:ascii="Times New Roman" w:hAnsi="Times New Roman" w:cs="Times New Roman"/>
          <w:color w:val="000000"/>
          <w:sz w:val="20"/>
          <w:szCs w:val="20"/>
        </w:rPr>
        <w:t xml:space="preserve"> (2 вместо 1)</w:t>
      </w:r>
      <w:r w:rsidRPr="001B472D">
        <w:rPr>
          <w:rFonts w:ascii="Times New Roman" w:hAnsi="Times New Roman" w:cs="Times New Roman"/>
          <w:color w:val="000000"/>
          <w:sz w:val="24"/>
          <w:szCs w:val="24"/>
        </w:rPr>
        <w:t>) –динамика положительная.</w:t>
      </w:r>
      <w:proofErr w:type="gramEnd"/>
    </w:p>
    <w:p w14:paraId="7BE9A301" w14:textId="1054890F" w:rsidR="001F3DC9" w:rsidRPr="0042427B" w:rsidRDefault="001F3DC9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3BB735" w14:textId="77777777" w:rsidR="001B472D" w:rsidRDefault="001B472D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06509" w14:textId="77777777" w:rsidR="001B472D" w:rsidRDefault="001B472D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102FB" w14:textId="77777777" w:rsidR="001B472D" w:rsidRDefault="001B472D" w:rsidP="00B97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A4E63" w14:textId="18E2A5C0" w:rsidR="00A73A9E" w:rsidRDefault="00A73A9E" w:rsidP="00A73A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A73A9E" w:rsidRPr="00485538" w14:paraId="1CA6F573" w14:textId="77777777" w:rsidTr="00185A4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F34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1916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781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06B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752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A73A9E" w:rsidRPr="00485538" w14:paraId="63836375" w14:textId="77777777" w:rsidTr="00185A4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FC64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A55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F33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5CB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8B8" w14:textId="77777777" w:rsidR="00A73A9E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  <w:p w14:paraId="49EFC469" w14:textId="20406133" w:rsidR="001A0766" w:rsidRPr="00485538" w:rsidRDefault="001A0766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10.08.2024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DDEB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37D2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36A6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73A9E" w:rsidRPr="00485538" w14:paraId="72901F0D" w14:textId="77777777" w:rsidTr="00185A4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7883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20D6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BD7D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0EBF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80EA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E71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D24B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102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3A5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A71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14C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73A9E" w:rsidRPr="00485538" w14:paraId="5ABBAE18" w14:textId="77777777" w:rsidTr="00185A4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2BE3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682D" w14:textId="34DADC92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4F7B" w14:textId="12EAC40B" w:rsidR="00A73A9E" w:rsidRPr="00485538" w:rsidRDefault="00C15348" w:rsidP="00C1534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DFF2" w14:textId="07EB829D" w:rsidR="00A73A9E" w:rsidRPr="00485538" w:rsidRDefault="00C15348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44F1" w14:textId="7C204583" w:rsidR="00A73A9E" w:rsidRPr="00485538" w:rsidRDefault="001A0766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BF52" w14:textId="58F1405E" w:rsidR="00A73A9E" w:rsidRPr="00485538" w:rsidRDefault="00FE4694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8A99" w14:textId="27DE2F07" w:rsidR="00A73A9E" w:rsidRPr="00485538" w:rsidRDefault="00FE4694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94E" w14:textId="070491C5" w:rsidR="00A73A9E" w:rsidRPr="00485538" w:rsidRDefault="005462DC" w:rsidP="005462D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0A7D" w14:textId="4D393448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3F7E" w14:textId="5E3FE1C1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95B2" w14:textId="53C482CD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65,5</w:t>
            </w:r>
          </w:p>
        </w:tc>
      </w:tr>
      <w:tr w:rsidR="00A73A9E" w:rsidRPr="00485538" w14:paraId="164FE1D1" w14:textId="77777777" w:rsidTr="00185A4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627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B48B" w14:textId="57D5C9F6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DB09" w14:textId="7C6A6BE8" w:rsidR="00A73A9E" w:rsidRPr="00485538" w:rsidRDefault="00C15348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DE5B" w14:textId="13E2A7B3" w:rsidR="00A73A9E" w:rsidRPr="00485538" w:rsidRDefault="00C15348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2D17" w14:textId="7D17A6E0" w:rsidR="00A73A9E" w:rsidRPr="00485538" w:rsidRDefault="001A0766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91A4" w14:textId="0D346DA5" w:rsidR="00A73A9E" w:rsidRPr="00485538" w:rsidRDefault="00FE4694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0296" w14:textId="2F5F0166" w:rsidR="00A73A9E" w:rsidRPr="00485538" w:rsidRDefault="00FE4694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35AB" w14:textId="26978CDE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C0A8" w14:textId="1F03EAE8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B736" w14:textId="2FF89DF1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65B7" w14:textId="6FCFFCDE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</w:tr>
      <w:tr w:rsidR="00A73A9E" w:rsidRPr="00485538" w14:paraId="069FEC83" w14:textId="77777777" w:rsidTr="00185A4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B95" w14:textId="77777777" w:rsidR="00A73A9E" w:rsidRPr="00485538" w:rsidRDefault="00A73A9E" w:rsidP="00185A4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8FA2" w14:textId="4B4CAEAC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3602" w14:textId="536FA06E" w:rsidR="00A73A9E" w:rsidRPr="00485538" w:rsidRDefault="00C15348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C3BD" w14:textId="64CFD31B" w:rsidR="00A73A9E" w:rsidRPr="00485538" w:rsidRDefault="00C15348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21C6" w14:textId="0F69DBFC" w:rsidR="00A73A9E" w:rsidRPr="00485538" w:rsidRDefault="001A0766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62ED" w14:textId="652A4504" w:rsidR="00A73A9E" w:rsidRPr="00485538" w:rsidRDefault="00FE4694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E835" w14:textId="21A68D49" w:rsidR="00A73A9E" w:rsidRPr="00485538" w:rsidRDefault="00FE4694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ED68" w14:textId="745779FB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7272" w14:textId="5AEF78C2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4218" w14:textId="1924B415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503D" w14:textId="301D3E9B" w:rsidR="00A73A9E" w:rsidRPr="00485538" w:rsidRDefault="005462DC" w:rsidP="00185A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</w:tbl>
    <w:p w14:paraId="5FBE22F3" w14:textId="77777777" w:rsidR="00A73A9E" w:rsidRDefault="00A73A9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38986" w14:textId="77777777" w:rsidR="00A73A9E" w:rsidRPr="00B73973" w:rsidRDefault="00A73A9E" w:rsidP="00A73A9E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1A4FB8EB" w14:textId="0C78CBEF" w:rsidR="00A73A9E" w:rsidRPr="00752B05" w:rsidRDefault="00A73A9E" w:rsidP="00A73A9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1A0766">
        <w:rPr>
          <w:rFonts w:ascii="Times New Roman" w:eastAsia="Calibri" w:hAnsi="Times New Roman" w:cs="Times New Roman"/>
          <w:sz w:val="24"/>
          <w:szCs w:val="24"/>
        </w:rPr>
        <w:t>муниципальном образовании «Глинковский район» Смоленской области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1A0766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1A0766">
        <w:rPr>
          <w:rFonts w:ascii="Times New Roman" w:eastAsia="Calibri" w:hAnsi="Times New Roman" w:cs="Times New Roman"/>
          <w:sz w:val="24"/>
          <w:szCs w:val="24"/>
        </w:rPr>
        <w:t>13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1A0766">
        <w:rPr>
          <w:rFonts w:ascii="Times New Roman" w:eastAsia="Calibri" w:hAnsi="Times New Roman" w:cs="Times New Roman"/>
          <w:sz w:val="24"/>
          <w:szCs w:val="24"/>
        </w:rPr>
        <w:t>10.08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A0766">
        <w:rPr>
          <w:rFonts w:ascii="Times New Roman" w:eastAsia="Calibri" w:hAnsi="Times New Roman" w:cs="Times New Roman"/>
          <w:sz w:val="24"/>
          <w:szCs w:val="24"/>
        </w:rPr>
        <w:t>14 (+1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1A0766">
        <w:rPr>
          <w:rFonts w:ascii="Times New Roman" w:eastAsia="Calibri" w:hAnsi="Times New Roman" w:cs="Times New Roman"/>
          <w:sz w:val="24"/>
          <w:szCs w:val="24"/>
        </w:rPr>
        <w:t xml:space="preserve">7,7%,) за указанный период </w:t>
      </w:r>
      <w:r w:rsidR="004B0F8C">
        <w:rPr>
          <w:rFonts w:ascii="Times New Roman" w:eastAsia="Calibri" w:hAnsi="Times New Roman" w:cs="Times New Roman"/>
          <w:sz w:val="24"/>
          <w:szCs w:val="24"/>
        </w:rPr>
        <w:t>все вновь созданные субъекты МСП</w:t>
      </w:r>
      <w:r w:rsidR="001A0766">
        <w:rPr>
          <w:rFonts w:ascii="Times New Roman" w:eastAsia="Calibri" w:hAnsi="Times New Roman" w:cs="Times New Roman"/>
          <w:sz w:val="24"/>
          <w:szCs w:val="24"/>
        </w:rPr>
        <w:t xml:space="preserve"> являлись ИП</w:t>
      </w:r>
      <w:proofErr w:type="gramStart"/>
      <w:r w:rsidR="001A0766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14:paraId="7F75BDAC" w14:textId="77777777" w:rsidR="00A73A9E" w:rsidRPr="00752B05" w:rsidRDefault="00A73A9E" w:rsidP="00A73A9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6E4D2F2" w14:textId="0DF1DC57" w:rsidR="004B0F8C" w:rsidRDefault="004B0F8C" w:rsidP="00991D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вновь созданных субъектов МСП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4B0F8C" w:rsidRPr="00752B05" w14:paraId="30FBDE34" w14:textId="77777777" w:rsidTr="00185A4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E524E4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1691CC71" w14:textId="77777777" w:rsidR="004B0F8C" w:rsidRPr="00485538" w:rsidRDefault="004B0F8C" w:rsidP="00185A4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725CCBF0" w14:textId="5096748A" w:rsidR="004B0F8C" w:rsidRPr="00485538" w:rsidRDefault="004B0F8C" w:rsidP="00185A4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6D089B90" w14:textId="77777777" w:rsidR="004B0F8C" w:rsidRPr="00485538" w:rsidRDefault="004B0F8C" w:rsidP="00185A4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7E44DA5F" w14:textId="55B3A6B0" w:rsidR="004B0F8C" w:rsidRPr="00485538" w:rsidRDefault="004B0F8C" w:rsidP="00185A4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27A607B" w14:textId="77777777" w:rsidR="004B0F8C" w:rsidRPr="00485538" w:rsidRDefault="004B0F8C" w:rsidP="00185A4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1BD40CCD" w14:textId="77777777" w:rsidR="004B0F8C" w:rsidRPr="00752B05" w:rsidRDefault="004B0F8C" w:rsidP="00185A4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B0F8C" w:rsidRPr="00752B05" w14:paraId="615A2634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4988408A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0B20CB33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04200792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BCF2DAD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618242F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730ECD9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AFB2F8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05A486D4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5A78778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5A8E3954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D3A29B4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B5E9E3A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7E90DF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CA3A24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253665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0D6B7680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13D52718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73498068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5D01AED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BA5EDC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9F0864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B11A0CC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E527BFE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36BB2AFA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6EADBAF4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9EA1429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4142390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3A52DC4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2D9ABF9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3A714E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BDA74AE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6FD78FF0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456C84B9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F2C871E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A4888E8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BB8DB42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DC06EE9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A6BA4C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1E9C5E3A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1A4BA7EB" w14:textId="77777777" w:rsidTr="00185A40">
        <w:trPr>
          <w:trHeight w:val="593"/>
        </w:trPr>
        <w:tc>
          <w:tcPr>
            <w:tcW w:w="3964" w:type="dxa"/>
            <w:vAlign w:val="center"/>
            <w:hideMark/>
          </w:tcPr>
          <w:p w14:paraId="3BB9E538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659B78EC" w14:textId="0044B73B" w:rsidR="004B0F8C" w:rsidRPr="00752B05" w:rsidRDefault="00C04140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187ADEF0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CC75190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4590D9E1" w14:textId="673606BB" w:rsidR="004B0F8C" w:rsidRPr="00752B05" w:rsidRDefault="00C04140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035B09" w14:textId="1EAD2BE6" w:rsidR="004B0F8C" w:rsidRPr="00752B05" w:rsidRDefault="00C04140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1276" w:type="dxa"/>
            <w:noWrap/>
            <w:vAlign w:val="center"/>
          </w:tcPr>
          <w:p w14:paraId="58C8615A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36D4" w:rsidRPr="00752B05" w14:paraId="03AF9ECD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63759D43" w14:textId="77777777" w:rsidR="007036D4" w:rsidRPr="00752B05" w:rsidRDefault="007036D4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21F0AB4" w14:textId="67E18B11" w:rsidR="007036D4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14:paraId="6BEA5C6D" w14:textId="7376F31E" w:rsidR="007036D4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8E8B4EA" w14:textId="3559C2CE" w:rsidR="007036D4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15,4</w:t>
            </w:r>
          </w:p>
        </w:tc>
        <w:tc>
          <w:tcPr>
            <w:tcW w:w="992" w:type="dxa"/>
            <w:noWrap/>
            <w:vAlign w:val="center"/>
          </w:tcPr>
          <w:p w14:paraId="32713D77" w14:textId="7479D0FF" w:rsidR="007036D4" w:rsidRPr="00752B05" w:rsidRDefault="00C04140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D4FCA82" w14:textId="0053BA8E" w:rsidR="007036D4" w:rsidRPr="00752B05" w:rsidRDefault="00C04140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7,1</w:t>
            </w:r>
          </w:p>
        </w:tc>
        <w:tc>
          <w:tcPr>
            <w:tcW w:w="1276" w:type="dxa"/>
            <w:noWrap/>
            <w:vAlign w:val="center"/>
          </w:tcPr>
          <w:p w14:paraId="3918B39F" w14:textId="27288D10" w:rsidR="007036D4" w:rsidRPr="00752B05" w:rsidRDefault="00C04140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4B0F8C" w:rsidRPr="00752B05" w14:paraId="5D180055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036BCF4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59FAAD9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00E2E79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BDBE60D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1531CD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E2469D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5FD2F9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7C3004C9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7CD1B177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13921459" w14:textId="0D07B2A7" w:rsidR="004B0F8C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69-75</w:t>
            </w:r>
          </w:p>
        </w:tc>
        <w:tc>
          <w:tcPr>
            <w:tcW w:w="930" w:type="dxa"/>
            <w:noWrap/>
            <w:vAlign w:val="center"/>
          </w:tcPr>
          <w:p w14:paraId="66236662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71BA573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AA72389" w14:textId="7B5D6078" w:rsidR="004B0F8C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90B3B39" w14:textId="484AD773" w:rsidR="004B0F8C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1276" w:type="dxa"/>
            <w:noWrap/>
            <w:vAlign w:val="center"/>
          </w:tcPr>
          <w:p w14:paraId="3EEBEEAC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260FC9EF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59349E1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52A190A0" w14:textId="7CA7AAFE" w:rsidR="004B0F8C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14:paraId="1B3633C7" w14:textId="0F3DE38E" w:rsidR="004B0F8C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96D111E" w14:textId="055952B0" w:rsidR="004B0F8C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15,4</w:t>
            </w:r>
          </w:p>
        </w:tc>
        <w:tc>
          <w:tcPr>
            <w:tcW w:w="992" w:type="dxa"/>
            <w:noWrap/>
            <w:vAlign w:val="center"/>
          </w:tcPr>
          <w:p w14:paraId="38366BBD" w14:textId="19F73F65" w:rsidR="004B0F8C" w:rsidRPr="00752B05" w:rsidRDefault="00EC041E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AD00236" w14:textId="3D47C621" w:rsidR="004B0F8C" w:rsidRPr="00752B05" w:rsidRDefault="00EC041E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7,1</w:t>
            </w:r>
          </w:p>
        </w:tc>
        <w:tc>
          <w:tcPr>
            <w:tcW w:w="1276" w:type="dxa"/>
            <w:noWrap/>
            <w:vAlign w:val="center"/>
          </w:tcPr>
          <w:p w14:paraId="38F18F36" w14:textId="0588C1EC" w:rsidR="004B0F8C" w:rsidRPr="00752B05" w:rsidRDefault="00EC041E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4B0F8C" w:rsidRPr="00752B05" w14:paraId="2E036594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46C29BF5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32E5E072" w14:textId="1A6E5F8A" w:rsidR="004B0F8C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930" w:type="dxa"/>
            <w:noWrap/>
            <w:vAlign w:val="center"/>
          </w:tcPr>
          <w:p w14:paraId="37E0321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EEF1498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F5DC71" w14:textId="1753F58C" w:rsidR="004B0F8C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16B0FF" w14:textId="0AFFA91F" w:rsidR="004B0F8C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1276" w:type="dxa"/>
            <w:noWrap/>
            <w:vAlign w:val="center"/>
          </w:tcPr>
          <w:p w14:paraId="0C90E73A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3F99D408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535C9982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2279F9A7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C6B44F3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A40EA7A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70401C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8583A55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C27F49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0F8C" w:rsidRPr="00752B05" w14:paraId="4FBF93D2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0B681FCF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3499071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DB0D9DC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4A2C01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AFECDF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21F21E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F6423D5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036D4" w:rsidRPr="00752B05" w14:paraId="180DE5F6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0396B948" w14:textId="77777777" w:rsidR="007036D4" w:rsidRPr="00752B05" w:rsidRDefault="007036D4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484EB867" w14:textId="6B7EB71D" w:rsidR="007036D4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0F051892" w14:textId="565F650F" w:rsidR="007036D4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18C41A6" w14:textId="24B4E484" w:rsidR="007036D4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</w:t>
            </w:r>
          </w:p>
        </w:tc>
        <w:tc>
          <w:tcPr>
            <w:tcW w:w="992" w:type="dxa"/>
            <w:noWrap/>
            <w:vAlign w:val="center"/>
          </w:tcPr>
          <w:p w14:paraId="0CBF6861" w14:textId="089B4629" w:rsidR="007036D4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6141A5F" w14:textId="4B3BE6D9" w:rsidR="007036D4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1276" w:type="dxa"/>
            <w:noWrap/>
            <w:vAlign w:val="center"/>
          </w:tcPr>
          <w:p w14:paraId="6C446CC6" w14:textId="5413E614" w:rsidR="007036D4" w:rsidRPr="00752B05" w:rsidRDefault="00C403D1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4B0F8C" w:rsidRPr="00752B05" w14:paraId="59F269AB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683BD5C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A84EABD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82E3E63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1C1AC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E3B4033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21A8F17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1FF01F6D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0F8C" w:rsidRPr="00752B05" w14:paraId="468E3684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43CCB37E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здравоохранения и 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</w:t>
            </w:r>
          </w:p>
        </w:tc>
        <w:tc>
          <w:tcPr>
            <w:tcW w:w="1041" w:type="dxa"/>
          </w:tcPr>
          <w:p w14:paraId="1F0EB19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1C0501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9CC5DF7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03D92A3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52F631C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5FA1897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0F8C" w:rsidRPr="00752B05" w14:paraId="5743756D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58CE41BD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041" w:type="dxa"/>
          </w:tcPr>
          <w:p w14:paraId="7BBCDD0D" w14:textId="4AAF5D4A" w:rsidR="004B0F8C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1779436C" w14:textId="449AC8B5" w:rsidR="004B0F8C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21C37EA" w14:textId="0112A605" w:rsidR="004B0F8C" w:rsidRPr="00752B05" w:rsidRDefault="007036D4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14:paraId="2F99CFE5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AC94D6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7AB074A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0F8C" w:rsidRPr="00752B05" w14:paraId="2BB544C2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51FCC4BE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6914874F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97DD2E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40D14BE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4E16723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63E605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202AD0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39348110" w14:textId="77777777" w:rsidTr="00185A40">
        <w:trPr>
          <w:trHeight w:val="20"/>
        </w:trPr>
        <w:tc>
          <w:tcPr>
            <w:tcW w:w="3964" w:type="dxa"/>
            <w:vAlign w:val="center"/>
            <w:hideMark/>
          </w:tcPr>
          <w:p w14:paraId="641B7E12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DC07034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A9D317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B7E7884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DE25031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2B6BC0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D179A6" w14:textId="77777777" w:rsidR="004B0F8C" w:rsidRPr="00752B05" w:rsidRDefault="004B0F8C" w:rsidP="00185A4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0F8C" w:rsidRPr="00752B05" w14:paraId="4D8A6451" w14:textId="77777777" w:rsidTr="00185A40">
        <w:trPr>
          <w:trHeight w:val="20"/>
        </w:trPr>
        <w:tc>
          <w:tcPr>
            <w:tcW w:w="3964" w:type="dxa"/>
            <w:vAlign w:val="center"/>
          </w:tcPr>
          <w:p w14:paraId="2E481FA7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1FF3162C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BA65AE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7FAC768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AC0B90B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E87DA2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CC8C716" w14:textId="77777777" w:rsidR="004B0F8C" w:rsidRPr="00752B05" w:rsidRDefault="004B0F8C" w:rsidP="00185A4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F8C" w:rsidRPr="00752B05" w14:paraId="21C28A25" w14:textId="77777777" w:rsidTr="00185A40">
        <w:trPr>
          <w:trHeight w:val="20"/>
        </w:trPr>
        <w:tc>
          <w:tcPr>
            <w:tcW w:w="3964" w:type="dxa"/>
            <w:noWrap/>
            <w:hideMark/>
          </w:tcPr>
          <w:p w14:paraId="513762A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54D0515F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6CE85E6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BF3A0F8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7330D2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A24C340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F635BB7" w14:textId="77777777" w:rsidR="004B0F8C" w:rsidRPr="00752B05" w:rsidRDefault="004B0F8C" w:rsidP="00185A4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F3A8149" w14:textId="77777777" w:rsidR="004B0F8C" w:rsidRPr="003A336D" w:rsidRDefault="004B0F8C" w:rsidP="004B0F8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427EB12D" w14:textId="6CB49C5C" w:rsidR="004B0F8C" w:rsidRPr="006204A4" w:rsidRDefault="004B0F8C" w:rsidP="004B0F8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 таблицы видно, что с 10.0</w:t>
      </w:r>
      <w:r w:rsidR="006204A4"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.2023г. по 10.0</w:t>
      </w:r>
      <w:r w:rsidR="006204A4"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.2024г. среди субъектов МСП открыто значите</w:t>
      </w:r>
      <w:r w:rsid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льно больше предприятий в сфере </w:t>
      </w:r>
      <w:r w:rsidR="006204A4" w:rsidRPr="00752B05">
        <w:rPr>
          <w:rFonts w:ascii="Times New Roman" w:hAnsi="Times New Roman"/>
          <w:sz w:val="20"/>
          <w:szCs w:val="20"/>
        </w:rPr>
        <w:t>Торговля оптовая и розничная; ремонт автотранспортных средств и мотоциклов</w:t>
      </w:r>
      <w:r w:rsidR="006204A4">
        <w:rPr>
          <w:rFonts w:ascii="Times New Roman" w:hAnsi="Times New Roman"/>
          <w:sz w:val="20"/>
          <w:szCs w:val="20"/>
        </w:rPr>
        <w:t xml:space="preserve"> (9 вместо 6)</w:t>
      </w:r>
      <w:r w:rsidR="00EB76F2">
        <w:rPr>
          <w:rFonts w:ascii="Times New Roman" w:hAnsi="Times New Roman"/>
          <w:sz w:val="20"/>
          <w:szCs w:val="20"/>
        </w:rPr>
        <w:t>. На 10.08.2024 г. было открыто по 1 предприятию в сферах д</w:t>
      </w:r>
      <w:r w:rsidR="00EB76F2" w:rsidRPr="00752B05">
        <w:rPr>
          <w:rFonts w:ascii="Times New Roman" w:hAnsi="Times New Roman"/>
          <w:sz w:val="20"/>
          <w:szCs w:val="20"/>
        </w:rPr>
        <w:t>еятельность гостиниц и предприятий общественного питания</w:t>
      </w:r>
      <w:r w:rsidR="00EB76F2">
        <w:rPr>
          <w:rFonts w:ascii="Times New Roman" w:hAnsi="Times New Roman"/>
          <w:sz w:val="20"/>
          <w:szCs w:val="20"/>
        </w:rPr>
        <w:t xml:space="preserve">, </w:t>
      </w:r>
      <w:r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B76F2">
        <w:rPr>
          <w:rFonts w:ascii="Times New Roman" w:hAnsi="Times New Roman"/>
          <w:sz w:val="20"/>
          <w:szCs w:val="20"/>
        </w:rPr>
        <w:t>д</w:t>
      </w:r>
      <w:r w:rsidR="00EB76F2" w:rsidRPr="00752B05">
        <w:rPr>
          <w:rFonts w:ascii="Times New Roman" w:hAnsi="Times New Roman"/>
          <w:sz w:val="20"/>
          <w:szCs w:val="20"/>
        </w:rPr>
        <w:t>еятельность профессиональная, научная и техническая</w:t>
      </w:r>
      <w:r w:rsidR="00EB76F2">
        <w:rPr>
          <w:rFonts w:ascii="Times New Roman" w:hAnsi="Times New Roman"/>
          <w:sz w:val="20"/>
          <w:szCs w:val="20"/>
        </w:rPr>
        <w:t>,</w:t>
      </w:r>
      <w:r w:rsidR="00EB76F2" w:rsidRPr="00752B05">
        <w:rPr>
          <w:rFonts w:ascii="Times New Roman" w:hAnsi="Times New Roman"/>
          <w:sz w:val="20"/>
          <w:szCs w:val="20"/>
        </w:rPr>
        <w:t xml:space="preserve"> Деятельность административная и сопутствующие дополнительные услуги</w:t>
      </w:r>
      <w:r w:rsidR="00EB76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Вместе с тем было открыто меньше субъектов МСП в следующих сферах: </w:t>
      </w:r>
      <w:r w:rsidR="00EB76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обрабатывающие производства (1 вместо 2), транспортировка и хранение (1 вместо 2).</w:t>
      </w:r>
    </w:p>
    <w:p w14:paraId="4D149938" w14:textId="77777777" w:rsidR="00EB76F2" w:rsidRPr="00EB76F2" w:rsidRDefault="00EB76F2" w:rsidP="00EB76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F2">
        <w:rPr>
          <w:rFonts w:ascii="Times New Roman" w:hAnsi="Times New Roman" w:cs="Times New Roman"/>
          <w:b/>
          <w:bCs/>
          <w:sz w:val="24"/>
          <w:szCs w:val="24"/>
        </w:rPr>
        <w:t xml:space="preserve">Краткие итоги </w:t>
      </w:r>
    </w:p>
    <w:p w14:paraId="793A8E17" w14:textId="7003A549" w:rsidR="00EB76F2" w:rsidRPr="00C0566F" w:rsidRDefault="00EB76F2" w:rsidP="00C056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66F">
        <w:rPr>
          <w:rFonts w:ascii="Times New Roman" w:hAnsi="Times New Roman" w:cs="Times New Roman"/>
          <w:sz w:val="24"/>
          <w:szCs w:val="24"/>
        </w:rPr>
        <w:t xml:space="preserve">За </w:t>
      </w:r>
      <w:r w:rsidR="00C0566F" w:rsidRPr="00C0566F">
        <w:rPr>
          <w:rFonts w:ascii="Times New Roman" w:hAnsi="Times New Roman" w:cs="Times New Roman"/>
          <w:sz w:val="24"/>
          <w:szCs w:val="24"/>
        </w:rPr>
        <w:t>период с 10.08.2023 г. по 10.08.2024 г.</w:t>
      </w:r>
      <w:r w:rsidRPr="00EB76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566F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76F2">
        <w:rPr>
          <w:rFonts w:ascii="Times New Roman" w:hAnsi="Times New Roman" w:cs="Times New Roman"/>
          <w:sz w:val="24"/>
          <w:szCs w:val="24"/>
        </w:rPr>
        <w:t>субъектов МСП у</w:t>
      </w:r>
      <w:r w:rsidR="00C0566F">
        <w:rPr>
          <w:rFonts w:ascii="Times New Roman" w:hAnsi="Times New Roman" w:cs="Times New Roman"/>
          <w:sz w:val="24"/>
          <w:szCs w:val="24"/>
        </w:rPr>
        <w:t>величилось</w:t>
      </w:r>
      <w:r w:rsidRPr="00EB76F2">
        <w:rPr>
          <w:rFonts w:ascii="Times New Roman" w:hAnsi="Times New Roman" w:cs="Times New Roman"/>
          <w:sz w:val="24"/>
          <w:szCs w:val="24"/>
        </w:rPr>
        <w:t xml:space="preserve"> на 5 ед.</w:t>
      </w:r>
      <w:r w:rsidR="00C0566F">
        <w:rPr>
          <w:rFonts w:ascii="Times New Roman" w:hAnsi="Times New Roman" w:cs="Times New Roman"/>
          <w:sz w:val="24"/>
          <w:szCs w:val="24"/>
        </w:rPr>
        <w:t xml:space="preserve"> (5,9%).</w:t>
      </w:r>
    </w:p>
    <w:p w14:paraId="7A2ECD88" w14:textId="5B439316" w:rsidR="00C0566F" w:rsidRDefault="00C0566F" w:rsidP="00C056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10.08.2024 г. 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>
        <w:rPr>
          <w:rFonts w:ascii="Times New Roman" w:hAnsi="Times New Roman" w:cs="Times New Roman"/>
          <w:sz w:val="24"/>
          <w:szCs w:val="24"/>
        </w:rPr>
        <w:t>осталось на уровне начала года (на 10.01.2024 г.)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  <w:r w:rsidRPr="00C0566F">
        <w:rPr>
          <w:rFonts w:ascii="Times New Roman" w:hAnsi="Times New Roman" w:cs="Times New Roman"/>
          <w:sz w:val="24"/>
          <w:szCs w:val="24"/>
        </w:rPr>
        <w:t>За период с января по август 2024 года в муниципальном образовании «Глинковский район» Смоленской области количество юридических лиц  уменьшилось на 1 единицу (-11,1%), количество ИП увеличилось   на 1 единицу (1,2%).</w:t>
      </w:r>
    </w:p>
    <w:p w14:paraId="035675E6" w14:textId="26F59DA5" w:rsidR="00C0566F" w:rsidRPr="00C0566F" w:rsidRDefault="00C0566F" w:rsidP="00C056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</w:t>
      </w:r>
      <w:proofErr w:type="gramEnd"/>
    </w:p>
    <w:p w14:paraId="3A70035F" w14:textId="77777777" w:rsidR="00EB76F2" w:rsidRDefault="00EB76F2" w:rsidP="00EB76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6F2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EB76F2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EB76F2">
        <w:rPr>
          <w:rFonts w:ascii="Times New Roman" w:hAnsi="Times New Roman" w:cs="Times New Roman"/>
          <w:sz w:val="24"/>
          <w:szCs w:val="24"/>
        </w:rPr>
        <w:t>;</w:t>
      </w:r>
      <w:r w:rsidRPr="00EB76F2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EB76F2">
        <w:rPr>
          <w:rFonts w:ascii="Times New Roman" w:hAnsi="Times New Roman" w:cs="Times New Roman"/>
          <w:sz w:val="24"/>
          <w:szCs w:val="24"/>
        </w:rPr>
        <w:t>;</w:t>
      </w:r>
      <w:r w:rsidRPr="00EB76F2">
        <w:rPr>
          <w:rFonts w:ascii="Times New Roman" w:hAnsi="Times New Roman" w:cs="Times New Roman"/>
          <w:b/>
          <w:sz w:val="24"/>
          <w:szCs w:val="24"/>
        </w:rPr>
        <w:t xml:space="preserve">  обрабатывающие производства</w:t>
      </w:r>
      <w:r w:rsidRPr="00EB76F2">
        <w:rPr>
          <w:rFonts w:ascii="Times New Roman" w:hAnsi="Times New Roman" w:cs="Times New Roman"/>
          <w:sz w:val="24"/>
          <w:szCs w:val="24"/>
        </w:rPr>
        <w:t xml:space="preserve">; </w:t>
      </w:r>
      <w:r w:rsidRPr="00EB76F2">
        <w:rPr>
          <w:rFonts w:ascii="Times New Roman" w:hAnsi="Times New Roman" w:cs="Times New Roman"/>
          <w:b/>
          <w:sz w:val="24"/>
          <w:szCs w:val="24"/>
        </w:rPr>
        <w:t>транспортировка</w:t>
      </w:r>
      <w:r w:rsidRPr="00084C58">
        <w:rPr>
          <w:rFonts w:ascii="Times New Roman" w:hAnsi="Times New Roman" w:cs="Times New Roman"/>
          <w:b/>
          <w:sz w:val="24"/>
          <w:szCs w:val="24"/>
        </w:rPr>
        <w:t xml:space="preserve"> и хранение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174A">
        <w:rPr>
          <w:rFonts w:ascii="Times New Roman" w:hAnsi="Times New Roman" w:cs="Times New Roman"/>
          <w:b/>
          <w:sz w:val="24"/>
          <w:szCs w:val="24"/>
        </w:rPr>
        <w:t xml:space="preserve"> сельское, лесное хозяйство, охота, рыболовство и рыбоводство.</w:t>
      </w:r>
    </w:p>
    <w:p w14:paraId="468E5B53" w14:textId="77777777" w:rsidR="004B0F8C" w:rsidRPr="00294B8F" w:rsidRDefault="004B0F8C" w:rsidP="00175C98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610B6836" w14:textId="77777777" w:rsidR="00A73A9E" w:rsidRDefault="00A73A9E" w:rsidP="00A73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A9CF7D" w14:textId="425FB99A" w:rsidR="00A73A9E" w:rsidRDefault="00A73A9E" w:rsidP="00A73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EB76F2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 w:rsidR="00EB76F2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EB76F2">
        <w:rPr>
          <w:rFonts w:ascii="Times New Roman" w:hAnsi="Times New Roman" w:cs="Times New Roman"/>
          <w:sz w:val="24"/>
          <w:szCs w:val="24"/>
        </w:rPr>
        <w:t>5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субъектов МСП.</w:t>
      </w:r>
    </w:p>
    <w:p w14:paraId="4689A927" w14:textId="433113DD" w:rsidR="00A73A9E" w:rsidRDefault="00A07F89" w:rsidP="00A73A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субъекта МСП </w:t>
      </w:r>
      <w:r w:rsidRPr="00A07F89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A07F89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>
        <w:rPr>
          <w:rFonts w:ascii="Times New Roman" w:hAnsi="Times New Roman"/>
          <w:sz w:val="24"/>
          <w:szCs w:val="24"/>
        </w:rPr>
        <w:t>, в том числе 1 субъект МСП добавился в реестр после разъяснительных мероприятий о преимуществах нахождения в Едином реестре субъектов МСП.</w:t>
      </w:r>
    </w:p>
    <w:p w14:paraId="375765F8" w14:textId="4B0A4098" w:rsidR="00A07F89" w:rsidRPr="00A07F89" w:rsidRDefault="00A07F89" w:rsidP="00A73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субъект МСП в сфере </w:t>
      </w:r>
      <w:r w:rsidRPr="00A07F89">
        <w:rPr>
          <w:rFonts w:ascii="Times New Roman" w:hAnsi="Times New Roman"/>
          <w:sz w:val="24"/>
          <w:szCs w:val="24"/>
        </w:rPr>
        <w:t>деятельность гостиниц и предприятий общественного питания</w:t>
      </w:r>
    </w:p>
    <w:p w14:paraId="54745E7F" w14:textId="77777777" w:rsidR="00A73A9E" w:rsidRDefault="00A73A9E" w:rsidP="00A73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568D1" w14:textId="77777777" w:rsidR="00A73A9E" w:rsidRPr="00AD03B4" w:rsidRDefault="00A73A9E" w:rsidP="00A73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A7B8F1" w14:textId="77777777" w:rsidR="00A73A9E" w:rsidRPr="00CF174A" w:rsidRDefault="00A73A9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3A9E" w:rsidRPr="00CF17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CD26F" w14:textId="77777777" w:rsidR="00C978D6" w:rsidRDefault="00C978D6" w:rsidP="00434DB7">
      <w:pPr>
        <w:spacing w:after="0" w:line="240" w:lineRule="auto"/>
      </w:pPr>
      <w:r>
        <w:separator/>
      </w:r>
    </w:p>
  </w:endnote>
  <w:endnote w:type="continuationSeparator" w:id="0">
    <w:p w14:paraId="7E69C88B" w14:textId="77777777" w:rsidR="00C978D6" w:rsidRDefault="00C978D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F4920" w14:textId="77777777" w:rsidR="00C978D6" w:rsidRDefault="00C978D6" w:rsidP="00434DB7">
      <w:pPr>
        <w:spacing w:after="0" w:line="240" w:lineRule="auto"/>
      </w:pPr>
      <w:r>
        <w:separator/>
      </w:r>
    </w:p>
  </w:footnote>
  <w:footnote w:type="continuationSeparator" w:id="0">
    <w:p w14:paraId="6BFDDF7A" w14:textId="77777777" w:rsidR="00C978D6" w:rsidRDefault="00C978D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80AE1828"/>
    <w:lvl w:ilvl="0" w:tplc="20E8CF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101FB"/>
    <w:rsid w:val="00016B8E"/>
    <w:rsid w:val="00016ED1"/>
    <w:rsid w:val="000226DE"/>
    <w:rsid w:val="00023F9B"/>
    <w:rsid w:val="0002563C"/>
    <w:rsid w:val="00025D06"/>
    <w:rsid w:val="000312CC"/>
    <w:rsid w:val="00032A9B"/>
    <w:rsid w:val="0003418E"/>
    <w:rsid w:val="0003636F"/>
    <w:rsid w:val="000366D0"/>
    <w:rsid w:val="00037165"/>
    <w:rsid w:val="00040225"/>
    <w:rsid w:val="000415AB"/>
    <w:rsid w:val="00045A24"/>
    <w:rsid w:val="00052701"/>
    <w:rsid w:val="000563A8"/>
    <w:rsid w:val="00060102"/>
    <w:rsid w:val="00066F84"/>
    <w:rsid w:val="0006732D"/>
    <w:rsid w:val="00074F6E"/>
    <w:rsid w:val="00076739"/>
    <w:rsid w:val="0008191A"/>
    <w:rsid w:val="00084C58"/>
    <w:rsid w:val="00086719"/>
    <w:rsid w:val="000929EC"/>
    <w:rsid w:val="0009435A"/>
    <w:rsid w:val="000957F8"/>
    <w:rsid w:val="00095F6B"/>
    <w:rsid w:val="000A0CCC"/>
    <w:rsid w:val="000B1BF3"/>
    <w:rsid w:val="000B2000"/>
    <w:rsid w:val="000B4D3A"/>
    <w:rsid w:val="000B66B6"/>
    <w:rsid w:val="000B6B65"/>
    <w:rsid w:val="000B6FEF"/>
    <w:rsid w:val="000C367C"/>
    <w:rsid w:val="000D108F"/>
    <w:rsid w:val="000D7B2C"/>
    <w:rsid w:val="000E3D9C"/>
    <w:rsid w:val="000F2CD6"/>
    <w:rsid w:val="000F343C"/>
    <w:rsid w:val="000F5D7B"/>
    <w:rsid w:val="000F614C"/>
    <w:rsid w:val="000F7FC7"/>
    <w:rsid w:val="00114A1C"/>
    <w:rsid w:val="00123ECF"/>
    <w:rsid w:val="001321C3"/>
    <w:rsid w:val="00135526"/>
    <w:rsid w:val="00143CE4"/>
    <w:rsid w:val="001452FD"/>
    <w:rsid w:val="0015790F"/>
    <w:rsid w:val="00161617"/>
    <w:rsid w:val="00166B59"/>
    <w:rsid w:val="00166EB9"/>
    <w:rsid w:val="00170C88"/>
    <w:rsid w:val="0017187A"/>
    <w:rsid w:val="00172271"/>
    <w:rsid w:val="00175368"/>
    <w:rsid w:val="00175C98"/>
    <w:rsid w:val="00177DAF"/>
    <w:rsid w:val="0018254E"/>
    <w:rsid w:val="00182D2D"/>
    <w:rsid w:val="00185A40"/>
    <w:rsid w:val="0019274D"/>
    <w:rsid w:val="00195F04"/>
    <w:rsid w:val="001A0766"/>
    <w:rsid w:val="001A1184"/>
    <w:rsid w:val="001A24BA"/>
    <w:rsid w:val="001A3F9D"/>
    <w:rsid w:val="001A4355"/>
    <w:rsid w:val="001B0C47"/>
    <w:rsid w:val="001B14A3"/>
    <w:rsid w:val="001B2D85"/>
    <w:rsid w:val="001B472D"/>
    <w:rsid w:val="001B5397"/>
    <w:rsid w:val="001B59B6"/>
    <w:rsid w:val="001C2F10"/>
    <w:rsid w:val="001C3800"/>
    <w:rsid w:val="001C4411"/>
    <w:rsid w:val="001C4A61"/>
    <w:rsid w:val="001C601B"/>
    <w:rsid w:val="001D47F8"/>
    <w:rsid w:val="001D7A29"/>
    <w:rsid w:val="001E5392"/>
    <w:rsid w:val="001E7EE6"/>
    <w:rsid w:val="001F2CF3"/>
    <w:rsid w:val="001F3DC9"/>
    <w:rsid w:val="001F4D28"/>
    <w:rsid w:val="001F5D7F"/>
    <w:rsid w:val="001F6860"/>
    <w:rsid w:val="001F6888"/>
    <w:rsid w:val="00214048"/>
    <w:rsid w:val="0021438F"/>
    <w:rsid w:val="00214D13"/>
    <w:rsid w:val="002158FD"/>
    <w:rsid w:val="00216D62"/>
    <w:rsid w:val="00217E6C"/>
    <w:rsid w:val="00224933"/>
    <w:rsid w:val="002317D1"/>
    <w:rsid w:val="0023194F"/>
    <w:rsid w:val="0024120B"/>
    <w:rsid w:val="00247069"/>
    <w:rsid w:val="00250112"/>
    <w:rsid w:val="00253DAD"/>
    <w:rsid w:val="002546B3"/>
    <w:rsid w:val="0025496B"/>
    <w:rsid w:val="002554FD"/>
    <w:rsid w:val="00256926"/>
    <w:rsid w:val="002640A6"/>
    <w:rsid w:val="0026466F"/>
    <w:rsid w:val="00273821"/>
    <w:rsid w:val="00281A49"/>
    <w:rsid w:val="00282FA1"/>
    <w:rsid w:val="0028618E"/>
    <w:rsid w:val="00290278"/>
    <w:rsid w:val="0029104D"/>
    <w:rsid w:val="00294B8F"/>
    <w:rsid w:val="002B09A2"/>
    <w:rsid w:val="002C6FDD"/>
    <w:rsid w:val="002D0011"/>
    <w:rsid w:val="002D59ED"/>
    <w:rsid w:val="002D5AA4"/>
    <w:rsid w:val="002E49B0"/>
    <w:rsid w:val="002E4ED4"/>
    <w:rsid w:val="002F3AA3"/>
    <w:rsid w:val="00302B09"/>
    <w:rsid w:val="003043FB"/>
    <w:rsid w:val="00306231"/>
    <w:rsid w:val="003155BE"/>
    <w:rsid w:val="0031581B"/>
    <w:rsid w:val="003158A2"/>
    <w:rsid w:val="00316308"/>
    <w:rsid w:val="003247DB"/>
    <w:rsid w:val="00330696"/>
    <w:rsid w:val="00333055"/>
    <w:rsid w:val="003363E1"/>
    <w:rsid w:val="00340813"/>
    <w:rsid w:val="0034232B"/>
    <w:rsid w:val="003630D4"/>
    <w:rsid w:val="003825AE"/>
    <w:rsid w:val="00386E38"/>
    <w:rsid w:val="00386FC9"/>
    <w:rsid w:val="0038771A"/>
    <w:rsid w:val="003904DA"/>
    <w:rsid w:val="00390E79"/>
    <w:rsid w:val="003A1025"/>
    <w:rsid w:val="003A4673"/>
    <w:rsid w:val="003B1BF7"/>
    <w:rsid w:val="003B2598"/>
    <w:rsid w:val="003B6BCA"/>
    <w:rsid w:val="003D1166"/>
    <w:rsid w:val="003D4EFD"/>
    <w:rsid w:val="003D51D5"/>
    <w:rsid w:val="003E1337"/>
    <w:rsid w:val="003E36A7"/>
    <w:rsid w:val="003F3212"/>
    <w:rsid w:val="00406B45"/>
    <w:rsid w:val="00407E74"/>
    <w:rsid w:val="00411A28"/>
    <w:rsid w:val="00413644"/>
    <w:rsid w:val="004225D5"/>
    <w:rsid w:val="00423E82"/>
    <w:rsid w:val="0042427B"/>
    <w:rsid w:val="00424D4B"/>
    <w:rsid w:val="00432F96"/>
    <w:rsid w:val="00434DB7"/>
    <w:rsid w:val="00441B6F"/>
    <w:rsid w:val="00442692"/>
    <w:rsid w:val="004470EA"/>
    <w:rsid w:val="00450B44"/>
    <w:rsid w:val="00455B5C"/>
    <w:rsid w:val="004575D9"/>
    <w:rsid w:val="0046057A"/>
    <w:rsid w:val="00465C47"/>
    <w:rsid w:val="004671C6"/>
    <w:rsid w:val="0047203E"/>
    <w:rsid w:val="00474821"/>
    <w:rsid w:val="00476D1E"/>
    <w:rsid w:val="004821D6"/>
    <w:rsid w:val="0048651E"/>
    <w:rsid w:val="00490FB0"/>
    <w:rsid w:val="004925EB"/>
    <w:rsid w:val="00493500"/>
    <w:rsid w:val="004A6930"/>
    <w:rsid w:val="004A7E66"/>
    <w:rsid w:val="004B0F8C"/>
    <w:rsid w:val="004B1CE9"/>
    <w:rsid w:val="004B633A"/>
    <w:rsid w:val="004C4D4E"/>
    <w:rsid w:val="004C7B99"/>
    <w:rsid w:val="004D1252"/>
    <w:rsid w:val="004E53EF"/>
    <w:rsid w:val="004E6DC4"/>
    <w:rsid w:val="004F2913"/>
    <w:rsid w:val="004F3B15"/>
    <w:rsid w:val="004F3B8B"/>
    <w:rsid w:val="004F43A5"/>
    <w:rsid w:val="004F7FEA"/>
    <w:rsid w:val="005040A0"/>
    <w:rsid w:val="00507F74"/>
    <w:rsid w:val="00510237"/>
    <w:rsid w:val="00520EA2"/>
    <w:rsid w:val="0052298C"/>
    <w:rsid w:val="00522D09"/>
    <w:rsid w:val="00536290"/>
    <w:rsid w:val="005365EA"/>
    <w:rsid w:val="005444A6"/>
    <w:rsid w:val="0054582D"/>
    <w:rsid w:val="005462DC"/>
    <w:rsid w:val="0055057A"/>
    <w:rsid w:val="00550CA5"/>
    <w:rsid w:val="00563F7A"/>
    <w:rsid w:val="00567549"/>
    <w:rsid w:val="005675FB"/>
    <w:rsid w:val="005760E6"/>
    <w:rsid w:val="0057613E"/>
    <w:rsid w:val="00577671"/>
    <w:rsid w:val="0058024F"/>
    <w:rsid w:val="0058365B"/>
    <w:rsid w:val="005864F0"/>
    <w:rsid w:val="00594D7B"/>
    <w:rsid w:val="00594EB2"/>
    <w:rsid w:val="0059508A"/>
    <w:rsid w:val="005960A6"/>
    <w:rsid w:val="005A00E2"/>
    <w:rsid w:val="005A0E18"/>
    <w:rsid w:val="005A7A8B"/>
    <w:rsid w:val="005B0DDC"/>
    <w:rsid w:val="005B0E5B"/>
    <w:rsid w:val="005B1429"/>
    <w:rsid w:val="005B559F"/>
    <w:rsid w:val="005B6093"/>
    <w:rsid w:val="005B73D6"/>
    <w:rsid w:val="005C1DA1"/>
    <w:rsid w:val="005C3C7B"/>
    <w:rsid w:val="005D2814"/>
    <w:rsid w:val="005D357B"/>
    <w:rsid w:val="005E091B"/>
    <w:rsid w:val="005E0B92"/>
    <w:rsid w:val="005E6556"/>
    <w:rsid w:val="005E6F12"/>
    <w:rsid w:val="00611F67"/>
    <w:rsid w:val="006204A4"/>
    <w:rsid w:val="006300C4"/>
    <w:rsid w:val="00632A52"/>
    <w:rsid w:val="00635E1C"/>
    <w:rsid w:val="00637258"/>
    <w:rsid w:val="00644B22"/>
    <w:rsid w:val="0064520F"/>
    <w:rsid w:val="006470D8"/>
    <w:rsid w:val="00657340"/>
    <w:rsid w:val="0066774B"/>
    <w:rsid w:val="00671897"/>
    <w:rsid w:val="00685841"/>
    <w:rsid w:val="00686D4C"/>
    <w:rsid w:val="006950F9"/>
    <w:rsid w:val="00697468"/>
    <w:rsid w:val="0069747C"/>
    <w:rsid w:val="006A3523"/>
    <w:rsid w:val="006A4C4A"/>
    <w:rsid w:val="006A5D16"/>
    <w:rsid w:val="006B5827"/>
    <w:rsid w:val="006B5BEE"/>
    <w:rsid w:val="006B74BD"/>
    <w:rsid w:val="006C1E7D"/>
    <w:rsid w:val="006C2824"/>
    <w:rsid w:val="006D24F1"/>
    <w:rsid w:val="006D5EDF"/>
    <w:rsid w:val="006E2C5D"/>
    <w:rsid w:val="006E6844"/>
    <w:rsid w:val="006F1C24"/>
    <w:rsid w:val="006F536B"/>
    <w:rsid w:val="006F5B5B"/>
    <w:rsid w:val="007036D4"/>
    <w:rsid w:val="00707D06"/>
    <w:rsid w:val="00712B93"/>
    <w:rsid w:val="0071410C"/>
    <w:rsid w:val="00714A2F"/>
    <w:rsid w:val="00717C99"/>
    <w:rsid w:val="007271B9"/>
    <w:rsid w:val="007324E4"/>
    <w:rsid w:val="007349E5"/>
    <w:rsid w:val="00740E1C"/>
    <w:rsid w:val="00740E49"/>
    <w:rsid w:val="00753584"/>
    <w:rsid w:val="00761E71"/>
    <w:rsid w:val="007637C2"/>
    <w:rsid w:val="00767A09"/>
    <w:rsid w:val="0077558A"/>
    <w:rsid w:val="00794F4F"/>
    <w:rsid w:val="007A2737"/>
    <w:rsid w:val="007A4A63"/>
    <w:rsid w:val="007B0F9B"/>
    <w:rsid w:val="007B5ED8"/>
    <w:rsid w:val="007B7EA7"/>
    <w:rsid w:val="007C0334"/>
    <w:rsid w:val="007C1839"/>
    <w:rsid w:val="007D0C56"/>
    <w:rsid w:val="007D4D90"/>
    <w:rsid w:val="007E3050"/>
    <w:rsid w:val="008027E7"/>
    <w:rsid w:val="00803AAD"/>
    <w:rsid w:val="0081507E"/>
    <w:rsid w:val="00831F43"/>
    <w:rsid w:val="00833B7B"/>
    <w:rsid w:val="0083490D"/>
    <w:rsid w:val="00851355"/>
    <w:rsid w:val="00851731"/>
    <w:rsid w:val="0085748F"/>
    <w:rsid w:val="00857AC1"/>
    <w:rsid w:val="0086484D"/>
    <w:rsid w:val="008705FE"/>
    <w:rsid w:val="008720C3"/>
    <w:rsid w:val="008769DC"/>
    <w:rsid w:val="00876CED"/>
    <w:rsid w:val="0088491F"/>
    <w:rsid w:val="00884BC3"/>
    <w:rsid w:val="00892FB2"/>
    <w:rsid w:val="00895D4D"/>
    <w:rsid w:val="008A20AF"/>
    <w:rsid w:val="008A5E2D"/>
    <w:rsid w:val="008A77CB"/>
    <w:rsid w:val="008B06C4"/>
    <w:rsid w:val="008B52C2"/>
    <w:rsid w:val="008B5FB1"/>
    <w:rsid w:val="008C5384"/>
    <w:rsid w:val="008C79AF"/>
    <w:rsid w:val="008C7CFC"/>
    <w:rsid w:val="008D0266"/>
    <w:rsid w:val="008D0333"/>
    <w:rsid w:val="008D62C7"/>
    <w:rsid w:val="008E2C50"/>
    <w:rsid w:val="008E4298"/>
    <w:rsid w:val="008E5B13"/>
    <w:rsid w:val="008F4649"/>
    <w:rsid w:val="009011C1"/>
    <w:rsid w:val="00903C9D"/>
    <w:rsid w:val="00905A92"/>
    <w:rsid w:val="009071EE"/>
    <w:rsid w:val="00912C19"/>
    <w:rsid w:val="00916924"/>
    <w:rsid w:val="00924AA3"/>
    <w:rsid w:val="0092561A"/>
    <w:rsid w:val="00927F1E"/>
    <w:rsid w:val="0093763A"/>
    <w:rsid w:val="00942321"/>
    <w:rsid w:val="00944B0C"/>
    <w:rsid w:val="00951EDE"/>
    <w:rsid w:val="00961047"/>
    <w:rsid w:val="009656A2"/>
    <w:rsid w:val="00967D01"/>
    <w:rsid w:val="00974469"/>
    <w:rsid w:val="0098345E"/>
    <w:rsid w:val="009844C6"/>
    <w:rsid w:val="00985D7B"/>
    <w:rsid w:val="00991D6E"/>
    <w:rsid w:val="009A157C"/>
    <w:rsid w:val="009A634C"/>
    <w:rsid w:val="009B4FCB"/>
    <w:rsid w:val="009C2EEA"/>
    <w:rsid w:val="009C35F2"/>
    <w:rsid w:val="009C387D"/>
    <w:rsid w:val="009C3ECA"/>
    <w:rsid w:val="009C43E2"/>
    <w:rsid w:val="009D0D4C"/>
    <w:rsid w:val="009D199E"/>
    <w:rsid w:val="009D354D"/>
    <w:rsid w:val="009D43E8"/>
    <w:rsid w:val="009D6F77"/>
    <w:rsid w:val="009D724B"/>
    <w:rsid w:val="009E3ECE"/>
    <w:rsid w:val="009E5974"/>
    <w:rsid w:val="009E6ED4"/>
    <w:rsid w:val="009F24D3"/>
    <w:rsid w:val="009F7A12"/>
    <w:rsid w:val="009F7C7E"/>
    <w:rsid w:val="00A003F7"/>
    <w:rsid w:val="00A03B3F"/>
    <w:rsid w:val="00A047E1"/>
    <w:rsid w:val="00A050B7"/>
    <w:rsid w:val="00A06E7E"/>
    <w:rsid w:val="00A07F89"/>
    <w:rsid w:val="00A10F6A"/>
    <w:rsid w:val="00A11315"/>
    <w:rsid w:val="00A236E2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57428"/>
    <w:rsid w:val="00A674DA"/>
    <w:rsid w:val="00A73A9E"/>
    <w:rsid w:val="00A82AAD"/>
    <w:rsid w:val="00A87783"/>
    <w:rsid w:val="00A9279D"/>
    <w:rsid w:val="00A93527"/>
    <w:rsid w:val="00A93E98"/>
    <w:rsid w:val="00A94B42"/>
    <w:rsid w:val="00A958F6"/>
    <w:rsid w:val="00AA3276"/>
    <w:rsid w:val="00AA576F"/>
    <w:rsid w:val="00AB2374"/>
    <w:rsid w:val="00AB51B7"/>
    <w:rsid w:val="00AC06B6"/>
    <w:rsid w:val="00AD69C1"/>
    <w:rsid w:val="00AE14CB"/>
    <w:rsid w:val="00AE211E"/>
    <w:rsid w:val="00AE32B8"/>
    <w:rsid w:val="00AE57A5"/>
    <w:rsid w:val="00AF5E0B"/>
    <w:rsid w:val="00B03B49"/>
    <w:rsid w:val="00B110AA"/>
    <w:rsid w:val="00B13E80"/>
    <w:rsid w:val="00B13F32"/>
    <w:rsid w:val="00B245CE"/>
    <w:rsid w:val="00B24AC3"/>
    <w:rsid w:val="00B262F7"/>
    <w:rsid w:val="00B31AFB"/>
    <w:rsid w:val="00B415DD"/>
    <w:rsid w:val="00B4424A"/>
    <w:rsid w:val="00B47850"/>
    <w:rsid w:val="00B51FDB"/>
    <w:rsid w:val="00B607BE"/>
    <w:rsid w:val="00B61472"/>
    <w:rsid w:val="00B61526"/>
    <w:rsid w:val="00B81E0E"/>
    <w:rsid w:val="00B972F8"/>
    <w:rsid w:val="00B97730"/>
    <w:rsid w:val="00BA5B78"/>
    <w:rsid w:val="00BB29DF"/>
    <w:rsid w:val="00BB5779"/>
    <w:rsid w:val="00BB7EB3"/>
    <w:rsid w:val="00BC11F6"/>
    <w:rsid w:val="00BD16F9"/>
    <w:rsid w:val="00BD2D30"/>
    <w:rsid w:val="00BD59C0"/>
    <w:rsid w:val="00BE08E2"/>
    <w:rsid w:val="00BF12E3"/>
    <w:rsid w:val="00BF7297"/>
    <w:rsid w:val="00C00055"/>
    <w:rsid w:val="00C04140"/>
    <w:rsid w:val="00C0431C"/>
    <w:rsid w:val="00C0515C"/>
    <w:rsid w:val="00C0566F"/>
    <w:rsid w:val="00C05FB0"/>
    <w:rsid w:val="00C06F1C"/>
    <w:rsid w:val="00C15348"/>
    <w:rsid w:val="00C20371"/>
    <w:rsid w:val="00C20C35"/>
    <w:rsid w:val="00C217B7"/>
    <w:rsid w:val="00C22BC9"/>
    <w:rsid w:val="00C2377C"/>
    <w:rsid w:val="00C2459F"/>
    <w:rsid w:val="00C262CB"/>
    <w:rsid w:val="00C272F3"/>
    <w:rsid w:val="00C378EF"/>
    <w:rsid w:val="00C403D1"/>
    <w:rsid w:val="00C41573"/>
    <w:rsid w:val="00C55C5B"/>
    <w:rsid w:val="00C81BEB"/>
    <w:rsid w:val="00C857C4"/>
    <w:rsid w:val="00C93226"/>
    <w:rsid w:val="00C978D6"/>
    <w:rsid w:val="00CA1C56"/>
    <w:rsid w:val="00CA2B46"/>
    <w:rsid w:val="00CA32E7"/>
    <w:rsid w:val="00CC3E1A"/>
    <w:rsid w:val="00CC5878"/>
    <w:rsid w:val="00CD238C"/>
    <w:rsid w:val="00CD2872"/>
    <w:rsid w:val="00CD3518"/>
    <w:rsid w:val="00CD4B75"/>
    <w:rsid w:val="00CD7519"/>
    <w:rsid w:val="00CE6261"/>
    <w:rsid w:val="00CF174A"/>
    <w:rsid w:val="00CF6E7A"/>
    <w:rsid w:val="00D01EC9"/>
    <w:rsid w:val="00D03E4A"/>
    <w:rsid w:val="00D05B98"/>
    <w:rsid w:val="00D1199E"/>
    <w:rsid w:val="00D17998"/>
    <w:rsid w:val="00D27289"/>
    <w:rsid w:val="00D31CE2"/>
    <w:rsid w:val="00D340E7"/>
    <w:rsid w:val="00D362FE"/>
    <w:rsid w:val="00D37C46"/>
    <w:rsid w:val="00D41F10"/>
    <w:rsid w:val="00D45DF4"/>
    <w:rsid w:val="00D47C97"/>
    <w:rsid w:val="00D563C0"/>
    <w:rsid w:val="00D6330D"/>
    <w:rsid w:val="00D66A4F"/>
    <w:rsid w:val="00D72AE1"/>
    <w:rsid w:val="00D73192"/>
    <w:rsid w:val="00D772B3"/>
    <w:rsid w:val="00D80792"/>
    <w:rsid w:val="00D82D4A"/>
    <w:rsid w:val="00D83D7C"/>
    <w:rsid w:val="00D84E2F"/>
    <w:rsid w:val="00D85764"/>
    <w:rsid w:val="00D8596C"/>
    <w:rsid w:val="00DA0308"/>
    <w:rsid w:val="00DA29F6"/>
    <w:rsid w:val="00DC3F2B"/>
    <w:rsid w:val="00DC5040"/>
    <w:rsid w:val="00DC5E4A"/>
    <w:rsid w:val="00DD064A"/>
    <w:rsid w:val="00DE5F85"/>
    <w:rsid w:val="00DF026F"/>
    <w:rsid w:val="00DF11FD"/>
    <w:rsid w:val="00DF245C"/>
    <w:rsid w:val="00DF3164"/>
    <w:rsid w:val="00E00D5A"/>
    <w:rsid w:val="00E0490B"/>
    <w:rsid w:val="00E21419"/>
    <w:rsid w:val="00E24F21"/>
    <w:rsid w:val="00E31F1E"/>
    <w:rsid w:val="00E33EDF"/>
    <w:rsid w:val="00E35885"/>
    <w:rsid w:val="00E36CCC"/>
    <w:rsid w:val="00E4016B"/>
    <w:rsid w:val="00E50540"/>
    <w:rsid w:val="00E63CCF"/>
    <w:rsid w:val="00E7122F"/>
    <w:rsid w:val="00E749A2"/>
    <w:rsid w:val="00E74A2E"/>
    <w:rsid w:val="00E74F62"/>
    <w:rsid w:val="00E80645"/>
    <w:rsid w:val="00E8243C"/>
    <w:rsid w:val="00E82A8E"/>
    <w:rsid w:val="00E83947"/>
    <w:rsid w:val="00E95376"/>
    <w:rsid w:val="00EA00AF"/>
    <w:rsid w:val="00EA256E"/>
    <w:rsid w:val="00EA774D"/>
    <w:rsid w:val="00EA78A5"/>
    <w:rsid w:val="00EB2446"/>
    <w:rsid w:val="00EB5303"/>
    <w:rsid w:val="00EB539F"/>
    <w:rsid w:val="00EB76F2"/>
    <w:rsid w:val="00EC041E"/>
    <w:rsid w:val="00EC3717"/>
    <w:rsid w:val="00ED15C3"/>
    <w:rsid w:val="00ED15D8"/>
    <w:rsid w:val="00ED64C6"/>
    <w:rsid w:val="00ED78BD"/>
    <w:rsid w:val="00EE2AF7"/>
    <w:rsid w:val="00EE4244"/>
    <w:rsid w:val="00EE4FA0"/>
    <w:rsid w:val="00EF27C8"/>
    <w:rsid w:val="00EF4949"/>
    <w:rsid w:val="00EF6E5E"/>
    <w:rsid w:val="00F049F5"/>
    <w:rsid w:val="00F1047A"/>
    <w:rsid w:val="00F31849"/>
    <w:rsid w:val="00F42C13"/>
    <w:rsid w:val="00F43490"/>
    <w:rsid w:val="00F44C97"/>
    <w:rsid w:val="00F47BF0"/>
    <w:rsid w:val="00F62D76"/>
    <w:rsid w:val="00F665F5"/>
    <w:rsid w:val="00F73C92"/>
    <w:rsid w:val="00F74DAE"/>
    <w:rsid w:val="00F75B10"/>
    <w:rsid w:val="00F83CEA"/>
    <w:rsid w:val="00F95E4D"/>
    <w:rsid w:val="00F964D0"/>
    <w:rsid w:val="00FA02DD"/>
    <w:rsid w:val="00FA4E65"/>
    <w:rsid w:val="00FA5947"/>
    <w:rsid w:val="00FB28EE"/>
    <w:rsid w:val="00FB7B15"/>
    <w:rsid w:val="00FC2A39"/>
    <w:rsid w:val="00FD0D32"/>
    <w:rsid w:val="00FD7738"/>
    <w:rsid w:val="00FE3B0B"/>
    <w:rsid w:val="00FE4694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0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3F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A73A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0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3F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A73A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45117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8</c:v>
                </c:pt>
                <c:pt idx="12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45117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77</c:v>
                </c:pt>
                <c:pt idx="1">
                  <c:v>79</c:v>
                </c:pt>
                <c:pt idx="2">
                  <c:v>78</c:v>
                </c:pt>
                <c:pt idx="3">
                  <c:v>78</c:v>
                </c:pt>
                <c:pt idx="4">
                  <c:v>79</c:v>
                </c:pt>
                <c:pt idx="5">
                  <c:v>81</c:v>
                </c:pt>
                <c:pt idx="6">
                  <c:v>79</c:v>
                </c:pt>
                <c:pt idx="7">
                  <c:v>78</c:v>
                </c:pt>
                <c:pt idx="8">
                  <c:v>83</c:v>
                </c:pt>
                <c:pt idx="9">
                  <c:v>81</c:v>
                </c:pt>
                <c:pt idx="10">
                  <c:v>79</c:v>
                </c:pt>
                <c:pt idx="11">
                  <c:v>77</c:v>
                </c:pt>
                <c:pt idx="12">
                  <c:v>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110720"/>
        <c:axId val="104124800"/>
      </c:lineChart>
      <c:dateAx>
        <c:axId val="104110720"/>
        <c:scaling>
          <c:orientation val="minMax"/>
          <c:max val="45514"/>
          <c:min val="45148"/>
        </c:scaling>
        <c:delete val="0"/>
        <c:axPos val="b"/>
        <c:numFmt formatCode="m/d/yyyy" sourceLinked="1"/>
        <c:majorTickMark val="out"/>
        <c:minorTickMark val="none"/>
        <c:tickLblPos val="nextTo"/>
        <c:crossAx val="10412480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0412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110720"/>
        <c:crossesAt val="45148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Структура малого и среднего предпринимательства по видам деятельности на 10.08.2024 г.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1089965397923874E-2"/>
          <c:y val="0.28624951594165482"/>
          <c:w val="0.4811051462785122"/>
          <c:h val="0.430915339662273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по видам деятельности на 10.08.2024</c:v>
                </c:pt>
              </c:strCache>
            </c:strRef>
          </c:tx>
          <c:explosion val="4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Деятельность в области информации и связи</c:v>
                </c:pt>
                <c:pt idx="7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Предоставление прочих видов услуг</c:v>
                </c:pt>
                <c:pt idx="11">
                  <c:v>образование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0.311</c:v>
                </c:pt>
                <c:pt idx="1">
                  <c:v>0.17799999999999999</c:v>
                </c:pt>
                <c:pt idx="2">
                  <c:v>4.3999999999999997E-2</c:v>
                </c:pt>
                <c:pt idx="3">
                  <c:v>0.23400000000000001</c:v>
                </c:pt>
                <c:pt idx="4">
                  <c:v>3.4000000000000002E-2</c:v>
                </c:pt>
                <c:pt idx="5">
                  <c:v>0.1</c:v>
                </c:pt>
                <c:pt idx="6">
                  <c:v>1.0999999999999999E-2</c:v>
                </c:pt>
                <c:pt idx="7">
                  <c:v>1.0999999999999999E-2</c:v>
                </c:pt>
                <c:pt idx="8">
                  <c:v>2.1999999999999999E-2</c:v>
                </c:pt>
                <c:pt idx="9">
                  <c:v>1.0999999999999999E-2</c:v>
                </c:pt>
                <c:pt idx="10">
                  <c:v>3.3000000000000002E-2</c:v>
                </c:pt>
                <c:pt idx="11">
                  <c:v>1.0999999999999999E-2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583627360161294"/>
          <c:y val="0.14274579697808043"/>
          <c:w val="0.41118794785167423"/>
          <c:h val="0.857254203021919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B341-E858-4F64-ADE5-7D2A20F8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777</cp:lastModifiedBy>
  <cp:revision>33</cp:revision>
  <cp:lastPrinted>2024-08-13T08:02:00Z</cp:lastPrinted>
  <dcterms:created xsi:type="dcterms:W3CDTF">2024-08-09T06:24:00Z</dcterms:created>
  <dcterms:modified xsi:type="dcterms:W3CDTF">2024-08-15T11:28:00Z</dcterms:modified>
</cp:coreProperties>
</file>