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4" w:rsidRDefault="00234AB4" w:rsidP="00234A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 субъектов малого и среднего предпринимательства - получателей поддержки муниципального образования «Глинковский район» Смоленской области в</w:t>
      </w:r>
      <w:r w:rsidR="00DB7D89">
        <w:rPr>
          <w:sz w:val="28"/>
          <w:szCs w:val="28"/>
        </w:rPr>
        <w:t xml:space="preserve"> 1 полугодии 2018 года</w:t>
      </w:r>
      <w:r>
        <w:rPr>
          <w:sz w:val="28"/>
          <w:szCs w:val="28"/>
        </w:rPr>
        <w:t xml:space="preserve"> </w:t>
      </w: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  <w:outlineLvl w:val="1"/>
      </w:pPr>
    </w:p>
    <w:p w:rsidR="00234AB4" w:rsidRDefault="00234AB4" w:rsidP="00234AB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6329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1172"/>
        <w:gridCol w:w="1387"/>
        <w:gridCol w:w="1725"/>
        <w:gridCol w:w="1725"/>
        <w:gridCol w:w="1729"/>
        <w:gridCol w:w="1904"/>
        <w:gridCol w:w="1602"/>
        <w:gridCol w:w="1602"/>
        <w:gridCol w:w="1158"/>
        <w:gridCol w:w="1158"/>
        <w:gridCol w:w="1167"/>
      </w:tblGrid>
      <w:tr w:rsidR="00234AB4" w:rsidTr="00177AE3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34AB4" w:rsidTr="00177AE3"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B4" w:rsidRDefault="00234AB4">
            <w:pPr>
              <w:rPr>
                <w:sz w:val="20"/>
                <w:szCs w:val="20"/>
              </w:rPr>
            </w:pPr>
          </w:p>
        </w:tc>
      </w:tr>
      <w:tr w:rsidR="00234AB4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AB4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Шепитько Екатерина Владимировна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елый</w:t>
            </w:r>
            <w:proofErr w:type="spellEnd"/>
            <w:r>
              <w:rPr>
                <w:sz w:val="20"/>
                <w:szCs w:val="20"/>
              </w:rPr>
              <w:t xml:space="preserve"> Холм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317673300025349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772577940884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367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D2173A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Алексей Викторович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D2173A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Василий Анатольевич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304671205100050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  <w:r w:rsidR="00A31028">
              <w:rPr>
                <w:sz w:val="20"/>
                <w:szCs w:val="20"/>
              </w:rPr>
              <w:t xml:space="preserve"> </w:t>
            </w:r>
            <w:proofErr w:type="gramStart"/>
            <w:r w:rsidR="00A3102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A31028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Мищенков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305671235300016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670200057527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</w:t>
            </w:r>
            <w:r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A31028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Кузьменкова Г.М.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Смоленская область, Глин</w:t>
            </w:r>
            <w:r>
              <w:rPr>
                <w:sz w:val="20"/>
                <w:szCs w:val="20"/>
              </w:rPr>
              <w:t>ковский район, с. Глинка, ул. Советская, д.10, кв.1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304671206100032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670200250680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A31028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Панов А.В.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 Глинковский район, д. </w:t>
            </w:r>
            <w:proofErr w:type="spellStart"/>
            <w:r>
              <w:rPr>
                <w:sz w:val="20"/>
                <w:szCs w:val="20"/>
              </w:rPr>
              <w:t>Болтутино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312673336400036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670200511885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A31028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5C0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Шепитько Екатерина Владимировна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елый</w:t>
            </w:r>
            <w:proofErr w:type="spellEnd"/>
            <w:r>
              <w:rPr>
                <w:sz w:val="20"/>
                <w:szCs w:val="20"/>
              </w:rPr>
              <w:t xml:space="preserve"> Холм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317673300025349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772577940884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8" w:rsidRDefault="00A31028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5C0FC6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Дубовый Сергей Александрович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Смоленская область, Глинковский район, с. Глинка, ул. 70-летие Октября, д.11, кв.2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304671204700028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670200009481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6" w:rsidRDefault="005C0FC6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Федосеенков Денис Николаевич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Глинка, ул. </w:t>
            </w:r>
            <w:proofErr w:type="spellStart"/>
            <w:r>
              <w:rPr>
                <w:sz w:val="20"/>
                <w:szCs w:val="20"/>
              </w:rPr>
              <w:t>Терещенковой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0FC6">
              <w:rPr>
                <w:sz w:val="20"/>
                <w:szCs w:val="20"/>
              </w:rPr>
              <w:t>318673300005397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0FC6">
              <w:rPr>
                <w:sz w:val="20"/>
                <w:szCs w:val="20"/>
              </w:rPr>
              <w:t>673105135890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Игнатов Василий Анатольевич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Глинковский </w:t>
            </w:r>
            <w:r>
              <w:rPr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>
              <w:rPr>
                <w:sz w:val="20"/>
                <w:szCs w:val="20"/>
              </w:rPr>
              <w:t>Добромино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304671205100050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6702000008287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Кузьменкова Г.М.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Смоленская область, Глинковский район, с. Глинка, ул. Советская, д.10, кв.1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304671206100032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670200250680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Мищенков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Глинковский район, д.   Петропавловка, ул. Солнечная, д.2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305671235300016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670200057527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234AB4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4" w:rsidRDefault="0023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34AB4" w:rsidTr="00177AE3">
        <w:tc>
          <w:tcPr>
            <w:tcW w:w="1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B4" w:rsidRDefault="00234A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2173A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Смоленский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Глинка</w:t>
            </w:r>
            <w:proofErr w:type="gramEnd"/>
            <w:r>
              <w:rPr>
                <w:sz w:val="20"/>
                <w:szCs w:val="20"/>
              </w:rPr>
              <w:t>, ул. Ленина, д.8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1086712000385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6702002730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3A" w:rsidRDefault="00D2173A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E4402D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Леспром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 область, Глинковский район, д. Ромоданово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1046750450867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6702002384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D" w:rsidRDefault="00E4402D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CB2B92" w:rsidTr="00177AE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Глинковские</w:t>
            </w:r>
            <w:proofErr w:type="spellEnd"/>
            <w:r>
              <w:rPr>
                <w:sz w:val="20"/>
                <w:szCs w:val="20"/>
              </w:rPr>
              <w:t xml:space="preserve"> зеркала»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</w:t>
            </w:r>
            <w:r>
              <w:rPr>
                <w:sz w:val="20"/>
                <w:szCs w:val="20"/>
              </w:rPr>
              <w:t xml:space="preserve">асть,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Глинка, 1-й </w:t>
            </w:r>
            <w:r w:rsidRPr="00CB2B92">
              <w:rPr>
                <w:sz w:val="20"/>
                <w:szCs w:val="20"/>
              </w:rPr>
              <w:t>Гвардейский пер.,</w:t>
            </w:r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110671</w:t>
            </w:r>
            <w:bookmarkStart w:id="0" w:name="_GoBack"/>
            <w:bookmarkEnd w:id="0"/>
            <w:r>
              <w:rPr>
                <w:sz w:val="20"/>
                <w:szCs w:val="20"/>
              </w:rPr>
              <w:t>2000207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6702002810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2" w:rsidRDefault="00CB2B92" w:rsidP="0038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</w:tbl>
    <w:p w:rsidR="00234AB4" w:rsidRPr="00234AB4" w:rsidRDefault="00234A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 xml:space="preserve">В виду отсутствия денежных средств в местном бюджете финансовая поддержка в </w:t>
      </w:r>
      <w:r w:rsidR="00DB7D89">
        <w:rPr>
          <w:sz w:val="28"/>
          <w:szCs w:val="28"/>
        </w:rPr>
        <w:t xml:space="preserve"> 1 полугодии </w:t>
      </w:r>
      <w:r w:rsidRPr="00234AB4">
        <w:rPr>
          <w:sz w:val="28"/>
          <w:szCs w:val="28"/>
        </w:rPr>
        <w:t>201</w:t>
      </w:r>
      <w:r w:rsidR="00DB7D89">
        <w:rPr>
          <w:sz w:val="28"/>
          <w:szCs w:val="28"/>
        </w:rPr>
        <w:t>8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sectPr w:rsidR="00234AB4" w:rsidRPr="00234AB4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4"/>
    <w:rsid w:val="000A2ABF"/>
    <w:rsid w:val="000E4D36"/>
    <w:rsid w:val="000F1255"/>
    <w:rsid w:val="00177AE3"/>
    <w:rsid w:val="00234AB4"/>
    <w:rsid w:val="00311443"/>
    <w:rsid w:val="0036756D"/>
    <w:rsid w:val="004A733F"/>
    <w:rsid w:val="0053798A"/>
    <w:rsid w:val="005956D9"/>
    <w:rsid w:val="005C0FC6"/>
    <w:rsid w:val="00613183"/>
    <w:rsid w:val="00652373"/>
    <w:rsid w:val="00800A1F"/>
    <w:rsid w:val="00950F42"/>
    <w:rsid w:val="009F4220"/>
    <w:rsid w:val="00A31028"/>
    <w:rsid w:val="00A31F67"/>
    <w:rsid w:val="00BB0D1E"/>
    <w:rsid w:val="00C07E90"/>
    <w:rsid w:val="00CB2B92"/>
    <w:rsid w:val="00D2173A"/>
    <w:rsid w:val="00DB7D89"/>
    <w:rsid w:val="00E4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4"/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AB4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234AB4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E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2018-07-17T12:09:00Z</cp:lastPrinted>
  <dcterms:created xsi:type="dcterms:W3CDTF">2018-07-18T09:18:00Z</dcterms:created>
  <dcterms:modified xsi:type="dcterms:W3CDTF">2018-07-19T13:46:00Z</dcterms:modified>
</cp:coreProperties>
</file>