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65" w:rsidRDefault="00D97365" w:rsidP="0009735E">
      <w:pPr>
        <w:tabs>
          <w:tab w:val="left" w:pos="453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3392805</wp:posOffset>
            </wp:positionH>
            <wp:positionV relativeFrom="paragraph">
              <wp:posOffset>-259715</wp:posOffset>
            </wp:positionV>
            <wp:extent cx="701040" cy="798830"/>
            <wp:effectExtent l="19050" t="0" r="3810" b="0"/>
            <wp:wrapTight wrapText="bothSides">
              <wp:wrapPolygon edited="0">
                <wp:start x="8804" y="0"/>
                <wp:lineTo x="5870" y="1545"/>
                <wp:lineTo x="1174" y="6696"/>
                <wp:lineTo x="-587" y="16483"/>
                <wp:lineTo x="587" y="21119"/>
                <wp:lineTo x="1761" y="21119"/>
                <wp:lineTo x="19370" y="21119"/>
                <wp:lineTo x="20543" y="21119"/>
                <wp:lineTo x="21717" y="19059"/>
                <wp:lineTo x="21717" y="16483"/>
                <wp:lineTo x="21130" y="7211"/>
                <wp:lineTo x="15261" y="1030"/>
                <wp:lineTo x="12326" y="0"/>
                <wp:lineTo x="8804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7365" w:rsidRDefault="00D97365" w:rsidP="00D97365"/>
    <w:p w:rsidR="00D97365" w:rsidRDefault="00D97365" w:rsidP="00D97365"/>
    <w:p w:rsidR="00D97365" w:rsidRDefault="00D97365" w:rsidP="00D97365"/>
    <w:p w:rsidR="00D97365" w:rsidRDefault="00D97365" w:rsidP="00D97365">
      <w:pPr>
        <w:tabs>
          <w:tab w:val="left" w:pos="0"/>
          <w:tab w:val="left" w:pos="142"/>
          <w:tab w:val="left" w:pos="284"/>
          <w:tab w:val="left" w:pos="2400"/>
          <w:tab w:val="left" w:pos="4185"/>
        </w:tabs>
        <w:rPr>
          <w:sz w:val="27"/>
          <w:szCs w:val="27"/>
        </w:rPr>
      </w:pPr>
    </w:p>
    <w:p w:rsidR="00D97365" w:rsidRDefault="00D97365" w:rsidP="00A8759A">
      <w:pPr>
        <w:tabs>
          <w:tab w:val="left" w:pos="-284"/>
          <w:tab w:val="left" w:pos="142"/>
          <w:tab w:val="left" w:pos="284"/>
          <w:tab w:val="left" w:pos="2400"/>
          <w:tab w:val="left" w:pos="4185"/>
        </w:tabs>
        <w:ind w:hanging="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</w:t>
      </w:r>
      <w:r w:rsidR="00A8759A">
        <w:rPr>
          <w:b/>
          <w:sz w:val="27"/>
          <w:szCs w:val="27"/>
        </w:rPr>
        <w:t>МУН</w:t>
      </w:r>
      <w:r w:rsidR="007F37FB">
        <w:rPr>
          <w:b/>
          <w:sz w:val="27"/>
          <w:szCs w:val="27"/>
        </w:rPr>
        <w:t>И</w:t>
      </w:r>
      <w:r w:rsidR="00A8759A">
        <w:rPr>
          <w:b/>
          <w:sz w:val="27"/>
          <w:szCs w:val="27"/>
        </w:rPr>
        <w:t>Ц</w:t>
      </w:r>
      <w:r w:rsidR="006D704C">
        <w:rPr>
          <w:b/>
          <w:sz w:val="27"/>
          <w:szCs w:val="27"/>
        </w:rPr>
        <w:t>И</w:t>
      </w:r>
      <w:r w:rsidR="00A8759A">
        <w:rPr>
          <w:b/>
          <w:sz w:val="27"/>
          <w:szCs w:val="27"/>
        </w:rPr>
        <w:t>ПАЛЬНОГО ОБРАЗОВАНИЯ</w:t>
      </w:r>
      <w:r>
        <w:rPr>
          <w:b/>
          <w:sz w:val="27"/>
          <w:szCs w:val="27"/>
        </w:rPr>
        <w:t xml:space="preserve"> </w:t>
      </w:r>
      <w:r w:rsidR="00A8759A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ГЛИНКОВСК</w:t>
      </w:r>
      <w:r w:rsidR="00A8759A">
        <w:rPr>
          <w:b/>
          <w:sz w:val="27"/>
          <w:szCs w:val="27"/>
        </w:rPr>
        <w:t>ИЙ</w:t>
      </w:r>
      <w:r>
        <w:rPr>
          <w:b/>
          <w:sz w:val="27"/>
          <w:szCs w:val="27"/>
        </w:rPr>
        <w:t xml:space="preserve"> </w:t>
      </w:r>
      <w:r w:rsidR="00A8759A">
        <w:rPr>
          <w:b/>
          <w:sz w:val="27"/>
          <w:szCs w:val="27"/>
        </w:rPr>
        <w:t xml:space="preserve">МУНИЦИПАЛЬНЫЙ ОКРУГ»                          </w:t>
      </w:r>
      <w:r>
        <w:rPr>
          <w:b/>
          <w:sz w:val="27"/>
          <w:szCs w:val="27"/>
        </w:rPr>
        <w:t xml:space="preserve"> СМОЛЕНСКОЙ ОБЛАСТИ</w:t>
      </w:r>
    </w:p>
    <w:p w:rsidR="00D97365" w:rsidRDefault="00D97365" w:rsidP="00D97365">
      <w:pPr>
        <w:ind w:firstLine="708"/>
        <w:rPr>
          <w:b/>
          <w:sz w:val="27"/>
          <w:szCs w:val="27"/>
        </w:rPr>
      </w:pPr>
    </w:p>
    <w:p w:rsidR="00D97365" w:rsidRDefault="00D97365" w:rsidP="00D97365">
      <w:pPr>
        <w:tabs>
          <w:tab w:val="left" w:pos="3195"/>
        </w:tabs>
        <w:rPr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</w:t>
      </w:r>
      <w:r w:rsidR="0009735E">
        <w:rPr>
          <w:b/>
          <w:sz w:val="27"/>
          <w:szCs w:val="27"/>
        </w:rPr>
        <w:t xml:space="preserve">     </w:t>
      </w:r>
      <w:proofErr w:type="gramStart"/>
      <w:r>
        <w:rPr>
          <w:b/>
          <w:sz w:val="27"/>
          <w:szCs w:val="27"/>
        </w:rPr>
        <w:t>П</w:t>
      </w:r>
      <w:proofErr w:type="gramEnd"/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О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С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Т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А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Н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О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Л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Е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Н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И</w:t>
      </w:r>
      <w:r w:rsidR="0009735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Е</w:t>
      </w:r>
    </w:p>
    <w:p w:rsidR="00D97365" w:rsidRDefault="00D97365" w:rsidP="00D97365">
      <w:pPr>
        <w:rPr>
          <w:sz w:val="27"/>
          <w:szCs w:val="27"/>
        </w:rPr>
      </w:pPr>
    </w:p>
    <w:p w:rsidR="00D97365" w:rsidRPr="0023594B" w:rsidRDefault="00D97365" w:rsidP="00D97365">
      <w:pPr>
        <w:rPr>
          <w:sz w:val="28"/>
          <w:szCs w:val="28"/>
        </w:rPr>
      </w:pPr>
      <w:r w:rsidRPr="0023594B">
        <w:rPr>
          <w:sz w:val="28"/>
          <w:szCs w:val="28"/>
        </w:rPr>
        <w:t xml:space="preserve">от </w:t>
      </w:r>
      <w:r w:rsidR="000F1963">
        <w:rPr>
          <w:sz w:val="28"/>
          <w:szCs w:val="28"/>
        </w:rPr>
        <w:t>3</w:t>
      </w:r>
      <w:r w:rsidR="00B0228C">
        <w:rPr>
          <w:sz w:val="28"/>
          <w:szCs w:val="28"/>
        </w:rPr>
        <w:t xml:space="preserve"> февраля</w:t>
      </w:r>
      <w:r w:rsidRPr="0023594B">
        <w:rPr>
          <w:sz w:val="28"/>
          <w:szCs w:val="28"/>
        </w:rPr>
        <w:t xml:space="preserve"> 20</w:t>
      </w:r>
      <w:r w:rsidR="00A8759A" w:rsidRPr="0023594B">
        <w:rPr>
          <w:sz w:val="28"/>
          <w:szCs w:val="28"/>
        </w:rPr>
        <w:t>25</w:t>
      </w:r>
      <w:r w:rsidR="000F1963">
        <w:rPr>
          <w:sz w:val="28"/>
          <w:szCs w:val="28"/>
        </w:rPr>
        <w:t xml:space="preserve"> г.</w:t>
      </w:r>
      <w:r w:rsidRPr="0023594B">
        <w:rPr>
          <w:sz w:val="28"/>
          <w:szCs w:val="28"/>
        </w:rPr>
        <w:t xml:space="preserve"> </w:t>
      </w:r>
      <w:r w:rsidR="0023594B">
        <w:rPr>
          <w:sz w:val="28"/>
          <w:szCs w:val="28"/>
        </w:rPr>
        <w:t>№</w:t>
      </w:r>
      <w:r w:rsidR="00B0228C">
        <w:rPr>
          <w:sz w:val="28"/>
          <w:szCs w:val="28"/>
        </w:rPr>
        <w:t xml:space="preserve"> 117</w:t>
      </w:r>
      <w:r w:rsidRPr="0023594B">
        <w:rPr>
          <w:sz w:val="28"/>
          <w:szCs w:val="28"/>
        </w:rPr>
        <w:t xml:space="preserve">                                                 </w:t>
      </w:r>
      <w:r w:rsidR="00A8759A" w:rsidRPr="0023594B">
        <w:rPr>
          <w:sz w:val="28"/>
          <w:szCs w:val="28"/>
        </w:rPr>
        <w:t xml:space="preserve"> </w:t>
      </w:r>
    </w:p>
    <w:p w:rsidR="00D97365" w:rsidRPr="0023594B" w:rsidRDefault="00D97365" w:rsidP="00D97365">
      <w:pPr>
        <w:rPr>
          <w:sz w:val="28"/>
          <w:szCs w:val="28"/>
        </w:rPr>
      </w:pPr>
    </w:p>
    <w:p w:rsidR="00A8759A" w:rsidRPr="0023594B" w:rsidRDefault="00A8759A" w:rsidP="000F1963">
      <w:pPr>
        <w:tabs>
          <w:tab w:val="left" w:pos="4820"/>
        </w:tabs>
        <w:rPr>
          <w:sz w:val="28"/>
          <w:szCs w:val="28"/>
        </w:rPr>
      </w:pPr>
      <w:r w:rsidRPr="0023594B">
        <w:rPr>
          <w:sz w:val="28"/>
          <w:szCs w:val="28"/>
        </w:rPr>
        <w:t>О внесении изменений в постановление</w:t>
      </w:r>
    </w:p>
    <w:p w:rsidR="00A8759A" w:rsidRPr="0023594B" w:rsidRDefault="00A8759A" w:rsidP="000F1963">
      <w:pPr>
        <w:tabs>
          <w:tab w:val="left" w:pos="4820"/>
        </w:tabs>
        <w:rPr>
          <w:sz w:val="28"/>
          <w:szCs w:val="28"/>
        </w:rPr>
      </w:pPr>
      <w:r w:rsidRPr="0023594B">
        <w:rPr>
          <w:sz w:val="28"/>
          <w:szCs w:val="28"/>
        </w:rPr>
        <w:t>Администрации</w:t>
      </w:r>
      <w:r w:rsidR="0023594B">
        <w:rPr>
          <w:sz w:val="28"/>
          <w:szCs w:val="28"/>
        </w:rPr>
        <w:t xml:space="preserve">   </w:t>
      </w:r>
      <w:r w:rsidR="006B63A0">
        <w:rPr>
          <w:sz w:val="28"/>
          <w:szCs w:val="28"/>
        </w:rPr>
        <w:t xml:space="preserve">    </w:t>
      </w:r>
      <w:proofErr w:type="gramStart"/>
      <w:r w:rsidRPr="0023594B">
        <w:rPr>
          <w:sz w:val="28"/>
          <w:szCs w:val="28"/>
        </w:rPr>
        <w:t>муниципального</w:t>
      </w:r>
      <w:proofErr w:type="gramEnd"/>
      <w:r w:rsidRPr="0023594B">
        <w:rPr>
          <w:sz w:val="28"/>
          <w:szCs w:val="28"/>
        </w:rPr>
        <w:t xml:space="preserve"> </w:t>
      </w:r>
    </w:p>
    <w:p w:rsidR="00A8759A" w:rsidRPr="0023594B" w:rsidRDefault="006D704C" w:rsidP="000F1963">
      <w:pPr>
        <w:tabs>
          <w:tab w:val="left" w:pos="4820"/>
        </w:tabs>
        <w:rPr>
          <w:sz w:val="28"/>
          <w:szCs w:val="28"/>
        </w:rPr>
      </w:pPr>
      <w:r w:rsidRPr="0023594B">
        <w:rPr>
          <w:sz w:val="28"/>
          <w:szCs w:val="28"/>
        </w:rPr>
        <w:t>о</w:t>
      </w:r>
      <w:r w:rsidR="00A8759A" w:rsidRPr="0023594B">
        <w:rPr>
          <w:sz w:val="28"/>
          <w:szCs w:val="28"/>
        </w:rPr>
        <w:t>бразования</w:t>
      </w:r>
      <w:r w:rsidR="0023594B">
        <w:rPr>
          <w:sz w:val="28"/>
          <w:szCs w:val="28"/>
        </w:rPr>
        <w:t xml:space="preserve">  </w:t>
      </w:r>
      <w:r w:rsidR="00A8759A" w:rsidRPr="0023594B">
        <w:rPr>
          <w:sz w:val="28"/>
          <w:szCs w:val="28"/>
        </w:rPr>
        <w:t xml:space="preserve">«Глинковский </w:t>
      </w:r>
    </w:p>
    <w:p w:rsidR="006D704C" w:rsidRPr="0023594B" w:rsidRDefault="00A8759A" w:rsidP="000F1963">
      <w:pPr>
        <w:tabs>
          <w:tab w:val="left" w:pos="4536"/>
        </w:tabs>
        <w:rPr>
          <w:sz w:val="28"/>
          <w:szCs w:val="28"/>
        </w:rPr>
      </w:pPr>
      <w:r w:rsidRPr="0023594B">
        <w:rPr>
          <w:sz w:val="28"/>
          <w:szCs w:val="28"/>
        </w:rPr>
        <w:t xml:space="preserve">муниципальный округ» </w:t>
      </w:r>
      <w:r w:rsidR="0009735E">
        <w:rPr>
          <w:sz w:val="28"/>
          <w:szCs w:val="28"/>
        </w:rPr>
        <w:t xml:space="preserve"> </w:t>
      </w:r>
      <w:r w:rsidR="006B63A0">
        <w:rPr>
          <w:sz w:val="28"/>
          <w:szCs w:val="28"/>
        </w:rPr>
        <w:t xml:space="preserve"> </w:t>
      </w:r>
      <w:proofErr w:type="gramStart"/>
      <w:r w:rsidRPr="0023594B">
        <w:rPr>
          <w:sz w:val="28"/>
          <w:szCs w:val="28"/>
        </w:rPr>
        <w:t>Смоленской</w:t>
      </w:r>
      <w:proofErr w:type="gramEnd"/>
      <w:r w:rsidRPr="0023594B">
        <w:rPr>
          <w:sz w:val="28"/>
          <w:szCs w:val="28"/>
        </w:rPr>
        <w:t xml:space="preserve"> </w:t>
      </w:r>
      <w:bookmarkStart w:id="0" w:name="_GoBack"/>
      <w:bookmarkEnd w:id="0"/>
    </w:p>
    <w:p w:rsidR="00D97365" w:rsidRPr="0023594B" w:rsidRDefault="00A8759A" w:rsidP="000F1963">
      <w:pPr>
        <w:tabs>
          <w:tab w:val="left" w:pos="4820"/>
        </w:tabs>
        <w:rPr>
          <w:sz w:val="28"/>
          <w:szCs w:val="28"/>
        </w:rPr>
      </w:pPr>
      <w:r w:rsidRPr="0023594B">
        <w:rPr>
          <w:sz w:val="28"/>
          <w:szCs w:val="28"/>
        </w:rPr>
        <w:t>области</w:t>
      </w:r>
      <w:r w:rsidR="006B63A0">
        <w:rPr>
          <w:sz w:val="28"/>
          <w:szCs w:val="28"/>
        </w:rPr>
        <w:t xml:space="preserve">  </w:t>
      </w:r>
      <w:r w:rsidRPr="0023594B">
        <w:rPr>
          <w:sz w:val="28"/>
          <w:szCs w:val="28"/>
        </w:rPr>
        <w:t>от 27</w:t>
      </w:r>
      <w:r w:rsidR="007F37FB" w:rsidRPr="0023594B">
        <w:rPr>
          <w:sz w:val="28"/>
          <w:szCs w:val="28"/>
        </w:rPr>
        <w:t>.01.</w:t>
      </w:r>
      <w:r w:rsidRPr="0023594B">
        <w:rPr>
          <w:sz w:val="28"/>
          <w:szCs w:val="28"/>
        </w:rPr>
        <w:t>2025 г</w:t>
      </w:r>
      <w:r w:rsidR="000F1963">
        <w:rPr>
          <w:sz w:val="28"/>
          <w:szCs w:val="28"/>
        </w:rPr>
        <w:t>.</w:t>
      </w:r>
      <w:r w:rsidR="0009735E">
        <w:rPr>
          <w:sz w:val="28"/>
          <w:szCs w:val="28"/>
        </w:rPr>
        <w:t xml:space="preserve">  </w:t>
      </w:r>
      <w:r w:rsidRPr="0023594B">
        <w:rPr>
          <w:sz w:val="28"/>
          <w:szCs w:val="28"/>
        </w:rPr>
        <w:t xml:space="preserve"> №</w:t>
      </w:r>
      <w:r w:rsidR="007F37FB" w:rsidRPr="0023594B">
        <w:rPr>
          <w:sz w:val="28"/>
          <w:szCs w:val="28"/>
        </w:rPr>
        <w:t xml:space="preserve"> </w:t>
      </w:r>
      <w:r w:rsidRPr="0023594B">
        <w:rPr>
          <w:sz w:val="28"/>
          <w:szCs w:val="28"/>
        </w:rPr>
        <w:t xml:space="preserve">46 </w:t>
      </w:r>
    </w:p>
    <w:p w:rsidR="00D97365" w:rsidRDefault="00A8759A" w:rsidP="00D97365">
      <w:pPr>
        <w:tabs>
          <w:tab w:val="left" w:pos="345"/>
          <w:tab w:val="left" w:pos="6105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D97365" w:rsidRDefault="00D97365" w:rsidP="00D97365">
      <w:pPr>
        <w:tabs>
          <w:tab w:val="left" w:pos="345"/>
          <w:tab w:val="left" w:pos="6105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Администрация</w:t>
      </w:r>
      <w:r w:rsidR="00A8759A">
        <w:rPr>
          <w:sz w:val="27"/>
          <w:szCs w:val="27"/>
        </w:rPr>
        <w:t xml:space="preserve"> муниципального образования</w:t>
      </w:r>
      <w:r>
        <w:rPr>
          <w:sz w:val="27"/>
          <w:szCs w:val="27"/>
        </w:rPr>
        <w:t xml:space="preserve"> </w:t>
      </w:r>
      <w:r w:rsidR="00A8759A">
        <w:rPr>
          <w:sz w:val="27"/>
          <w:szCs w:val="27"/>
        </w:rPr>
        <w:t>«Глинковский муниципальный округ»</w:t>
      </w:r>
      <w:r>
        <w:rPr>
          <w:sz w:val="27"/>
          <w:szCs w:val="27"/>
        </w:rPr>
        <w:t xml:space="preserve"> Смоленской области  </w:t>
      </w:r>
      <w:proofErr w:type="gramStart"/>
      <w:r>
        <w:rPr>
          <w:sz w:val="27"/>
          <w:szCs w:val="27"/>
        </w:rPr>
        <w:t>п</w:t>
      </w:r>
      <w:proofErr w:type="gramEnd"/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т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а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н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л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я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е</w:t>
      </w:r>
      <w:r w:rsidR="0009735E">
        <w:rPr>
          <w:sz w:val="27"/>
          <w:szCs w:val="27"/>
        </w:rPr>
        <w:t xml:space="preserve"> </w:t>
      </w:r>
      <w:r>
        <w:rPr>
          <w:sz w:val="27"/>
          <w:szCs w:val="27"/>
        </w:rPr>
        <w:t>т:</w:t>
      </w:r>
    </w:p>
    <w:p w:rsidR="00D97365" w:rsidRDefault="00D97365" w:rsidP="00D97365">
      <w:pPr>
        <w:tabs>
          <w:tab w:val="left" w:pos="345"/>
          <w:tab w:val="left" w:pos="6105"/>
        </w:tabs>
        <w:jc w:val="both"/>
        <w:rPr>
          <w:sz w:val="27"/>
          <w:szCs w:val="27"/>
        </w:rPr>
      </w:pPr>
    </w:p>
    <w:p w:rsidR="00D97365" w:rsidRPr="00E568C0" w:rsidRDefault="00E568C0" w:rsidP="0023594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A8759A" w:rsidRPr="00E568C0">
        <w:rPr>
          <w:sz w:val="27"/>
          <w:szCs w:val="27"/>
        </w:rPr>
        <w:t>Внести в постановление Администрации муниципального образования «Глинковский муниципальный округ» Смоленской области от 27.01.2025 года</w:t>
      </w:r>
      <w:r w:rsidR="007F37FB">
        <w:rPr>
          <w:sz w:val="27"/>
          <w:szCs w:val="27"/>
        </w:rPr>
        <w:t xml:space="preserve"> </w:t>
      </w:r>
      <w:r w:rsidR="00A8759A" w:rsidRPr="00E568C0">
        <w:rPr>
          <w:sz w:val="27"/>
          <w:szCs w:val="27"/>
        </w:rPr>
        <w:t>№ 46 «Об утверждении муниципальной программы «Развитие жилищн</w:t>
      </w:r>
      <w:proofErr w:type="gramStart"/>
      <w:r w:rsidR="00A8759A" w:rsidRPr="00E568C0">
        <w:rPr>
          <w:sz w:val="27"/>
          <w:szCs w:val="27"/>
        </w:rPr>
        <w:t>о-</w:t>
      </w:r>
      <w:proofErr w:type="gramEnd"/>
      <w:r w:rsidR="00A8759A" w:rsidRPr="00E568C0">
        <w:rPr>
          <w:sz w:val="27"/>
          <w:szCs w:val="27"/>
        </w:rPr>
        <w:t xml:space="preserve"> коммунального хозяйства, энергосбережение и благоустройство муниципального образования «Глинковский муниципальный округ» Смоленской области</w:t>
      </w:r>
      <w:r w:rsidR="0009735E">
        <w:rPr>
          <w:sz w:val="27"/>
          <w:szCs w:val="27"/>
        </w:rPr>
        <w:t>»</w:t>
      </w:r>
      <w:r w:rsidR="00A8759A" w:rsidRPr="00E568C0">
        <w:rPr>
          <w:sz w:val="27"/>
          <w:szCs w:val="27"/>
        </w:rPr>
        <w:t xml:space="preserve"> </w:t>
      </w:r>
      <w:r w:rsidRPr="00E568C0">
        <w:rPr>
          <w:sz w:val="27"/>
          <w:szCs w:val="27"/>
        </w:rPr>
        <w:t>следующие изменения:</w:t>
      </w:r>
    </w:p>
    <w:p w:rsidR="0028534B" w:rsidRPr="0028534B" w:rsidRDefault="00E568C0" w:rsidP="0023594B">
      <w:pPr>
        <w:pStyle w:val="a5"/>
        <w:ind w:right="282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iCs/>
          <w:sz w:val="27"/>
          <w:szCs w:val="27"/>
          <w:shd w:val="clear" w:color="auto" w:fill="FFFFFF"/>
        </w:rPr>
        <w:t xml:space="preserve">          </w:t>
      </w:r>
      <w:r w:rsidRPr="0028534B">
        <w:rPr>
          <w:rFonts w:ascii="Times New Roman" w:hAnsi="Times New Roman" w:cs="Times New Roman"/>
          <w:iCs/>
          <w:sz w:val="27"/>
          <w:szCs w:val="27"/>
          <w:shd w:val="clear" w:color="auto" w:fill="FFFFFF"/>
        </w:rPr>
        <w:t>1)</w:t>
      </w:r>
      <w:r w:rsidR="0009735E">
        <w:rPr>
          <w:rFonts w:ascii="Times New Roman" w:hAnsi="Times New Roman" w:cs="Times New Roman"/>
          <w:iCs/>
          <w:sz w:val="27"/>
          <w:szCs w:val="27"/>
          <w:shd w:val="clear" w:color="auto" w:fill="FFFFFF"/>
        </w:rPr>
        <w:t xml:space="preserve"> </w:t>
      </w:r>
      <w:r w:rsidRPr="0028534B">
        <w:rPr>
          <w:rFonts w:ascii="Times New Roman" w:hAnsi="Times New Roman" w:cs="Times New Roman"/>
          <w:iCs/>
          <w:sz w:val="27"/>
          <w:szCs w:val="27"/>
          <w:shd w:val="clear" w:color="auto" w:fill="FFFFFF"/>
        </w:rPr>
        <w:t xml:space="preserve">В разделе 1 «Основные положения» паспорта муниципальной программы </w:t>
      </w:r>
      <w:r w:rsidR="00B169EE">
        <w:rPr>
          <w:rFonts w:ascii="Times New Roman" w:hAnsi="Times New Roman" w:cs="Times New Roman"/>
          <w:iCs/>
          <w:sz w:val="27"/>
          <w:szCs w:val="27"/>
          <w:shd w:val="clear" w:color="auto" w:fill="FFFFFF"/>
        </w:rPr>
        <w:t xml:space="preserve"> </w:t>
      </w:r>
      <w:r w:rsidRPr="002853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изложить в новой редакции:</w:t>
      </w:r>
    </w:p>
    <w:p w:rsidR="00B169EE" w:rsidRDefault="00B169EE" w:rsidP="0028534B">
      <w:pPr>
        <w:pStyle w:val="a5"/>
        <w:ind w:right="28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8534B" w:rsidRPr="004B393E" w:rsidRDefault="0028534B" w:rsidP="0028534B">
      <w:pPr>
        <w:pStyle w:val="a5"/>
        <w:ind w:right="282"/>
        <w:jc w:val="center"/>
        <w:rPr>
          <w:rFonts w:ascii="Times New Roman" w:hAnsi="Times New Roman" w:cs="Times New Roman"/>
          <w:b/>
          <w:spacing w:val="-2"/>
        </w:rPr>
      </w:pPr>
      <w:r w:rsidRPr="004B393E">
        <w:rPr>
          <w:rFonts w:ascii="Times New Roman" w:hAnsi="Times New Roman" w:cs="Times New Roman"/>
          <w:b/>
          <w:spacing w:val="-2"/>
        </w:rPr>
        <w:t>Раздел 1. Основные положения</w:t>
      </w:r>
    </w:p>
    <w:p w:rsidR="0028534B" w:rsidRPr="004B393E" w:rsidRDefault="0028534B" w:rsidP="00E568C0">
      <w:pPr>
        <w:jc w:val="both"/>
        <w:rPr>
          <w:iCs/>
          <w:sz w:val="22"/>
          <w:szCs w:val="22"/>
          <w:shd w:val="clear" w:color="auto" w:fill="FFFFFF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4"/>
        <w:gridCol w:w="687"/>
        <w:gridCol w:w="992"/>
        <w:gridCol w:w="567"/>
        <w:gridCol w:w="1276"/>
        <w:gridCol w:w="1417"/>
        <w:gridCol w:w="1524"/>
        <w:gridCol w:w="177"/>
      </w:tblGrid>
      <w:tr w:rsidR="0028534B" w:rsidRPr="004B393E" w:rsidTr="006B63A0">
        <w:trPr>
          <w:gridAfter w:val="1"/>
          <w:wAfter w:w="177" w:type="dxa"/>
          <w:trHeight w:val="1029"/>
        </w:trPr>
        <w:tc>
          <w:tcPr>
            <w:tcW w:w="3674" w:type="dxa"/>
            <w:shd w:val="clear" w:color="auto" w:fill="auto"/>
          </w:tcPr>
          <w:p w:rsidR="0028534B" w:rsidRPr="004B393E" w:rsidRDefault="0028534B" w:rsidP="004E2E10">
            <w:pPr>
              <w:rPr>
                <w:b/>
              </w:rPr>
            </w:pPr>
            <w:r w:rsidRPr="004B393E">
              <w:rPr>
                <w:sz w:val="22"/>
                <w:szCs w:val="22"/>
              </w:rPr>
              <w:t xml:space="preserve">Ответственный исполнитель </w:t>
            </w:r>
            <w:r w:rsidRPr="004B393E">
              <w:rPr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6463" w:type="dxa"/>
            <w:gridSpan w:val="6"/>
            <w:shd w:val="clear" w:color="auto" w:fill="auto"/>
          </w:tcPr>
          <w:p w:rsidR="0028534B" w:rsidRPr="004B393E" w:rsidRDefault="0028534B" w:rsidP="004E2E10">
            <w:pPr>
              <w:jc w:val="both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 </w:t>
            </w:r>
            <w:r w:rsidRPr="004B393E">
              <w:rPr>
                <w:sz w:val="22"/>
                <w:szCs w:val="22"/>
              </w:rPr>
              <w:t xml:space="preserve">Администрация муниципального образования «Глинковский муниципальный округ» заместитель Главы муниципального образования «Глинковский муниципальный округ» Смоленской области Кузнецов Алексей Михайлович     </w:t>
            </w:r>
          </w:p>
        </w:tc>
      </w:tr>
      <w:tr w:rsidR="0028534B" w:rsidRPr="004B393E" w:rsidTr="006B63A0">
        <w:trPr>
          <w:gridAfter w:val="1"/>
          <w:wAfter w:w="177" w:type="dxa"/>
        </w:trPr>
        <w:tc>
          <w:tcPr>
            <w:tcW w:w="3674" w:type="dxa"/>
            <w:shd w:val="clear" w:color="auto" w:fill="auto"/>
          </w:tcPr>
          <w:p w:rsidR="0028534B" w:rsidRPr="004B393E" w:rsidRDefault="0028534B" w:rsidP="004E2E10">
            <w:pPr>
              <w:rPr>
                <w:b/>
              </w:rPr>
            </w:pPr>
            <w:r w:rsidRPr="004B393E">
              <w:rPr>
                <w:sz w:val="22"/>
                <w:szCs w:val="22"/>
              </w:rPr>
              <w:t>Период (этапы) реализации муниципальной программы</w:t>
            </w:r>
          </w:p>
        </w:tc>
        <w:tc>
          <w:tcPr>
            <w:tcW w:w="6463" w:type="dxa"/>
            <w:gridSpan w:val="6"/>
            <w:shd w:val="clear" w:color="auto" w:fill="auto"/>
          </w:tcPr>
          <w:p w:rsidR="0028534B" w:rsidRPr="004B393E" w:rsidRDefault="0028534B" w:rsidP="004E2E10">
            <w:pPr>
              <w:suppressAutoHyphens/>
              <w:rPr>
                <w:vertAlign w:val="superscript"/>
                <w:lang w:eastAsia="ar-SA"/>
              </w:rPr>
            </w:pPr>
            <w:r w:rsidRPr="004B393E">
              <w:rPr>
                <w:sz w:val="22"/>
                <w:szCs w:val="22"/>
                <w:lang w:eastAsia="ar-SA"/>
              </w:rPr>
              <w:t>этап I: 2025 – 2027 годы</w:t>
            </w:r>
          </w:p>
          <w:p w:rsidR="0028534B" w:rsidRPr="004B393E" w:rsidRDefault="0028534B" w:rsidP="004E2E10">
            <w:pPr>
              <w:suppressAutoHyphens/>
              <w:rPr>
                <w:vertAlign w:val="superscript"/>
                <w:lang w:eastAsia="ar-SA"/>
              </w:rPr>
            </w:pPr>
          </w:p>
        </w:tc>
      </w:tr>
      <w:tr w:rsidR="0028534B" w:rsidRPr="004B393E" w:rsidTr="006B63A0">
        <w:trPr>
          <w:gridAfter w:val="1"/>
          <w:wAfter w:w="177" w:type="dxa"/>
        </w:trPr>
        <w:tc>
          <w:tcPr>
            <w:tcW w:w="3674" w:type="dxa"/>
            <w:shd w:val="clear" w:color="auto" w:fill="auto"/>
          </w:tcPr>
          <w:p w:rsidR="0028534B" w:rsidRPr="004B393E" w:rsidRDefault="0028534B" w:rsidP="004E2E10">
            <w:pPr>
              <w:rPr>
                <w:b/>
              </w:rPr>
            </w:pPr>
            <w:r w:rsidRPr="004B393E">
              <w:rPr>
                <w:rFonts w:eastAsia="Arial Unicode MS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463" w:type="dxa"/>
            <w:gridSpan w:val="6"/>
            <w:shd w:val="clear" w:color="auto" w:fill="auto"/>
          </w:tcPr>
          <w:p w:rsidR="0028534B" w:rsidRPr="004B393E" w:rsidRDefault="0028534B" w:rsidP="004E2E10">
            <w:pPr>
              <w:suppressAutoHyphens/>
              <w:jc w:val="both"/>
            </w:pP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>Создание благоприятных, комфортных и безопасных условий для проживания жителей</w:t>
            </w:r>
            <w:r w:rsidRPr="004B393E">
              <w:rPr>
                <w:sz w:val="22"/>
                <w:szCs w:val="22"/>
              </w:rPr>
              <w:t xml:space="preserve"> муниципального образования </w:t>
            </w: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>«Глинковский</w:t>
            </w:r>
            <w:r w:rsidRPr="004B393E">
              <w:rPr>
                <w:bCs/>
                <w:sz w:val="22"/>
                <w:szCs w:val="22"/>
              </w:rPr>
              <w:t xml:space="preserve"> муниципальный округ</w:t>
            </w: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>» Смоленской области</w:t>
            </w:r>
            <w:r w:rsidRPr="004B393E">
              <w:rPr>
                <w:sz w:val="22"/>
                <w:szCs w:val="22"/>
              </w:rPr>
              <w:t xml:space="preserve"> и повышение эффективности функционирования системы жилищно-коммунального хозяйства муниципального образования </w:t>
            </w: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>«Глинковский</w:t>
            </w:r>
            <w:r w:rsidRPr="004B393E">
              <w:rPr>
                <w:bCs/>
                <w:sz w:val="22"/>
                <w:szCs w:val="22"/>
              </w:rPr>
              <w:t xml:space="preserve"> муниципальный округ</w:t>
            </w: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 xml:space="preserve">» Смоленской области </w:t>
            </w:r>
          </w:p>
        </w:tc>
      </w:tr>
      <w:tr w:rsidR="0028534B" w:rsidRPr="004B393E" w:rsidTr="006B63A0">
        <w:trPr>
          <w:gridAfter w:val="1"/>
          <w:wAfter w:w="177" w:type="dxa"/>
          <w:trHeight w:val="420"/>
        </w:trPr>
        <w:tc>
          <w:tcPr>
            <w:tcW w:w="3674" w:type="dxa"/>
            <w:vMerge w:val="restart"/>
            <w:shd w:val="clear" w:color="auto" w:fill="auto"/>
          </w:tcPr>
          <w:p w:rsidR="0028534B" w:rsidRPr="004B393E" w:rsidRDefault="0028534B" w:rsidP="004E2E10">
            <w:pPr>
              <w:jc w:val="both"/>
              <w:rPr>
                <w:b/>
              </w:rPr>
            </w:pPr>
            <w:r w:rsidRPr="004B393E">
              <w:rPr>
                <w:rFonts w:eastAsia="Arial Unicode MS"/>
                <w:sz w:val="22"/>
                <w:szCs w:val="22"/>
              </w:rPr>
              <w:t>Объемы финансового обеспечения за весь период реализации</w:t>
            </w:r>
            <w:r w:rsidRPr="004B393E">
              <w:rPr>
                <w:sz w:val="22"/>
                <w:szCs w:val="22"/>
              </w:rPr>
              <w:t xml:space="preserve"> (по годам реализации и в разрезе источников финансирования на очередной финансовый год и 1, 2-й годы </w:t>
            </w:r>
            <w:r w:rsidRPr="004B393E">
              <w:rPr>
                <w:sz w:val="22"/>
                <w:szCs w:val="22"/>
              </w:rPr>
              <w:lastRenderedPageBreak/>
              <w:t>планового периода)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28534B" w:rsidRPr="004B393E" w:rsidRDefault="0028534B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5776" w:type="dxa"/>
            <w:gridSpan w:val="5"/>
            <w:shd w:val="clear" w:color="auto" w:fill="auto"/>
          </w:tcPr>
          <w:p w:rsidR="0028534B" w:rsidRPr="004B393E" w:rsidRDefault="0028534B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Общий объём финансирования составляет </w:t>
            </w:r>
          </w:p>
          <w:p w:rsidR="0028534B" w:rsidRPr="004B393E" w:rsidRDefault="0028534B" w:rsidP="00E079DC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  </w:t>
            </w:r>
            <w:r w:rsidR="00D07A9B" w:rsidRPr="004B393E">
              <w:rPr>
                <w:bCs/>
                <w:sz w:val="22"/>
                <w:szCs w:val="22"/>
              </w:rPr>
              <w:t>17</w:t>
            </w:r>
            <w:r w:rsidR="008A7A48">
              <w:rPr>
                <w:bCs/>
                <w:sz w:val="22"/>
                <w:szCs w:val="22"/>
              </w:rPr>
              <w:t>4</w:t>
            </w:r>
            <w:r w:rsidR="00E079DC">
              <w:rPr>
                <w:bCs/>
                <w:sz w:val="22"/>
                <w:szCs w:val="22"/>
              </w:rPr>
              <w:t>799336</w:t>
            </w:r>
            <w:r w:rsidR="00D07A9B" w:rsidRPr="004B393E">
              <w:rPr>
                <w:bCs/>
                <w:sz w:val="22"/>
                <w:szCs w:val="22"/>
              </w:rPr>
              <w:t>,</w:t>
            </w:r>
            <w:r w:rsidR="00E079DC">
              <w:rPr>
                <w:bCs/>
                <w:sz w:val="22"/>
                <w:szCs w:val="22"/>
              </w:rPr>
              <w:t>53</w:t>
            </w:r>
            <w:r w:rsidRPr="004B393E">
              <w:rPr>
                <w:bCs/>
                <w:sz w:val="22"/>
                <w:szCs w:val="22"/>
              </w:rPr>
              <w:t xml:space="preserve"> рублей</w:t>
            </w:r>
          </w:p>
        </w:tc>
      </w:tr>
      <w:tr w:rsidR="006B63A0" w:rsidRPr="004B393E" w:rsidTr="006B63A0">
        <w:trPr>
          <w:gridAfter w:val="1"/>
          <w:wAfter w:w="177" w:type="dxa"/>
          <w:trHeight w:val="229"/>
        </w:trPr>
        <w:tc>
          <w:tcPr>
            <w:tcW w:w="3674" w:type="dxa"/>
            <w:vMerge/>
            <w:shd w:val="clear" w:color="auto" w:fill="auto"/>
          </w:tcPr>
          <w:p w:rsidR="006B63A0" w:rsidRPr="004B393E" w:rsidRDefault="006B63A0" w:rsidP="004E2E10">
            <w:pPr>
              <w:rPr>
                <w:rFonts w:eastAsia="Arial Unicode MS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6B63A0" w:rsidRPr="004B393E" w:rsidRDefault="006B63A0" w:rsidP="004E2E10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B63A0" w:rsidRPr="004B393E" w:rsidRDefault="006B63A0" w:rsidP="006B63A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средства </w:t>
            </w:r>
          </w:p>
          <w:p w:rsidR="006B63A0" w:rsidRPr="004B393E" w:rsidRDefault="006B63A0" w:rsidP="006B63A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</w:tcPr>
          <w:p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средства </w:t>
            </w:r>
          </w:p>
          <w:p w:rsidR="006B63A0" w:rsidRPr="004B393E" w:rsidRDefault="006B63A0" w:rsidP="004E2E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федерального</w:t>
            </w:r>
            <w:r w:rsidRPr="004B393E">
              <w:rPr>
                <w:bCs/>
                <w:sz w:val="22"/>
                <w:szCs w:val="22"/>
              </w:rPr>
              <w:t xml:space="preserve"> бюджета</w:t>
            </w:r>
          </w:p>
        </w:tc>
        <w:tc>
          <w:tcPr>
            <w:tcW w:w="1524" w:type="dxa"/>
            <w:shd w:val="clear" w:color="auto" w:fill="auto"/>
          </w:tcPr>
          <w:p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средства местного бюджета</w:t>
            </w:r>
          </w:p>
        </w:tc>
      </w:tr>
      <w:tr w:rsidR="006B63A0" w:rsidRPr="004B393E" w:rsidTr="006B63A0">
        <w:trPr>
          <w:trHeight w:val="229"/>
        </w:trPr>
        <w:tc>
          <w:tcPr>
            <w:tcW w:w="3674" w:type="dxa"/>
            <w:vMerge/>
            <w:shd w:val="clear" w:color="auto" w:fill="auto"/>
          </w:tcPr>
          <w:p w:rsidR="006B63A0" w:rsidRPr="004B393E" w:rsidRDefault="006B63A0" w:rsidP="004E2E10">
            <w:pPr>
              <w:rPr>
                <w:rFonts w:eastAsia="Arial Unicode MS"/>
              </w:rPr>
            </w:pPr>
          </w:p>
        </w:tc>
        <w:tc>
          <w:tcPr>
            <w:tcW w:w="687" w:type="dxa"/>
            <w:shd w:val="clear" w:color="auto" w:fill="auto"/>
          </w:tcPr>
          <w:p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63A0" w:rsidRPr="004B393E" w:rsidRDefault="008A7A48" w:rsidP="00E079D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</w:t>
            </w:r>
            <w:r w:rsidR="00E079DC">
              <w:rPr>
                <w:bCs/>
                <w:sz w:val="22"/>
                <w:szCs w:val="22"/>
              </w:rPr>
              <w:t xml:space="preserve">495860,19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B63A0" w:rsidRPr="004B393E" w:rsidRDefault="006B63A0" w:rsidP="00E079DC">
            <w:pPr>
              <w:ind w:hanging="108"/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1</w:t>
            </w:r>
            <w:r w:rsidR="00E079DC">
              <w:rPr>
                <w:bCs/>
                <w:sz w:val="22"/>
                <w:szCs w:val="22"/>
              </w:rPr>
              <w:t>4937959</w:t>
            </w:r>
            <w:r w:rsidRPr="004B393E">
              <w:rPr>
                <w:bCs/>
                <w:sz w:val="22"/>
                <w:szCs w:val="22"/>
              </w:rPr>
              <w:t>,</w:t>
            </w:r>
            <w:r w:rsidR="00E079DC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6B63A0" w:rsidRPr="004B393E" w:rsidRDefault="00420524" w:rsidP="004E2E10">
            <w:pPr>
              <w:ind w:hanging="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957900,39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B63A0" w:rsidRPr="004B393E" w:rsidRDefault="006B63A0" w:rsidP="00E079DC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16</w:t>
            </w:r>
            <w:r w:rsidR="00E079DC">
              <w:rPr>
                <w:bCs/>
                <w:sz w:val="22"/>
                <w:szCs w:val="22"/>
              </w:rPr>
              <w:t>600000</w:t>
            </w:r>
            <w:r w:rsidRPr="004B393E">
              <w:rPr>
                <w:bCs/>
                <w:sz w:val="22"/>
                <w:szCs w:val="22"/>
              </w:rPr>
              <w:t>,</w:t>
            </w:r>
            <w:r w:rsidR="00E079DC">
              <w:rPr>
                <w:bCs/>
                <w:sz w:val="22"/>
                <w:szCs w:val="22"/>
              </w:rPr>
              <w:t>00</w:t>
            </w:r>
          </w:p>
        </w:tc>
      </w:tr>
      <w:tr w:rsidR="006B63A0" w:rsidRPr="004B393E" w:rsidTr="006B63A0">
        <w:trPr>
          <w:trHeight w:val="229"/>
        </w:trPr>
        <w:tc>
          <w:tcPr>
            <w:tcW w:w="3674" w:type="dxa"/>
            <w:vMerge/>
            <w:shd w:val="clear" w:color="auto" w:fill="auto"/>
          </w:tcPr>
          <w:p w:rsidR="006B63A0" w:rsidRPr="004B393E" w:rsidRDefault="006B63A0" w:rsidP="004E2E10">
            <w:pPr>
              <w:rPr>
                <w:rFonts w:eastAsia="Arial Unicode MS"/>
              </w:rPr>
            </w:pPr>
          </w:p>
        </w:tc>
        <w:tc>
          <w:tcPr>
            <w:tcW w:w="687" w:type="dxa"/>
            <w:shd w:val="clear" w:color="auto" w:fill="auto"/>
          </w:tcPr>
          <w:p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63A0" w:rsidRPr="004B393E" w:rsidRDefault="00E079DC" w:rsidP="004E2E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72299335,46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B63A0" w:rsidRPr="004B393E" w:rsidRDefault="00E079DC" w:rsidP="00026F6A">
            <w:pPr>
              <w:ind w:hanging="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54936800,88</w:t>
            </w:r>
          </w:p>
        </w:tc>
        <w:tc>
          <w:tcPr>
            <w:tcW w:w="1417" w:type="dxa"/>
            <w:shd w:val="clear" w:color="auto" w:fill="auto"/>
          </w:tcPr>
          <w:p w:rsidR="006B63A0" w:rsidRPr="004B393E" w:rsidRDefault="00420524" w:rsidP="004E2E10">
            <w:pPr>
              <w:ind w:hanging="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920429,28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16442105,26</w:t>
            </w:r>
          </w:p>
        </w:tc>
      </w:tr>
      <w:tr w:rsidR="006B63A0" w:rsidRPr="004B393E" w:rsidTr="006B63A0">
        <w:trPr>
          <w:trHeight w:val="229"/>
        </w:trPr>
        <w:tc>
          <w:tcPr>
            <w:tcW w:w="3674" w:type="dxa"/>
            <w:vMerge/>
            <w:shd w:val="clear" w:color="auto" w:fill="auto"/>
          </w:tcPr>
          <w:p w:rsidR="006B63A0" w:rsidRPr="004B393E" w:rsidRDefault="006B63A0" w:rsidP="004E2E10">
            <w:pPr>
              <w:rPr>
                <w:rFonts w:eastAsia="Arial Unicode MS"/>
              </w:rPr>
            </w:pPr>
          </w:p>
        </w:tc>
        <w:tc>
          <w:tcPr>
            <w:tcW w:w="687" w:type="dxa"/>
            <w:shd w:val="clear" w:color="auto" w:fill="auto"/>
          </w:tcPr>
          <w:p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63A0" w:rsidRPr="004B393E" w:rsidRDefault="00E079DC" w:rsidP="004E2E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70004140,92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B63A0" w:rsidRPr="004B393E" w:rsidRDefault="00E079DC" w:rsidP="00026F6A">
            <w:pPr>
              <w:ind w:hanging="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52625666,10</w:t>
            </w:r>
          </w:p>
        </w:tc>
        <w:tc>
          <w:tcPr>
            <w:tcW w:w="1417" w:type="dxa"/>
            <w:shd w:val="clear" w:color="auto" w:fill="auto"/>
          </w:tcPr>
          <w:p w:rsidR="006B63A0" w:rsidRPr="004B393E" w:rsidRDefault="00420524" w:rsidP="004E2E10">
            <w:pPr>
              <w:ind w:hanging="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883737,98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16494736,84</w:t>
            </w:r>
          </w:p>
        </w:tc>
      </w:tr>
      <w:tr w:rsidR="0028534B" w:rsidRPr="004B393E" w:rsidTr="006B63A0">
        <w:tc>
          <w:tcPr>
            <w:tcW w:w="3674" w:type="dxa"/>
            <w:shd w:val="clear" w:color="auto" w:fill="auto"/>
          </w:tcPr>
          <w:p w:rsidR="0028534B" w:rsidRPr="004B393E" w:rsidRDefault="0028534B" w:rsidP="004E2E10">
            <w:pPr>
              <w:suppressAutoHyphens/>
              <w:rPr>
                <w:lang w:eastAsia="ar-SA"/>
              </w:rPr>
            </w:pPr>
            <w:r w:rsidRPr="004B393E">
              <w:rPr>
                <w:sz w:val="22"/>
                <w:szCs w:val="22"/>
                <w:lang w:eastAsia="ar-SA"/>
              </w:rPr>
              <w:t>Влияние на достижение целей муниципальной программы</w:t>
            </w:r>
          </w:p>
        </w:tc>
        <w:tc>
          <w:tcPr>
            <w:tcW w:w="6640" w:type="dxa"/>
            <w:gridSpan w:val="7"/>
            <w:shd w:val="clear" w:color="auto" w:fill="auto"/>
          </w:tcPr>
          <w:p w:rsidR="0028534B" w:rsidRPr="004B393E" w:rsidRDefault="0028534B" w:rsidP="004E2E10">
            <w:pPr>
              <w:suppressAutoHyphens/>
              <w:jc w:val="both"/>
            </w:pP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 xml:space="preserve">Обеспечение устойчивого функционирования и развития </w:t>
            </w:r>
            <w:r w:rsidRPr="004B393E">
              <w:rPr>
                <w:sz w:val="22"/>
                <w:szCs w:val="22"/>
              </w:rPr>
              <w:t xml:space="preserve">жилищно-коммунального хозяйства, энергосбережения муниципального образования </w:t>
            </w: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>«Глинковский</w:t>
            </w:r>
            <w:r w:rsidRPr="004B393E">
              <w:rPr>
                <w:bCs/>
                <w:sz w:val="22"/>
                <w:szCs w:val="22"/>
              </w:rPr>
              <w:t xml:space="preserve"> муниципальный округ</w:t>
            </w: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>» Смоленской области</w:t>
            </w:r>
            <w:r w:rsidRPr="004B393E">
              <w:rPr>
                <w:sz w:val="22"/>
                <w:szCs w:val="22"/>
              </w:rPr>
              <w:t>.</w:t>
            </w:r>
          </w:p>
          <w:p w:rsidR="0028534B" w:rsidRPr="004B393E" w:rsidRDefault="0028534B" w:rsidP="004E2E10">
            <w:pPr>
              <w:suppressAutoHyphens/>
              <w:rPr>
                <w:rFonts w:eastAsia="Arial Unicode MS"/>
                <w:lang w:eastAsia="ar-SA"/>
              </w:rPr>
            </w:pPr>
            <w:r w:rsidRPr="004B393E">
              <w:rPr>
                <w:sz w:val="22"/>
                <w:szCs w:val="22"/>
              </w:rPr>
              <w:t xml:space="preserve">Повышение уровня благоустройства на территории  муниципального образования </w:t>
            </w: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>«Глинковский</w:t>
            </w:r>
            <w:r w:rsidRPr="004B393E">
              <w:rPr>
                <w:bCs/>
                <w:sz w:val="22"/>
                <w:szCs w:val="22"/>
              </w:rPr>
              <w:t xml:space="preserve"> муниципальный округ</w:t>
            </w:r>
            <w:r w:rsidRPr="004B393E">
              <w:rPr>
                <w:rFonts w:eastAsia="Arial Unicode MS"/>
                <w:sz w:val="22"/>
                <w:szCs w:val="22"/>
                <w:lang w:eastAsia="ar-SA"/>
              </w:rPr>
              <w:t>» Смоленской области</w:t>
            </w:r>
          </w:p>
        </w:tc>
      </w:tr>
    </w:tbl>
    <w:p w:rsidR="00E568C0" w:rsidRPr="004B393E" w:rsidRDefault="00E568C0" w:rsidP="00E568C0">
      <w:pPr>
        <w:jc w:val="both"/>
        <w:rPr>
          <w:iCs/>
          <w:sz w:val="22"/>
          <w:szCs w:val="22"/>
          <w:shd w:val="clear" w:color="auto" w:fill="FFFFFF"/>
        </w:rPr>
      </w:pPr>
    </w:p>
    <w:p w:rsidR="00D97365" w:rsidRPr="004B393E" w:rsidRDefault="00E568C0" w:rsidP="00E568C0">
      <w:pPr>
        <w:rPr>
          <w:sz w:val="22"/>
          <w:szCs w:val="22"/>
        </w:rPr>
      </w:pPr>
      <w:r w:rsidRPr="004B393E">
        <w:rPr>
          <w:sz w:val="22"/>
          <w:szCs w:val="22"/>
        </w:rPr>
        <w:t xml:space="preserve"> </w:t>
      </w:r>
      <w:r w:rsidR="006D704C" w:rsidRPr="004B393E">
        <w:rPr>
          <w:sz w:val="22"/>
          <w:szCs w:val="22"/>
        </w:rPr>
        <w:t>2) Раздел 4 «Финансовое  обеспечение муниципальной программы» изложить в новой редакции:</w:t>
      </w:r>
    </w:p>
    <w:p w:rsidR="004B393E" w:rsidRDefault="004B393E" w:rsidP="006D704C">
      <w:pPr>
        <w:jc w:val="center"/>
        <w:rPr>
          <w:b/>
          <w:sz w:val="22"/>
          <w:szCs w:val="22"/>
        </w:rPr>
      </w:pPr>
    </w:p>
    <w:p w:rsidR="006D704C" w:rsidRPr="004B393E" w:rsidRDefault="006D704C" w:rsidP="006D704C">
      <w:pPr>
        <w:jc w:val="center"/>
        <w:rPr>
          <w:sz w:val="22"/>
          <w:szCs w:val="22"/>
          <w:lang w:eastAsia="ar-SA"/>
        </w:rPr>
      </w:pPr>
      <w:r w:rsidRPr="004B393E">
        <w:rPr>
          <w:b/>
          <w:sz w:val="22"/>
          <w:szCs w:val="22"/>
        </w:rPr>
        <w:t>Раздел 4. Финансовое обеспечение муниципальной программы</w:t>
      </w:r>
      <w:r w:rsidRPr="004B393E">
        <w:rPr>
          <w:b/>
          <w:sz w:val="22"/>
          <w:szCs w:val="22"/>
          <w:lang w:eastAsia="ar-SA"/>
        </w:rPr>
        <w:t xml:space="preserve"> </w:t>
      </w:r>
    </w:p>
    <w:tbl>
      <w:tblPr>
        <w:tblW w:w="4957" w:type="pct"/>
        <w:jc w:val="center"/>
        <w:tblInd w:w="-3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9"/>
        <w:gridCol w:w="1810"/>
        <w:gridCol w:w="1687"/>
        <w:gridCol w:w="1687"/>
        <w:gridCol w:w="1687"/>
      </w:tblGrid>
      <w:tr w:rsidR="006D704C" w:rsidRPr="004B393E" w:rsidTr="0056097C">
        <w:trPr>
          <w:tblHeader/>
          <w:jc w:val="center"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3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Объем финансового обеспечения по годам (этапам) реализации (рублей)</w:t>
            </w:r>
          </w:p>
        </w:tc>
      </w:tr>
      <w:tr w:rsidR="006D704C" w:rsidRPr="004B393E" w:rsidTr="0056097C">
        <w:trPr>
          <w:trHeight w:val="448"/>
          <w:tblHeader/>
          <w:jc w:val="center"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4C" w:rsidRPr="004B393E" w:rsidRDefault="006D704C" w:rsidP="004E2E10">
            <w:pPr>
              <w:suppressAutoHyphens/>
              <w:rPr>
                <w:lang w:eastAsia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6D704C" w:rsidP="004E2E10">
            <w:pPr>
              <w:suppressAutoHyphens/>
              <w:ind w:right="54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4C" w:rsidRPr="004B393E" w:rsidRDefault="006D704C" w:rsidP="004E2E10">
            <w:pPr>
              <w:suppressAutoHyphens/>
              <w:jc w:val="center"/>
              <w:rPr>
                <w:spacing w:val="-2"/>
                <w:lang w:val="en-US"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2025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2026 год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2027 год</w:t>
            </w:r>
          </w:p>
        </w:tc>
      </w:tr>
      <w:tr w:rsidR="006D704C" w:rsidRPr="004B393E" w:rsidTr="0056097C">
        <w:trPr>
          <w:trHeight w:val="282"/>
          <w:tblHeader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6D704C" w:rsidP="004E2E10">
            <w:pPr>
              <w:suppressAutoHyphens/>
              <w:ind w:right="25"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6D704C" w:rsidRPr="004B393E" w:rsidTr="0056097C">
        <w:trPr>
          <w:trHeight w:val="433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4C" w:rsidRPr="004B393E" w:rsidRDefault="006D704C" w:rsidP="004E2E10">
            <w:pPr>
              <w:suppressAutoHyphens/>
              <w:spacing w:line="228" w:lineRule="auto"/>
              <w:rPr>
                <w:spacing w:val="-2"/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4B393E">
              <w:rPr>
                <w:sz w:val="22"/>
                <w:szCs w:val="22"/>
                <w:lang w:eastAsia="ar-SA"/>
              </w:rPr>
              <w:t>«</w:t>
            </w:r>
            <w:r w:rsidRPr="004B393E">
              <w:rPr>
                <w:sz w:val="22"/>
                <w:szCs w:val="22"/>
              </w:rPr>
              <w:t xml:space="preserve">Развитие жилищно-коммунального хозяйства, энергосбережение и благоустройство  муниципального образования «Глинковский </w:t>
            </w:r>
            <w:r w:rsidRPr="004B393E">
              <w:rPr>
                <w:bCs/>
                <w:sz w:val="22"/>
                <w:szCs w:val="22"/>
              </w:rPr>
              <w:t>муниципальный округ</w:t>
            </w:r>
            <w:r w:rsidRPr="004B393E">
              <w:rPr>
                <w:sz w:val="22"/>
                <w:szCs w:val="22"/>
              </w:rPr>
              <w:t>» Смоленской области</w:t>
            </w:r>
            <w:r w:rsidRPr="004B393E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8A7A48" w:rsidP="00E079DC">
            <w:pPr>
              <w:suppressAutoHyphens/>
              <w:ind w:left="-91" w:right="-259"/>
              <w:jc w:val="center"/>
              <w:rPr>
                <w:lang w:eastAsia="en-US"/>
              </w:rPr>
            </w:pPr>
            <w:r w:rsidRPr="004B393E"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</w:rPr>
              <w:t>4</w:t>
            </w:r>
            <w:r w:rsidR="00E079DC">
              <w:rPr>
                <w:bCs/>
                <w:sz w:val="22"/>
                <w:szCs w:val="22"/>
              </w:rPr>
              <w:t xml:space="preserve">799336,53 </w:t>
            </w:r>
            <w:r w:rsidRPr="004B393E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326226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32495860,19</w:t>
            </w:r>
            <w:r w:rsidR="008A7A4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326226" w:rsidP="00D766FB">
            <w:pPr>
              <w:suppressAutoHyphens/>
              <w:ind w:right="-141" w:hanging="121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72299335,42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326226" w:rsidP="004E2E10">
            <w:pPr>
              <w:suppressAutoHyphens/>
              <w:ind w:left="-75" w:right="-188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70004140,92</w:t>
            </w:r>
            <w:r w:rsidR="008A7A4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D704C" w:rsidRPr="004B393E" w:rsidTr="0056097C">
        <w:trPr>
          <w:trHeight w:val="433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6D704C" w:rsidP="004E2E10">
            <w:pPr>
              <w:suppressAutoHyphens/>
              <w:spacing w:line="228" w:lineRule="auto"/>
              <w:rPr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326226" w:rsidP="004E2E10">
            <w:pPr>
              <w:suppressAutoHyphens/>
              <w:ind w:right="-25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122500426,78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326226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14937959,80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326226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54936800,88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326226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52625666,10</w:t>
            </w:r>
          </w:p>
        </w:tc>
      </w:tr>
      <w:tr w:rsidR="0056097C" w:rsidRPr="004B393E" w:rsidTr="0056097C">
        <w:trPr>
          <w:trHeight w:val="433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7C" w:rsidRPr="004B393E" w:rsidRDefault="0056097C" w:rsidP="004E2E10">
            <w:pPr>
              <w:suppressAutoHyphens/>
              <w:spacing w:line="228" w:lineRule="auto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7C" w:rsidRPr="0056097C" w:rsidRDefault="0056097C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09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2762067,65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7C" w:rsidRPr="0056097C" w:rsidRDefault="0056097C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09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957900,39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7C" w:rsidRPr="0056097C" w:rsidRDefault="0056097C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09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920429,28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7C" w:rsidRPr="0056097C" w:rsidRDefault="0056097C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09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883737,98</w:t>
            </w:r>
          </w:p>
        </w:tc>
      </w:tr>
      <w:tr w:rsidR="006D704C" w:rsidRPr="004B393E" w:rsidTr="0056097C">
        <w:trPr>
          <w:trHeight w:val="433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6D704C" w:rsidP="004E2E10">
            <w:pPr>
              <w:suppressAutoHyphens/>
              <w:spacing w:line="228" w:lineRule="auto"/>
              <w:rPr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6D704C" w:rsidP="004E2E10">
            <w:pPr>
              <w:suppressAutoHyphens/>
              <w:ind w:right="-259"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49536842,10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326226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16600000,0</w:t>
            </w:r>
            <w:r w:rsidR="0023594B" w:rsidRPr="004B393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bCs/>
                <w:sz w:val="22"/>
                <w:szCs w:val="22"/>
              </w:rPr>
              <w:t>16442105,26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bCs/>
                <w:sz w:val="22"/>
                <w:szCs w:val="22"/>
              </w:rPr>
              <w:t>16494736,84</w:t>
            </w:r>
          </w:p>
        </w:tc>
      </w:tr>
    </w:tbl>
    <w:p w:rsidR="006D704C" w:rsidRPr="004B393E" w:rsidRDefault="0028534B" w:rsidP="00E568C0">
      <w:pPr>
        <w:rPr>
          <w:sz w:val="22"/>
          <w:szCs w:val="22"/>
        </w:rPr>
      </w:pPr>
      <w:r w:rsidRPr="004B393E">
        <w:rPr>
          <w:sz w:val="22"/>
          <w:szCs w:val="22"/>
        </w:rPr>
        <w:t>3)</w:t>
      </w:r>
      <w:r w:rsidR="008A7A48">
        <w:rPr>
          <w:sz w:val="22"/>
          <w:szCs w:val="22"/>
        </w:rPr>
        <w:t>Раздел 5. Сведения о финансировании структурных элементов муниципальной программы изложить в новой редакции:</w:t>
      </w:r>
    </w:p>
    <w:p w:rsidR="0028534B" w:rsidRPr="004B393E" w:rsidRDefault="0028534B" w:rsidP="0028534B">
      <w:pPr>
        <w:jc w:val="both"/>
        <w:rPr>
          <w:b/>
          <w:sz w:val="22"/>
          <w:szCs w:val="22"/>
        </w:rPr>
      </w:pPr>
      <w:r w:rsidRPr="004B393E">
        <w:rPr>
          <w:b/>
          <w:sz w:val="22"/>
          <w:szCs w:val="22"/>
        </w:rPr>
        <w:t xml:space="preserve">Раздел </w:t>
      </w:r>
      <w:r w:rsidR="004B393E">
        <w:rPr>
          <w:b/>
          <w:sz w:val="22"/>
          <w:szCs w:val="22"/>
        </w:rPr>
        <w:t>5</w:t>
      </w:r>
      <w:r w:rsidRPr="004B393E">
        <w:rPr>
          <w:b/>
          <w:sz w:val="22"/>
          <w:szCs w:val="22"/>
        </w:rPr>
        <w:t>.Сведения о финансировании структурных элементов муниципальной программы</w:t>
      </w:r>
    </w:p>
    <w:p w:rsidR="0028534B" w:rsidRPr="004B393E" w:rsidRDefault="0028534B" w:rsidP="0028534B">
      <w:pPr>
        <w:pStyle w:val="a5"/>
        <w:tabs>
          <w:tab w:val="left" w:pos="10348"/>
        </w:tabs>
        <w:ind w:right="282"/>
        <w:jc w:val="center"/>
        <w:rPr>
          <w:rFonts w:ascii="Times New Roman" w:hAnsi="Times New Roman" w:cs="Times New Roman"/>
          <w:b/>
        </w:rPr>
      </w:pPr>
      <w:r w:rsidRPr="004B393E">
        <w:rPr>
          <w:rFonts w:ascii="Times New Roman" w:eastAsia="Times New Roman" w:hAnsi="Times New Roman" w:cs="Times New Roman"/>
        </w:rPr>
        <w:t xml:space="preserve">  </w:t>
      </w:r>
      <w:r w:rsidR="008A7A48">
        <w:rPr>
          <w:rFonts w:ascii="Times New Roman" w:eastAsia="Times New Roman" w:hAnsi="Times New Roman" w:cs="Times New Roman"/>
          <w:b/>
        </w:rPr>
        <w:t xml:space="preserve"> </w:t>
      </w:r>
      <w:r w:rsidRPr="004B393E">
        <w:rPr>
          <w:rFonts w:ascii="Times New Roman" w:eastAsia="Times New Roman" w:hAnsi="Times New Roman" w:cs="Times New Roman"/>
          <w:b/>
        </w:rPr>
        <w:t xml:space="preserve">  </w:t>
      </w:r>
      <w:r w:rsidRPr="004B393E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91"/>
        <w:gridCol w:w="1572"/>
        <w:gridCol w:w="1175"/>
        <w:gridCol w:w="1276"/>
        <w:gridCol w:w="1275"/>
        <w:gridCol w:w="1418"/>
        <w:gridCol w:w="1242"/>
      </w:tblGrid>
      <w:tr w:rsidR="0028534B" w:rsidRPr="004B393E" w:rsidTr="004E2E10">
        <w:trPr>
          <w:trHeight w:val="688"/>
        </w:trPr>
        <w:tc>
          <w:tcPr>
            <w:tcW w:w="432" w:type="dxa"/>
            <w:vMerge w:val="restart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91" w:type="dxa"/>
            <w:vMerge w:val="restart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572" w:type="dxa"/>
            <w:vMerge w:val="restart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175" w:type="dxa"/>
            <w:vMerge w:val="restart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211" w:type="dxa"/>
            <w:gridSpan w:val="4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28534B" w:rsidRPr="004B393E" w:rsidTr="004E2E10">
        <w:trPr>
          <w:trHeight w:val="231"/>
        </w:trPr>
        <w:tc>
          <w:tcPr>
            <w:tcW w:w="432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5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242" w:type="dxa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28534B" w:rsidRPr="004B393E" w:rsidTr="004E2E10">
        <w:tc>
          <w:tcPr>
            <w:tcW w:w="432" w:type="dxa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1" w:type="dxa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2</w:t>
            </w:r>
          </w:p>
        </w:tc>
        <w:tc>
          <w:tcPr>
            <w:tcW w:w="1572" w:type="dxa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75" w:type="dxa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4</w:t>
            </w:r>
          </w:p>
        </w:tc>
        <w:tc>
          <w:tcPr>
            <w:tcW w:w="1276" w:type="dxa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5</w:t>
            </w:r>
          </w:p>
        </w:tc>
        <w:tc>
          <w:tcPr>
            <w:tcW w:w="1275" w:type="dxa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6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7</w:t>
            </w:r>
          </w:p>
        </w:tc>
        <w:tc>
          <w:tcPr>
            <w:tcW w:w="1242" w:type="dxa"/>
          </w:tcPr>
          <w:p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8</w:t>
            </w:r>
          </w:p>
        </w:tc>
      </w:tr>
    </w:tbl>
    <w:p w:rsidR="0028534B" w:rsidRPr="004B393E" w:rsidRDefault="0028534B" w:rsidP="0028534B">
      <w:pPr>
        <w:pStyle w:val="ConsPlusNormal"/>
        <w:tabs>
          <w:tab w:val="left" w:pos="-142"/>
        </w:tabs>
        <w:ind w:left="-142"/>
        <w:rPr>
          <w:rFonts w:ascii="Times New Roman" w:hAnsi="Times New Roman" w:cs="Times New Roman"/>
          <w:b/>
          <w:sz w:val="22"/>
          <w:szCs w:val="22"/>
        </w:rPr>
      </w:pPr>
      <w:r w:rsidRPr="004B393E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4B393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>1.Региональный проект «Формирование комфортной городской среды»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23"/>
        <w:gridCol w:w="1154"/>
        <w:gridCol w:w="1417"/>
        <w:gridCol w:w="1362"/>
        <w:gridCol w:w="1331"/>
        <w:gridCol w:w="1418"/>
        <w:gridCol w:w="1242"/>
      </w:tblGrid>
      <w:tr w:rsidR="0028534B" w:rsidRPr="004B393E" w:rsidTr="004B393E">
        <w:trPr>
          <w:trHeight w:val="183"/>
        </w:trPr>
        <w:tc>
          <w:tcPr>
            <w:tcW w:w="568" w:type="dxa"/>
            <w:vMerge w:val="restart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23" w:type="dxa"/>
            <w:vMerge w:val="restart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реализацию программ формирования комфортной городской среды</w:t>
            </w:r>
          </w:p>
        </w:tc>
        <w:tc>
          <w:tcPr>
            <w:tcW w:w="1154" w:type="dxa"/>
            <w:vMerge w:val="restart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417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362" w:type="dxa"/>
          </w:tcPr>
          <w:p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85424,78</w:t>
            </w:r>
          </w:p>
        </w:tc>
        <w:tc>
          <w:tcPr>
            <w:tcW w:w="1331" w:type="dxa"/>
          </w:tcPr>
          <w:p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29625,80</w:t>
            </w:r>
          </w:p>
        </w:tc>
        <w:tc>
          <w:tcPr>
            <w:tcW w:w="1418" w:type="dxa"/>
          </w:tcPr>
          <w:p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28466,88</w:t>
            </w:r>
          </w:p>
        </w:tc>
        <w:tc>
          <w:tcPr>
            <w:tcW w:w="1242" w:type="dxa"/>
          </w:tcPr>
          <w:p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27332,10</w:t>
            </w:r>
          </w:p>
        </w:tc>
      </w:tr>
      <w:tr w:rsidR="0028534B" w:rsidRPr="004B393E" w:rsidTr="004B393E">
        <w:trPr>
          <w:trHeight w:val="193"/>
        </w:trPr>
        <w:tc>
          <w:tcPr>
            <w:tcW w:w="568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62" w:type="dxa"/>
          </w:tcPr>
          <w:p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2762067,65</w:t>
            </w:r>
          </w:p>
        </w:tc>
        <w:tc>
          <w:tcPr>
            <w:tcW w:w="1331" w:type="dxa"/>
          </w:tcPr>
          <w:p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957900,39</w:t>
            </w:r>
          </w:p>
        </w:tc>
        <w:tc>
          <w:tcPr>
            <w:tcW w:w="1418" w:type="dxa"/>
          </w:tcPr>
          <w:p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920429,28</w:t>
            </w:r>
          </w:p>
        </w:tc>
        <w:tc>
          <w:tcPr>
            <w:tcW w:w="1242" w:type="dxa"/>
          </w:tcPr>
          <w:p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883737,98</w:t>
            </w:r>
          </w:p>
        </w:tc>
      </w:tr>
      <w:tr w:rsidR="0028534B" w:rsidRPr="004B393E" w:rsidTr="004B393E">
        <w:trPr>
          <w:trHeight w:val="226"/>
        </w:trPr>
        <w:tc>
          <w:tcPr>
            <w:tcW w:w="568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62" w:type="dxa"/>
          </w:tcPr>
          <w:p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284,76</w:t>
            </w:r>
          </w:p>
        </w:tc>
        <w:tc>
          <w:tcPr>
            <w:tcW w:w="1331" w:type="dxa"/>
          </w:tcPr>
          <w:p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98,76</w:t>
            </w:r>
          </w:p>
        </w:tc>
        <w:tc>
          <w:tcPr>
            <w:tcW w:w="1418" w:type="dxa"/>
          </w:tcPr>
          <w:p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94,89</w:t>
            </w:r>
          </w:p>
        </w:tc>
        <w:tc>
          <w:tcPr>
            <w:tcW w:w="1242" w:type="dxa"/>
          </w:tcPr>
          <w:p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91,11</w:t>
            </w:r>
          </w:p>
        </w:tc>
      </w:tr>
      <w:tr w:rsidR="0028534B" w:rsidRPr="004B393E" w:rsidTr="004B393E">
        <w:trPr>
          <w:trHeight w:val="226"/>
        </w:trPr>
        <w:tc>
          <w:tcPr>
            <w:tcW w:w="5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28534B" w:rsidRPr="004B393E" w:rsidRDefault="0028534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Итого по </w:t>
            </w:r>
            <w:r w:rsidR="00326226">
              <w:rPr>
                <w:rFonts w:ascii="Times New Roman" w:eastAsia="Times New Roman" w:hAnsi="Times New Roman" w:cs="Times New Roman"/>
                <w:sz w:val="22"/>
                <w:szCs w:val="22"/>
              </w:rPr>
              <w:t>региональному проекту</w:t>
            </w:r>
          </w:p>
        </w:tc>
        <w:tc>
          <w:tcPr>
            <w:tcW w:w="1417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2847777,19</w:t>
            </w:r>
          </w:p>
        </w:tc>
        <w:tc>
          <w:tcPr>
            <w:tcW w:w="1331" w:type="dxa"/>
          </w:tcPr>
          <w:p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987624,95</w:t>
            </w:r>
          </w:p>
        </w:tc>
        <w:tc>
          <w:tcPr>
            <w:tcW w:w="1418" w:type="dxa"/>
          </w:tcPr>
          <w:p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948991,05</w:t>
            </w:r>
          </w:p>
        </w:tc>
        <w:tc>
          <w:tcPr>
            <w:tcW w:w="1242" w:type="dxa"/>
          </w:tcPr>
          <w:p w:rsidR="0028534B" w:rsidRPr="004B393E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911161,19</w:t>
            </w:r>
          </w:p>
        </w:tc>
      </w:tr>
    </w:tbl>
    <w:p w:rsidR="004B393E" w:rsidRDefault="004B393E" w:rsidP="0028534B">
      <w:pPr>
        <w:pStyle w:val="ConsPlusNormal"/>
        <w:tabs>
          <w:tab w:val="left" w:pos="0"/>
          <w:tab w:val="left" w:pos="164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B393E" w:rsidRDefault="004B393E" w:rsidP="0028534B">
      <w:pPr>
        <w:pStyle w:val="ConsPlusNormal"/>
        <w:tabs>
          <w:tab w:val="left" w:pos="0"/>
          <w:tab w:val="left" w:pos="164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B393E" w:rsidRDefault="004B393E" w:rsidP="0028534B">
      <w:pPr>
        <w:pStyle w:val="ConsPlusNormal"/>
        <w:tabs>
          <w:tab w:val="left" w:pos="0"/>
          <w:tab w:val="left" w:pos="164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8534B" w:rsidRPr="004B393E" w:rsidRDefault="0028534B" w:rsidP="0028534B">
      <w:pPr>
        <w:pStyle w:val="ConsPlusNormal"/>
        <w:tabs>
          <w:tab w:val="left" w:pos="0"/>
          <w:tab w:val="left" w:pos="1644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B393E">
        <w:rPr>
          <w:rFonts w:ascii="Times New Roman" w:hAnsi="Times New Roman" w:cs="Times New Roman"/>
          <w:b/>
          <w:sz w:val="22"/>
          <w:szCs w:val="22"/>
        </w:rPr>
        <w:t>1. Комплекс процессных мероприятий «Расходы в области жилищного хозяйства муниципального образования»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134"/>
        <w:gridCol w:w="1276"/>
        <w:gridCol w:w="1275"/>
        <w:gridCol w:w="1418"/>
        <w:gridCol w:w="1242"/>
      </w:tblGrid>
      <w:tr w:rsidR="0028534B" w:rsidRPr="004B393E" w:rsidTr="004B393E">
        <w:trPr>
          <w:trHeight w:val="462"/>
        </w:trPr>
        <w:tc>
          <w:tcPr>
            <w:tcW w:w="5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2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содержание текущий капитальный ремонт жилого помещения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6000000</w:t>
            </w:r>
          </w:p>
        </w:tc>
        <w:tc>
          <w:tcPr>
            <w:tcW w:w="1275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2000000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2000000</w:t>
            </w:r>
          </w:p>
        </w:tc>
        <w:tc>
          <w:tcPr>
            <w:tcW w:w="1242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2000000</w:t>
            </w:r>
          </w:p>
        </w:tc>
      </w:tr>
      <w:tr w:rsidR="0028534B" w:rsidRPr="004B393E" w:rsidTr="004B393E">
        <w:trPr>
          <w:trHeight w:val="462"/>
        </w:trPr>
        <w:tc>
          <w:tcPr>
            <w:tcW w:w="5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2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 на строительство жилых помещений в рамках развития сельских территорий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1200000</w:t>
            </w:r>
          </w:p>
        </w:tc>
        <w:tc>
          <w:tcPr>
            <w:tcW w:w="1275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400000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400000</w:t>
            </w:r>
          </w:p>
        </w:tc>
        <w:tc>
          <w:tcPr>
            <w:tcW w:w="1242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400000</w:t>
            </w:r>
          </w:p>
        </w:tc>
      </w:tr>
      <w:tr w:rsidR="0028534B" w:rsidRPr="004B393E" w:rsidTr="004B393E">
        <w:trPr>
          <w:trHeight w:val="462"/>
        </w:trPr>
        <w:tc>
          <w:tcPr>
            <w:tcW w:w="5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2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450000</w:t>
            </w:r>
          </w:p>
        </w:tc>
        <w:tc>
          <w:tcPr>
            <w:tcW w:w="1275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150000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150000</w:t>
            </w:r>
          </w:p>
        </w:tc>
        <w:tc>
          <w:tcPr>
            <w:tcW w:w="1242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15000</w:t>
            </w:r>
          </w:p>
        </w:tc>
      </w:tr>
      <w:tr w:rsidR="0028534B" w:rsidRPr="004B393E" w:rsidTr="004B393E">
        <w:trPr>
          <w:trHeight w:val="462"/>
        </w:trPr>
        <w:tc>
          <w:tcPr>
            <w:tcW w:w="5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2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обеспечение комплексного развития сельских территори</w:t>
            </w:r>
            <w:proofErr w:type="gramStart"/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й(</w:t>
            </w:r>
            <w:proofErr w:type="gramEnd"/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строительство жилого помещения (жилого дома) предоставляемого гражданам по договору найма жилого помещения)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1200000</w:t>
            </w:r>
          </w:p>
        </w:tc>
        <w:tc>
          <w:tcPr>
            <w:tcW w:w="1275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400000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400000</w:t>
            </w:r>
          </w:p>
        </w:tc>
        <w:tc>
          <w:tcPr>
            <w:tcW w:w="1242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400000</w:t>
            </w:r>
          </w:p>
        </w:tc>
      </w:tr>
      <w:tr w:rsidR="0028534B" w:rsidRPr="004B393E" w:rsidTr="003C0C8A">
        <w:trPr>
          <w:trHeight w:val="462"/>
        </w:trPr>
        <w:tc>
          <w:tcPr>
            <w:tcW w:w="5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28534B" w:rsidRPr="004B393E" w:rsidRDefault="0028534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Итог</w:t>
            </w:r>
            <w:r w:rsidR="00326226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</w:t>
            </w:r>
            <w:r w:rsidR="00080A03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комплексу процессных мероприятий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8850000</w:t>
            </w:r>
          </w:p>
        </w:tc>
        <w:tc>
          <w:tcPr>
            <w:tcW w:w="1275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2950000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2950000</w:t>
            </w:r>
          </w:p>
        </w:tc>
        <w:tc>
          <w:tcPr>
            <w:tcW w:w="1242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2950000</w:t>
            </w:r>
          </w:p>
        </w:tc>
      </w:tr>
    </w:tbl>
    <w:p w:rsidR="0028534B" w:rsidRPr="004B393E" w:rsidRDefault="0028534B" w:rsidP="0028534B">
      <w:pPr>
        <w:pStyle w:val="ConsPlusNormal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4B393E">
        <w:rPr>
          <w:rFonts w:ascii="Times New Roman" w:hAnsi="Times New Roman" w:cs="Times New Roman"/>
          <w:b/>
          <w:sz w:val="22"/>
          <w:szCs w:val="22"/>
        </w:rPr>
        <w:t>2.Комплекс процессных мероприятий «Создание условий для устойчивого развития и функционирования коммунального хозяйства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>»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51"/>
        <w:gridCol w:w="1134"/>
        <w:gridCol w:w="1701"/>
        <w:gridCol w:w="1275"/>
        <w:gridCol w:w="1418"/>
        <w:gridCol w:w="1242"/>
      </w:tblGrid>
      <w:tr w:rsidR="0028534B" w:rsidRPr="004B393E" w:rsidTr="00B0228C">
        <w:trPr>
          <w:trHeight w:val="312"/>
        </w:trPr>
        <w:tc>
          <w:tcPr>
            <w:tcW w:w="5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126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Содержание и ремонт инженерных систем водоснабжения</w:t>
            </w:r>
          </w:p>
        </w:tc>
        <w:tc>
          <w:tcPr>
            <w:tcW w:w="851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42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28534B" w:rsidRPr="004B393E" w:rsidTr="00B0228C">
        <w:trPr>
          <w:trHeight w:val="344"/>
        </w:trPr>
        <w:tc>
          <w:tcPr>
            <w:tcW w:w="5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126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51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840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661,62</w:t>
            </w:r>
          </w:p>
        </w:tc>
        <w:tc>
          <w:tcPr>
            <w:tcW w:w="1275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875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136,37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471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095,96</w:t>
            </w:r>
          </w:p>
        </w:tc>
        <w:tc>
          <w:tcPr>
            <w:tcW w:w="1242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494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429,29</w:t>
            </w:r>
          </w:p>
        </w:tc>
      </w:tr>
      <w:tr w:rsidR="0028534B" w:rsidRPr="004B393E" w:rsidTr="00B0228C">
        <w:trPr>
          <w:trHeight w:val="408"/>
        </w:trPr>
        <w:tc>
          <w:tcPr>
            <w:tcW w:w="5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126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возмещение затрат в связи с оказанием услуг по осуществлению функционирования общественной бани</w:t>
            </w:r>
          </w:p>
        </w:tc>
        <w:tc>
          <w:tcPr>
            <w:tcW w:w="851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42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 w:rsidR="00CD36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CD36ED" w:rsidRPr="004B393E" w:rsidTr="00B0228C">
        <w:trPr>
          <w:trHeight w:val="878"/>
        </w:trPr>
        <w:tc>
          <w:tcPr>
            <w:tcW w:w="568" w:type="dxa"/>
            <w:vMerge w:val="restart"/>
          </w:tcPr>
          <w:p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126" w:type="dxa"/>
            <w:vMerge w:val="restart"/>
          </w:tcPr>
          <w:p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модернизацию систем теплоснабжения, центрального водоснабжения, центрального водоотведения</w:t>
            </w:r>
          </w:p>
        </w:tc>
        <w:tc>
          <w:tcPr>
            <w:tcW w:w="851" w:type="dxa"/>
            <w:vMerge w:val="restart"/>
          </w:tcPr>
          <w:p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:rsidR="00CD36ED" w:rsidRPr="004B393E" w:rsidRDefault="00CD36ED" w:rsidP="00CD36ED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областного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бюджета</w:t>
            </w:r>
          </w:p>
        </w:tc>
        <w:tc>
          <w:tcPr>
            <w:tcW w:w="1701" w:type="dxa"/>
          </w:tcPr>
          <w:p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110 000 000</w:t>
            </w:r>
          </w:p>
        </w:tc>
        <w:tc>
          <w:tcPr>
            <w:tcW w:w="1275" w:type="dxa"/>
          </w:tcPr>
          <w:p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10 000 000</w:t>
            </w:r>
          </w:p>
        </w:tc>
        <w:tc>
          <w:tcPr>
            <w:tcW w:w="1418" w:type="dxa"/>
          </w:tcPr>
          <w:p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50 000 000</w:t>
            </w:r>
          </w:p>
        </w:tc>
        <w:tc>
          <w:tcPr>
            <w:tcW w:w="1242" w:type="dxa"/>
          </w:tcPr>
          <w:p w:rsidR="00CD36ED" w:rsidRPr="004B393E" w:rsidRDefault="00CD36ED" w:rsidP="004E2E10">
            <w:pPr>
              <w:pStyle w:val="ConsPlusNormal"/>
              <w:tabs>
                <w:tab w:val="left" w:pos="0"/>
              </w:tabs>
              <w:ind w:right="-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50 000 000</w:t>
            </w:r>
          </w:p>
        </w:tc>
      </w:tr>
      <w:tr w:rsidR="00CD36ED" w:rsidRPr="004B393E" w:rsidTr="00B0228C">
        <w:trPr>
          <w:trHeight w:val="1136"/>
        </w:trPr>
        <w:tc>
          <w:tcPr>
            <w:tcW w:w="568" w:type="dxa"/>
            <w:vMerge/>
          </w:tcPr>
          <w:p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</w:tcPr>
          <w:p w:rsidR="00CD36ED" w:rsidRPr="00C263F1" w:rsidRDefault="00CD36ED" w:rsidP="00C263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63F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B3332F" w:rsidRPr="00C263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263F1" w:rsidRPr="00C263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536416,81 </w:t>
            </w:r>
          </w:p>
        </w:tc>
        <w:tc>
          <w:tcPr>
            <w:tcW w:w="1275" w:type="dxa"/>
          </w:tcPr>
          <w:p w:rsidR="00CD36ED" w:rsidRPr="00C263F1" w:rsidRDefault="00C263F1" w:rsidP="00C263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526315</w:t>
            </w:r>
            <w:r w:rsidR="00CD36ED" w:rsidRPr="00C263F1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418" w:type="dxa"/>
          </w:tcPr>
          <w:p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505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050,51</w:t>
            </w:r>
          </w:p>
        </w:tc>
        <w:tc>
          <w:tcPr>
            <w:tcW w:w="1242" w:type="dxa"/>
          </w:tcPr>
          <w:p w:rsidR="00CD36ED" w:rsidRPr="004B393E" w:rsidRDefault="00CD36ED" w:rsidP="004E2E10">
            <w:pPr>
              <w:pStyle w:val="ConsPlusNormal"/>
              <w:tabs>
                <w:tab w:val="left" w:pos="0"/>
              </w:tabs>
              <w:ind w:right="-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505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050,51</w:t>
            </w:r>
          </w:p>
        </w:tc>
      </w:tr>
      <w:tr w:rsidR="0028534B" w:rsidRPr="004B393E" w:rsidTr="00B0228C">
        <w:trPr>
          <w:trHeight w:val="495"/>
        </w:trPr>
        <w:tc>
          <w:tcPr>
            <w:tcW w:w="568" w:type="dxa"/>
            <w:vMerge w:val="restart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126" w:type="dxa"/>
            <w:vMerge w:val="restart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851" w:type="dxa"/>
            <w:vMerge w:val="restart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701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545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000,0 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1242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000,0</w:t>
            </w:r>
          </w:p>
        </w:tc>
      </w:tr>
      <w:tr w:rsidR="0028534B" w:rsidRPr="004B393E" w:rsidTr="00B0228C">
        <w:trPr>
          <w:trHeight w:val="525"/>
        </w:trPr>
        <w:tc>
          <w:tcPr>
            <w:tcW w:w="568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</w:tcPr>
          <w:p w:rsidR="0028534B" w:rsidRPr="004B393E" w:rsidRDefault="00B0228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28145,66</w:t>
            </w:r>
          </w:p>
        </w:tc>
        <w:tc>
          <w:tcPr>
            <w:tcW w:w="1275" w:type="dxa"/>
          </w:tcPr>
          <w:p w:rsidR="0028534B" w:rsidRPr="004B393E" w:rsidRDefault="00B0228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27105,26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520,20</w:t>
            </w:r>
          </w:p>
        </w:tc>
        <w:tc>
          <w:tcPr>
            <w:tcW w:w="1242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520,20</w:t>
            </w:r>
          </w:p>
        </w:tc>
      </w:tr>
      <w:tr w:rsidR="0028534B" w:rsidRPr="004B393E" w:rsidTr="00B0228C">
        <w:trPr>
          <w:trHeight w:val="615"/>
        </w:trPr>
        <w:tc>
          <w:tcPr>
            <w:tcW w:w="568" w:type="dxa"/>
            <w:vMerge w:val="restart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126" w:type="dxa"/>
            <w:vMerge w:val="restart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модернизацию систем коммунальной инфраструктуры за счет средств областного бюджета</w:t>
            </w:r>
          </w:p>
        </w:tc>
        <w:tc>
          <w:tcPr>
            <w:tcW w:w="851" w:type="dxa"/>
            <w:vMerge w:val="restart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701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620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310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310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42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8534B" w:rsidRPr="004B393E" w:rsidTr="00B0228C">
        <w:trPr>
          <w:trHeight w:val="612"/>
        </w:trPr>
        <w:tc>
          <w:tcPr>
            <w:tcW w:w="568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666,66</w:t>
            </w:r>
          </w:p>
        </w:tc>
        <w:tc>
          <w:tcPr>
            <w:tcW w:w="1275" w:type="dxa"/>
          </w:tcPr>
          <w:p w:rsidR="0028534B" w:rsidRPr="004B393E" w:rsidRDefault="0028534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333,33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  <w:r w:rsidR="00B333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333,33</w:t>
            </w:r>
          </w:p>
        </w:tc>
        <w:tc>
          <w:tcPr>
            <w:tcW w:w="1242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8534B" w:rsidRPr="004B393E" w:rsidTr="00B0228C">
        <w:trPr>
          <w:trHeight w:val="408"/>
        </w:trPr>
        <w:tc>
          <w:tcPr>
            <w:tcW w:w="5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28534B" w:rsidRPr="004B393E" w:rsidRDefault="0028534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Итог</w:t>
            </w:r>
            <w:r w:rsidR="00326226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</w:t>
            </w:r>
            <w:r w:rsidR="00080A03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комплексу процессных мероприятий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8534B" w:rsidRPr="00B0228C" w:rsidRDefault="0028534B" w:rsidP="00B0228C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B0228C">
              <w:rPr>
                <w:rFonts w:ascii="Times New Roman" w:eastAsia="Times New Roman" w:hAnsi="Times New Roman" w:cs="Times New Roman"/>
              </w:rPr>
              <w:t>134</w:t>
            </w:r>
            <w:r w:rsidR="00B3332F" w:rsidRPr="00B0228C">
              <w:rPr>
                <w:rFonts w:ascii="Times New Roman" w:eastAsia="Times New Roman" w:hAnsi="Times New Roman" w:cs="Times New Roman"/>
              </w:rPr>
              <w:t xml:space="preserve"> </w:t>
            </w:r>
            <w:r w:rsidR="00B0228C" w:rsidRPr="00B0228C">
              <w:rPr>
                <w:rFonts w:ascii="Times New Roman" w:eastAsia="Times New Roman" w:hAnsi="Times New Roman" w:cs="Times New Roman"/>
              </w:rPr>
              <w:t>616890,75</w:t>
            </w:r>
            <w:r w:rsidR="0060309B" w:rsidRPr="00B0228C">
              <w:rPr>
                <w:rFonts w:ascii="Times New Roman" w:eastAsia="Times New Roman" w:hAnsi="Times New Roman" w:cs="Times New Roman"/>
              </w:rPr>
              <w:t>,</w:t>
            </w:r>
            <w:r w:rsidR="00C263F1" w:rsidRPr="00B0228C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275" w:type="dxa"/>
          </w:tcPr>
          <w:p w:rsidR="0028534B" w:rsidRPr="00B0228C" w:rsidRDefault="0060309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B0228C">
              <w:rPr>
                <w:rFonts w:ascii="Times New Roman" w:eastAsia="Times New Roman" w:hAnsi="Times New Roman" w:cs="Times New Roman"/>
              </w:rPr>
              <w:t>19</w:t>
            </w:r>
            <w:r w:rsidR="00326226">
              <w:rPr>
                <w:rFonts w:ascii="Times New Roman" w:eastAsia="Times New Roman" w:hAnsi="Times New Roman" w:cs="Times New Roman"/>
              </w:rPr>
              <w:t xml:space="preserve">276890,75 </w:t>
            </w:r>
          </w:p>
        </w:tc>
        <w:tc>
          <w:tcPr>
            <w:tcW w:w="1418" w:type="dxa"/>
          </w:tcPr>
          <w:p w:rsidR="0028534B" w:rsidRPr="00B0228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B0228C">
              <w:rPr>
                <w:rFonts w:ascii="Times New Roman" w:eastAsia="Times New Roman" w:hAnsi="Times New Roman" w:cs="Times New Roman"/>
              </w:rPr>
              <w:t>58</w:t>
            </w:r>
            <w:r w:rsidR="00B3332F" w:rsidRPr="00B0228C">
              <w:rPr>
                <w:rFonts w:ascii="Times New Roman" w:eastAsia="Times New Roman" w:hAnsi="Times New Roman" w:cs="Times New Roman"/>
              </w:rPr>
              <w:t xml:space="preserve"> </w:t>
            </w:r>
            <w:r w:rsidRPr="00B0228C">
              <w:rPr>
                <w:rFonts w:ascii="Times New Roman" w:eastAsia="Times New Roman" w:hAnsi="Times New Roman" w:cs="Times New Roman"/>
              </w:rPr>
              <w:t>825</w:t>
            </w:r>
            <w:r w:rsidR="00B3332F" w:rsidRPr="00B0228C">
              <w:rPr>
                <w:rFonts w:ascii="Times New Roman" w:eastAsia="Times New Roman" w:hAnsi="Times New Roman" w:cs="Times New Roman"/>
              </w:rPr>
              <w:t xml:space="preserve"> </w:t>
            </w:r>
            <w:r w:rsidRPr="00B0228C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42" w:type="dxa"/>
          </w:tcPr>
          <w:p w:rsidR="0028534B" w:rsidRPr="00B0228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B0228C">
              <w:rPr>
                <w:rFonts w:ascii="Times New Roman" w:eastAsia="Times New Roman" w:hAnsi="Times New Roman" w:cs="Times New Roman"/>
              </w:rPr>
              <w:t>56</w:t>
            </w:r>
            <w:r w:rsidR="00B3332F" w:rsidRPr="00B0228C">
              <w:rPr>
                <w:rFonts w:ascii="Times New Roman" w:eastAsia="Times New Roman" w:hAnsi="Times New Roman" w:cs="Times New Roman"/>
              </w:rPr>
              <w:t xml:space="preserve"> </w:t>
            </w:r>
            <w:r w:rsidRPr="00B0228C">
              <w:rPr>
                <w:rFonts w:ascii="Times New Roman" w:eastAsia="Times New Roman" w:hAnsi="Times New Roman" w:cs="Times New Roman"/>
              </w:rPr>
              <w:t>515</w:t>
            </w:r>
            <w:r w:rsidR="00B3332F" w:rsidRPr="00B0228C">
              <w:rPr>
                <w:rFonts w:ascii="Times New Roman" w:eastAsia="Times New Roman" w:hAnsi="Times New Roman" w:cs="Times New Roman"/>
              </w:rPr>
              <w:t xml:space="preserve"> </w:t>
            </w:r>
            <w:r w:rsidRPr="00B0228C">
              <w:rPr>
                <w:rFonts w:ascii="Times New Roman" w:eastAsia="Times New Roman" w:hAnsi="Times New Roman" w:cs="Times New Roman"/>
              </w:rPr>
              <w:t>000</w:t>
            </w:r>
          </w:p>
        </w:tc>
      </w:tr>
    </w:tbl>
    <w:p w:rsidR="0028534B" w:rsidRPr="004B393E" w:rsidRDefault="0028534B" w:rsidP="0028534B">
      <w:pPr>
        <w:pStyle w:val="ConsPlusNormal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4B393E">
        <w:rPr>
          <w:rFonts w:ascii="Times New Roman" w:hAnsi="Times New Roman" w:cs="Times New Roman"/>
          <w:b/>
          <w:sz w:val="22"/>
          <w:szCs w:val="22"/>
        </w:rPr>
        <w:t>3. Комплекс процессных мероприятий «Обеспечение мероприятий по благоустройству и энергосбережению муниципального образования»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23"/>
        <w:gridCol w:w="870"/>
        <w:gridCol w:w="1134"/>
        <w:gridCol w:w="1559"/>
        <w:gridCol w:w="1418"/>
        <w:gridCol w:w="1417"/>
        <w:gridCol w:w="1418"/>
      </w:tblGrid>
      <w:tr w:rsidR="0028534B" w:rsidRPr="004B393E" w:rsidTr="003F2B31">
        <w:trPr>
          <w:trHeight w:val="409"/>
        </w:trPr>
        <w:tc>
          <w:tcPr>
            <w:tcW w:w="5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823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870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13500000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4500000</w:t>
            </w:r>
          </w:p>
        </w:tc>
        <w:tc>
          <w:tcPr>
            <w:tcW w:w="1417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4500000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4500000</w:t>
            </w:r>
          </w:p>
        </w:tc>
      </w:tr>
      <w:tr w:rsidR="0028534B" w:rsidRPr="004B393E" w:rsidTr="003F2B31">
        <w:trPr>
          <w:trHeight w:val="409"/>
        </w:trPr>
        <w:tc>
          <w:tcPr>
            <w:tcW w:w="5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823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Мероприятия по благоустройству муниципального образования</w:t>
            </w:r>
          </w:p>
        </w:tc>
        <w:tc>
          <w:tcPr>
            <w:tcW w:w="870" w:type="dxa"/>
          </w:tcPr>
          <w:p w:rsidR="0028534B" w:rsidRPr="004B393E" w:rsidRDefault="004B393E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</w:tcPr>
          <w:p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8701771,83</w:t>
            </w:r>
          </w:p>
        </w:tc>
        <w:tc>
          <w:tcPr>
            <w:tcW w:w="1418" w:type="dxa"/>
          </w:tcPr>
          <w:p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2687045,57</w:t>
            </w:r>
          </w:p>
        </w:tc>
        <w:tc>
          <w:tcPr>
            <w:tcW w:w="1417" w:type="dxa"/>
          </w:tcPr>
          <w:p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2981045,45</w:t>
            </w:r>
          </w:p>
        </w:tc>
        <w:tc>
          <w:tcPr>
            <w:tcW w:w="1418" w:type="dxa"/>
          </w:tcPr>
          <w:p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3033680,81</w:t>
            </w:r>
          </w:p>
        </w:tc>
      </w:tr>
      <w:tr w:rsidR="0028534B" w:rsidRPr="004B393E" w:rsidTr="003F2B31">
        <w:trPr>
          <w:trHeight w:val="285"/>
        </w:trPr>
        <w:tc>
          <w:tcPr>
            <w:tcW w:w="568" w:type="dxa"/>
            <w:vMerge w:val="restart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823" w:type="dxa"/>
            <w:vMerge w:val="restart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устройство детских игровых площадок</w:t>
            </w:r>
          </w:p>
        </w:tc>
        <w:tc>
          <w:tcPr>
            <w:tcW w:w="870" w:type="dxa"/>
            <w:vMerge w:val="restart"/>
          </w:tcPr>
          <w:p w:rsidR="0028534B" w:rsidRPr="004B393E" w:rsidRDefault="004B393E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559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6250002,0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2083334,0</w:t>
            </w:r>
          </w:p>
        </w:tc>
        <w:tc>
          <w:tcPr>
            <w:tcW w:w="1417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2083334,0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2083334,0</w:t>
            </w:r>
          </w:p>
        </w:tc>
      </w:tr>
      <w:tr w:rsidR="0028534B" w:rsidRPr="004B393E" w:rsidTr="003F2B31">
        <w:trPr>
          <w:trHeight w:val="330"/>
        </w:trPr>
        <w:tc>
          <w:tcPr>
            <w:tcW w:w="568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</w:tcPr>
          <w:p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32894,76</w:t>
            </w:r>
          </w:p>
        </w:tc>
        <w:tc>
          <w:tcPr>
            <w:tcW w:w="1418" w:type="dxa"/>
          </w:tcPr>
          <w:p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10964,92</w:t>
            </w:r>
          </w:p>
        </w:tc>
        <w:tc>
          <w:tcPr>
            <w:tcW w:w="1417" w:type="dxa"/>
          </w:tcPr>
          <w:p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10964,92</w:t>
            </w:r>
          </w:p>
        </w:tc>
        <w:tc>
          <w:tcPr>
            <w:tcW w:w="1418" w:type="dxa"/>
          </w:tcPr>
          <w:p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10964,92</w:t>
            </w:r>
          </w:p>
        </w:tc>
      </w:tr>
      <w:tr w:rsidR="0028534B" w:rsidRPr="004B393E" w:rsidTr="003F2B31">
        <w:trPr>
          <w:trHeight w:val="409"/>
        </w:trPr>
        <w:tc>
          <w:tcPr>
            <w:tcW w:w="56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28534B" w:rsidRPr="004B393E" w:rsidRDefault="0028534B" w:rsidP="00080A03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Итого по </w:t>
            </w:r>
            <w:r w:rsidR="00080A03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комплексу процессных мероприятий</w:t>
            </w:r>
          </w:p>
        </w:tc>
        <w:tc>
          <w:tcPr>
            <w:tcW w:w="1134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534B" w:rsidRPr="004B393E" w:rsidRDefault="00326226" w:rsidP="00C263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28484668,59</w:t>
            </w:r>
          </w:p>
        </w:tc>
        <w:tc>
          <w:tcPr>
            <w:tcW w:w="1418" w:type="dxa"/>
          </w:tcPr>
          <w:p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9281344,49</w:t>
            </w:r>
          </w:p>
        </w:tc>
        <w:tc>
          <w:tcPr>
            <w:tcW w:w="1417" w:type="dxa"/>
          </w:tcPr>
          <w:p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9575344,37</w:t>
            </w:r>
          </w:p>
        </w:tc>
        <w:tc>
          <w:tcPr>
            <w:tcW w:w="1418" w:type="dxa"/>
          </w:tcPr>
          <w:p w:rsidR="0028534B" w:rsidRPr="004B393E" w:rsidRDefault="00326226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9627979,73</w:t>
            </w:r>
          </w:p>
        </w:tc>
      </w:tr>
      <w:tr w:rsidR="0028534B" w:rsidRPr="004B393E" w:rsidTr="003F2B31">
        <w:trPr>
          <w:trHeight w:val="409"/>
        </w:trPr>
        <w:tc>
          <w:tcPr>
            <w:tcW w:w="4395" w:type="dxa"/>
            <w:gridSpan w:val="4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 по муниципальной программе,</w:t>
            </w:r>
          </w:p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том числе</w:t>
            </w:r>
          </w:p>
        </w:tc>
        <w:tc>
          <w:tcPr>
            <w:tcW w:w="1559" w:type="dxa"/>
          </w:tcPr>
          <w:p w:rsidR="0028534B" w:rsidRPr="008A7A48" w:rsidRDefault="008A7A48" w:rsidP="00FA60D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A7A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174</w:t>
            </w:r>
            <w:r w:rsidR="001B2D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FA60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99336,53  </w:t>
            </w:r>
          </w:p>
        </w:tc>
        <w:tc>
          <w:tcPr>
            <w:tcW w:w="1418" w:type="dxa"/>
          </w:tcPr>
          <w:p w:rsidR="0028534B" w:rsidRPr="004B393E" w:rsidRDefault="00FA60D8" w:rsidP="00D766FB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32495860,19</w:t>
            </w:r>
          </w:p>
        </w:tc>
        <w:tc>
          <w:tcPr>
            <w:tcW w:w="1417" w:type="dxa"/>
          </w:tcPr>
          <w:p w:rsidR="0028534B" w:rsidRPr="004B393E" w:rsidRDefault="00FA60D8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72299335,42</w:t>
            </w:r>
          </w:p>
        </w:tc>
        <w:tc>
          <w:tcPr>
            <w:tcW w:w="1418" w:type="dxa"/>
          </w:tcPr>
          <w:p w:rsidR="0028534B" w:rsidRPr="004B393E" w:rsidRDefault="00FA60D8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70004140,92</w:t>
            </w:r>
          </w:p>
        </w:tc>
      </w:tr>
      <w:tr w:rsidR="0028534B" w:rsidRPr="004B393E" w:rsidTr="003F2B31">
        <w:trPr>
          <w:trHeight w:val="409"/>
        </w:trPr>
        <w:tc>
          <w:tcPr>
            <w:tcW w:w="4395" w:type="dxa"/>
            <w:gridSpan w:val="4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559" w:type="dxa"/>
          </w:tcPr>
          <w:p w:rsidR="0028534B" w:rsidRPr="004B393E" w:rsidRDefault="00FA60D8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122500426,78</w:t>
            </w:r>
          </w:p>
        </w:tc>
        <w:tc>
          <w:tcPr>
            <w:tcW w:w="1418" w:type="dxa"/>
          </w:tcPr>
          <w:p w:rsidR="0028534B" w:rsidRPr="004B393E" w:rsidRDefault="00FA60D8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14937959,80</w:t>
            </w:r>
          </w:p>
        </w:tc>
        <w:tc>
          <w:tcPr>
            <w:tcW w:w="1417" w:type="dxa"/>
          </w:tcPr>
          <w:p w:rsidR="0028534B" w:rsidRPr="004B393E" w:rsidRDefault="00FA60D8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54936800,88</w:t>
            </w:r>
          </w:p>
        </w:tc>
        <w:tc>
          <w:tcPr>
            <w:tcW w:w="1418" w:type="dxa"/>
          </w:tcPr>
          <w:p w:rsidR="0028534B" w:rsidRPr="004B393E" w:rsidRDefault="00FA60D8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52625666,10</w:t>
            </w:r>
          </w:p>
        </w:tc>
      </w:tr>
      <w:tr w:rsidR="00165BB8" w:rsidRPr="004B393E" w:rsidTr="003F2B31">
        <w:trPr>
          <w:trHeight w:val="409"/>
        </w:trPr>
        <w:tc>
          <w:tcPr>
            <w:tcW w:w="4395" w:type="dxa"/>
            <w:gridSpan w:val="4"/>
          </w:tcPr>
          <w:p w:rsidR="00165BB8" w:rsidRPr="004B393E" w:rsidRDefault="00165BB8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165BB8" w:rsidRPr="00165BB8" w:rsidRDefault="00165BB8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65B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2762067,65</w:t>
            </w:r>
          </w:p>
        </w:tc>
        <w:tc>
          <w:tcPr>
            <w:tcW w:w="1418" w:type="dxa"/>
          </w:tcPr>
          <w:p w:rsidR="00165BB8" w:rsidRPr="00165BB8" w:rsidRDefault="00165BB8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65B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957900,39</w:t>
            </w:r>
          </w:p>
        </w:tc>
        <w:tc>
          <w:tcPr>
            <w:tcW w:w="1417" w:type="dxa"/>
          </w:tcPr>
          <w:p w:rsidR="00165BB8" w:rsidRPr="00165BB8" w:rsidRDefault="00165BB8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65B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920429,28</w:t>
            </w:r>
          </w:p>
        </w:tc>
        <w:tc>
          <w:tcPr>
            <w:tcW w:w="1418" w:type="dxa"/>
          </w:tcPr>
          <w:p w:rsidR="00165BB8" w:rsidRPr="00165BB8" w:rsidRDefault="00165BB8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65B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883737,98</w:t>
            </w:r>
          </w:p>
        </w:tc>
      </w:tr>
      <w:tr w:rsidR="0028534B" w:rsidRPr="004B393E" w:rsidTr="003F2B31">
        <w:trPr>
          <w:trHeight w:val="409"/>
        </w:trPr>
        <w:tc>
          <w:tcPr>
            <w:tcW w:w="4395" w:type="dxa"/>
            <w:gridSpan w:val="4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</w:tcPr>
          <w:p w:rsidR="0028534B" w:rsidRPr="004B393E" w:rsidRDefault="00FA60D8" w:rsidP="001B2D49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495368842,10</w:t>
            </w:r>
          </w:p>
        </w:tc>
        <w:tc>
          <w:tcPr>
            <w:tcW w:w="1418" w:type="dxa"/>
          </w:tcPr>
          <w:p w:rsidR="0028534B" w:rsidRPr="004B393E" w:rsidRDefault="00206C41" w:rsidP="00FA60D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A60D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16600000 </w:t>
            </w:r>
          </w:p>
        </w:tc>
        <w:tc>
          <w:tcPr>
            <w:tcW w:w="1417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16442105,26</w:t>
            </w:r>
          </w:p>
        </w:tc>
        <w:tc>
          <w:tcPr>
            <w:tcW w:w="1418" w:type="dxa"/>
          </w:tcPr>
          <w:p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16494736,84</w:t>
            </w:r>
          </w:p>
        </w:tc>
      </w:tr>
    </w:tbl>
    <w:p w:rsidR="0028534B" w:rsidRPr="004B393E" w:rsidRDefault="0028534B" w:rsidP="0028534B">
      <w:pPr>
        <w:pStyle w:val="ConsPlusNormal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4B393E" w:rsidRDefault="00206C41" w:rsidP="0056097C">
      <w:pPr>
        <w:pStyle w:val="ConsPlusNormal"/>
        <w:tabs>
          <w:tab w:val="left" w:pos="0"/>
        </w:tabs>
        <w:rPr>
          <w:sz w:val="28"/>
          <w:szCs w:val="28"/>
        </w:rPr>
      </w:pPr>
      <w:r w:rsidRPr="004B39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609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09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393E" w:rsidRDefault="004B393E" w:rsidP="00D97365">
      <w:pPr>
        <w:tabs>
          <w:tab w:val="left" w:pos="6105"/>
        </w:tabs>
        <w:rPr>
          <w:sz w:val="28"/>
          <w:szCs w:val="28"/>
        </w:rPr>
      </w:pPr>
    </w:p>
    <w:p w:rsidR="004B393E" w:rsidRDefault="004B393E" w:rsidP="00D97365">
      <w:pPr>
        <w:tabs>
          <w:tab w:val="left" w:pos="6105"/>
        </w:tabs>
        <w:rPr>
          <w:sz w:val="28"/>
          <w:szCs w:val="28"/>
        </w:rPr>
      </w:pPr>
    </w:p>
    <w:p w:rsidR="00D97365" w:rsidRPr="004B393E" w:rsidRDefault="00D97365" w:rsidP="00D97365">
      <w:pPr>
        <w:tabs>
          <w:tab w:val="left" w:pos="6105"/>
        </w:tabs>
        <w:rPr>
          <w:sz w:val="28"/>
          <w:szCs w:val="28"/>
        </w:rPr>
      </w:pPr>
      <w:r w:rsidRPr="004B393E">
        <w:rPr>
          <w:sz w:val="28"/>
          <w:szCs w:val="28"/>
        </w:rPr>
        <w:t>Глава муниципального образования</w:t>
      </w:r>
      <w:r w:rsidR="00D766FB">
        <w:rPr>
          <w:sz w:val="28"/>
          <w:szCs w:val="28"/>
        </w:rPr>
        <w:t xml:space="preserve"> </w:t>
      </w:r>
    </w:p>
    <w:p w:rsidR="00D97365" w:rsidRPr="004B393E" w:rsidRDefault="00A8759A" w:rsidP="00D97365">
      <w:pPr>
        <w:tabs>
          <w:tab w:val="left" w:pos="6105"/>
        </w:tabs>
        <w:rPr>
          <w:sz w:val="28"/>
          <w:szCs w:val="28"/>
        </w:rPr>
      </w:pPr>
      <w:r w:rsidRPr="004B393E">
        <w:rPr>
          <w:sz w:val="28"/>
          <w:szCs w:val="28"/>
        </w:rPr>
        <w:t>«Глинковский муниципальный округ»</w:t>
      </w:r>
    </w:p>
    <w:p w:rsidR="00D97365" w:rsidRPr="004B393E" w:rsidRDefault="00D97365" w:rsidP="00D97365">
      <w:pPr>
        <w:tabs>
          <w:tab w:val="left" w:pos="6105"/>
        </w:tabs>
        <w:rPr>
          <w:sz w:val="28"/>
          <w:szCs w:val="28"/>
        </w:rPr>
      </w:pPr>
      <w:r w:rsidRPr="004B393E">
        <w:rPr>
          <w:sz w:val="28"/>
          <w:szCs w:val="28"/>
        </w:rPr>
        <w:t xml:space="preserve">Смоленской области                                 </w:t>
      </w:r>
      <w:r w:rsidR="00A8759A" w:rsidRPr="004B393E">
        <w:rPr>
          <w:sz w:val="28"/>
          <w:szCs w:val="28"/>
        </w:rPr>
        <w:t xml:space="preserve">                                         </w:t>
      </w:r>
      <w:r w:rsidR="004B393E">
        <w:rPr>
          <w:sz w:val="28"/>
          <w:szCs w:val="28"/>
        </w:rPr>
        <w:t xml:space="preserve">       </w:t>
      </w:r>
      <w:r w:rsidR="00A8759A" w:rsidRPr="004B393E">
        <w:rPr>
          <w:sz w:val="28"/>
          <w:szCs w:val="28"/>
        </w:rPr>
        <w:t>Е.В.Кожухов</w:t>
      </w:r>
    </w:p>
    <w:p w:rsidR="00FD22A2" w:rsidRPr="004B393E" w:rsidRDefault="00FD22A2">
      <w:pPr>
        <w:rPr>
          <w:sz w:val="22"/>
          <w:szCs w:val="22"/>
        </w:rPr>
      </w:pPr>
    </w:p>
    <w:p w:rsidR="00A8759A" w:rsidRPr="004B393E" w:rsidRDefault="00A8759A">
      <w:pPr>
        <w:rPr>
          <w:sz w:val="22"/>
          <w:szCs w:val="22"/>
        </w:rPr>
      </w:pPr>
    </w:p>
    <w:p w:rsidR="00A8759A" w:rsidRPr="004B393E" w:rsidRDefault="00A8759A">
      <w:pPr>
        <w:rPr>
          <w:sz w:val="22"/>
          <w:szCs w:val="22"/>
        </w:rPr>
      </w:pPr>
    </w:p>
    <w:p w:rsidR="00A8759A" w:rsidRPr="004B393E" w:rsidRDefault="00A8759A">
      <w:pPr>
        <w:rPr>
          <w:sz w:val="22"/>
          <w:szCs w:val="22"/>
        </w:rPr>
      </w:pPr>
    </w:p>
    <w:p w:rsidR="00A8759A" w:rsidRPr="004B393E" w:rsidRDefault="00A8759A">
      <w:pPr>
        <w:rPr>
          <w:sz w:val="22"/>
          <w:szCs w:val="22"/>
        </w:rPr>
      </w:pPr>
    </w:p>
    <w:p w:rsidR="00F329B1" w:rsidRPr="004B393E" w:rsidRDefault="00F329B1">
      <w:pPr>
        <w:rPr>
          <w:sz w:val="22"/>
          <w:szCs w:val="22"/>
        </w:rPr>
      </w:pPr>
    </w:p>
    <w:p w:rsidR="00F329B1" w:rsidRPr="004B393E" w:rsidRDefault="00F329B1" w:rsidP="00F329B1">
      <w:pPr>
        <w:pStyle w:val="1"/>
        <w:tabs>
          <w:tab w:val="left" w:pos="0"/>
        </w:tabs>
        <w:jc w:val="center"/>
        <w:rPr>
          <w:b/>
          <w:sz w:val="22"/>
          <w:szCs w:val="22"/>
        </w:rPr>
      </w:pPr>
    </w:p>
    <w:p w:rsidR="00F329B1" w:rsidRPr="004B393E" w:rsidRDefault="00F329B1" w:rsidP="00F329B1">
      <w:pPr>
        <w:pStyle w:val="1"/>
        <w:tabs>
          <w:tab w:val="left" w:pos="0"/>
        </w:tabs>
        <w:jc w:val="center"/>
        <w:rPr>
          <w:b/>
          <w:sz w:val="22"/>
          <w:szCs w:val="22"/>
        </w:rPr>
      </w:pPr>
    </w:p>
    <w:p w:rsidR="00F329B1" w:rsidRPr="004B393E" w:rsidRDefault="00F329B1" w:rsidP="00F329B1">
      <w:pPr>
        <w:pStyle w:val="1"/>
        <w:tabs>
          <w:tab w:val="left" w:pos="0"/>
        </w:tabs>
        <w:jc w:val="center"/>
        <w:rPr>
          <w:b/>
          <w:sz w:val="22"/>
          <w:szCs w:val="22"/>
        </w:rPr>
      </w:pPr>
    </w:p>
    <w:p w:rsidR="00F329B1" w:rsidRPr="004B393E" w:rsidRDefault="00F329B1" w:rsidP="00F329B1">
      <w:pPr>
        <w:pStyle w:val="1"/>
        <w:tabs>
          <w:tab w:val="left" w:pos="0"/>
        </w:tabs>
        <w:jc w:val="center"/>
        <w:rPr>
          <w:b/>
          <w:sz w:val="22"/>
          <w:szCs w:val="22"/>
        </w:rPr>
      </w:pPr>
    </w:p>
    <w:p w:rsidR="00F329B1" w:rsidRPr="00B169EE" w:rsidRDefault="00F329B1" w:rsidP="00F329B1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</w:p>
    <w:sectPr w:rsidR="00F329B1" w:rsidRPr="00B169EE" w:rsidSect="00E568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123BC9"/>
    <w:multiLevelType w:val="hybridMultilevel"/>
    <w:tmpl w:val="4A9E0128"/>
    <w:lvl w:ilvl="0" w:tplc="A02EB5C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365"/>
    <w:rsid w:val="00046602"/>
    <w:rsid w:val="00080A03"/>
    <w:rsid w:val="0009735E"/>
    <w:rsid w:val="000F1963"/>
    <w:rsid w:val="00165BB8"/>
    <w:rsid w:val="001B2D49"/>
    <w:rsid w:val="00206C41"/>
    <w:rsid w:val="0023594B"/>
    <w:rsid w:val="0028534B"/>
    <w:rsid w:val="00326226"/>
    <w:rsid w:val="003C0C8A"/>
    <w:rsid w:val="003F2B31"/>
    <w:rsid w:val="00420524"/>
    <w:rsid w:val="004B393E"/>
    <w:rsid w:val="00545359"/>
    <w:rsid w:val="0056097C"/>
    <w:rsid w:val="0060309B"/>
    <w:rsid w:val="0062620F"/>
    <w:rsid w:val="00675C9E"/>
    <w:rsid w:val="006B63A0"/>
    <w:rsid w:val="006D704C"/>
    <w:rsid w:val="0078305B"/>
    <w:rsid w:val="007F37FB"/>
    <w:rsid w:val="0080061D"/>
    <w:rsid w:val="00882314"/>
    <w:rsid w:val="008A7A48"/>
    <w:rsid w:val="009421AF"/>
    <w:rsid w:val="00963DE2"/>
    <w:rsid w:val="00994C01"/>
    <w:rsid w:val="00A8759A"/>
    <w:rsid w:val="00AF1F28"/>
    <w:rsid w:val="00B0228C"/>
    <w:rsid w:val="00B169EE"/>
    <w:rsid w:val="00B3332F"/>
    <w:rsid w:val="00B61988"/>
    <w:rsid w:val="00C263F1"/>
    <w:rsid w:val="00C9615B"/>
    <w:rsid w:val="00CD36ED"/>
    <w:rsid w:val="00D07A9B"/>
    <w:rsid w:val="00D766FB"/>
    <w:rsid w:val="00D97365"/>
    <w:rsid w:val="00E037A2"/>
    <w:rsid w:val="00E079DC"/>
    <w:rsid w:val="00E568C0"/>
    <w:rsid w:val="00E92590"/>
    <w:rsid w:val="00F00121"/>
    <w:rsid w:val="00F329B1"/>
    <w:rsid w:val="00F82859"/>
    <w:rsid w:val="00FA367D"/>
    <w:rsid w:val="00FA60D8"/>
    <w:rsid w:val="00FC2025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9B1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329B1"/>
    <w:pPr>
      <w:keepNext/>
      <w:numPr>
        <w:ilvl w:val="1"/>
        <w:numId w:val="1"/>
      </w:numPr>
      <w:suppressAutoHyphens/>
      <w:jc w:val="center"/>
      <w:outlineLvl w:val="1"/>
    </w:pPr>
    <w:rPr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329B1"/>
    <w:pPr>
      <w:keepNext/>
      <w:numPr>
        <w:ilvl w:val="2"/>
        <w:numId w:val="1"/>
      </w:numPr>
      <w:suppressAutoHyphens/>
      <w:jc w:val="center"/>
      <w:outlineLvl w:val="2"/>
    </w:pPr>
    <w:rPr>
      <w:b/>
      <w:caps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9B1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29B1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329B1"/>
    <w:rPr>
      <w:rFonts w:ascii="Times New Roman" w:eastAsia="Times New Roman" w:hAnsi="Times New Roman" w:cs="Times New Roman"/>
      <w:b/>
      <w:caps/>
      <w:sz w:val="40"/>
      <w:szCs w:val="20"/>
      <w:lang w:eastAsia="ar-SA"/>
    </w:rPr>
  </w:style>
  <w:style w:type="paragraph" w:customStyle="1" w:styleId="21">
    <w:name w:val="Основной текст 21"/>
    <w:basedOn w:val="a"/>
    <w:rsid w:val="00F329B1"/>
    <w:pPr>
      <w:suppressAutoHyphens/>
      <w:jc w:val="both"/>
    </w:pPr>
    <w:rPr>
      <w:szCs w:val="20"/>
      <w:lang w:eastAsia="ar-SA"/>
    </w:rPr>
  </w:style>
  <w:style w:type="paragraph" w:styleId="a3">
    <w:name w:val="List Paragraph"/>
    <w:basedOn w:val="a"/>
    <w:uiPriority w:val="34"/>
    <w:qFormat/>
    <w:rsid w:val="00E568C0"/>
    <w:pPr>
      <w:ind w:left="720"/>
      <w:contextualSpacing/>
    </w:pPr>
  </w:style>
  <w:style w:type="table" w:styleId="a4">
    <w:name w:val="Table Grid"/>
    <w:basedOn w:val="a1"/>
    <w:uiPriority w:val="39"/>
    <w:rsid w:val="0099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5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28534B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2025-02-05T07:03:00Z</cp:lastPrinted>
  <dcterms:created xsi:type="dcterms:W3CDTF">2025-02-05T09:13:00Z</dcterms:created>
  <dcterms:modified xsi:type="dcterms:W3CDTF">2025-02-06T06:11:00Z</dcterms:modified>
</cp:coreProperties>
</file>