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B25" w:rsidRPr="00441AA0" w:rsidRDefault="00422B25" w:rsidP="00441AA0">
      <w:pPr>
        <w:jc w:val="both"/>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4A0"/>
      </w:tblPr>
      <w:tblGrid>
        <w:gridCol w:w="10421"/>
      </w:tblGrid>
      <w:tr w:rsidR="009831BA" w:rsidRPr="00D37DE4" w:rsidTr="00FF0493">
        <w:trPr>
          <w:trHeight w:val="15674"/>
        </w:trPr>
        <w:tc>
          <w:tcPr>
            <w:tcW w:w="10421" w:type="dxa"/>
            <w:shd w:val="clear" w:color="auto" w:fill="B6DDE8" w:themeFill="accent5" w:themeFillTint="66"/>
          </w:tcPr>
          <w:p w:rsidR="00FF10F2" w:rsidRDefault="00FF10F2" w:rsidP="00107156">
            <w:pPr>
              <w:shd w:val="clear" w:color="auto" w:fill="CCC0D9" w:themeFill="accent4" w:themeFillTint="66"/>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5"/>
            </w:tblGrid>
            <w:tr w:rsidR="009831BA" w:rsidRPr="00980E56" w:rsidTr="002739E6">
              <w:tc>
                <w:tcPr>
                  <w:tcW w:w="7655" w:type="dxa"/>
                  <w:shd w:val="clear" w:color="auto" w:fill="D99594" w:themeFill="accent2" w:themeFillTint="99"/>
                </w:tcPr>
                <w:p w:rsidR="009831BA" w:rsidRPr="00980E56" w:rsidRDefault="009831BA" w:rsidP="00107156">
                  <w:pPr>
                    <w:shd w:val="clear" w:color="auto" w:fill="CCC0D9" w:themeFill="accent4" w:themeFillTint="66"/>
                    <w:tabs>
                      <w:tab w:val="left" w:pos="720"/>
                    </w:tabs>
                    <w:jc w:val="center"/>
                    <w:rPr>
                      <w:b/>
                      <w:sz w:val="36"/>
                      <w:szCs w:val="36"/>
                    </w:rPr>
                  </w:pPr>
                </w:p>
                <w:p w:rsidR="009831BA" w:rsidRPr="00FF10F2" w:rsidRDefault="009831BA" w:rsidP="00107156">
                  <w:pPr>
                    <w:shd w:val="clear" w:color="auto" w:fill="CCC0D9" w:themeFill="accent4" w:themeFillTint="66"/>
                    <w:tabs>
                      <w:tab w:val="left" w:pos="720"/>
                    </w:tabs>
                    <w:jc w:val="center"/>
                    <w:rPr>
                      <w:b/>
                      <w:sz w:val="52"/>
                      <w:szCs w:val="52"/>
                    </w:rPr>
                  </w:pPr>
                  <w:r w:rsidRPr="00FF10F2">
                    <w:rPr>
                      <w:b/>
                      <w:sz w:val="52"/>
                      <w:szCs w:val="52"/>
                    </w:rPr>
                    <w:t>БЮДЖЕТ ДЛЯ ГРАЖДАН</w:t>
                  </w:r>
                </w:p>
                <w:p w:rsidR="009831BA" w:rsidRPr="00980E56" w:rsidRDefault="004F2D97" w:rsidP="00107156">
                  <w:pPr>
                    <w:shd w:val="clear" w:color="auto" w:fill="CCC0D9" w:themeFill="accent4" w:themeFillTint="66"/>
                    <w:tabs>
                      <w:tab w:val="left" w:pos="720"/>
                    </w:tabs>
                    <w:jc w:val="center"/>
                    <w:rPr>
                      <w:b/>
                      <w:sz w:val="36"/>
                      <w:szCs w:val="36"/>
                    </w:rPr>
                  </w:pPr>
                  <w:r>
                    <w:rPr>
                      <w:b/>
                      <w:sz w:val="36"/>
                      <w:szCs w:val="36"/>
                    </w:rPr>
                    <w:t>муниципального образования «Глинковский район» Смоленской области</w:t>
                  </w:r>
                </w:p>
              </w:tc>
            </w:tr>
          </w:tbl>
          <w:p w:rsidR="009831BA" w:rsidRPr="00D37DE4" w:rsidRDefault="00D93732" w:rsidP="00107156">
            <w:pPr>
              <w:shd w:val="clear" w:color="auto" w:fill="CCC0D9" w:themeFill="accent4" w:themeFillTint="66"/>
              <w:tabs>
                <w:tab w:val="left" w:pos="720"/>
              </w:tabs>
              <w:jc w:val="center"/>
              <w:rPr>
                <w:b/>
                <w:sz w:val="36"/>
                <w:szCs w:val="36"/>
              </w:rPr>
            </w:pPr>
            <w:r>
              <w:rPr>
                <w:noProof/>
              </w:rPr>
              <w:drawing>
                <wp:inline distT="0" distB="0" distL="0" distR="0">
                  <wp:extent cx="4914900" cy="3114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914900" cy="311467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0"/>
              <w:gridCol w:w="4535"/>
            </w:tblGrid>
            <w:tr w:rsidR="009831BA" w:rsidRPr="00980E56" w:rsidTr="00451238">
              <w:tc>
                <w:tcPr>
                  <w:tcW w:w="10421" w:type="dxa"/>
                  <w:gridSpan w:val="2"/>
                  <w:shd w:val="clear" w:color="auto" w:fill="FF0000"/>
                </w:tcPr>
                <w:p w:rsidR="009831BA" w:rsidRDefault="009831BA" w:rsidP="00FF10F2">
                  <w:pPr>
                    <w:shd w:val="clear" w:color="auto" w:fill="FF0000"/>
                    <w:rPr>
                      <w:b/>
                      <w:i/>
                      <w:sz w:val="40"/>
                      <w:szCs w:val="40"/>
                    </w:rPr>
                  </w:pPr>
                </w:p>
                <w:p w:rsidR="00FF10F2" w:rsidRDefault="00FF10F2" w:rsidP="00FF10F2">
                  <w:pPr>
                    <w:shd w:val="clear" w:color="auto" w:fill="FF0000"/>
                    <w:rPr>
                      <w:b/>
                      <w:i/>
                      <w:sz w:val="40"/>
                      <w:szCs w:val="40"/>
                    </w:rPr>
                  </w:pPr>
                </w:p>
                <w:p w:rsidR="00FF10F2" w:rsidRDefault="00FF10F2" w:rsidP="00FF10F2">
                  <w:pPr>
                    <w:shd w:val="clear" w:color="auto" w:fill="FF0000"/>
                    <w:rPr>
                      <w:b/>
                      <w:i/>
                      <w:sz w:val="40"/>
                      <w:szCs w:val="40"/>
                    </w:rPr>
                  </w:pPr>
                </w:p>
                <w:p w:rsidR="00FF10F2" w:rsidRPr="00980E56" w:rsidRDefault="00FF10F2" w:rsidP="00FF10F2">
                  <w:pPr>
                    <w:shd w:val="clear" w:color="auto" w:fill="FF0000"/>
                    <w:rPr>
                      <w:b/>
                      <w:i/>
                      <w:sz w:val="40"/>
                      <w:szCs w:val="40"/>
                    </w:rPr>
                  </w:pPr>
                </w:p>
                <w:p w:rsidR="009831BA" w:rsidRPr="00FF10F2" w:rsidRDefault="00FF10F2" w:rsidP="00451238">
                  <w:pPr>
                    <w:shd w:val="clear" w:color="auto" w:fill="FF0000"/>
                    <w:jc w:val="center"/>
                    <w:rPr>
                      <w:b/>
                      <w:sz w:val="48"/>
                      <w:szCs w:val="48"/>
                    </w:rPr>
                  </w:pPr>
                  <w:r w:rsidRPr="00FF10F2">
                    <w:rPr>
                      <w:b/>
                      <w:sz w:val="48"/>
                      <w:szCs w:val="48"/>
                    </w:rPr>
                    <w:t>«</w:t>
                  </w:r>
                  <w:r>
                    <w:rPr>
                      <w:b/>
                      <w:sz w:val="48"/>
                      <w:szCs w:val="48"/>
                    </w:rPr>
                    <w:t xml:space="preserve"> </w:t>
                  </w:r>
                  <w:r w:rsidR="009831BA" w:rsidRPr="00FF10F2">
                    <w:rPr>
                      <w:b/>
                      <w:sz w:val="48"/>
                      <w:szCs w:val="48"/>
                    </w:rPr>
                    <w:t>О РАЙОНН</w:t>
                  </w:r>
                  <w:r w:rsidR="002739E6" w:rsidRPr="00FF10F2">
                    <w:rPr>
                      <w:b/>
                      <w:sz w:val="48"/>
                      <w:szCs w:val="48"/>
                    </w:rPr>
                    <w:t xml:space="preserve">ОМ БЮДЖЕТЕ НА </w:t>
                  </w:r>
                </w:p>
                <w:p w:rsidR="009831BA" w:rsidRPr="00FF10F2" w:rsidRDefault="002739E6" w:rsidP="00451238">
                  <w:pPr>
                    <w:shd w:val="clear" w:color="auto" w:fill="FF0000"/>
                    <w:jc w:val="center"/>
                    <w:rPr>
                      <w:b/>
                      <w:sz w:val="48"/>
                      <w:szCs w:val="48"/>
                    </w:rPr>
                  </w:pPr>
                  <w:r w:rsidRPr="00FF10F2">
                    <w:rPr>
                      <w:b/>
                      <w:sz w:val="48"/>
                      <w:szCs w:val="48"/>
                    </w:rPr>
                    <w:t xml:space="preserve"> </w:t>
                  </w:r>
                  <w:r w:rsidR="00BB329F" w:rsidRPr="00FF10F2">
                    <w:rPr>
                      <w:b/>
                      <w:sz w:val="48"/>
                      <w:szCs w:val="48"/>
                    </w:rPr>
                    <w:t xml:space="preserve"> </w:t>
                  </w:r>
                  <w:r w:rsidRPr="00FF10F2">
                    <w:rPr>
                      <w:b/>
                      <w:sz w:val="48"/>
                      <w:szCs w:val="48"/>
                    </w:rPr>
                    <w:t>2015</w:t>
                  </w:r>
                  <w:r w:rsidR="009831BA" w:rsidRPr="00FF10F2">
                    <w:rPr>
                      <w:b/>
                      <w:sz w:val="48"/>
                      <w:szCs w:val="48"/>
                    </w:rPr>
                    <w:t xml:space="preserve"> ГОД</w:t>
                  </w:r>
                  <w:r w:rsidRPr="00FF10F2">
                    <w:rPr>
                      <w:b/>
                      <w:sz w:val="48"/>
                      <w:szCs w:val="48"/>
                    </w:rPr>
                    <w:t xml:space="preserve"> И НА ПЛАНОВЫЙ ПЕРИОД  </w:t>
                  </w:r>
                </w:p>
                <w:p w:rsidR="00FF10F2" w:rsidRPr="00FF10F2" w:rsidRDefault="009831BA" w:rsidP="00FF10F2">
                  <w:pPr>
                    <w:shd w:val="clear" w:color="auto" w:fill="FF0000"/>
                    <w:jc w:val="center"/>
                    <w:rPr>
                      <w:b/>
                      <w:sz w:val="48"/>
                      <w:szCs w:val="48"/>
                    </w:rPr>
                  </w:pPr>
                  <w:r w:rsidRPr="00FF10F2">
                    <w:rPr>
                      <w:b/>
                      <w:sz w:val="48"/>
                      <w:szCs w:val="48"/>
                    </w:rPr>
                    <w:t xml:space="preserve"> </w:t>
                  </w:r>
                  <w:r w:rsidR="002739E6" w:rsidRPr="00FF10F2">
                    <w:rPr>
                      <w:b/>
                      <w:sz w:val="48"/>
                      <w:szCs w:val="48"/>
                    </w:rPr>
                    <w:t>2016 И 2017 ГОДОВ</w:t>
                  </w:r>
                  <w:r w:rsidR="00FF10F2">
                    <w:rPr>
                      <w:b/>
                      <w:sz w:val="48"/>
                      <w:szCs w:val="48"/>
                    </w:rPr>
                    <w:t xml:space="preserve"> </w:t>
                  </w:r>
                  <w:r w:rsidR="00FF10F2" w:rsidRPr="00FF10F2">
                    <w:rPr>
                      <w:b/>
                      <w:sz w:val="48"/>
                      <w:szCs w:val="48"/>
                    </w:rPr>
                    <w:t>»</w:t>
                  </w:r>
                </w:p>
                <w:p w:rsidR="00FF10F2" w:rsidRDefault="00FF10F2" w:rsidP="00FF10F2">
                  <w:pPr>
                    <w:shd w:val="clear" w:color="auto" w:fill="FF0000"/>
                    <w:jc w:val="center"/>
                    <w:rPr>
                      <w:b/>
                      <w:sz w:val="40"/>
                      <w:szCs w:val="40"/>
                    </w:rPr>
                  </w:pPr>
                </w:p>
                <w:p w:rsidR="009831BA" w:rsidRPr="00980E56" w:rsidRDefault="009831BA" w:rsidP="00FF10F2">
                  <w:pPr>
                    <w:shd w:val="clear" w:color="auto" w:fill="FF0000"/>
                    <w:jc w:val="center"/>
                    <w:rPr>
                      <w:b/>
                      <w:i/>
                      <w:sz w:val="40"/>
                      <w:szCs w:val="40"/>
                    </w:rPr>
                  </w:pPr>
                  <w:r w:rsidRPr="00FF10F2">
                    <w:rPr>
                      <w:b/>
                      <w:sz w:val="40"/>
                      <w:szCs w:val="40"/>
                    </w:rPr>
                    <w:br/>
                  </w:r>
                  <w:r w:rsidR="00FF10F2" w:rsidRPr="00FF10F2">
                    <w:rPr>
                      <w:b/>
                      <w:i/>
                      <w:sz w:val="40"/>
                      <w:szCs w:val="40"/>
                    </w:rPr>
                    <w:t>(решение Глинковского районного Совета депутатов от 16.12.2014 года №87)</w:t>
                  </w:r>
                </w:p>
                <w:p w:rsidR="009831BA" w:rsidRPr="00980E56" w:rsidRDefault="009831BA" w:rsidP="00451238">
                  <w:pPr>
                    <w:shd w:val="clear" w:color="auto" w:fill="FF0000"/>
                    <w:jc w:val="center"/>
                    <w:rPr>
                      <w:b/>
                      <w:i/>
                      <w:sz w:val="40"/>
                      <w:szCs w:val="40"/>
                    </w:rPr>
                  </w:pPr>
                </w:p>
                <w:p w:rsidR="009831BA" w:rsidRDefault="009831BA" w:rsidP="00451238">
                  <w:pPr>
                    <w:shd w:val="clear" w:color="auto" w:fill="FF0000"/>
                  </w:pPr>
                </w:p>
                <w:p w:rsidR="00422B25" w:rsidRDefault="00422B25" w:rsidP="00451238">
                  <w:pPr>
                    <w:shd w:val="clear" w:color="auto" w:fill="FF0000"/>
                  </w:pPr>
                </w:p>
                <w:p w:rsidR="00422B25" w:rsidRPr="00980E56" w:rsidRDefault="00422B25" w:rsidP="00451238">
                  <w:pPr>
                    <w:shd w:val="clear" w:color="auto" w:fill="FF0000"/>
                  </w:pPr>
                </w:p>
                <w:p w:rsidR="009831BA" w:rsidRPr="00980E56" w:rsidRDefault="009831BA" w:rsidP="00FF10F2"/>
              </w:tc>
            </w:tr>
            <w:tr w:rsidR="009831BA" w:rsidRPr="00980E56" w:rsidTr="00451238">
              <w:tc>
                <w:tcPr>
                  <w:tcW w:w="5778" w:type="dxa"/>
                  <w:shd w:val="clear" w:color="auto" w:fill="C00000"/>
                </w:tcPr>
                <w:p w:rsidR="009831BA" w:rsidRPr="00980E56" w:rsidRDefault="009831BA" w:rsidP="00451238">
                  <w:pPr>
                    <w:rPr>
                      <w:b/>
                      <w:sz w:val="28"/>
                      <w:szCs w:val="28"/>
                    </w:rPr>
                  </w:pPr>
                  <w:r w:rsidRPr="00980E56">
                    <w:rPr>
                      <w:b/>
                      <w:sz w:val="28"/>
                      <w:szCs w:val="28"/>
                    </w:rPr>
                    <w:t xml:space="preserve">Финансовое управление Администрации </w:t>
                  </w:r>
                </w:p>
                <w:p w:rsidR="009831BA" w:rsidRPr="00980E56" w:rsidRDefault="009831BA" w:rsidP="00451238">
                  <w:pPr>
                    <w:rPr>
                      <w:b/>
                      <w:sz w:val="28"/>
                      <w:szCs w:val="28"/>
                    </w:rPr>
                  </w:pPr>
                  <w:r w:rsidRPr="00980E56">
                    <w:rPr>
                      <w:b/>
                      <w:sz w:val="28"/>
                      <w:szCs w:val="28"/>
                    </w:rPr>
                    <w:t>муниципального образования «Глинковский район» Смоленской области</w:t>
                  </w:r>
                </w:p>
              </w:tc>
              <w:tc>
                <w:tcPr>
                  <w:tcW w:w="4643" w:type="dxa"/>
                  <w:shd w:val="clear" w:color="auto" w:fill="C00000"/>
                </w:tcPr>
                <w:p w:rsidR="009831BA" w:rsidRPr="00980E56" w:rsidRDefault="009831BA" w:rsidP="00451238">
                  <w:pPr>
                    <w:rPr>
                      <w:b/>
                    </w:rPr>
                  </w:pPr>
                  <w:r w:rsidRPr="00980E56">
                    <w:rPr>
                      <w:b/>
                    </w:rPr>
                    <w:t>Телефон (48165) 2-18-83</w:t>
                  </w:r>
                </w:p>
                <w:p w:rsidR="009831BA" w:rsidRPr="00980E56" w:rsidRDefault="009831BA" w:rsidP="00451238">
                  <w:pPr>
                    <w:rPr>
                      <w:b/>
                    </w:rPr>
                  </w:pPr>
                  <w:r w:rsidRPr="00980E56">
                    <w:rPr>
                      <w:b/>
                    </w:rPr>
                    <w:t>Факс       (48165) 2-18-83</w:t>
                  </w:r>
                </w:p>
                <w:p w:rsidR="009831BA" w:rsidRPr="00980E56" w:rsidRDefault="009831BA" w:rsidP="00451238">
                  <w:pPr>
                    <w:rPr>
                      <w:b/>
                    </w:rPr>
                  </w:pPr>
                  <w:r w:rsidRPr="00980E56">
                    <w:rPr>
                      <w:b/>
                    </w:rPr>
                    <w:t xml:space="preserve">Адрес: 216320, Смоленская область, </w:t>
                  </w:r>
                </w:p>
                <w:p w:rsidR="009831BA" w:rsidRPr="00980E56" w:rsidRDefault="009831BA" w:rsidP="00451238">
                  <w:pPr>
                    <w:rPr>
                      <w:b/>
                    </w:rPr>
                  </w:pPr>
                  <w:r w:rsidRPr="00980E56">
                    <w:rPr>
                      <w:b/>
                    </w:rPr>
                    <w:t>с. Глинка, ул. Ленина, д.8</w:t>
                  </w:r>
                </w:p>
              </w:tc>
            </w:tr>
          </w:tbl>
          <w:p w:rsidR="009831BA" w:rsidRPr="00980E56" w:rsidRDefault="009831BA" w:rsidP="00107156">
            <w:pPr>
              <w:shd w:val="clear" w:color="auto" w:fill="CCC0D9" w:themeFill="accent4" w:themeFillTint="66"/>
              <w:jc w:val="center"/>
            </w:pPr>
          </w:p>
          <w:p w:rsidR="009831BA" w:rsidRPr="00D37DE4" w:rsidRDefault="009831BA" w:rsidP="00D37DE4">
            <w:pPr>
              <w:jc w:val="center"/>
              <w:rPr>
                <w:b/>
                <w:sz w:val="36"/>
                <w:szCs w:val="36"/>
              </w:rPr>
            </w:pPr>
          </w:p>
        </w:tc>
      </w:tr>
    </w:tbl>
    <w:p w:rsidR="007C6260" w:rsidRDefault="007C6260" w:rsidP="009F4B03">
      <w:pPr>
        <w:jc w:val="center"/>
        <w:rPr>
          <w:b/>
          <w:sz w:val="28"/>
          <w:szCs w:val="28"/>
        </w:rPr>
      </w:pPr>
    </w:p>
    <w:p w:rsidR="007C6260" w:rsidRDefault="007C6260" w:rsidP="009F4B03">
      <w:pPr>
        <w:jc w:val="center"/>
        <w:rPr>
          <w:b/>
          <w:sz w:val="28"/>
          <w:szCs w:val="28"/>
        </w:rPr>
      </w:pPr>
    </w:p>
    <w:p w:rsidR="00B522B3" w:rsidRDefault="00B522B3" w:rsidP="009F4B03">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10421"/>
      </w:tblGrid>
      <w:tr w:rsidR="009831BA" w:rsidRPr="00BD662C" w:rsidTr="00FF0493">
        <w:trPr>
          <w:trHeight w:val="14700"/>
        </w:trPr>
        <w:tc>
          <w:tcPr>
            <w:tcW w:w="10421" w:type="dxa"/>
            <w:shd w:val="clear" w:color="auto" w:fill="B6DDE8" w:themeFill="accent5" w:themeFillTint="66"/>
          </w:tcPr>
          <w:p w:rsidR="001449C7" w:rsidRDefault="001449C7" w:rsidP="00107156">
            <w:pPr>
              <w:shd w:val="clear" w:color="auto" w:fill="CCC0D9" w:themeFill="accent4" w:themeFillTint="66"/>
              <w:rPr>
                <w:b/>
                <w:sz w:val="28"/>
                <w:szCs w:val="28"/>
              </w:rPr>
            </w:pPr>
          </w:p>
          <w:p w:rsidR="00B17D5C" w:rsidRPr="00B17D5C" w:rsidRDefault="00B17D5C" w:rsidP="00E60809">
            <w:pPr>
              <w:shd w:val="clear" w:color="auto" w:fill="632423" w:themeFill="accent2" w:themeFillShade="80"/>
              <w:jc w:val="center"/>
              <w:rPr>
                <w:b/>
                <w:sz w:val="40"/>
                <w:szCs w:val="40"/>
              </w:rPr>
            </w:pPr>
            <w:r w:rsidRPr="00B17D5C">
              <w:rPr>
                <w:b/>
                <w:sz w:val="40"/>
                <w:szCs w:val="40"/>
              </w:rPr>
              <w:t>Что такое бюджет, структура бюджетной системы Российской Федерации</w:t>
            </w:r>
          </w:p>
          <w:p w:rsidR="00B17D5C" w:rsidRPr="001449C7" w:rsidRDefault="00B17D5C" w:rsidP="00E60809">
            <w:pPr>
              <w:shd w:val="clear" w:color="auto" w:fill="632423" w:themeFill="accent2" w:themeFillShade="80"/>
              <w:jc w:val="both"/>
              <w:rPr>
                <w:b/>
                <w:sz w:val="40"/>
                <w:szCs w:val="40"/>
              </w:rPr>
            </w:pPr>
            <w:r>
              <w:rPr>
                <w:b/>
                <w:sz w:val="40"/>
                <w:szCs w:val="40"/>
              </w:rPr>
              <w:t xml:space="preserve">БЮДЖЕТ- форма образования и расходования                                </w:t>
            </w:r>
          </w:p>
          <w:p w:rsidR="00B17D5C" w:rsidRDefault="00B17D5C" w:rsidP="00E60809">
            <w:pPr>
              <w:shd w:val="clear" w:color="auto" w:fill="632423" w:themeFill="accent2" w:themeFillShade="80"/>
              <w:jc w:val="both"/>
              <w:rPr>
                <w:b/>
                <w:sz w:val="40"/>
                <w:szCs w:val="40"/>
              </w:rPr>
            </w:pPr>
            <w:r>
              <w:rPr>
                <w:b/>
                <w:sz w:val="28"/>
                <w:szCs w:val="28"/>
              </w:rPr>
              <w:t xml:space="preserve">                             </w:t>
            </w:r>
            <w:r w:rsidRPr="00B17D5C">
              <w:rPr>
                <w:b/>
                <w:sz w:val="40"/>
                <w:szCs w:val="40"/>
              </w:rPr>
              <w:t xml:space="preserve">денежных средств для решения задач и </w:t>
            </w:r>
            <w:r>
              <w:rPr>
                <w:b/>
                <w:sz w:val="40"/>
                <w:szCs w:val="40"/>
              </w:rPr>
              <w:t xml:space="preserve">     </w:t>
            </w:r>
          </w:p>
          <w:p w:rsidR="00B17D5C" w:rsidRDefault="00B17D5C" w:rsidP="00E60809">
            <w:pPr>
              <w:shd w:val="clear" w:color="auto" w:fill="632423" w:themeFill="accent2" w:themeFillShade="80"/>
              <w:jc w:val="both"/>
              <w:rPr>
                <w:b/>
                <w:sz w:val="40"/>
                <w:szCs w:val="40"/>
              </w:rPr>
            </w:pPr>
            <w:r>
              <w:rPr>
                <w:b/>
                <w:sz w:val="40"/>
                <w:szCs w:val="40"/>
              </w:rPr>
              <w:t xml:space="preserve">                     и функций государства и местного </w:t>
            </w:r>
          </w:p>
          <w:p w:rsidR="001449C7" w:rsidRDefault="00B17D5C" w:rsidP="00E60809">
            <w:pPr>
              <w:shd w:val="clear" w:color="auto" w:fill="632423" w:themeFill="accent2" w:themeFillShade="80"/>
              <w:jc w:val="both"/>
              <w:rPr>
                <w:b/>
                <w:sz w:val="40"/>
                <w:szCs w:val="40"/>
              </w:rPr>
            </w:pPr>
            <w:r>
              <w:rPr>
                <w:b/>
                <w:sz w:val="40"/>
                <w:szCs w:val="40"/>
              </w:rPr>
              <w:t xml:space="preserve">                     самоуправления</w:t>
            </w:r>
          </w:p>
          <w:p w:rsidR="00B17D5C" w:rsidRPr="00B17D5C" w:rsidRDefault="00B17D5C" w:rsidP="00E60809">
            <w:pPr>
              <w:shd w:val="clear" w:color="auto" w:fill="632423" w:themeFill="accent2" w:themeFillShade="80"/>
              <w:jc w:val="both"/>
              <w:rPr>
                <w:b/>
                <w:sz w:val="40"/>
                <w:szCs w:val="40"/>
              </w:rPr>
            </w:pPr>
            <w:r w:rsidRPr="00B17D5C">
              <w:rPr>
                <w:b/>
                <w:sz w:val="40"/>
                <w:szCs w:val="40"/>
              </w:rPr>
              <w:t xml:space="preserve">БЮДЖЕТ – план </w:t>
            </w:r>
            <w:r w:rsidRPr="00B17D5C">
              <w:rPr>
                <w:b/>
                <w:sz w:val="40"/>
                <w:szCs w:val="40"/>
                <w:u w:val="single"/>
              </w:rPr>
              <w:t>доходов</w:t>
            </w:r>
            <w:r w:rsidRPr="00B17D5C">
              <w:rPr>
                <w:b/>
                <w:sz w:val="40"/>
                <w:szCs w:val="40"/>
              </w:rPr>
              <w:t xml:space="preserve"> и </w:t>
            </w:r>
            <w:r w:rsidRPr="00B17D5C">
              <w:rPr>
                <w:b/>
                <w:sz w:val="40"/>
                <w:szCs w:val="40"/>
                <w:u w:val="single"/>
              </w:rPr>
              <w:t>расходов</w:t>
            </w:r>
            <w:r w:rsidRPr="00B17D5C">
              <w:rPr>
                <w:b/>
                <w:sz w:val="40"/>
                <w:szCs w:val="40"/>
              </w:rPr>
              <w:t xml:space="preserve"> на определенный</w:t>
            </w:r>
          </w:p>
          <w:p w:rsidR="00B17D5C" w:rsidRPr="00B17D5C" w:rsidRDefault="00B17D5C" w:rsidP="00E60809">
            <w:pPr>
              <w:shd w:val="clear" w:color="auto" w:fill="632423" w:themeFill="accent2" w:themeFillShade="80"/>
              <w:jc w:val="both"/>
              <w:rPr>
                <w:b/>
                <w:sz w:val="40"/>
                <w:szCs w:val="40"/>
              </w:rPr>
            </w:pPr>
            <w:r w:rsidRPr="00B17D5C">
              <w:rPr>
                <w:b/>
                <w:sz w:val="40"/>
                <w:szCs w:val="40"/>
              </w:rPr>
              <w:t xml:space="preserve">                      период</w:t>
            </w:r>
          </w:p>
          <w:p w:rsidR="00B17D5C" w:rsidRDefault="00B17D5C" w:rsidP="00E60809">
            <w:pPr>
              <w:shd w:val="clear" w:color="auto" w:fill="632423" w:themeFill="accent2" w:themeFillShade="80"/>
              <w:jc w:val="both"/>
              <w:rPr>
                <w:b/>
                <w:sz w:val="36"/>
                <w:szCs w:val="36"/>
              </w:rPr>
            </w:pPr>
            <w:r w:rsidRPr="00B17D5C">
              <w:rPr>
                <w:b/>
                <w:sz w:val="40"/>
                <w:szCs w:val="40"/>
              </w:rPr>
              <w:t>БЮДЖЕТ</w:t>
            </w:r>
            <w:r>
              <w:rPr>
                <w:b/>
                <w:sz w:val="40"/>
                <w:szCs w:val="40"/>
              </w:rPr>
              <w:t xml:space="preserve"> </w:t>
            </w:r>
            <w:r w:rsidRPr="005D246E">
              <w:rPr>
                <w:b/>
                <w:sz w:val="36"/>
                <w:szCs w:val="36"/>
              </w:rPr>
              <w:t>имеет каждое публично-правовое образова</w:t>
            </w:r>
            <w:r w:rsidR="005D246E">
              <w:rPr>
                <w:b/>
                <w:sz w:val="36"/>
                <w:szCs w:val="36"/>
              </w:rPr>
              <w:t>ние:</w:t>
            </w:r>
          </w:p>
          <w:p w:rsidR="005D246E" w:rsidRDefault="005D246E" w:rsidP="00E60809">
            <w:pPr>
              <w:shd w:val="clear" w:color="auto" w:fill="632423" w:themeFill="accent2" w:themeFillShade="80"/>
              <w:jc w:val="both"/>
              <w:rPr>
                <w:b/>
                <w:sz w:val="36"/>
                <w:szCs w:val="36"/>
              </w:rPr>
            </w:pPr>
            <w:r>
              <w:rPr>
                <w:b/>
                <w:sz w:val="36"/>
                <w:szCs w:val="36"/>
              </w:rPr>
              <w:t xml:space="preserve">                    1) Российская Федерация - федеральный бюджет;</w:t>
            </w:r>
          </w:p>
          <w:p w:rsidR="005D246E" w:rsidRDefault="005D246E" w:rsidP="00E60809">
            <w:pPr>
              <w:shd w:val="clear" w:color="auto" w:fill="632423" w:themeFill="accent2" w:themeFillShade="80"/>
              <w:jc w:val="both"/>
              <w:rPr>
                <w:b/>
                <w:sz w:val="36"/>
                <w:szCs w:val="36"/>
              </w:rPr>
            </w:pPr>
            <w:r>
              <w:rPr>
                <w:b/>
                <w:sz w:val="36"/>
                <w:szCs w:val="36"/>
              </w:rPr>
              <w:t xml:space="preserve">                    2) субъекты Российской Федерации – облас</w:t>
            </w:r>
            <w:r w:rsidR="004F2D97">
              <w:rPr>
                <w:b/>
                <w:sz w:val="36"/>
                <w:szCs w:val="36"/>
              </w:rPr>
              <w:t>т</w:t>
            </w:r>
            <w:r>
              <w:rPr>
                <w:b/>
                <w:sz w:val="36"/>
                <w:szCs w:val="36"/>
              </w:rPr>
              <w:t>ной, краевой, республиканский бюджеты;</w:t>
            </w:r>
          </w:p>
          <w:p w:rsidR="001449C7" w:rsidRDefault="005D246E" w:rsidP="00E60809">
            <w:pPr>
              <w:shd w:val="clear" w:color="auto" w:fill="632423" w:themeFill="accent2" w:themeFillShade="80"/>
              <w:jc w:val="both"/>
              <w:rPr>
                <w:b/>
                <w:sz w:val="36"/>
                <w:szCs w:val="36"/>
              </w:rPr>
            </w:pPr>
            <w:r>
              <w:rPr>
                <w:b/>
                <w:sz w:val="36"/>
                <w:szCs w:val="36"/>
              </w:rPr>
              <w:t xml:space="preserve">                    3) муниципальные районы, городские округа, городские и сельские поселения – местные бюджеты.</w:t>
            </w:r>
          </w:p>
          <w:tbl>
            <w:tblPr>
              <w:tblW w:w="0" w:type="auto"/>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9"/>
            </w:tblGrid>
            <w:tr w:rsidR="00774016" w:rsidRPr="00EA7B86" w:rsidTr="00746DA3">
              <w:tc>
                <w:tcPr>
                  <w:tcW w:w="4819" w:type="dxa"/>
                </w:tcPr>
                <w:p w:rsidR="001449C7" w:rsidRDefault="001449C7" w:rsidP="00107156">
                  <w:pPr>
                    <w:shd w:val="clear" w:color="auto" w:fill="CCC0D9" w:themeFill="accent4" w:themeFillTint="66"/>
                    <w:rPr>
                      <w:b/>
                      <w:sz w:val="40"/>
                      <w:szCs w:val="40"/>
                    </w:rPr>
                  </w:pPr>
                </w:p>
                <w:p w:rsidR="00746DA3" w:rsidRDefault="00F521FF" w:rsidP="008A1149">
                  <w:pPr>
                    <w:shd w:val="clear" w:color="auto" w:fill="C00000"/>
                    <w:jc w:val="center"/>
                    <w:rPr>
                      <w:b/>
                      <w:sz w:val="40"/>
                      <w:szCs w:val="40"/>
                    </w:rPr>
                  </w:pPr>
                  <w:r>
                    <w:rPr>
                      <w:b/>
                      <w:noProof/>
                      <w:sz w:val="40"/>
                      <w:szCs w:val="40"/>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455" type="#_x0000_t103" style="position:absolute;left:0;text-align:left;margin-left:235.95pt;margin-top:14.4pt;width:57.75pt;height:94.15pt;z-index:17" fillcolor="#9bbb59 [3206]" strokecolor="#f2f2f2 [3041]" strokeweight="3pt">
                        <v:shadow on="t" type="perspective" color="#4e6128 [1606]" opacity=".5" offset="1pt" offset2="-1pt"/>
                      </v:shape>
                    </w:pict>
                  </w:r>
                  <w:r>
                    <w:rPr>
                      <w:b/>
                      <w:noProof/>
                      <w:sz w:val="40"/>
                      <w:szCs w:val="40"/>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454" type="#_x0000_t102" style="position:absolute;left:0;text-align:left;margin-left:-64.05pt;margin-top:13.65pt;width:57.75pt;height:100.9pt;z-index:16" fillcolor="#9bbb59 [3206]" strokecolor="#f2f2f2 [3041]" strokeweight="3pt">
                        <v:shadow on="t" type="perspective" color="#4e6128 [1606]" opacity=".5" offset="1pt" offset2="-1pt"/>
                      </v:shape>
                    </w:pict>
                  </w:r>
                  <w:r w:rsidR="00774016" w:rsidRPr="00EA7B86">
                    <w:rPr>
                      <w:b/>
                      <w:sz w:val="40"/>
                      <w:szCs w:val="40"/>
                    </w:rPr>
                    <w:t>Бюджетная система</w:t>
                  </w:r>
                </w:p>
                <w:p w:rsidR="00774016" w:rsidRDefault="00774016" w:rsidP="008A1149">
                  <w:pPr>
                    <w:shd w:val="clear" w:color="auto" w:fill="C00000"/>
                    <w:jc w:val="center"/>
                    <w:rPr>
                      <w:b/>
                      <w:sz w:val="40"/>
                      <w:szCs w:val="40"/>
                    </w:rPr>
                  </w:pPr>
                  <w:r w:rsidRPr="00EA7B86">
                    <w:rPr>
                      <w:b/>
                      <w:sz w:val="40"/>
                      <w:szCs w:val="40"/>
                    </w:rPr>
                    <w:t xml:space="preserve"> Глинковского района</w:t>
                  </w:r>
                </w:p>
                <w:p w:rsidR="001449C7" w:rsidRPr="00EA7B86" w:rsidRDefault="001449C7" w:rsidP="00107156">
                  <w:pPr>
                    <w:shd w:val="clear" w:color="auto" w:fill="CCC0D9" w:themeFill="accent4" w:themeFillTint="66"/>
                    <w:jc w:val="center"/>
                    <w:rPr>
                      <w:b/>
                      <w:sz w:val="40"/>
                      <w:szCs w:val="40"/>
                    </w:rPr>
                  </w:pPr>
                </w:p>
              </w:tc>
            </w:tr>
          </w:tbl>
          <w:p w:rsidR="005D246E" w:rsidRDefault="00F521FF" w:rsidP="00107156">
            <w:pPr>
              <w:shd w:val="clear" w:color="auto" w:fill="CCC0D9" w:themeFill="accent4" w:themeFillTint="66"/>
              <w:jc w:val="center"/>
              <w:rPr>
                <w:b/>
                <w:sz w:val="40"/>
                <w:szCs w:val="40"/>
              </w:rPr>
            </w:pPr>
            <w:r>
              <w:rPr>
                <w:b/>
                <w:noProof/>
                <w:sz w:val="40"/>
                <w:szCs w:val="40"/>
              </w:rPr>
              <w:pict>
                <v:shapetype id="_x0000_t109" coordsize="21600,21600" o:spt="109" path="m,l,21600r21600,l21600,xe">
                  <v:stroke joinstyle="miter"/>
                  <v:path gradientshapeok="t" o:connecttype="rect"/>
                </v:shapetype>
                <v:shape id="_x0000_s1453" type="#_x0000_t109" style="position:absolute;left:0;text-align:left;margin-left:266.55pt;margin-top:20.05pt;width:109.5pt;height:76.5pt;z-index:15;mso-position-horizontal-relative:text;mso-position-vertical-relative:text" fillcolor="#c0504d [3205]" strokecolor="#f2f2f2 [3041]" strokeweight="3pt">
                  <v:shadow on="t" type="perspective" color="#622423 [1605]" opacity=".5" offset="1pt" offset2="-1pt"/>
                  <v:textbox style="mso-next-textbox:#_x0000_s1453">
                    <w:txbxContent>
                      <w:p w:rsidR="00E60809" w:rsidRDefault="00E60809" w:rsidP="001449C7">
                        <w:pPr>
                          <w:jc w:val="center"/>
                          <w:rPr>
                            <w:b/>
                          </w:rPr>
                        </w:pPr>
                        <w:r w:rsidRPr="001449C7">
                          <w:rPr>
                            <w:b/>
                            <w:sz w:val="28"/>
                            <w:szCs w:val="28"/>
                          </w:rPr>
                          <w:t>Бюджеты</w:t>
                        </w:r>
                      </w:p>
                      <w:p w:rsidR="00E60809" w:rsidRDefault="00E60809" w:rsidP="00A97842">
                        <w:pPr>
                          <w:jc w:val="center"/>
                          <w:rPr>
                            <w:b/>
                          </w:rPr>
                        </w:pPr>
                        <w:r w:rsidRPr="00A97842">
                          <w:rPr>
                            <w:b/>
                          </w:rPr>
                          <w:t xml:space="preserve">6 </w:t>
                        </w:r>
                      </w:p>
                      <w:p w:rsidR="00E60809" w:rsidRDefault="00E60809" w:rsidP="00A97842">
                        <w:pPr>
                          <w:jc w:val="center"/>
                        </w:pPr>
                        <w:r w:rsidRPr="00A97842">
                          <w:rPr>
                            <w:b/>
                          </w:rPr>
                          <w:t>сельских поселений</w:t>
                        </w:r>
                      </w:p>
                    </w:txbxContent>
                  </v:textbox>
                </v:shape>
              </w:pict>
            </w:r>
            <w:r>
              <w:rPr>
                <w:b/>
                <w:noProof/>
                <w:sz w:val="40"/>
                <w:szCs w:val="40"/>
              </w:rPr>
              <w:pict>
                <v:shape id="_x0000_s1452" type="#_x0000_t109" style="position:absolute;left:0;text-align:left;margin-left:133.8pt;margin-top:20.05pt;width:111pt;height:76.5pt;z-index:14;mso-position-horizontal-relative:text;mso-position-vertical-relative:text" fillcolor="#8064a2 [3207]" strokecolor="#f2f2f2 [3041]" strokeweight="3pt">
                  <v:shadow on="t" type="perspective" color="#3f3151 [1607]" opacity=".5" offset="1pt" offset2="-1pt"/>
                  <v:textbox style="mso-next-textbox:#_x0000_s1452">
                    <w:txbxContent>
                      <w:p w:rsidR="00E60809" w:rsidRDefault="00E60809" w:rsidP="00A97842">
                        <w:pPr>
                          <w:jc w:val="center"/>
                          <w:rPr>
                            <w:b/>
                          </w:rPr>
                        </w:pPr>
                        <w:r w:rsidRPr="001449C7">
                          <w:rPr>
                            <w:b/>
                            <w:sz w:val="28"/>
                            <w:szCs w:val="28"/>
                          </w:rPr>
                          <w:t xml:space="preserve">Бюджет </w:t>
                        </w:r>
                      </w:p>
                      <w:p w:rsidR="00E60809" w:rsidRPr="00A97842" w:rsidRDefault="00E60809" w:rsidP="00A97842">
                        <w:pPr>
                          <w:jc w:val="center"/>
                        </w:pPr>
                        <w:r>
                          <w:rPr>
                            <w:b/>
                          </w:rPr>
                          <w:t>МО</w:t>
                        </w:r>
                        <w:r w:rsidRPr="00A97842">
                          <w:rPr>
                            <w:b/>
                          </w:rPr>
                          <w:t xml:space="preserve"> «Глинковский район»</w:t>
                        </w:r>
                      </w:p>
                    </w:txbxContent>
                  </v:textbox>
                </v:shape>
              </w:pict>
            </w:r>
          </w:p>
          <w:p w:rsidR="00A97842" w:rsidRDefault="00A97842" w:rsidP="00107156">
            <w:pPr>
              <w:shd w:val="clear" w:color="auto" w:fill="CCC0D9" w:themeFill="accent4" w:themeFillTint="66"/>
              <w:jc w:val="center"/>
              <w:rPr>
                <w:b/>
                <w:sz w:val="40"/>
                <w:szCs w:val="40"/>
              </w:rPr>
            </w:pPr>
          </w:p>
          <w:p w:rsidR="00A97842" w:rsidRDefault="00A97842" w:rsidP="00107156">
            <w:pPr>
              <w:shd w:val="clear" w:color="auto" w:fill="CCC0D9" w:themeFill="accent4" w:themeFillTint="66"/>
              <w:jc w:val="center"/>
              <w:rPr>
                <w:b/>
                <w:sz w:val="40"/>
                <w:szCs w:val="40"/>
              </w:rPr>
            </w:pPr>
          </w:p>
          <w:p w:rsidR="00A97842" w:rsidRDefault="00F521FF" w:rsidP="00107156">
            <w:pPr>
              <w:shd w:val="clear" w:color="auto" w:fill="CCC0D9" w:themeFill="accent4" w:themeFillTint="66"/>
              <w:jc w:val="center"/>
              <w:rPr>
                <w:b/>
                <w:sz w:val="40"/>
                <w:szCs w:val="40"/>
              </w:rPr>
            </w:pPr>
            <w:r>
              <w:rPr>
                <w:b/>
                <w:noProof/>
                <w:sz w:val="40"/>
                <w:szCs w:val="4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464" type="#_x0000_t87" style="position:absolute;left:0;text-align:left;margin-left:226.15pt;margin-top:-75.3pt;width:57.6pt;height:242.25pt;rotation:90;flip:y;z-index:251658240" filled="t" fillcolor="#9bbb59 [3206]" strokecolor="#f2f2f2 [3041]" strokeweight="3pt">
                  <v:shadow on="t" type="perspective" color="#4e6128 [1606]" opacity=".5" offset="1pt" offset2="-1pt"/>
                  <o:extrusion v:ext="view" backdepth="1in" render="wireFrame" viewpoint="0" viewpointorigin="0" skewangle="-90" type="perspective"/>
                </v:shape>
              </w:pict>
            </w:r>
          </w:p>
          <w:p w:rsidR="00A97842" w:rsidRDefault="00A97842" w:rsidP="00107156">
            <w:pPr>
              <w:shd w:val="clear" w:color="auto" w:fill="CCC0D9" w:themeFill="accent4" w:themeFillTint="66"/>
              <w:jc w:val="center"/>
              <w:rPr>
                <w:b/>
                <w:sz w:val="40"/>
                <w:szCs w:val="40"/>
              </w:rPr>
            </w:pPr>
          </w:p>
          <w:p w:rsidR="00A97842" w:rsidRDefault="00A97842" w:rsidP="00107156">
            <w:pPr>
              <w:shd w:val="clear" w:color="auto" w:fill="CCC0D9" w:themeFill="accent4" w:themeFillTint="66"/>
              <w:rPr>
                <w:b/>
                <w:sz w:val="40"/>
                <w:szCs w:val="40"/>
              </w:rPr>
            </w:pPr>
          </w:p>
          <w:tbl>
            <w:tblPr>
              <w:tblStyle w:val="ad"/>
              <w:tblW w:w="0" w:type="auto"/>
              <w:tblInd w:w="2122" w:type="dxa"/>
              <w:tblLook w:val="04A0"/>
            </w:tblPr>
            <w:tblGrid>
              <w:gridCol w:w="6095"/>
            </w:tblGrid>
            <w:tr w:rsidR="00F24472" w:rsidTr="00F24472">
              <w:tc>
                <w:tcPr>
                  <w:tcW w:w="6095" w:type="dxa"/>
                </w:tcPr>
                <w:p w:rsidR="00740CCD" w:rsidRDefault="00740CCD" w:rsidP="00107156">
                  <w:pPr>
                    <w:shd w:val="clear" w:color="auto" w:fill="CCC0D9" w:themeFill="accent4" w:themeFillTint="66"/>
                    <w:rPr>
                      <w:b/>
                      <w:sz w:val="28"/>
                      <w:szCs w:val="28"/>
                    </w:rPr>
                  </w:pPr>
                </w:p>
                <w:p w:rsidR="00F24472" w:rsidRPr="001449C7" w:rsidRDefault="00F24472" w:rsidP="008A1149">
                  <w:pPr>
                    <w:shd w:val="clear" w:color="auto" w:fill="C00000"/>
                    <w:jc w:val="center"/>
                    <w:rPr>
                      <w:b/>
                      <w:sz w:val="32"/>
                      <w:szCs w:val="32"/>
                    </w:rPr>
                  </w:pPr>
                  <w:r w:rsidRPr="001449C7">
                    <w:rPr>
                      <w:b/>
                      <w:sz w:val="32"/>
                      <w:szCs w:val="32"/>
                    </w:rPr>
                    <w:t>КОНСОЛИДИРОВАННЫЙ БЮДЖЕТ</w:t>
                  </w:r>
                </w:p>
                <w:p w:rsidR="001449C7" w:rsidRPr="0051660C" w:rsidRDefault="00D61993" w:rsidP="008A1149">
                  <w:pPr>
                    <w:shd w:val="clear" w:color="auto" w:fill="C00000"/>
                    <w:jc w:val="center"/>
                    <w:rPr>
                      <w:b/>
                      <w:sz w:val="36"/>
                      <w:szCs w:val="36"/>
                    </w:rPr>
                  </w:pPr>
                  <w:r w:rsidRPr="008A1149">
                    <w:rPr>
                      <w:b/>
                      <w:sz w:val="36"/>
                      <w:szCs w:val="36"/>
                      <w:shd w:val="clear" w:color="auto" w:fill="C00000"/>
                    </w:rPr>
                    <w:t>Глинковского района</w:t>
                  </w:r>
                </w:p>
              </w:tc>
            </w:tr>
          </w:tbl>
          <w:p w:rsidR="004B35D6" w:rsidRDefault="004B35D6" w:rsidP="00107156">
            <w:pPr>
              <w:shd w:val="clear" w:color="auto" w:fill="CCC0D9" w:themeFill="accent4" w:themeFillTint="66"/>
              <w:rPr>
                <w:b/>
                <w:sz w:val="40"/>
                <w:szCs w:val="40"/>
              </w:rPr>
            </w:pPr>
          </w:p>
          <w:tbl>
            <w:tblPr>
              <w:tblStyle w:val="ad"/>
              <w:tblW w:w="0" w:type="auto"/>
              <w:tblInd w:w="1129" w:type="dxa"/>
              <w:tblLook w:val="04A0"/>
            </w:tblPr>
            <w:tblGrid>
              <w:gridCol w:w="7938"/>
            </w:tblGrid>
            <w:tr w:rsidR="00E368C3" w:rsidTr="008E2563">
              <w:tc>
                <w:tcPr>
                  <w:tcW w:w="7938" w:type="dxa"/>
                  <w:shd w:val="clear" w:color="auto" w:fill="9BBB59" w:themeFill="accent3"/>
                </w:tcPr>
                <w:p w:rsidR="00E368C3" w:rsidRDefault="00E368C3" w:rsidP="00107156">
                  <w:pPr>
                    <w:shd w:val="clear" w:color="auto" w:fill="CCC0D9" w:themeFill="accent4" w:themeFillTint="66"/>
                    <w:jc w:val="center"/>
                    <w:rPr>
                      <w:b/>
                      <w:sz w:val="40"/>
                      <w:szCs w:val="40"/>
                    </w:rPr>
                  </w:pPr>
                  <w:r>
                    <w:rPr>
                      <w:b/>
                      <w:sz w:val="40"/>
                      <w:szCs w:val="40"/>
                    </w:rPr>
                    <w:t>Основы составления районного бюджета</w:t>
                  </w:r>
                </w:p>
              </w:tc>
            </w:tr>
          </w:tbl>
          <w:p w:rsidR="00746DA3" w:rsidRPr="00B17D5C" w:rsidRDefault="00F521FF" w:rsidP="00107156">
            <w:pPr>
              <w:shd w:val="clear" w:color="auto" w:fill="CCC0D9" w:themeFill="accent4" w:themeFillTint="66"/>
              <w:jc w:val="center"/>
              <w:rPr>
                <w:b/>
                <w:sz w:val="40"/>
                <w:szCs w:val="40"/>
              </w:rPr>
            </w:pPr>
            <w:r>
              <w:rPr>
                <w:b/>
                <w:noProof/>
                <w:sz w:val="40"/>
                <w:szCs w:val="4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473" type="#_x0000_t67" style="position:absolute;left:0;text-align:left;margin-left:48.3pt;margin-top:-.6pt;width:41.25pt;height:27.75pt;z-index:251663360;mso-position-horizontal-relative:text;mso-position-vertical-relative:text" fillcolor="#c2d69b [1942]"/>
              </w:pict>
            </w:r>
            <w:r>
              <w:rPr>
                <w:b/>
                <w:noProof/>
                <w:sz w:val="40"/>
                <w:szCs w:val="40"/>
              </w:rPr>
              <w:pict>
                <v:shape id="_x0000_s1476" type="#_x0000_t67" style="position:absolute;left:0;text-align:left;margin-left:418.05pt;margin-top:-.6pt;width:45.75pt;height:27.75pt;z-index:251666432;mso-position-horizontal-relative:text;mso-position-vertical-relative:text" fillcolor="#c2d69b [1942]"/>
              </w:pict>
            </w:r>
            <w:r>
              <w:rPr>
                <w:b/>
                <w:noProof/>
                <w:sz w:val="40"/>
                <w:szCs w:val="40"/>
              </w:rPr>
              <w:pict>
                <v:shape id="_x0000_s1475" type="#_x0000_t67" style="position:absolute;left:0;text-align:left;margin-left:297.3pt;margin-top:-.6pt;width:44.25pt;height:27.75pt;z-index:251665408;mso-position-horizontal-relative:text;mso-position-vertical-relative:text" fillcolor="#c2d69b [1942]"/>
              </w:pict>
            </w:r>
            <w:r>
              <w:rPr>
                <w:b/>
                <w:noProof/>
                <w:sz w:val="40"/>
                <w:szCs w:val="40"/>
              </w:rPr>
              <w:pict>
                <v:shape id="_x0000_s1474" type="#_x0000_t67" style="position:absolute;left:0;text-align:left;margin-left:174.3pt;margin-top:-.6pt;width:41.25pt;height:27.75pt;z-index:251664384;mso-position-horizontal-relative:text;mso-position-vertical-relative:text" fillcolor="#c2d69b [1942]"/>
              </w:pict>
            </w:r>
          </w:p>
          <w:p w:rsidR="00B17D5C" w:rsidRDefault="00F521FF" w:rsidP="00107156">
            <w:pPr>
              <w:shd w:val="clear" w:color="auto" w:fill="CCC0D9" w:themeFill="accent4" w:themeFillTint="66"/>
              <w:jc w:val="center"/>
              <w:rPr>
                <w:b/>
                <w:sz w:val="28"/>
                <w:szCs w:val="28"/>
              </w:rPr>
            </w:pPr>
            <w:r>
              <w:rPr>
                <w:b/>
                <w:noProof/>
                <w:sz w:val="28"/>
                <w:szCs w:val="28"/>
              </w:rPr>
              <w:pict>
                <v:rect id="_x0000_s1469" style="position:absolute;left:0;text-align:left;margin-left:5.55pt;margin-top:4.15pt;width:105.75pt;height:85.5pt;z-index:251659264" fillcolor="#4f81bd [3204]" strokecolor="#f2f2f2 [3041]" strokeweight="3pt">
                  <v:shadow on="t" type="perspective" color="#243f60 [1604]" opacity=".5" offset="1pt" offset2="-1pt"/>
                  <v:textbox style="mso-next-textbox:#_x0000_s1469">
                    <w:txbxContent>
                      <w:p w:rsidR="00E60809" w:rsidRPr="005530FD" w:rsidRDefault="00E60809" w:rsidP="005530FD">
                        <w:pPr>
                          <w:jc w:val="center"/>
                          <w:rPr>
                            <w:b/>
                          </w:rPr>
                        </w:pPr>
                        <w:r w:rsidRPr="005530FD">
                          <w:rPr>
                            <w:b/>
                          </w:rPr>
                          <w:t>Бюджетное послание Президента Российской  Федерации</w:t>
                        </w:r>
                      </w:p>
                    </w:txbxContent>
                  </v:textbox>
                </v:rect>
              </w:pict>
            </w:r>
            <w:r>
              <w:rPr>
                <w:b/>
                <w:noProof/>
                <w:sz w:val="28"/>
                <w:szCs w:val="28"/>
              </w:rPr>
              <w:pict>
                <v:rect id="_x0000_s1471" style="position:absolute;left:0;text-align:left;margin-left:266.2pt;margin-top:4.15pt;width:101.6pt;height:85.5pt;z-index:251661312" fillcolor="#9bbb59 [3206]" strokecolor="#f2f2f2 [3041]" strokeweight="3pt">
                  <v:shadow on="t" type="perspective" color="#4e6128 [1606]" opacity=".5" offset="1pt" offset2="-1pt"/>
                  <v:textbox style="mso-next-textbox:#_x0000_s1471">
                    <w:txbxContent>
                      <w:p w:rsidR="00E60809" w:rsidRPr="005530FD" w:rsidRDefault="00E60809" w:rsidP="005530FD">
                        <w:pPr>
                          <w:jc w:val="center"/>
                          <w:rPr>
                            <w:b/>
                          </w:rPr>
                        </w:pPr>
                        <w:r>
                          <w:rPr>
                            <w:b/>
                          </w:rPr>
                          <w:t>Основные направления бюджетной и налоговой политики</w:t>
                        </w:r>
                      </w:p>
                    </w:txbxContent>
                  </v:textbox>
                </v:rect>
              </w:pict>
            </w:r>
            <w:r>
              <w:rPr>
                <w:b/>
                <w:noProof/>
                <w:sz w:val="28"/>
                <w:szCs w:val="28"/>
              </w:rPr>
              <w:pict>
                <v:rect id="_x0000_s1472" style="position:absolute;left:0;text-align:left;margin-left:394.8pt;margin-top:4.15pt;width:108.75pt;height:85.5pt;z-index:251662336" fillcolor="#4bacc6 [3208]" strokecolor="#f2f2f2 [3041]" strokeweight="3pt">
                  <v:shadow on="t" type="perspective" color="#205867 [1608]" opacity=".5" offset="1pt" offset2="-1pt"/>
                  <v:textbox style="mso-next-textbox:#_x0000_s1472">
                    <w:txbxContent>
                      <w:p w:rsidR="00E60809" w:rsidRDefault="00E60809" w:rsidP="005530FD">
                        <w:pPr>
                          <w:jc w:val="center"/>
                          <w:rPr>
                            <w:b/>
                          </w:rPr>
                        </w:pPr>
                      </w:p>
                      <w:p w:rsidR="00E60809" w:rsidRPr="005530FD" w:rsidRDefault="00E60809" w:rsidP="005530FD">
                        <w:pPr>
                          <w:jc w:val="center"/>
                          <w:rPr>
                            <w:b/>
                          </w:rPr>
                        </w:pPr>
                        <w:r>
                          <w:rPr>
                            <w:b/>
                          </w:rPr>
                          <w:t>Муниципальные программы района</w:t>
                        </w:r>
                      </w:p>
                    </w:txbxContent>
                  </v:textbox>
                </v:rect>
              </w:pict>
            </w:r>
            <w:r w:rsidRPr="00F521FF">
              <w:rPr>
                <w:b/>
                <w:noProof/>
              </w:rPr>
              <w:pict>
                <v:rect id="_x0000_s1470" style="position:absolute;left:0;text-align:left;margin-left:135.3pt;margin-top:4.15pt;width:104.25pt;height:85.5pt;z-index:251660288" fillcolor="#c0504d [3205]" strokecolor="#f2f2f2 [3041]" strokeweight="3pt">
                  <v:shadow on="t" type="perspective" color="#622423 [1605]" opacity=".5" offset="1pt" offset2="-1pt"/>
                  <v:textbox style="mso-next-textbox:#_x0000_s1470">
                    <w:txbxContent>
                      <w:p w:rsidR="00E60809" w:rsidRPr="005530FD" w:rsidRDefault="00E60809" w:rsidP="005530FD">
                        <w:pPr>
                          <w:jc w:val="center"/>
                          <w:rPr>
                            <w:b/>
                          </w:rPr>
                        </w:pPr>
                        <w:r>
                          <w:rPr>
                            <w:b/>
                          </w:rPr>
                          <w:t>Прогноз социально-экономического развития района</w:t>
                        </w:r>
                      </w:p>
                    </w:txbxContent>
                  </v:textbox>
                </v:rect>
              </w:pict>
            </w: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6E26BC" w:rsidRDefault="006E26BC" w:rsidP="00107156">
            <w:pPr>
              <w:shd w:val="clear" w:color="auto" w:fill="CCC0D9" w:themeFill="accent4" w:themeFillTint="66"/>
            </w:pPr>
            <w:r>
              <w:rPr>
                <w:noProof/>
              </w:rPr>
              <w:drawing>
                <wp:inline distT="0" distB="0" distL="0" distR="0">
                  <wp:extent cx="6467475" cy="6210644"/>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6472247" cy="6215227"/>
                          </a:xfrm>
                          <a:prstGeom prst="rect">
                            <a:avLst/>
                          </a:prstGeom>
                          <a:noFill/>
                          <a:ln w="9525">
                            <a:noFill/>
                            <a:miter lim="800000"/>
                            <a:headEnd/>
                            <a:tailEnd/>
                          </a:ln>
                        </pic:spPr>
                      </pic:pic>
                    </a:graphicData>
                  </a:graphic>
                </wp:inline>
              </w:drawing>
            </w:r>
          </w:p>
          <w:p w:rsidR="001449C7" w:rsidRDefault="00F521FF" w:rsidP="00107156">
            <w:pPr>
              <w:shd w:val="clear" w:color="auto" w:fill="CCC0D9" w:themeFill="accent4" w:themeFillTint="66"/>
              <w:jc w:val="center"/>
              <w:rPr>
                <w:b/>
                <w:sz w:val="28"/>
                <w:szCs w:val="28"/>
              </w:rPr>
            </w:pPr>
            <w:r>
              <w:rPr>
                <w:b/>
                <w:noProof/>
                <w:sz w:val="28"/>
                <w:szCs w:val="28"/>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483" type="#_x0000_t8" style="position:absolute;left:0;text-align:left;margin-left:2.55pt;margin-top:4.2pt;width:264.75pt;height:251.05pt;z-index:251669504" fillcolor="#00b050">
                  <v:textbox style="mso-next-textbox:#_x0000_s1483">
                    <w:txbxContent>
                      <w:p w:rsidR="00E60809" w:rsidRPr="00864D8C" w:rsidRDefault="00E60809" w:rsidP="00D54DFF">
                        <w:pPr>
                          <w:jc w:val="center"/>
                          <w:rPr>
                            <w:b/>
                            <w:sz w:val="28"/>
                            <w:szCs w:val="28"/>
                          </w:rPr>
                        </w:pPr>
                        <w:r>
                          <w:rPr>
                            <w:b/>
                            <w:sz w:val="28"/>
                            <w:szCs w:val="28"/>
                          </w:rPr>
                          <w:t>ДОХОДЫ бюджета – налоговые и неналоговые доходы и безвозмездные поступления от других бюджетов в виде дотаций, субсидий, субвенций, иных  трансфертов</w:t>
                        </w:r>
                      </w:p>
                    </w:txbxContent>
                  </v:textbox>
                </v:shape>
              </w:pict>
            </w:r>
            <w:r>
              <w:rPr>
                <w:b/>
                <w:noProof/>
                <w:sz w:val="28"/>
                <w:szCs w:val="28"/>
              </w:rPr>
              <w:pict>
                <v:shapetype id="_x0000_t119" coordsize="21600,21600" o:spt="119" path="m,l21600,,17240,21600r-12880,xe">
                  <v:stroke joinstyle="miter"/>
                  <v:path gradientshapeok="t" o:connecttype="custom" o:connectlocs="10800,0;2180,10800;10800,21600;19420,10800" textboxrect="4321,0,17204,21600"/>
                </v:shapetype>
                <v:shape id="_x0000_s1482" type="#_x0000_t119" style="position:absolute;left:0;text-align:left;margin-left:238.05pt;margin-top:8.7pt;width:270pt;height:251.05pt;flip:y;z-index:251668480" fillcolor="#00b0f0">
                  <v:textbox style="mso-next-textbox:#_x0000_s1482">
                    <w:txbxContent>
                      <w:p w:rsidR="00E60809" w:rsidRPr="00864D8C" w:rsidRDefault="00E60809" w:rsidP="00FB2892">
                        <w:pPr>
                          <w:jc w:val="center"/>
                          <w:rPr>
                            <w:b/>
                            <w:sz w:val="28"/>
                            <w:szCs w:val="28"/>
                          </w:rPr>
                        </w:pPr>
                        <w:r w:rsidRPr="00864D8C">
                          <w:rPr>
                            <w:b/>
                            <w:sz w:val="28"/>
                            <w:szCs w:val="28"/>
                          </w:rPr>
                          <w:t>РАСХОДЫ бюджета – совокупность средств, направля</w:t>
                        </w:r>
                        <w:r>
                          <w:rPr>
                            <w:b/>
                            <w:sz w:val="28"/>
                            <w:szCs w:val="28"/>
                          </w:rPr>
                          <w:t xml:space="preserve">емых на оказание  </w:t>
                        </w:r>
                        <w:r w:rsidRPr="00864D8C">
                          <w:rPr>
                            <w:b/>
                            <w:sz w:val="28"/>
                            <w:szCs w:val="28"/>
                          </w:rPr>
                          <w:t>муниципальных услуг, социальное обеспечение</w:t>
                        </w:r>
                        <w:r>
                          <w:rPr>
                            <w:b/>
                            <w:sz w:val="28"/>
                            <w:szCs w:val="28"/>
                          </w:rPr>
                          <w:t xml:space="preserve"> населения, бюджетные </w:t>
                        </w:r>
                        <w:r w:rsidRPr="00864D8C">
                          <w:rPr>
                            <w:b/>
                            <w:sz w:val="28"/>
                            <w:szCs w:val="28"/>
                          </w:rPr>
                          <w:t>инвестиции, предостав</w:t>
                        </w:r>
                        <w:r>
                          <w:rPr>
                            <w:b/>
                            <w:sz w:val="28"/>
                            <w:szCs w:val="28"/>
                          </w:rPr>
                          <w:t xml:space="preserve">ление межбюджетных трансфертов, обслуживание </w:t>
                        </w:r>
                        <w:r w:rsidRPr="00864D8C">
                          <w:rPr>
                            <w:b/>
                            <w:sz w:val="28"/>
                            <w:szCs w:val="28"/>
                          </w:rPr>
                          <w:t xml:space="preserve">муниципального долга </w:t>
                        </w:r>
                      </w:p>
                      <w:p w:rsidR="00E60809" w:rsidRDefault="00E60809"/>
                    </w:txbxContent>
                  </v:textbox>
                </v:shape>
              </w:pict>
            </w: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E23C5E" w:rsidRDefault="00E23C5E" w:rsidP="00107156">
            <w:pPr>
              <w:shd w:val="clear" w:color="auto" w:fill="CCC0D9" w:themeFill="accent4" w:themeFillTint="66"/>
              <w:jc w:val="center"/>
              <w:rPr>
                <w:b/>
                <w:sz w:val="28"/>
                <w:szCs w:val="28"/>
              </w:rPr>
            </w:pPr>
          </w:p>
          <w:p w:rsidR="00E23C5E" w:rsidRDefault="00E23C5E" w:rsidP="00107156">
            <w:pPr>
              <w:shd w:val="clear" w:color="auto" w:fill="CCC0D9" w:themeFill="accent4" w:themeFillTint="66"/>
              <w:jc w:val="center"/>
              <w:rPr>
                <w:b/>
                <w:sz w:val="28"/>
                <w:szCs w:val="28"/>
              </w:rPr>
            </w:pPr>
          </w:p>
          <w:p w:rsidR="00E23C5E" w:rsidRDefault="00F521FF" w:rsidP="00107156">
            <w:pPr>
              <w:shd w:val="clear" w:color="auto" w:fill="CCC0D9" w:themeFill="accent4" w:themeFillTint="66"/>
              <w:jc w:val="center"/>
              <w:rPr>
                <w:b/>
                <w:sz w:val="28"/>
                <w:szCs w:val="28"/>
              </w:rPr>
            </w:pPr>
            <w:r>
              <w:rPr>
                <w:b/>
                <w:noProof/>
                <w:sz w:val="28"/>
                <w:szCs w:val="28"/>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488" type="#_x0000_t9" style="position:absolute;left:0;text-align:left;margin-left:-4.2pt;margin-top:.35pt;width:163.5pt;height:324pt;z-index:251670528" fillcolor="#8064a2 [3207]" strokecolor="#f2f2f2 [3041]" strokeweight="3pt">
                  <v:shadow on="t" type="perspective" color="#3f3151 [1607]" opacity=".5" offset="1pt" offset2="-1pt"/>
                  <v:textbox style="mso-next-textbox:#_x0000_s1488">
                    <w:txbxContent>
                      <w:p w:rsidR="00E60809" w:rsidRDefault="00E60809" w:rsidP="00D07254">
                        <w:pPr>
                          <w:rPr>
                            <w:b/>
                            <w:sz w:val="28"/>
                            <w:szCs w:val="28"/>
                          </w:rPr>
                        </w:pPr>
                      </w:p>
                      <w:p w:rsidR="00E60809" w:rsidRPr="00D07254" w:rsidRDefault="00E60809" w:rsidP="006A6587">
                        <w:pPr>
                          <w:jc w:val="center"/>
                          <w:rPr>
                            <w:b/>
                            <w:sz w:val="28"/>
                            <w:szCs w:val="28"/>
                          </w:rPr>
                        </w:pPr>
                        <w:r w:rsidRPr="00D07254">
                          <w:rPr>
                            <w:b/>
                            <w:sz w:val="28"/>
                            <w:szCs w:val="28"/>
                          </w:rPr>
                          <w:t xml:space="preserve">РЕЗУЛЬТАТ </w:t>
                        </w:r>
                        <w:r w:rsidRPr="00D07254">
                          <w:rPr>
                            <w:b/>
                          </w:rPr>
                          <w:t xml:space="preserve">ИСПОЛНЕНИЯ </w:t>
                        </w:r>
                        <w:r w:rsidRPr="00D07254">
                          <w:rPr>
                            <w:b/>
                            <w:sz w:val="28"/>
                            <w:szCs w:val="28"/>
                          </w:rPr>
                          <w:t xml:space="preserve">БЮДЖЕТА </w:t>
                        </w:r>
                      </w:p>
                      <w:p w:rsidR="00E60809" w:rsidRDefault="00E60809" w:rsidP="006A6587">
                        <w:pPr>
                          <w:jc w:val="center"/>
                          <w:rPr>
                            <w:b/>
                          </w:rPr>
                        </w:pPr>
                      </w:p>
                      <w:p w:rsidR="00E60809" w:rsidRPr="00D07254" w:rsidRDefault="00E60809" w:rsidP="001B0486">
                        <w:pPr>
                          <w:jc w:val="center"/>
                          <w:rPr>
                            <w:b/>
                            <w:sz w:val="28"/>
                            <w:szCs w:val="28"/>
                          </w:rPr>
                        </w:pPr>
                        <w:r w:rsidRPr="00D07254">
                          <w:rPr>
                            <w:b/>
                            <w:sz w:val="28"/>
                            <w:szCs w:val="28"/>
                          </w:rPr>
                          <w:t>=</w:t>
                        </w:r>
                      </w:p>
                      <w:p w:rsidR="00E60809" w:rsidRDefault="00E60809" w:rsidP="001B0486">
                        <w:pPr>
                          <w:jc w:val="center"/>
                          <w:rPr>
                            <w:b/>
                          </w:rPr>
                        </w:pPr>
                      </w:p>
                      <w:p w:rsidR="00E60809" w:rsidRPr="001B0486" w:rsidRDefault="00E60809" w:rsidP="006A6587">
                        <w:pPr>
                          <w:jc w:val="center"/>
                          <w:rPr>
                            <w:b/>
                            <w:sz w:val="28"/>
                            <w:szCs w:val="28"/>
                          </w:rPr>
                        </w:pPr>
                        <w:r w:rsidRPr="001B0486">
                          <w:rPr>
                            <w:b/>
                            <w:sz w:val="28"/>
                            <w:szCs w:val="28"/>
                          </w:rPr>
                          <w:t>Д О Х О Д Ы</w:t>
                        </w:r>
                      </w:p>
                      <w:p w:rsidR="00E60809" w:rsidRDefault="00E60809" w:rsidP="006A6587">
                        <w:pPr>
                          <w:jc w:val="center"/>
                          <w:rPr>
                            <w:b/>
                          </w:rPr>
                        </w:pPr>
                      </w:p>
                      <w:p w:rsidR="00E60809" w:rsidRPr="001B0486" w:rsidRDefault="00E60809" w:rsidP="006A6587">
                        <w:pPr>
                          <w:jc w:val="center"/>
                          <w:rPr>
                            <w:b/>
                          </w:rPr>
                        </w:pPr>
                        <w:r w:rsidRPr="001B0486">
                          <w:rPr>
                            <w:b/>
                          </w:rPr>
                          <w:t>«минус»</w:t>
                        </w:r>
                      </w:p>
                      <w:p w:rsidR="00E60809" w:rsidRDefault="00E60809" w:rsidP="006A6587">
                        <w:pPr>
                          <w:jc w:val="center"/>
                          <w:rPr>
                            <w:b/>
                            <w:sz w:val="20"/>
                            <w:szCs w:val="20"/>
                          </w:rPr>
                        </w:pPr>
                      </w:p>
                      <w:p w:rsidR="00E60809" w:rsidRPr="001B0486" w:rsidRDefault="00E60809" w:rsidP="006A6587">
                        <w:pPr>
                          <w:jc w:val="center"/>
                          <w:rPr>
                            <w:b/>
                            <w:sz w:val="28"/>
                            <w:szCs w:val="28"/>
                          </w:rPr>
                        </w:pPr>
                        <w:r w:rsidRPr="001B0486">
                          <w:rPr>
                            <w:b/>
                            <w:sz w:val="28"/>
                            <w:szCs w:val="28"/>
                          </w:rPr>
                          <w:t>Р А С Х О Д Ы</w:t>
                        </w:r>
                      </w:p>
                    </w:txbxContent>
                  </v:textbox>
                </v:shape>
              </w:pict>
            </w:r>
          </w:p>
          <w:p w:rsidR="0040295F" w:rsidRDefault="00F521FF" w:rsidP="00107156">
            <w:pPr>
              <w:shd w:val="clear" w:color="auto" w:fill="CCC0D9" w:themeFill="accent4" w:themeFillTint="66"/>
              <w:jc w:val="center"/>
              <w:rPr>
                <w:b/>
                <w:sz w:val="28"/>
                <w:szCs w:val="28"/>
              </w:rPr>
            </w:pPr>
            <w:r>
              <w:rPr>
                <w:b/>
                <w:noProof/>
                <w:sz w:val="28"/>
                <w:szCs w:val="28"/>
              </w:rPr>
              <w:pict>
                <v:shape id="_x0000_s1497" type="#_x0000_t9" style="position:absolute;left:0;text-align:left;margin-left:397.8pt;margin-top:13.9pt;width:114.75pt;height:130.1pt;z-index:251676672" fillcolor="#00b050" strokecolor="#f2f2f2 [3041]" strokeweight="3pt">
                  <v:shadow on="t" type="perspective" color="#622423 [1605]" opacity=".5" offset="1pt" offset2="-1pt"/>
                  <v:textbox style="mso-next-textbox:#_x0000_s1497">
                    <w:txbxContent>
                      <w:p w:rsidR="00E60809" w:rsidRDefault="00E60809" w:rsidP="00C3451F">
                        <w:pPr>
                          <w:jc w:val="center"/>
                          <w:rPr>
                            <w:b/>
                            <w:sz w:val="22"/>
                            <w:szCs w:val="22"/>
                          </w:rPr>
                        </w:pPr>
                      </w:p>
                      <w:p w:rsidR="00E60809" w:rsidRPr="00D07254" w:rsidRDefault="00E60809" w:rsidP="00C3451F">
                        <w:pPr>
                          <w:jc w:val="center"/>
                          <w:rPr>
                            <w:b/>
                          </w:rPr>
                        </w:pPr>
                        <w:r>
                          <w:rPr>
                            <w:b/>
                          </w:rPr>
                          <w:t>ДЕФИЦИ</w:t>
                        </w:r>
                        <w:r w:rsidRPr="00D07254">
                          <w:rPr>
                            <w:b/>
                          </w:rPr>
                          <w:t>Т</w:t>
                        </w:r>
                      </w:p>
                      <w:p w:rsidR="00E60809" w:rsidRPr="00E46CF9" w:rsidRDefault="00E60809" w:rsidP="00C3451F">
                        <w:pPr>
                          <w:jc w:val="center"/>
                          <w:rPr>
                            <w:b/>
                            <w:sz w:val="22"/>
                            <w:szCs w:val="22"/>
                          </w:rPr>
                        </w:pPr>
                        <w:r>
                          <w:rPr>
                            <w:b/>
                            <w:sz w:val="22"/>
                            <w:szCs w:val="22"/>
                          </w:rPr>
                          <w:t>-</w:t>
                        </w:r>
                      </w:p>
                      <w:p w:rsidR="00E60809" w:rsidRPr="001B0486" w:rsidRDefault="00E60809" w:rsidP="00C3451F">
                        <w:pPr>
                          <w:jc w:val="center"/>
                          <w:rPr>
                            <w:b/>
                            <w:sz w:val="20"/>
                            <w:szCs w:val="20"/>
                          </w:rPr>
                        </w:pPr>
                        <w:r w:rsidRPr="001B0486">
                          <w:rPr>
                            <w:b/>
                            <w:sz w:val="20"/>
                            <w:szCs w:val="20"/>
                          </w:rPr>
                          <w:t>превышение расходов над доходами</w:t>
                        </w:r>
                      </w:p>
                      <w:p w:rsidR="00E60809" w:rsidRPr="00C3451F" w:rsidRDefault="00E60809" w:rsidP="00C3451F">
                        <w:pPr>
                          <w:jc w:val="center"/>
                          <w:rPr>
                            <w:b/>
                            <w:sz w:val="20"/>
                            <w:szCs w:val="20"/>
                          </w:rPr>
                        </w:pPr>
                      </w:p>
                    </w:txbxContent>
                  </v:textbox>
                </v:shape>
              </w:pict>
            </w: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40295F" w:rsidRDefault="00F521FF" w:rsidP="00107156">
            <w:pPr>
              <w:shd w:val="clear" w:color="auto" w:fill="CCC0D9" w:themeFill="accent4" w:themeFillTint="66"/>
              <w:jc w:val="center"/>
              <w:rPr>
                <w:b/>
                <w:sz w:val="28"/>
                <w:szCs w:val="28"/>
              </w:rPr>
            </w:pPr>
            <w:r>
              <w:rPr>
                <w:b/>
                <w:noProof/>
                <w:sz w:val="28"/>
                <w:szCs w:val="28"/>
              </w:rPr>
              <w:pict>
                <v:rect id="_x0000_s1492" style="position:absolute;left:0;text-align:left;margin-left:277.05pt;margin-top:4.15pt;width:81pt;height:39pt;z-index:251673600" fillcolor="#c00000">
                  <v:textbox style="mso-next-textbox:#_x0000_s1492">
                    <w:txbxContent>
                      <w:p w:rsidR="00E60809" w:rsidRDefault="00E60809" w:rsidP="00CC0BDF">
                        <w:pPr>
                          <w:jc w:val="center"/>
                          <w:rPr>
                            <w:b/>
                          </w:rPr>
                        </w:pPr>
                      </w:p>
                      <w:p w:rsidR="00E60809" w:rsidRPr="00CC0BDF" w:rsidRDefault="00E60809" w:rsidP="00CC0BDF">
                        <w:pPr>
                          <w:jc w:val="center"/>
                          <w:rPr>
                            <w:b/>
                          </w:rPr>
                        </w:pPr>
                        <w:r>
                          <w:rPr>
                            <w:b/>
                            <w:sz w:val="28"/>
                            <w:szCs w:val="28"/>
                          </w:rPr>
                          <w:t>500</w:t>
                        </w:r>
                        <w:r>
                          <w:rPr>
                            <w:b/>
                          </w:rPr>
                          <w:t xml:space="preserve"> рублей</w:t>
                        </w:r>
                      </w:p>
                    </w:txbxContent>
                  </v:textbox>
                </v:rect>
              </w:pict>
            </w:r>
            <w:r>
              <w:rPr>
                <w:b/>
                <w:noProof/>
                <w:sz w:val="28"/>
                <w:szCs w:val="28"/>
              </w:rPr>
              <w:pict>
                <v:rect id="_x0000_s1493" style="position:absolute;left:0;text-align:left;margin-left:370.8pt;margin-top:12.4pt;width:22.5pt;height:6.2pt;z-index:251674624" fillcolor="#8064a2 [3207]" strokecolor="#f2f2f2 [3041]" strokeweight="3pt">
                  <v:shadow on="t" type="perspective" color="#3f3151 [1607]" opacity=".5" offset="1pt" offset2="-1pt"/>
                </v:rect>
              </w:pict>
            </w:r>
            <w:r>
              <w:rPr>
                <w:b/>
                <w:noProof/>
                <w:sz w:val="28"/>
                <w:szCs w:val="28"/>
              </w:rPr>
              <w:pict>
                <v:rect id="_x0000_s1489" style="position:absolute;left:0;text-align:left;margin-left:168.3pt;margin-top:4.15pt;width:81.75pt;height:39pt;z-index:251671552" fillcolor="#f79646 [3209]">
                  <v:textbox style="mso-next-textbox:#_x0000_s1489">
                    <w:txbxContent>
                      <w:p w:rsidR="00E60809" w:rsidRDefault="00E60809" w:rsidP="000D5ED7">
                        <w:pPr>
                          <w:jc w:val="center"/>
                          <w:rPr>
                            <w:b/>
                          </w:rPr>
                        </w:pPr>
                      </w:p>
                      <w:p w:rsidR="00E60809" w:rsidRPr="000D5ED7" w:rsidRDefault="00E60809" w:rsidP="000D5ED7">
                        <w:pPr>
                          <w:jc w:val="center"/>
                          <w:rPr>
                            <w:b/>
                          </w:rPr>
                        </w:pPr>
                        <w:r w:rsidRPr="001B0486">
                          <w:rPr>
                            <w:b/>
                            <w:sz w:val="28"/>
                            <w:szCs w:val="28"/>
                          </w:rPr>
                          <w:t xml:space="preserve">100 </w:t>
                        </w:r>
                        <w:r>
                          <w:rPr>
                            <w:b/>
                          </w:rPr>
                          <w:t>рублей</w:t>
                        </w:r>
                      </w:p>
                    </w:txbxContent>
                  </v:textbox>
                </v:rect>
              </w:pict>
            </w:r>
          </w:p>
          <w:p w:rsidR="0040295F" w:rsidRDefault="00F521FF" w:rsidP="00107156">
            <w:pPr>
              <w:shd w:val="clear" w:color="auto" w:fill="CCC0D9" w:themeFill="accent4" w:themeFillTint="66"/>
              <w:jc w:val="center"/>
              <w:rPr>
                <w:b/>
                <w:sz w:val="28"/>
                <w:szCs w:val="28"/>
              </w:rPr>
            </w:pPr>
            <w:r>
              <w:rPr>
                <w:b/>
                <w:noProof/>
                <w:sz w:val="28"/>
                <w:szCs w:val="28"/>
              </w:rPr>
              <w:pict>
                <v:rect id="_x0000_s1491" style="position:absolute;left:0;text-align:left;margin-left:255.3pt;margin-top:6.05pt;width:16.5pt;height:5.25pt;flip:y;z-index:251672576" fillcolor="#8064a2 [3207]" strokecolor="#f2f2f2 [3041]" strokeweight="3pt">
                  <v:shadow on="t" type="perspective" color="#3f3151 [1607]" opacity=".5" offset="1pt" offset2="-1pt"/>
                </v:rect>
              </w:pict>
            </w:r>
            <w:r>
              <w:rPr>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514" type="#_x0000_t13" style="position:absolute;left:0;text-align:left;margin-left:139.05pt;margin-top:2.5pt;width:29.25pt;height:17.8pt;flip:y;z-index:251683840" fillcolor="#8064a2 [3207]" strokecolor="#f2f2f2 [3041]" strokeweight="3pt">
                  <v:shadow on="t" type="perspective" color="#3f3151 [1607]" opacity=".5" offset="1pt" offset2="-1pt"/>
                </v:shape>
              </w:pict>
            </w:r>
            <w:r>
              <w:rPr>
                <w:b/>
                <w:noProof/>
                <w:sz w:val="28"/>
                <w:szCs w:val="28"/>
              </w:rPr>
              <w:pict>
                <v:rect id="_x0000_s1494" style="position:absolute;left:0;text-align:left;margin-left:370.8pt;margin-top:6.05pt;width:22.5pt;height:5.25pt;z-index:251675648" fillcolor="#8064a2 [3207]" strokecolor="#f2f2f2 [3041]" strokeweight="3pt">
                  <v:shadow on="t" type="perspective" color="#3f3151 [1607]" opacity=".5" offset="1pt" offset2="-1pt"/>
                </v:rect>
              </w:pict>
            </w: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E23C5E" w:rsidRDefault="00E23C5E" w:rsidP="00107156">
            <w:pPr>
              <w:shd w:val="clear" w:color="auto" w:fill="CCC0D9" w:themeFill="accent4" w:themeFillTint="66"/>
              <w:jc w:val="center"/>
              <w:rPr>
                <w:b/>
                <w:sz w:val="28"/>
                <w:szCs w:val="28"/>
              </w:rPr>
            </w:pPr>
          </w:p>
          <w:p w:rsidR="00E23C5E" w:rsidRDefault="00F521FF" w:rsidP="00107156">
            <w:pPr>
              <w:shd w:val="clear" w:color="auto" w:fill="CCC0D9" w:themeFill="accent4" w:themeFillTint="66"/>
              <w:jc w:val="center"/>
              <w:rPr>
                <w:b/>
                <w:sz w:val="28"/>
                <w:szCs w:val="28"/>
              </w:rPr>
            </w:pPr>
            <w:r>
              <w:rPr>
                <w:b/>
                <w:noProof/>
                <w:sz w:val="28"/>
                <w:szCs w:val="28"/>
              </w:rPr>
              <w:pict>
                <v:shape id="_x0000_s1507" type="#_x0000_t9" style="position:absolute;left:0;text-align:left;margin-left:397.8pt;margin-top:3.25pt;width:114.75pt;height:122.25pt;z-index:251682816" fillcolor="yellow">
                  <v:textbox style="mso-next-textbox:#_x0000_s1507">
                    <w:txbxContent>
                      <w:p w:rsidR="00E60809" w:rsidRDefault="00E60809" w:rsidP="001B0486">
                        <w:pPr>
                          <w:jc w:val="center"/>
                          <w:rPr>
                            <w:b/>
                            <w:sz w:val="22"/>
                            <w:szCs w:val="22"/>
                          </w:rPr>
                        </w:pPr>
                      </w:p>
                      <w:p w:rsidR="00E60809" w:rsidRDefault="00E60809" w:rsidP="00D07254">
                        <w:pPr>
                          <w:jc w:val="center"/>
                          <w:rPr>
                            <w:b/>
                            <w:sz w:val="22"/>
                            <w:szCs w:val="22"/>
                          </w:rPr>
                        </w:pPr>
                        <w:r w:rsidRPr="00E46CF9">
                          <w:rPr>
                            <w:b/>
                            <w:sz w:val="22"/>
                            <w:szCs w:val="22"/>
                          </w:rPr>
                          <w:t>ПРОФИЦИТ</w:t>
                        </w:r>
                        <w:r>
                          <w:rPr>
                            <w:b/>
                            <w:sz w:val="22"/>
                            <w:szCs w:val="22"/>
                          </w:rPr>
                          <w:t>-</w:t>
                        </w:r>
                      </w:p>
                      <w:p w:rsidR="00E60809" w:rsidRPr="001B0486" w:rsidRDefault="00E60809" w:rsidP="001B0486">
                        <w:pPr>
                          <w:jc w:val="center"/>
                          <w:rPr>
                            <w:b/>
                            <w:sz w:val="16"/>
                            <w:szCs w:val="16"/>
                          </w:rPr>
                        </w:pPr>
                        <w:r>
                          <w:rPr>
                            <w:b/>
                            <w:sz w:val="20"/>
                            <w:szCs w:val="20"/>
                          </w:rPr>
                          <w:t>превышение доходов над расходами</w:t>
                        </w:r>
                      </w:p>
                    </w:txbxContent>
                  </v:textbox>
                </v:shape>
              </w:pict>
            </w:r>
          </w:p>
          <w:p w:rsidR="001449C7" w:rsidRDefault="001449C7" w:rsidP="00107156">
            <w:pPr>
              <w:shd w:val="clear" w:color="auto" w:fill="CCC0D9" w:themeFill="accent4" w:themeFillTint="66"/>
              <w:jc w:val="center"/>
              <w:rPr>
                <w:b/>
                <w:sz w:val="28"/>
                <w:szCs w:val="28"/>
              </w:rPr>
            </w:pPr>
          </w:p>
          <w:p w:rsidR="001449C7" w:rsidRDefault="00F521FF" w:rsidP="00107156">
            <w:pPr>
              <w:shd w:val="clear" w:color="auto" w:fill="CCC0D9" w:themeFill="accent4" w:themeFillTint="66"/>
              <w:jc w:val="center"/>
              <w:rPr>
                <w:b/>
                <w:sz w:val="28"/>
                <w:szCs w:val="28"/>
              </w:rPr>
            </w:pPr>
            <w:r>
              <w:rPr>
                <w:b/>
                <w:noProof/>
                <w:sz w:val="28"/>
                <w:szCs w:val="28"/>
              </w:rPr>
              <w:pict>
                <v:rect id="_x0000_s1498" style="position:absolute;left:0;text-align:left;margin-left:163.8pt;margin-top:11.8pt;width:86.25pt;height:42pt;z-index:251677696" fillcolor="#c00000">
                  <v:textbox style="mso-next-textbox:#_x0000_s1498">
                    <w:txbxContent>
                      <w:p w:rsidR="00E60809" w:rsidRDefault="00E60809"/>
                      <w:p w:rsidR="00E60809" w:rsidRPr="001B0486" w:rsidRDefault="00E60809">
                        <w:pPr>
                          <w:rPr>
                            <w:b/>
                          </w:rPr>
                        </w:pPr>
                        <w:r>
                          <w:rPr>
                            <w:b/>
                            <w:sz w:val="28"/>
                            <w:szCs w:val="28"/>
                          </w:rPr>
                          <w:t>500</w:t>
                        </w:r>
                        <w:r>
                          <w:rPr>
                            <w:b/>
                          </w:rPr>
                          <w:t xml:space="preserve"> рублей</w:t>
                        </w:r>
                      </w:p>
                    </w:txbxContent>
                  </v:textbox>
                </v:rect>
              </w:pict>
            </w:r>
            <w:r>
              <w:rPr>
                <w:b/>
                <w:noProof/>
                <w:sz w:val="28"/>
                <w:szCs w:val="28"/>
              </w:rPr>
              <w:pict>
                <v:rect id="_x0000_s1504" style="position:absolute;left:0;text-align:left;margin-left:277.05pt;margin-top:11.8pt;width:81pt;height:42pt;z-index:251679744" fillcolor="#f79646 [3209]">
                  <v:textbox style="mso-next-textbox:#_x0000_s1504">
                    <w:txbxContent>
                      <w:p w:rsidR="00E60809" w:rsidRDefault="00E60809"/>
                      <w:p w:rsidR="00E60809" w:rsidRPr="001B0486" w:rsidRDefault="00E60809">
                        <w:pPr>
                          <w:rPr>
                            <w:b/>
                          </w:rPr>
                        </w:pPr>
                        <w:r w:rsidRPr="001B0486">
                          <w:rPr>
                            <w:b/>
                            <w:sz w:val="28"/>
                            <w:szCs w:val="28"/>
                          </w:rPr>
                          <w:t xml:space="preserve">100 </w:t>
                        </w:r>
                        <w:r w:rsidRPr="001B0486">
                          <w:rPr>
                            <w:b/>
                          </w:rPr>
                          <w:t>рублей</w:t>
                        </w:r>
                      </w:p>
                    </w:txbxContent>
                  </v:textbox>
                </v:rect>
              </w:pict>
            </w:r>
          </w:p>
          <w:p w:rsidR="006A6587" w:rsidRDefault="00F521FF" w:rsidP="00107156">
            <w:pPr>
              <w:shd w:val="clear" w:color="auto" w:fill="CCC0D9" w:themeFill="accent4" w:themeFillTint="66"/>
              <w:jc w:val="center"/>
              <w:rPr>
                <w:b/>
                <w:sz w:val="28"/>
                <w:szCs w:val="28"/>
              </w:rPr>
            </w:pPr>
            <w:r>
              <w:rPr>
                <w:b/>
                <w:noProof/>
                <w:sz w:val="28"/>
                <w:szCs w:val="28"/>
              </w:rPr>
              <w:pict>
                <v:rect id="_x0000_s1499" style="position:absolute;left:0;text-align:left;margin-left:255.3pt;margin-top:14.45pt;width:16.5pt;height:6pt;flip:y;z-index:251678720" fillcolor="#8064a2 [3207]" strokecolor="#f2f2f2 [3041]" strokeweight="3pt">
                  <v:shadow on="t" type="perspective" color="#3f3151 [1607]" opacity=".5" offset="1pt" offset2="-1pt"/>
                </v:rect>
              </w:pict>
            </w:r>
            <w:r>
              <w:rPr>
                <w:b/>
                <w:noProof/>
                <w:sz w:val="28"/>
                <w:szCs w:val="28"/>
              </w:rPr>
              <w:pict>
                <v:shape id="_x0000_s1515" type="#_x0000_t13" style="position:absolute;left:0;text-align:left;margin-left:134.55pt;margin-top:3.2pt;width:29.25pt;height:17.25pt;z-index:251684864" fillcolor="#8064a2 [3207]" strokecolor="#f2f2f2 [3041]" strokeweight="3pt">
                  <v:shadow on="t" type="perspective" color="#3f3151 [1607]" opacity=".5" offset="1pt" offset2="-1pt"/>
                </v:shape>
              </w:pict>
            </w:r>
            <w:r>
              <w:rPr>
                <w:b/>
                <w:noProof/>
                <w:sz w:val="28"/>
                <w:szCs w:val="28"/>
              </w:rPr>
              <w:pict>
                <v:rect id="_x0000_s1505" style="position:absolute;left:0;text-align:left;margin-left:366.3pt;margin-top:7.7pt;width:23.25pt;height:6.75pt;z-index:251680768" fillcolor="#8064a2 [3207]" strokecolor="#f2f2f2 [3041]" strokeweight="3pt">
                  <v:shadow on="t" type="perspective" color="#3f3151 [1607]" opacity=".5" offset="1pt" offset2="-1pt"/>
                </v:rect>
              </w:pict>
            </w:r>
          </w:p>
          <w:p w:rsidR="006A6587" w:rsidRDefault="00F521FF" w:rsidP="00107156">
            <w:pPr>
              <w:shd w:val="clear" w:color="auto" w:fill="CCC0D9" w:themeFill="accent4" w:themeFillTint="66"/>
              <w:jc w:val="center"/>
              <w:rPr>
                <w:b/>
                <w:sz w:val="28"/>
                <w:szCs w:val="28"/>
              </w:rPr>
            </w:pPr>
            <w:r>
              <w:rPr>
                <w:b/>
                <w:noProof/>
                <w:sz w:val="28"/>
                <w:szCs w:val="28"/>
              </w:rPr>
              <w:pict>
                <v:rect id="_x0000_s1506" style="position:absolute;left:0;text-align:left;margin-left:366.3pt;margin-top:4.35pt;width:23.25pt;height:6.75pt;flip:y;z-index:251681792" fillcolor="#8064a2 [3207]" strokecolor="#f2f2f2 [3041]" strokeweight="3pt">
                  <v:shadow on="t" type="perspective" color="#3f3151 [1607]" opacity=".5" offset="1pt" offset2="-1pt"/>
                </v:rect>
              </w:pict>
            </w:r>
          </w:p>
          <w:p w:rsidR="006A6587" w:rsidRPr="00BD662C" w:rsidRDefault="006A6587" w:rsidP="00107156">
            <w:pPr>
              <w:shd w:val="clear" w:color="auto" w:fill="CCC0D9" w:themeFill="accent4" w:themeFillTint="66"/>
              <w:jc w:val="center"/>
              <w:rPr>
                <w:b/>
                <w:sz w:val="28"/>
                <w:szCs w:val="28"/>
              </w:rPr>
            </w:pPr>
          </w:p>
          <w:p w:rsidR="001B0486" w:rsidRDefault="001B0486" w:rsidP="00107156">
            <w:pPr>
              <w:shd w:val="clear" w:color="auto" w:fill="CCC0D9" w:themeFill="accent4" w:themeFillTint="66"/>
              <w:jc w:val="center"/>
              <w:rPr>
                <w:b/>
              </w:rPr>
            </w:pPr>
          </w:p>
          <w:p w:rsidR="001B0486" w:rsidRDefault="001B0486" w:rsidP="00107156">
            <w:pPr>
              <w:shd w:val="clear" w:color="auto" w:fill="CCC0D9" w:themeFill="accent4" w:themeFillTint="66"/>
              <w:jc w:val="center"/>
              <w:rPr>
                <w:b/>
              </w:rPr>
            </w:pPr>
          </w:p>
          <w:p w:rsidR="001B0486" w:rsidRDefault="001B0486" w:rsidP="00107156">
            <w:pPr>
              <w:shd w:val="clear" w:color="auto" w:fill="CCC0D9" w:themeFill="accent4" w:themeFillTint="66"/>
              <w:jc w:val="center"/>
              <w:rPr>
                <w:b/>
              </w:rPr>
            </w:pPr>
          </w:p>
          <w:p w:rsidR="005F6712" w:rsidRDefault="005F6712" w:rsidP="00107156">
            <w:pPr>
              <w:shd w:val="clear" w:color="auto" w:fill="CCC0D9" w:themeFill="accent4" w:themeFillTint="66"/>
              <w:jc w:val="center"/>
              <w:rPr>
                <w:b/>
              </w:rPr>
            </w:pPr>
          </w:p>
          <w:p w:rsidR="005F6712" w:rsidRDefault="005F6712" w:rsidP="00107156">
            <w:pPr>
              <w:shd w:val="clear" w:color="auto" w:fill="CCC0D9" w:themeFill="accent4" w:themeFillTint="66"/>
              <w:jc w:val="center"/>
              <w:rPr>
                <w:b/>
              </w:rPr>
            </w:pPr>
          </w:p>
          <w:p w:rsidR="005F6712" w:rsidRDefault="005F6712" w:rsidP="00107156">
            <w:pPr>
              <w:shd w:val="clear" w:color="auto" w:fill="CCC0D9" w:themeFill="accent4" w:themeFillTint="66"/>
              <w:jc w:val="center"/>
              <w:rPr>
                <w:b/>
              </w:rPr>
            </w:pPr>
          </w:p>
          <w:p w:rsidR="00E23C5E" w:rsidRDefault="00E23C5E" w:rsidP="00107156">
            <w:pPr>
              <w:shd w:val="clear" w:color="auto" w:fill="CCC0D9" w:themeFill="accent4" w:themeFillTint="66"/>
              <w:jc w:val="center"/>
              <w:rPr>
                <w:b/>
              </w:rPr>
            </w:pPr>
          </w:p>
          <w:p w:rsidR="00E23C5E" w:rsidRDefault="00E23C5E" w:rsidP="00107156">
            <w:pPr>
              <w:shd w:val="clear" w:color="auto" w:fill="CCC0D9" w:themeFill="accent4" w:themeFillTint="66"/>
              <w:jc w:val="center"/>
              <w:rPr>
                <w:b/>
              </w:rPr>
            </w:pPr>
          </w:p>
          <w:p w:rsidR="00E23C5E" w:rsidRDefault="00E23C5E" w:rsidP="00107156">
            <w:pPr>
              <w:shd w:val="clear" w:color="auto" w:fill="CCC0D9" w:themeFill="accent4" w:themeFillTint="66"/>
              <w:jc w:val="center"/>
              <w:rPr>
                <w:b/>
              </w:rPr>
            </w:pPr>
          </w:p>
          <w:p w:rsidR="005F6712" w:rsidRDefault="005F6712" w:rsidP="00107156">
            <w:pPr>
              <w:shd w:val="clear" w:color="auto" w:fill="CCC0D9" w:themeFill="accent4" w:themeFillTint="66"/>
              <w:jc w:val="center"/>
              <w:rPr>
                <w:b/>
              </w:rPr>
            </w:pPr>
          </w:p>
          <w:p w:rsidR="005F6712" w:rsidRDefault="00512887" w:rsidP="00C16B93">
            <w:pPr>
              <w:shd w:val="clear" w:color="auto" w:fill="92CDDC" w:themeFill="accent5" w:themeFillTint="99"/>
              <w:jc w:val="center"/>
              <w:rPr>
                <w:b/>
                <w:sz w:val="36"/>
                <w:szCs w:val="36"/>
              </w:rPr>
            </w:pPr>
            <w:r w:rsidRPr="00512887">
              <w:rPr>
                <w:b/>
                <w:sz w:val="36"/>
                <w:szCs w:val="36"/>
              </w:rPr>
              <w:t>ОСНОВНЫЕ ПАРАМЕТРЫ РАЙОННОГО БЮДЖЕТА</w:t>
            </w:r>
          </w:p>
          <w:p w:rsidR="00512887" w:rsidRPr="00512887" w:rsidRDefault="00512887" w:rsidP="00C16B93">
            <w:pPr>
              <w:shd w:val="clear" w:color="auto" w:fill="92CDDC" w:themeFill="accent5" w:themeFillTint="99"/>
              <w:jc w:val="center"/>
              <w:rPr>
                <w:b/>
                <w:sz w:val="40"/>
                <w:szCs w:val="40"/>
              </w:rPr>
            </w:pPr>
            <w:r w:rsidRPr="000C6046">
              <w:rPr>
                <w:b/>
                <w:sz w:val="36"/>
                <w:szCs w:val="36"/>
              </w:rPr>
              <w:t>на</w:t>
            </w:r>
            <w:r>
              <w:rPr>
                <w:b/>
                <w:sz w:val="40"/>
                <w:szCs w:val="40"/>
              </w:rPr>
              <w:t xml:space="preserve"> 2015 – 2017 </w:t>
            </w:r>
            <w:r w:rsidRPr="000C6046">
              <w:rPr>
                <w:b/>
                <w:sz w:val="36"/>
                <w:szCs w:val="36"/>
              </w:rPr>
              <w:t>годы</w:t>
            </w:r>
            <w:r w:rsidR="000C6046" w:rsidRPr="000C6046">
              <w:rPr>
                <w:b/>
                <w:sz w:val="36"/>
                <w:szCs w:val="36"/>
              </w:rPr>
              <w:t xml:space="preserve"> </w:t>
            </w:r>
            <w:r w:rsidRPr="000C6046">
              <w:rPr>
                <w:b/>
                <w:sz w:val="36"/>
                <w:szCs w:val="36"/>
              </w:rPr>
              <w:t xml:space="preserve"> </w:t>
            </w:r>
          </w:p>
          <w:p w:rsidR="005F6712" w:rsidRPr="00F30962" w:rsidRDefault="00F30962" w:rsidP="00107156">
            <w:pPr>
              <w:shd w:val="clear" w:color="auto" w:fill="CCC0D9" w:themeFill="accent4" w:themeFillTint="66"/>
              <w:jc w:val="right"/>
              <w:rPr>
                <w:b/>
                <w:sz w:val="28"/>
                <w:szCs w:val="28"/>
              </w:rPr>
            </w:pPr>
            <w:r>
              <w:rPr>
                <w:b/>
                <w:sz w:val="28"/>
                <w:szCs w:val="28"/>
              </w:rPr>
              <w:t>(</w:t>
            </w:r>
            <w:r w:rsidR="000C6046" w:rsidRPr="00F30962">
              <w:rPr>
                <w:b/>
                <w:sz w:val="28"/>
                <w:szCs w:val="28"/>
              </w:rPr>
              <w:t>тыс.рублей</w:t>
            </w:r>
            <w:r>
              <w:rPr>
                <w:b/>
                <w:sz w:val="28"/>
                <w:szCs w:val="28"/>
              </w:rPr>
              <w:t>)</w:t>
            </w:r>
          </w:p>
          <w:tbl>
            <w:tblPr>
              <w:tblStyle w:val="ad"/>
              <w:tblW w:w="0" w:type="auto"/>
              <w:tblLook w:val="04A0"/>
            </w:tblPr>
            <w:tblGrid>
              <w:gridCol w:w="2465"/>
              <w:gridCol w:w="1176"/>
              <w:gridCol w:w="1272"/>
              <w:gridCol w:w="1336"/>
              <w:gridCol w:w="1409"/>
              <w:gridCol w:w="1272"/>
              <w:gridCol w:w="1265"/>
            </w:tblGrid>
            <w:tr w:rsidR="004F2D97" w:rsidTr="00E23C5E">
              <w:tc>
                <w:tcPr>
                  <w:tcW w:w="2505" w:type="dxa"/>
                </w:tcPr>
                <w:p w:rsidR="00512887" w:rsidRDefault="00512887" w:rsidP="00107156">
                  <w:pPr>
                    <w:shd w:val="clear" w:color="auto" w:fill="CCC0D9" w:themeFill="accent4" w:themeFillTint="66"/>
                    <w:jc w:val="center"/>
                    <w:rPr>
                      <w:b/>
                    </w:rPr>
                  </w:pPr>
                </w:p>
              </w:tc>
              <w:tc>
                <w:tcPr>
                  <w:tcW w:w="1176" w:type="dxa"/>
                </w:tcPr>
                <w:p w:rsidR="00512887" w:rsidRDefault="00512887" w:rsidP="00107156">
                  <w:pPr>
                    <w:shd w:val="clear" w:color="auto" w:fill="CCC0D9" w:themeFill="accent4" w:themeFillTint="66"/>
                    <w:jc w:val="center"/>
                    <w:rPr>
                      <w:b/>
                    </w:rPr>
                  </w:pPr>
                  <w:r>
                    <w:rPr>
                      <w:b/>
                    </w:rPr>
                    <w:t>Отчет 2013г.</w:t>
                  </w:r>
                </w:p>
              </w:tc>
              <w:tc>
                <w:tcPr>
                  <w:tcW w:w="1276" w:type="dxa"/>
                </w:tcPr>
                <w:p w:rsidR="00512887" w:rsidRDefault="00512887" w:rsidP="00107156">
                  <w:pPr>
                    <w:shd w:val="clear" w:color="auto" w:fill="CCC0D9" w:themeFill="accent4" w:themeFillTint="66"/>
                    <w:jc w:val="center"/>
                    <w:rPr>
                      <w:b/>
                    </w:rPr>
                  </w:pPr>
                  <w:r>
                    <w:rPr>
                      <w:b/>
                    </w:rPr>
                    <w:t>Отчет 2014г.</w:t>
                  </w:r>
                </w:p>
              </w:tc>
              <w:tc>
                <w:tcPr>
                  <w:tcW w:w="1275" w:type="dxa"/>
                </w:tcPr>
                <w:p w:rsidR="00512887" w:rsidRDefault="00512887" w:rsidP="00107156">
                  <w:pPr>
                    <w:shd w:val="clear" w:color="auto" w:fill="CCC0D9" w:themeFill="accent4" w:themeFillTint="66"/>
                    <w:jc w:val="center"/>
                    <w:rPr>
                      <w:b/>
                    </w:rPr>
                  </w:pPr>
                  <w:r>
                    <w:rPr>
                      <w:b/>
                    </w:rPr>
                    <w:t>План 2015г.</w:t>
                  </w:r>
                </w:p>
              </w:tc>
              <w:tc>
                <w:tcPr>
                  <w:tcW w:w="1418" w:type="dxa"/>
                </w:tcPr>
                <w:p w:rsidR="00512887" w:rsidRPr="00512887" w:rsidRDefault="00512887" w:rsidP="00107156">
                  <w:pPr>
                    <w:shd w:val="clear" w:color="auto" w:fill="CCC0D9" w:themeFill="accent4" w:themeFillTint="66"/>
                    <w:jc w:val="center"/>
                    <w:rPr>
                      <w:b/>
                      <w:sz w:val="18"/>
                      <w:szCs w:val="18"/>
                    </w:rPr>
                  </w:pPr>
                  <w:r w:rsidRPr="00512887">
                    <w:rPr>
                      <w:b/>
                      <w:sz w:val="18"/>
                      <w:szCs w:val="18"/>
                    </w:rPr>
                    <w:t xml:space="preserve">Отклонение (+) (-) </w:t>
                  </w:r>
                </w:p>
                <w:p w:rsidR="00512887" w:rsidRDefault="00512887" w:rsidP="00107156">
                  <w:pPr>
                    <w:shd w:val="clear" w:color="auto" w:fill="CCC0D9" w:themeFill="accent4" w:themeFillTint="66"/>
                    <w:jc w:val="center"/>
                    <w:rPr>
                      <w:b/>
                    </w:rPr>
                  </w:pPr>
                  <w:r w:rsidRPr="00512887">
                    <w:rPr>
                      <w:b/>
                      <w:sz w:val="18"/>
                      <w:szCs w:val="18"/>
                    </w:rPr>
                    <w:t>2015г. к 2014г.</w:t>
                  </w:r>
                </w:p>
              </w:tc>
              <w:tc>
                <w:tcPr>
                  <w:tcW w:w="1276" w:type="dxa"/>
                </w:tcPr>
                <w:p w:rsidR="00512887" w:rsidRDefault="00512887" w:rsidP="00107156">
                  <w:pPr>
                    <w:shd w:val="clear" w:color="auto" w:fill="CCC0D9" w:themeFill="accent4" w:themeFillTint="66"/>
                    <w:jc w:val="center"/>
                    <w:rPr>
                      <w:b/>
                    </w:rPr>
                  </w:pPr>
                  <w:r>
                    <w:rPr>
                      <w:b/>
                    </w:rPr>
                    <w:t>План</w:t>
                  </w:r>
                </w:p>
                <w:p w:rsidR="00512887" w:rsidRDefault="00512887" w:rsidP="00107156">
                  <w:pPr>
                    <w:shd w:val="clear" w:color="auto" w:fill="CCC0D9" w:themeFill="accent4" w:themeFillTint="66"/>
                    <w:jc w:val="center"/>
                    <w:rPr>
                      <w:b/>
                    </w:rPr>
                  </w:pPr>
                  <w:r>
                    <w:rPr>
                      <w:b/>
                    </w:rPr>
                    <w:t>2016 г.</w:t>
                  </w:r>
                </w:p>
              </w:tc>
              <w:tc>
                <w:tcPr>
                  <w:tcW w:w="1269" w:type="dxa"/>
                </w:tcPr>
                <w:p w:rsidR="00512887" w:rsidRDefault="00512887" w:rsidP="00107156">
                  <w:pPr>
                    <w:shd w:val="clear" w:color="auto" w:fill="CCC0D9" w:themeFill="accent4" w:themeFillTint="66"/>
                    <w:jc w:val="center"/>
                    <w:rPr>
                      <w:b/>
                    </w:rPr>
                  </w:pPr>
                  <w:r>
                    <w:rPr>
                      <w:b/>
                    </w:rPr>
                    <w:t>План</w:t>
                  </w:r>
                </w:p>
                <w:p w:rsidR="00512887" w:rsidRDefault="00512887" w:rsidP="00107156">
                  <w:pPr>
                    <w:shd w:val="clear" w:color="auto" w:fill="CCC0D9" w:themeFill="accent4" w:themeFillTint="66"/>
                    <w:jc w:val="center"/>
                    <w:rPr>
                      <w:b/>
                    </w:rPr>
                  </w:pPr>
                  <w:r>
                    <w:rPr>
                      <w:b/>
                    </w:rPr>
                    <w:t>2017г.</w:t>
                  </w:r>
                </w:p>
              </w:tc>
            </w:tr>
            <w:tr w:rsidR="004F2D97" w:rsidTr="00E23C5E">
              <w:tc>
                <w:tcPr>
                  <w:tcW w:w="2505" w:type="dxa"/>
                </w:tcPr>
                <w:p w:rsidR="00E23C5E" w:rsidRDefault="00E23C5E" w:rsidP="00107156">
                  <w:pPr>
                    <w:shd w:val="clear" w:color="auto" w:fill="CCC0D9" w:themeFill="accent4" w:themeFillTint="66"/>
                    <w:jc w:val="center"/>
                    <w:rPr>
                      <w:b/>
                    </w:rPr>
                  </w:pPr>
                </w:p>
                <w:p w:rsidR="00512887" w:rsidRPr="00043852" w:rsidRDefault="00512887" w:rsidP="00107156">
                  <w:pPr>
                    <w:shd w:val="clear" w:color="auto" w:fill="CCC0D9" w:themeFill="accent4" w:themeFillTint="66"/>
                    <w:jc w:val="center"/>
                    <w:rPr>
                      <w:b/>
                      <w:sz w:val="28"/>
                      <w:szCs w:val="28"/>
                    </w:rPr>
                  </w:pPr>
                  <w:r w:rsidRPr="00043852">
                    <w:rPr>
                      <w:b/>
                      <w:sz w:val="28"/>
                      <w:szCs w:val="28"/>
                    </w:rPr>
                    <w:t>Всего доходов</w:t>
                  </w:r>
                </w:p>
                <w:p w:rsidR="00E23C5E" w:rsidRDefault="00E23C5E" w:rsidP="00107156">
                  <w:pPr>
                    <w:shd w:val="clear" w:color="auto" w:fill="CCC0D9" w:themeFill="accent4" w:themeFillTint="66"/>
                    <w:jc w:val="center"/>
                    <w:rPr>
                      <w:b/>
                    </w:rPr>
                  </w:pPr>
                </w:p>
              </w:tc>
              <w:tc>
                <w:tcPr>
                  <w:tcW w:w="1176" w:type="dxa"/>
                </w:tcPr>
                <w:p w:rsidR="00E23C5E" w:rsidRDefault="00E23C5E" w:rsidP="00107156">
                  <w:pPr>
                    <w:shd w:val="clear" w:color="auto" w:fill="CCC0D9" w:themeFill="accent4" w:themeFillTint="66"/>
                    <w:jc w:val="center"/>
                    <w:rPr>
                      <w:b/>
                    </w:rPr>
                  </w:pPr>
                </w:p>
                <w:p w:rsidR="00512887" w:rsidRDefault="00512887" w:rsidP="00107156">
                  <w:pPr>
                    <w:shd w:val="clear" w:color="auto" w:fill="CCC0D9" w:themeFill="accent4" w:themeFillTint="66"/>
                    <w:jc w:val="center"/>
                    <w:rPr>
                      <w:b/>
                    </w:rPr>
                  </w:pPr>
                  <w:r>
                    <w:rPr>
                      <w:b/>
                    </w:rPr>
                    <w:t>129 273,6</w:t>
                  </w:r>
                </w:p>
              </w:tc>
              <w:tc>
                <w:tcPr>
                  <w:tcW w:w="1276" w:type="dxa"/>
                </w:tcPr>
                <w:p w:rsidR="00E23C5E" w:rsidRDefault="00E23C5E" w:rsidP="00107156">
                  <w:pPr>
                    <w:shd w:val="clear" w:color="auto" w:fill="CCC0D9" w:themeFill="accent4" w:themeFillTint="66"/>
                    <w:jc w:val="center"/>
                    <w:rPr>
                      <w:b/>
                    </w:rPr>
                  </w:pPr>
                </w:p>
                <w:p w:rsidR="00512887" w:rsidRDefault="00512887" w:rsidP="00107156">
                  <w:pPr>
                    <w:shd w:val="clear" w:color="auto" w:fill="CCC0D9" w:themeFill="accent4" w:themeFillTint="66"/>
                    <w:jc w:val="center"/>
                    <w:rPr>
                      <w:b/>
                    </w:rPr>
                  </w:pPr>
                  <w:r>
                    <w:rPr>
                      <w:b/>
                    </w:rPr>
                    <w:t>124 373,7</w:t>
                  </w:r>
                </w:p>
              </w:tc>
              <w:tc>
                <w:tcPr>
                  <w:tcW w:w="1275" w:type="dxa"/>
                </w:tcPr>
                <w:p w:rsidR="00E23C5E" w:rsidRDefault="00E23C5E" w:rsidP="00107156">
                  <w:pPr>
                    <w:shd w:val="clear" w:color="auto" w:fill="CCC0D9" w:themeFill="accent4" w:themeFillTint="66"/>
                    <w:jc w:val="center"/>
                    <w:rPr>
                      <w:b/>
                    </w:rPr>
                  </w:pPr>
                </w:p>
                <w:p w:rsidR="00512887" w:rsidRPr="004F2D97" w:rsidRDefault="00512887" w:rsidP="00107156">
                  <w:pPr>
                    <w:shd w:val="clear" w:color="auto" w:fill="CCC0D9" w:themeFill="accent4" w:themeFillTint="66"/>
                    <w:jc w:val="center"/>
                    <w:rPr>
                      <w:b/>
                      <w:sz w:val="28"/>
                      <w:szCs w:val="28"/>
                    </w:rPr>
                  </w:pPr>
                  <w:r w:rsidRPr="004F2D97">
                    <w:rPr>
                      <w:b/>
                      <w:sz w:val="28"/>
                      <w:szCs w:val="28"/>
                    </w:rPr>
                    <w:t>123 395,4</w:t>
                  </w:r>
                </w:p>
              </w:tc>
              <w:tc>
                <w:tcPr>
                  <w:tcW w:w="1418" w:type="dxa"/>
                </w:tcPr>
                <w:p w:rsidR="00E23C5E" w:rsidRDefault="00E23C5E" w:rsidP="00107156">
                  <w:pPr>
                    <w:shd w:val="clear" w:color="auto" w:fill="CCC0D9" w:themeFill="accent4" w:themeFillTint="66"/>
                    <w:jc w:val="center"/>
                    <w:rPr>
                      <w:b/>
                    </w:rPr>
                  </w:pPr>
                </w:p>
                <w:p w:rsidR="00512887" w:rsidRDefault="00512887" w:rsidP="00107156">
                  <w:pPr>
                    <w:shd w:val="clear" w:color="auto" w:fill="CCC0D9" w:themeFill="accent4" w:themeFillTint="66"/>
                    <w:jc w:val="center"/>
                    <w:rPr>
                      <w:b/>
                    </w:rPr>
                  </w:pPr>
                  <w:r>
                    <w:rPr>
                      <w:b/>
                    </w:rPr>
                    <w:t>-978,3</w:t>
                  </w:r>
                </w:p>
              </w:tc>
              <w:tc>
                <w:tcPr>
                  <w:tcW w:w="1276" w:type="dxa"/>
                </w:tcPr>
                <w:p w:rsidR="00E23C5E" w:rsidRDefault="00E23C5E" w:rsidP="00107156">
                  <w:pPr>
                    <w:shd w:val="clear" w:color="auto" w:fill="CCC0D9" w:themeFill="accent4" w:themeFillTint="66"/>
                    <w:jc w:val="center"/>
                    <w:rPr>
                      <w:b/>
                    </w:rPr>
                  </w:pPr>
                </w:p>
                <w:p w:rsidR="00512887" w:rsidRDefault="00512887" w:rsidP="004F2D97">
                  <w:pPr>
                    <w:shd w:val="clear" w:color="auto" w:fill="CCC0D9" w:themeFill="accent4" w:themeFillTint="66"/>
                    <w:jc w:val="center"/>
                    <w:rPr>
                      <w:b/>
                    </w:rPr>
                  </w:pPr>
                  <w:r>
                    <w:rPr>
                      <w:b/>
                    </w:rPr>
                    <w:t>10</w:t>
                  </w:r>
                  <w:r w:rsidR="004F2D97">
                    <w:rPr>
                      <w:b/>
                    </w:rPr>
                    <w:t>6 023,9</w:t>
                  </w:r>
                </w:p>
              </w:tc>
              <w:tc>
                <w:tcPr>
                  <w:tcW w:w="1269" w:type="dxa"/>
                </w:tcPr>
                <w:p w:rsidR="00E23C5E" w:rsidRDefault="00E23C5E" w:rsidP="00107156">
                  <w:pPr>
                    <w:shd w:val="clear" w:color="auto" w:fill="CCC0D9" w:themeFill="accent4" w:themeFillTint="66"/>
                    <w:jc w:val="center"/>
                    <w:rPr>
                      <w:b/>
                    </w:rPr>
                  </w:pPr>
                </w:p>
                <w:p w:rsidR="00512887" w:rsidRDefault="00512887" w:rsidP="004F2D97">
                  <w:pPr>
                    <w:shd w:val="clear" w:color="auto" w:fill="CCC0D9" w:themeFill="accent4" w:themeFillTint="66"/>
                    <w:jc w:val="center"/>
                    <w:rPr>
                      <w:b/>
                    </w:rPr>
                  </w:pPr>
                  <w:r>
                    <w:rPr>
                      <w:b/>
                    </w:rPr>
                    <w:t>10</w:t>
                  </w:r>
                  <w:r w:rsidR="004F2D97">
                    <w:rPr>
                      <w:b/>
                    </w:rPr>
                    <w:t>7 269,1</w:t>
                  </w:r>
                </w:p>
              </w:tc>
            </w:tr>
            <w:tr w:rsidR="004F2D97" w:rsidTr="00E23C5E">
              <w:trPr>
                <w:trHeight w:val="245"/>
              </w:trPr>
              <w:tc>
                <w:tcPr>
                  <w:tcW w:w="2505" w:type="dxa"/>
                </w:tcPr>
                <w:p w:rsidR="00512887" w:rsidRPr="00512887" w:rsidRDefault="00512887" w:rsidP="00107156">
                  <w:pPr>
                    <w:shd w:val="clear" w:color="auto" w:fill="CCC0D9" w:themeFill="accent4" w:themeFillTint="66"/>
                    <w:jc w:val="center"/>
                    <w:rPr>
                      <w:b/>
                      <w:sz w:val="16"/>
                      <w:szCs w:val="16"/>
                    </w:rPr>
                  </w:pPr>
                  <w:r>
                    <w:rPr>
                      <w:b/>
                      <w:sz w:val="16"/>
                      <w:szCs w:val="16"/>
                    </w:rPr>
                    <w:t>в том числе :</w:t>
                  </w:r>
                </w:p>
              </w:tc>
              <w:tc>
                <w:tcPr>
                  <w:tcW w:w="1176" w:type="dxa"/>
                </w:tcPr>
                <w:p w:rsidR="00512887" w:rsidRDefault="00512887" w:rsidP="00107156">
                  <w:pPr>
                    <w:shd w:val="clear" w:color="auto" w:fill="CCC0D9" w:themeFill="accent4" w:themeFillTint="66"/>
                    <w:jc w:val="center"/>
                    <w:rPr>
                      <w:b/>
                    </w:rPr>
                  </w:pPr>
                </w:p>
              </w:tc>
              <w:tc>
                <w:tcPr>
                  <w:tcW w:w="1276" w:type="dxa"/>
                </w:tcPr>
                <w:p w:rsidR="00512887" w:rsidRDefault="00512887" w:rsidP="00107156">
                  <w:pPr>
                    <w:shd w:val="clear" w:color="auto" w:fill="CCC0D9" w:themeFill="accent4" w:themeFillTint="66"/>
                    <w:jc w:val="center"/>
                    <w:rPr>
                      <w:b/>
                    </w:rPr>
                  </w:pPr>
                </w:p>
              </w:tc>
              <w:tc>
                <w:tcPr>
                  <w:tcW w:w="1275" w:type="dxa"/>
                </w:tcPr>
                <w:p w:rsidR="00512887" w:rsidRDefault="00512887" w:rsidP="00107156">
                  <w:pPr>
                    <w:shd w:val="clear" w:color="auto" w:fill="CCC0D9" w:themeFill="accent4" w:themeFillTint="66"/>
                    <w:jc w:val="center"/>
                    <w:rPr>
                      <w:b/>
                    </w:rPr>
                  </w:pPr>
                </w:p>
              </w:tc>
              <w:tc>
                <w:tcPr>
                  <w:tcW w:w="1418" w:type="dxa"/>
                </w:tcPr>
                <w:p w:rsidR="00512887" w:rsidRDefault="00512887" w:rsidP="00107156">
                  <w:pPr>
                    <w:shd w:val="clear" w:color="auto" w:fill="CCC0D9" w:themeFill="accent4" w:themeFillTint="66"/>
                    <w:jc w:val="center"/>
                    <w:rPr>
                      <w:b/>
                    </w:rPr>
                  </w:pPr>
                </w:p>
              </w:tc>
              <w:tc>
                <w:tcPr>
                  <w:tcW w:w="1276" w:type="dxa"/>
                </w:tcPr>
                <w:p w:rsidR="00512887" w:rsidRDefault="00512887" w:rsidP="00107156">
                  <w:pPr>
                    <w:shd w:val="clear" w:color="auto" w:fill="CCC0D9" w:themeFill="accent4" w:themeFillTint="66"/>
                    <w:jc w:val="center"/>
                    <w:rPr>
                      <w:b/>
                    </w:rPr>
                  </w:pPr>
                </w:p>
              </w:tc>
              <w:tc>
                <w:tcPr>
                  <w:tcW w:w="1269" w:type="dxa"/>
                </w:tcPr>
                <w:p w:rsidR="00512887" w:rsidRDefault="00512887" w:rsidP="00107156">
                  <w:pPr>
                    <w:shd w:val="clear" w:color="auto" w:fill="CCC0D9" w:themeFill="accent4" w:themeFillTint="66"/>
                    <w:jc w:val="center"/>
                    <w:rPr>
                      <w:b/>
                    </w:rPr>
                  </w:pPr>
                </w:p>
              </w:tc>
            </w:tr>
            <w:tr w:rsidR="004F2D97" w:rsidTr="00E23C5E">
              <w:tc>
                <w:tcPr>
                  <w:tcW w:w="2505" w:type="dxa"/>
                </w:tcPr>
                <w:p w:rsidR="00512887" w:rsidRPr="00E23C5E" w:rsidRDefault="00512887" w:rsidP="00107156">
                  <w:pPr>
                    <w:shd w:val="clear" w:color="auto" w:fill="CCC0D9" w:themeFill="accent4" w:themeFillTint="66"/>
                    <w:jc w:val="center"/>
                    <w:rPr>
                      <w:b/>
                      <w:sz w:val="20"/>
                      <w:szCs w:val="20"/>
                    </w:rPr>
                  </w:pPr>
                  <w:r w:rsidRPr="00E23C5E">
                    <w:rPr>
                      <w:b/>
                      <w:sz w:val="20"/>
                      <w:szCs w:val="20"/>
                    </w:rPr>
                    <w:t>Налоговые и неналоговые доходы</w:t>
                  </w:r>
                </w:p>
              </w:tc>
              <w:tc>
                <w:tcPr>
                  <w:tcW w:w="1176" w:type="dxa"/>
                </w:tcPr>
                <w:p w:rsidR="00512887" w:rsidRPr="00E23C5E" w:rsidRDefault="00E23C5E" w:rsidP="00107156">
                  <w:pPr>
                    <w:shd w:val="clear" w:color="auto" w:fill="CCC0D9" w:themeFill="accent4" w:themeFillTint="66"/>
                    <w:jc w:val="center"/>
                    <w:rPr>
                      <w:b/>
                      <w:sz w:val="20"/>
                      <w:szCs w:val="20"/>
                    </w:rPr>
                  </w:pPr>
                  <w:r>
                    <w:rPr>
                      <w:b/>
                      <w:sz w:val="20"/>
                      <w:szCs w:val="20"/>
                    </w:rPr>
                    <w:t>11 799,8</w:t>
                  </w:r>
                </w:p>
              </w:tc>
              <w:tc>
                <w:tcPr>
                  <w:tcW w:w="1276" w:type="dxa"/>
                </w:tcPr>
                <w:p w:rsidR="00512887" w:rsidRPr="00E23C5E" w:rsidRDefault="00E23C5E" w:rsidP="00107156">
                  <w:pPr>
                    <w:shd w:val="clear" w:color="auto" w:fill="CCC0D9" w:themeFill="accent4" w:themeFillTint="66"/>
                    <w:jc w:val="center"/>
                    <w:rPr>
                      <w:b/>
                      <w:sz w:val="20"/>
                      <w:szCs w:val="20"/>
                    </w:rPr>
                  </w:pPr>
                  <w:r>
                    <w:rPr>
                      <w:b/>
                      <w:sz w:val="20"/>
                      <w:szCs w:val="20"/>
                    </w:rPr>
                    <w:t>9 933,3</w:t>
                  </w:r>
                </w:p>
              </w:tc>
              <w:tc>
                <w:tcPr>
                  <w:tcW w:w="1275" w:type="dxa"/>
                </w:tcPr>
                <w:p w:rsidR="00512887" w:rsidRPr="004F2D97" w:rsidRDefault="00E23C5E" w:rsidP="00107156">
                  <w:pPr>
                    <w:shd w:val="clear" w:color="auto" w:fill="CCC0D9" w:themeFill="accent4" w:themeFillTint="66"/>
                    <w:jc w:val="center"/>
                    <w:rPr>
                      <w:b/>
                    </w:rPr>
                  </w:pPr>
                  <w:r w:rsidRPr="004F2D97">
                    <w:rPr>
                      <w:b/>
                    </w:rPr>
                    <w:t xml:space="preserve"> 10 378,4</w:t>
                  </w:r>
                </w:p>
              </w:tc>
              <w:tc>
                <w:tcPr>
                  <w:tcW w:w="1418" w:type="dxa"/>
                </w:tcPr>
                <w:p w:rsidR="00512887" w:rsidRPr="00E23C5E" w:rsidRDefault="00E23C5E" w:rsidP="00107156">
                  <w:pPr>
                    <w:shd w:val="clear" w:color="auto" w:fill="CCC0D9" w:themeFill="accent4" w:themeFillTint="66"/>
                    <w:jc w:val="center"/>
                    <w:rPr>
                      <w:b/>
                      <w:sz w:val="20"/>
                      <w:szCs w:val="20"/>
                    </w:rPr>
                  </w:pPr>
                  <w:r>
                    <w:rPr>
                      <w:b/>
                      <w:sz w:val="20"/>
                      <w:szCs w:val="20"/>
                    </w:rPr>
                    <w:t>+445,1</w:t>
                  </w:r>
                </w:p>
              </w:tc>
              <w:tc>
                <w:tcPr>
                  <w:tcW w:w="1276" w:type="dxa"/>
                </w:tcPr>
                <w:p w:rsidR="00512887" w:rsidRPr="00E23C5E" w:rsidRDefault="00E23C5E" w:rsidP="00107156">
                  <w:pPr>
                    <w:shd w:val="clear" w:color="auto" w:fill="CCC0D9" w:themeFill="accent4" w:themeFillTint="66"/>
                    <w:jc w:val="center"/>
                    <w:rPr>
                      <w:b/>
                      <w:sz w:val="20"/>
                      <w:szCs w:val="20"/>
                    </w:rPr>
                  </w:pPr>
                  <w:r>
                    <w:rPr>
                      <w:b/>
                      <w:sz w:val="20"/>
                      <w:szCs w:val="20"/>
                    </w:rPr>
                    <w:t>10 724,6</w:t>
                  </w:r>
                </w:p>
              </w:tc>
              <w:tc>
                <w:tcPr>
                  <w:tcW w:w="1269" w:type="dxa"/>
                </w:tcPr>
                <w:p w:rsidR="00512887" w:rsidRPr="00E23C5E" w:rsidRDefault="00E23C5E" w:rsidP="00107156">
                  <w:pPr>
                    <w:shd w:val="clear" w:color="auto" w:fill="CCC0D9" w:themeFill="accent4" w:themeFillTint="66"/>
                    <w:jc w:val="center"/>
                    <w:rPr>
                      <w:b/>
                      <w:sz w:val="20"/>
                      <w:szCs w:val="20"/>
                    </w:rPr>
                  </w:pPr>
                  <w:r>
                    <w:rPr>
                      <w:b/>
                      <w:sz w:val="20"/>
                      <w:szCs w:val="20"/>
                    </w:rPr>
                    <w:t>11 065,1</w:t>
                  </w:r>
                </w:p>
              </w:tc>
            </w:tr>
            <w:tr w:rsidR="004F2D97" w:rsidRPr="00E23C5E" w:rsidTr="00E23C5E">
              <w:tc>
                <w:tcPr>
                  <w:tcW w:w="2505" w:type="dxa"/>
                </w:tcPr>
                <w:p w:rsidR="00512887" w:rsidRPr="00E23C5E" w:rsidRDefault="00E23C5E" w:rsidP="00107156">
                  <w:pPr>
                    <w:shd w:val="clear" w:color="auto" w:fill="CCC0D9" w:themeFill="accent4" w:themeFillTint="66"/>
                    <w:jc w:val="center"/>
                    <w:rPr>
                      <w:b/>
                      <w:sz w:val="20"/>
                      <w:szCs w:val="20"/>
                    </w:rPr>
                  </w:pPr>
                  <w:r>
                    <w:rPr>
                      <w:b/>
                      <w:sz w:val="20"/>
                      <w:szCs w:val="20"/>
                    </w:rPr>
                    <w:t>Безвозмездные поступления</w:t>
                  </w:r>
                </w:p>
              </w:tc>
              <w:tc>
                <w:tcPr>
                  <w:tcW w:w="1176" w:type="dxa"/>
                </w:tcPr>
                <w:p w:rsidR="00512887" w:rsidRPr="00E23C5E" w:rsidRDefault="00E23C5E" w:rsidP="00107156">
                  <w:pPr>
                    <w:shd w:val="clear" w:color="auto" w:fill="CCC0D9" w:themeFill="accent4" w:themeFillTint="66"/>
                    <w:jc w:val="center"/>
                    <w:rPr>
                      <w:b/>
                      <w:sz w:val="20"/>
                      <w:szCs w:val="20"/>
                    </w:rPr>
                  </w:pPr>
                  <w:r>
                    <w:rPr>
                      <w:b/>
                      <w:sz w:val="20"/>
                      <w:szCs w:val="20"/>
                    </w:rPr>
                    <w:t>117 473,8</w:t>
                  </w:r>
                </w:p>
              </w:tc>
              <w:tc>
                <w:tcPr>
                  <w:tcW w:w="1276" w:type="dxa"/>
                </w:tcPr>
                <w:p w:rsidR="00512887" w:rsidRPr="00E23C5E" w:rsidRDefault="00E23C5E" w:rsidP="00107156">
                  <w:pPr>
                    <w:shd w:val="clear" w:color="auto" w:fill="CCC0D9" w:themeFill="accent4" w:themeFillTint="66"/>
                    <w:jc w:val="center"/>
                    <w:rPr>
                      <w:b/>
                      <w:sz w:val="20"/>
                      <w:szCs w:val="20"/>
                    </w:rPr>
                  </w:pPr>
                  <w:r>
                    <w:rPr>
                      <w:b/>
                      <w:sz w:val="20"/>
                      <w:szCs w:val="20"/>
                    </w:rPr>
                    <w:t>114 440,4</w:t>
                  </w:r>
                </w:p>
              </w:tc>
              <w:tc>
                <w:tcPr>
                  <w:tcW w:w="1275" w:type="dxa"/>
                </w:tcPr>
                <w:p w:rsidR="00512887" w:rsidRPr="00E23C5E" w:rsidRDefault="00E23C5E" w:rsidP="00107156">
                  <w:pPr>
                    <w:shd w:val="clear" w:color="auto" w:fill="CCC0D9" w:themeFill="accent4" w:themeFillTint="66"/>
                    <w:jc w:val="center"/>
                    <w:rPr>
                      <w:b/>
                      <w:sz w:val="20"/>
                      <w:szCs w:val="20"/>
                    </w:rPr>
                  </w:pPr>
                  <w:r w:rsidRPr="004F2D97">
                    <w:rPr>
                      <w:b/>
                    </w:rPr>
                    <w:t>113 017,0</w:t>
                  </w:r>
                </w:p>
              </w:tc>
              <w:tc>
                <w:tcPr>
                  <w:tcW w:w="1418" w:type="dxa"/>
                </w:tcPr>
                <w:p w:rsidR="00512887" w:rsidRPr="00E23C5E" w:rsidRDefault="00E23C5E" w:rsidP="00107156">
                  <w:pPr>
                    <w:shd w:val="clear" w:color="auto" w:fill="CCC0D9" w:themeFill="accent4" w:themeFillTint="66"/>
                    <w:jc w:val="center"/>
                    <w:rPr>
                      <w:b/>
                      <w:sz w:val="20"/>
                      <w:szCs w:val="20"/>
                    </w:rPr>
                  </w:pPr>
                  <w:r>
                    <w:rPr>
                      <w:b/>
                      <w:sz w:val="20"/>
                      <w:szCs w:val="20"/>
                    </w:rPr>
                    <w:t>-1 423,1</w:t>
                  </w:r>
                </w:p>
              </w:tc>
              <w:tc>
                <w:tcPr>
                  <w:tcW w:w="1276" w:type="dxa"/>
                </w:tcPr>
                <w:p w:rsidR="00512887" w:rsidRPr="00E23C5E" w:rsidRDefault="00E23C5E" w:rsidP="00107156">
                  <w:pPr>
                    <w:shd w:val="clear" w:color="auto" w:fill="CCC0D9" w:themeFill="accent4" w:themeFillTint="66"/>
                    <w:jc w:val="center"/>
                    <w:rPr>
                      <w:b/>
                      <w:sz w:val="20"/>
                      <w:szCs w:val="20"/>
                    </w:rPr>
                  </w:pPr>
                  <w:r>
                    <w:rPr>
                      <w:b/>
                      <w:sz w:val="20"/>
                      <w:szCs w:val="20"/>
                    </w:rPr>
                    <w:t>9</w:t>
                  </w:r>
                  <w:r w:rsidR="004F2D97">
                    <w:rPr>
                      <w:b/>
                      <w:sz w:val="20"/>
                      <w:szCs w:val="20"/>
                    </w:rPr>
                    <w:t>5 299,3</w:t>
                  </w:r>
                </w:p>
              </w:tc>
              <w:tc>
                <w:tcPr>
                  <w:tcW w:w="1269" w:type="dxa"/>
                </w:tcPr>
                <w:p w:rsidR="00512887" w:rsidRPr="00E23C5E" w:rsidRDefault="00E23C5E" w:rsidP="00107156">
                  <w:pPr>
                    <w:shd w:val="clear" w:color="auto" w:fill="CCC0D9" w:themeFill="accent4" w:themeFillTint="66"/>
                    <w:jc w:val="center"/>
                    <w:rPr>
                      <w:b/>
                      <w:sz w:val="20"/>
                      <w:szCs w:val="20"/>
                    </w:rPr>
                  </w:pPr>
                  <w:r>
                    <w:rPr>
                      <w:b/>
                      <w:sz w:val="20"/>
                      <w:szCs w:val="20"/>
                    </w:rPr>
                    <w:t>9</w:t>
                  </w:r>
                  <w:r w:rsidR="004F2D97">
                    <w:rPr>
                      <w:b/>
                      <w:sz w:val="20"/>
                      <w:szCs w:val="20"/>
                    </w:rPr>
                    <w:t>6 204,0</w:t>
                  </w:r>
                </w:p>
              </w:tc>
            </w:tr>
            <w:tr w:rsidR="004F2D97" w:rsidRPr="00E23C5E" w:rsidTr="00E23C5E">
              <w:tc>
                <w:tcPr>
                  <w:tcW w:w="2505" w:type="dxa"/>
                </w:tcPr>
                <w:p w:rsidR="00E23C5E" w:rsidRDefault="00E23C5E" w:rsidP="00107156">
                  <w:pPr>
                    <w:shd w:val="clear" w:color="auto" w:fill="CCC0D9" w:themeFill="accent4" w:themeFillTint="66"/>
                    <w:jc w:val="center"/>
                    <w:rPr>
                      <w:b/>
                    </w:rPr>
                  </w:pPr>
                </w:p>
                <w:p w:rsidR="00E23C5E" w:rsidRPr="00043852" w:rsidRDefault="00E23C5E" w:rsidP="00107156">
                  <w:pPr>
                    <w:shd w:val="clear" w:color="auto" w:fill="CCC0D9" w:themeFill="accent4" w:themeFillTint="66"/>
                    <w:jc w:val="center"/>
                    <w:rPr>
                      <w:b/>
                      <w:sz w:val="28"/>
                      <w:szCs w:val="28"/>
                    </w:rPr>
                  </w:pPr>
                  <w:r w:rsidRPr="00043852">
                    <w:rPr>
                      <w:b/>
                      <w:sz w:val="28"/>
                      <w:szCs w:val="28"/>
                    </w:rPr>
                    <w:t>Расходы</w:t>
                  </w:r>
                </w:p>
                <w:p w:rsidR="00E23C5E" w:rsidRPr="00E23C5E" w:rsidRDefault="00E23C5E" w:rsidP="00107156">
                  <w:pPr>
                    <w:shd w:val="clear" w:color="auto" w:fill="CCC0D9" w:themeFill="accent4" w:themeFillTint="66"/>
                    <w:jc w:val="center"/>
                    <w:rPr>
                      <w:b/>
                    </w:rPr>
                  </w:pPr>
                </w:p>
              </w:tc>
              <w:tc>
                <w:tcPr>
                  <w:tcW w:w="1176" w:type="dxa"/>
                </w:tcPr>
                <w:p w:rsidR="00E23C5E" w:rsidRDefault="00E23C5E" w:rsidP="00107156">
                  <w:pPr>
                    <w:shd w:val="clear" w:color="auto" w:fill="CCC0D9" w:themeFill="accent4" w:themeFillTint="66"/>
                    <w:jc w:val="center"/>
                    <w:rPr>
                      <w:b/>
                    </w:rPr>
                  </w:pPr>
                </w:p>
                <w:p w:rsidR="00E23C5E" w:rsidRPr="00E23C5E" w:rsidRDefault="00E23C5E" w:rsidP="00107156">
                  <w:pPr>
                    <w:shd w:val="clear" w:color="auto" w:fill="CCC0D9" w:themeFill="accent4" w:themeFillTint="66"/>
                    <w:jc w:val="center"/>
                    <w:rPr>
                      <w:b/>
                    </w:rPr>
                  </w:pPr>
                  <w:r>
                    <w:rPr>
                      <w:b/>
                    </w:rPr>
                    <w:t>127 747,8</w:t>
                  </w:r>
                </w:p>
              </w:tc>
              <w:tc>
                <w:tcPr>
                  <w:tcW w:w="1276" w:type="dxa"/>
                </w:tcPr>
                <w:p w:rsidR="00E23C5E" w:rsidRDefault="00E23C5E" w:rsidP="00107156">
                  <w:pPr>
                    <w:shd w:val="clear" w:color="auto" w:fill="CCC0D9" w:themeFill="accent4" w:themeFillTint="66"/>
                    <w:jc w:val="center"/>
                    <w:rPr>
                      <w:b/>
                    </w:rPr>
                  </w:pPr>
                </w:p>
                <w:p w:rsidR="00E23C5E" w:rsidRPr="00E23C5E" w:rsidRDefault="00E23C5E" w:rsidP="00107156">
                  <w:pPr>
                    <w:shd w:val="clear" w:color="auto" w:fill="CCC0D9" w:themeFill="accent4" w:themeFillTint="66"/>
                    <w:jc w:val="center"/>
                    <w:rPr>
                      <w:b/>
                    </w:rPr>
                  </w:pPr>
                  <w:r>
                    <w:rPr>
                      <w:b/>
                    </w:rPr>
                    <w:t>126 285,7</w:t>
                  </w:r>
                </w:p>
              </w:tc>
              <w:tc>
                <w:tcPr>
                  <w:tcW w:w="1275" w:type="dxa"/>
                </w:tcPr>
                <w:p w:rsidR="00E23C5E" w:rsidRDefault="00E23C5E" w:rsidP="00107156">
                  <w:pPr>
                    <w:shd w:val="clear" w:color="auto" w:fill="CCC0D9" w:themeFill="accent4" w:themeFillTint="66"/>
                    <w:jc w:val="center"/>
                    <w:rPr>
                      <w:b/>
                    </w:rPr>
                  </w:pPr>
                </w:p>
                <w:p w:rsidR="00E23C5E" w:rsidRPr="004F2D97" w:rsidRDefault="00E23C5E" w:rsidP="00107156">
                  <w:pPr>
                    <w:shd w:val="clear" w:color="auto" w:fill="CCC0D9" w:themeFill="accent4" w:themeFillTint="66"/>
                    <w:jc w:val="center"/>
                    <w:rPr>
                      <w:b/>
                      <w:sz w:val="28"/>
                      <w:szCs w:val="28"/>
                    </w:rPr>
                  </w:pPr>
                  <w:r w:rsidRPr="004F2D97">
                    <w:rPr>
                      <w:b/>
                      <w:sz w:val="28"/>
                      <w:szCs w:val="28"/>
                    </w:rPr>
                    <w:t>123 395,4</w:t>
                  </w:r>
                </w:p>
              </w:tc>
              <w:tc>
                <w:tcPr>
                  <w:tcW w:w="1418" w:type="dxa"/>
                </w:tcPr>
                <w:p w:rsidR="00E23C5E" w:rsidRDefault="00E23C5E" w:rsidP="00107156">
                  <w:pPr>
                    <w:shd w:val="clear" w:color="auto" w:fill="CCC0D9" w:themeFill="accent4" w:themeFillTint="66"/>
                    <w:jc w:val="center"/>
                    <w:rPr>
                      <w:b/>
                    </w:rPr>
                  </w:pPr>
                </w:p>
                <w:p w:rsidR="00E23C5E" w:rsidRPr="00E23C5E" w:rsidRDefault="00E23C5E" w:rsidP="00107156">
                  <w:pPr>
                    <w:shd w:val="clear" w:color="auto" w:fill="CCC0D9" w:themeFill="accent4" w:themeFillTint="66"/>
                    <w:jc w:val="center"/>
                    <w:rPr>
                      <w:b/>
                    </w:rPr>
                  </w:pPr>
                  <w:r>
                    <w:rPr>
                      <w:b/>
                    </w:rPr>
                    <w:t>-2 890,3</w:t>
                  </w:r>
                </w:p>
              </w:tc>
              <w:tc>
                <w:tcPr>
                  <w:tcW w:w="1276" w:type="dxa"/>
                </w:tcPr>
                <w:p w:rsidR="00E23C5E" w:rsidRDefault="00E23C5E" w:rsidP="00107156">
                  <w:pPr>
                    <w:shd w:val="clear" w:color="auto" w:fill="CCC0D9" w:themeFill="accent4" w:themeFillTint="66"/>
                    <w:jc w:val="center"/>
                    <w:rPr>
                      <w:b/>
                    </w:rPr>
                  </w:pPr>
                </w:p>
                <w:p w:rsidR="00E23C5E" w:rsidRPr="00E23C5E" w:rsidRDefault="00E23C5E" w:rsidP="004F2D97">
                  <w:pPr>
                    <w:shd w:val="clear" w:color="auto" w:fill="CCC0D9" w:themeFill="accent4" w:themeFillTint="66"/>
                    <w:jc w:val="center"/>
                    <w:rPr>
                      <w:b/>
                    </w:rPr>
                  </w:pPr>
                  <w:r>
                    <w:rPr>
                      <w:b/>
                    </w:rPr>
                    <w:t>10</w:t>
                  </w:r>
                  <w:r w:rsidR="004F2D97">
                    <w:rPr>
                      <w:b/>
                    </w:rPr>
                    <w:t>6 023,9</w:t>
                  </w:r>
                </w:p>
              </w:tc>
              <w:tc>
                <w:tcPr>
                  <w:tcW w:w="1269" w:type="dxa"/>
                </w:tcPr>
                <w:p w:rsidR="00E23C5E" w:rsidRDefault="00E23C5E" w:rsidP="00107156">
                  <w:pPr>
                    <w:shd w:val="clear" w:color="auto" w:fill="CCC0D9" w:themeFill="accent4" w:themeFillTint="66"/>
                    <w:jc w:val="center"/>
                    <w:rPr>
                      <w:b/>
                    </w:rPr>
                  </w:pPr>
                </w:p>
                <w:p w:rsidR="00E23C5E" w:rsidRPr="00E23C5E" w:rsidRDefault="00E23C5E" w:rsidP="004F2D97">
                  <w:pPr>
                    <w:shd w:val="clear" w:color="auto" w:fill="CCC0D9" w:themeFill="accent4" w:themeFillTint="66"/>
                    <w:jc w:val="center"/>
                    <w:rPr>
                      <w:b/>
                    </w:rPr>
                  </w:pPr>
                  <w:r>
                    <w:rPr>
                      <w:b/>
                    </w:rPr>
                    <w:t>10</w:t>
                  </w:r>
                  <w:r w:rsidR="004F2D97">
                    <w:rPr>
                      <w:b/>
                    </w:rPr>
                    <w:t>7 269,1</w:t>
                  </w:r>
                </w:p>
              </w:tc>
            </w:tr>
            <w:tr w:rsidR="004F2D97" w:rsidRPr="00E23C5E" w:rsidTr="00E23C5E">
              <w:tc>
                <w:tcPr>
                  <w:tcW w:w="2505" w:type="dxa"/>
                </w:tcPr>
                <w:p w:rsidR="00E23C5E" w:rsidRPr="00043852" w:rsidRDefault="00E23C5E" w:rsidP="00107156">
                  <w:pPr>
                    <w:shd w:val="clear" w:color="auto" w:fill="CCC0D9" w:themeFill="accent4" w:themeFillTint="66"/>
                    <w:jc w:val="center"/>
                    <w:rPr>
                      <w:b/>
                      <w:sz w:val="28"/>
                      <w:szCs w:val="28"/>
                    </w:rPr>
                  </w:pPr>
                  <w:r w:rsidRPr="00043852">
                    <w:rPr>
                      <w:b/>
                      <w:sz w:val="28"/>
                      <w:szCs w:val="28"/>
                    </w:rPr>
                    <w:t>Дефицит (-),</w:t>
                  </w:r>
                </w:p>
                <w:p w:rsidR="00E23C5E" w:rsidRDefault="00E23C5E" w:rsidP="00107156">
                  <w:pPr>
                    <w:shd w:val="clear" w:color="auto" w:fill="CCC0D9" w:themeFill="accent4" w:themeFillTint="66"/>
                    <w:jc w:val="center"/>
                    <w:rPr>
                      <w:b/>
                      <w:sz w:val="28"/>
                      <w:szCs w:val="28"/>
                    </w:rPr>
                  </w:pPr>
                  <w:r w:rsidRPr="00043852">
                    <w:rPr>
                      <w:b/>
                      <w:sz w:val="28"/>
                      <w:szCs w:val="28"/>
                    </w:rPr>
                    <w:t>профицит (+)</w:t>
                  </w:r>
                </w:p>
                <w:p w:rsidR="001B3051" w:rsidRPr="00043852" w:rsidRDefault="001B3051" w:rsidP="00107156">
                  <w:pPr>
                    <w:shd w:val="clear" w:color="auto" w:fill="CCC0D9" w:themeFill="accent4" w:themeFillTint="66"/>
                    <w:jc w:val="center"/>
                    <w:rPr>
                      <w:b/>
                      <w:sz w:val="28"/>
                      <w:szCs w:val="28"/>
                    </w:rPr>
                  </w:pPr>
                </w:p>
              </w:tc>
              <w:tc>
                <w:tcPr>
                  <w:tcW w:w="1176" w:type="dxa"/>
                </w:tcPr>
                <w:p w:rsidR="00043852" w:rsidRDefault="00043852" w:rsidP="00107156">
                  <w:pPr>
                    <w:shd w:val="clear" w:color="auto" w:fill="CCC0D9" w:themeFill="accent4" w:themeFillTint="66"/>
                    <w:jc w:val="center"/>
                    <w:rPr>
                      <w:b/>
                      <w:sz w:val="28"/>
                      <w:szCs w:val="28"/>
                    </w:rPr>
                  </w:pPr>
                </w:p>
                <w:p w:rsidR="00E23C5E" w:rsidRPr="00043852" w:rsidRDefault="00E23C5E" w:rsidP="00107156">
                  <w:pPr>
                    <w:shd w:val="clear" w:color="auto" w:fill="CCC0D9" w:themeFill="accent4" w:themeFillTint="66"/>
                    <w:jc w:val="center"/>
                    <w:rPr>
                      <w:b/>
                      <w:sz w:val="28"/>
                      <w:szCs w:val="28"/>
                    </w:rPr>
                  </w:pPr>
                  <w:r w:rsidRPr="00043852">
                    <w:rPr>
                      <w:b/>
                      <w:sz w:val="28"/>
                      <w:szCs w:val="28"/>
                    </w:rPr>
                    <w:t>- 1525,7</w:t>
                  </w:r>
                </w:p>
              </w:tc>
              <w:tc>
                <w:tcPr>
                  <w:tcW w:w="1276" w:type="dxa"/>
                </w:tcPr>
                <w:p w:rsidR="00043852" w:rsidRDefault="00043852" w:rsidP="00107156">
                  <w:pPr>
                    <w:shd w:val="clear" w:color="auto" w:fill="CCC0D9" w:themeFill="accent4" w:themeFillTint="66"/>
                    <w:jc w:val="center"/>
                    <w:rPr>
                      <w:b/>
                      <w:sz w:val="28"/>
                      <w:szCs w:val="28"/>
                    </w:rPr>
                  </w:pPr>
                </w:p>
                <w:p w:rsidR="00E23C5E" w:rsidRPr="00043852" w:rsidRDefault="00E23C5E" w:rsidP="00107156">
                  <w:pPr>
                    <w:shd w:val="clear" w:color="auto" w:fill="CCC0D9" w:themeFill="accent4" w:themeFillTint="66"/>
                    <w:jc w:val="center"/>
                    <w:rPr>
                      <w:b/>
                      <w:sz w:val="28"/>
                      <w:szCs w:val="28"/>
                    </w:rPr>
                  </w:pPr>
                  <w:r w:rsidRPr="00043852">
                    <w:rPr>
                      <w:b/>
                      <w:sz w:val="28"/>
                      <w:szCs w:val="28"/>
                    </w:rPr>
                    <w:t>-1 912,0</w:t>
                  </w:r>
                </w:p>
              </w:tc>
              <w:tc>
                <w:tcPr>
                  <w:tcW w:w="1275" w:type="dxa"/>
                </w:tcPr>
                <w:p w:rsidR="00E23C5E" w:rsidRPr="00043852" w:rsidRDefault="00E23C5E" w:rsidP="00107156">
                  <w:pPr>
                    <w:shd w:val="clear" w:color="auto" w:fill="CCC0D9" w:themeFill="accent4" w:themeFillTint="66"/>
                    <w:jc w:val="center"/>
                    <w:rPr>
                      <w:b/>
                      <w:sz w:val="28"/>
                      <w:szCs w:val="28"/>
                    </w:rPr>
                  </w:pPr>
                </w:p>
              </w:tc>
              <w:tc>
                <w:tcPr>
                  <w:tcW w:w="1418" w:type="dxa"/>
                </w:tcPr>
                <w:p w:rsidR="00E23C5E" w:rsidRDefault="00E23C5E" w:rsidP="00107156">
                  <w:pPr>
                    <w:shd w:val="clear" w:color="auto" w:fill="CCC0D9" w:themeFill="accent4" w:themeFillTint="66"/>
                    <w:jc w:val="center"/>
                    <w:rPr>
                      <w:b/>
                    </w:rPr>
                  </w:pPr>
                </w:p>
              </w:tc>
              <w:tc>
                <w:tcPr>
                  <w:tcW w:w="1276" w:type="dxa"/>
                </w:tcPr>
                <w:p w:rsidR="00E23C5E" w:rsidRDefault="00E23C5E" w:rsidP="00107156">
                  <w:pPr>
                    <w:shd w:val="clear" w:color="auto" w:fill="CCC0D9" w:themeFill="accent4" w:themeFillTint="66"/>
                    <w:jc w:val="center"/>
                    <w:rPr>
                      <w:b/>
                    </w:rPr>
                  </w:pPr>
                </w:p>
              </w:tc>
              <w:tc>
                <w:tcPr>
                  <w:tcW w:w="1269" w:type="dxa"/>
                </w:tcPr>
                <w:p w:rsidR="00E23C5E" w:rsidRDefault="00E23C5E" w:rsidP="00107156">
                  <w:pPr>
                    <w:shd w:val="clear" w:color="auto" w:fill="CCC0D9" w:themeFill="accent4" w:themeFillTint="66"/>
                    <w:jc w:val="center"/>
                    <w:rPr>
                      <w:b/>
                    </w:rPr>
                  </w:pPr>
                </w:p>
              </w:tc>
            </w:tr>
          </w:tbl>
          <w:p w:rsidR="005F6712" w:rsidRPr="00E23C5E" w:rsidRDefault="005F6712" w:rsidP="00107156">
            <w:pPr>
              <w:shd w:val="clear" w:color="auto" w:fill="CCC0D9" w:themeFill="accent4" w:themeFillTint="66"/>
              <w:jc w:val="center"/>
              <w:rPr>
                <w:b/>
              </w:rPr>
            </w:pPr>
          </w:p>
          <w:p w:rsidR="005F6712" w:rsidRDefault="005F6712" w:rsidP="00107156">
            <w:pPr>
              <w:shd w:val="clear" w:color="auto" w:fill="CCC0D9" w:themeFill="accent4" w:themeFillTint="66"/>
              <w:jc w:val="center"/>
              <w:rPr>
                <w:b/>
              </w:rPr>
            </w:pPr>
          </w:p>
          <w:p w:rsidR="005F6712" w:rsidRDefault="005F6712" w:rsidP="00107156">
            <w:pPr>
              <w:shd w:val="clear" w:color="auto" w:fill="CCC0D9" w:themeFill="accent4" w:themeFillTint="66"/>
              <w:jc w:val="center"/>
              <w:rPr>
                <w:b/>
              </w:rPr>
            </w:pPr>
          </w:p>
          <w:p w:rsidR="005F6712" w:rsidRDefault="005F6712" w:rsidP="00107156">
            <w:pPr>
              <w:shd w:val="clear" w:color="auto" w:fill="CCC0D9" w:themeFill="accent4" w:themeFillTint="66"/>
              <w:jc w:val="center"/>
              <w:rPr>
                <w:b/>
              </w:rPr>
            </w:pPr>
          </w:p>
          <w:p w:rsidR="005F6712" w:rsidRDefault="005F6712" w:rsidP="00107156">
            <w:pPr>
              <w:shd w:val="clear" w:color="auto" w:fill="CCC0D9" w:themeFill="accent4" w:themeFillTint="66"/>
              <w:rPr>
                <w:b/>
              </w:rPr>
            </w:pPr>
          </w:p>
          <w:p w:rsidR="00BE1E8A" w:rsidRDefault="00BE1E8A" w:rsidP="00C16B93">
            <w:pPr>
              <w:shd w:val="clear" w:color="auto" w:fill="92D050"/>
              <w:jc w:val="center"/>
              <w:rPr>
                <w:b/>
                <w:sz w:val="40"/>
                <w:szCs w:val="40"/>
              </w:rPr>
            </w:pPr>
            <w:r>
              <w:rPr>
                <w:b/>
                <w:sz w:val="40"/>
                <w:szCs w:val="40"/>
              </w:rPr>
              <w:t>Структура доходов районного бюджета</w:t>
            </w:r>
          </w:p>
          <w:p w:rsidR="00BE1E8A" w:rsidRDefault="00CB376F" w:rsidP="00C16B93">
            <w:pPr>
              <w:shd w:val="clear" w:color="auto" w:fill="92D050"/>
              <w:jc w:val="center"/>
              <w:rPr>
                <w:b/>
                <w:sz w:val="40"/>
                <w:szCs w:val="40"/>
              </w:rPr>
            </w:pPr>
            <w:r>
              <w:rPr>
                <w:b/>
                <w:sz w:val="40"/>
                <w:szCs w:val="40"/>
              </w:rPr>
              <w:t xml:space="preserve">  в</w:t>
            </w:r>
            <w:r w:rsidR="00BE1E8A">
              <w:rPr>
                <w:b/>
                <w:sz w:val="40"/>
                <w:szCs w:val="40"/>
              </w:rPr>
              <w:t xml:space="preserve"> 2015-2017 год</w:t>
            </w:r>
            <w:r>
              <w:rPr>
                <w:b/>
                <w:sz w:val="40"/>
                <w:szCs w:val="40"/>
              </w:rPr>
              <w:t>ах</w:t>
            </w:r>
          </w:p>
          <w:p w:rsidR="00BE1E8A" w:rsidRDefault="00BE1E8A" w:rsidP="00107156">
            <w:pPr>
              <w:shd w:val="clear" w:color="auto" w:fill="CCC0D9" w:themeFill="accent4" w:themeFillTint="66"/>
              <w:rPr>
                <w:b/>
              </w:rPr>
            </w:pPr>
          </w:p>
          <w:p w:rsidR="001B5BCC" w:rsidRDefault="007030ED" w:rsidP="00107156">
            <w:pPr>
              <w:shd w:val="clear" w:color="auto" w:fill="CCC0D9" w:themeFill="accent4" w:themeFillTint="66"/>
              <w:jc w:val="center"/>
              <w:rPr>
                <w:b/>
              </w:rPr>
            </w:pPr>
            <w:r>
              <w:rPr>
                <w:b/>
                <w:noProof/>
              </w:rPr>
              <w:drawing>
                <wp:inline distT="0" distB="0" distL="0" distR="0">
                  <wp:extent cx="5486400" cy="2752725"/>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B5BCC" w:rsidRDefault="001B5BCC" w:rsidP="00107156">
            <w:pPr>
              <w:shd w:val="clear" w:color="auto" w:fill="CCC0D9" w:themeFill="accent4" w:themeFillTint="66"/>
              <w:jc w:val="center"/>
              <w:rPr>
                <w:b/>
                <w:noProof/>
              </w:rPr>
            </w:pPr>
          </w:p>
          <w:p w:rsidR="00DF24C3" w:rsidRDefault="00DF24C3" w:rsidP="00107156">
            <w:pPr>
              <w:shd w:val="clear" w:color="auto" w:fill="CCC0D9" w:themeFill="accent4" w:themeFillTint="66"/>
              <w:jc w:val="center"/>
              <w:rPr>
                <w:b/>
                <w:noProof/>
              </w:rPr>
            </w:pPr>
          </w:p>
          <w:p w:rsidR="00BE1E8A" w:rsidRDefault="001B5BCC" w:rsidP="00107156">
            <w:pPr>
              <w:shd w:val="clear" w:color="auto" w:fill="CCC0D9" w:themeFill="accent4" w:themeFillTint="66"/>
              <w:jc w:val="center"/>
              <w:rPr>
                <w:b/>
                <w:noProof/>
              </w:rPr>
            </w:pPr>
            <w:r w:rsidRPr="001B5BCC">
              <w:rPr>
                <w:b/>
                <w:noProof/>
              </w:rPr>
              <w:drawing>
                <wp:inline distT="0" distB="0" distL="0" distR="0">
                  <wp:extent cx="5419725" cy="2743200"/>
                  <wp:effectExtent l="19050" t="0" r="9525" b="0"/>
                  <wp:docPr id="10"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B5BCC" w:rsidRDefault="001B5BCC" w:rsidP="00107156">
            <w:pPr>
              <w:shd w:val="clear" w:color="auto" w:fill="CCC0D9" w:themeFill="accent4" w:themeFillTint="66"/>
              <w:jc w:val="center"/>
              <w:rPr>
                <w:b/>
                <w:noProof/>
              </w:rPr>
            </w:pPr>
          </w:p>
          <w:p w:rsidR="00BE1E8A" w:rsidRDefault="00BE1E8A" w:rsidP="00107156">
            <w:pPr>
              <w:shd w:val="clear" w:color="auto" w:fill="CCC0D9" w:themeFill="accent4" w:themeFillTint="66"/>
              <w:jc w:val="center"/>
              <w:rPr>
                <w:b/>
              </w:rPr>
            </w:pPr>
          </w:p>
          <w:p w:rsidR="00BE1E8A" w:rsidRDefault="00FD5E14" w:rsidP="00107156">
            <w:pPr>
              <w:shd w:val="clear" w:color="auto" w:fill="CCC0D9" w:themeFill="accent4" w:themeFillTint="66"/>
              <w:jc w:val="center"/>
              <w:rPr>
                <w:b/>
              </w:rPr>
            </w:pPr>
            <w:r>
              <w:rPr>
                <w:b/>
                <w:noProof/>
              </w:rPr>
              <w:drawing>
                <wp:inline distT="0" distB="0" distL="0" distR="0">
                  <wp:extent cx="5381625" cy="2752725"/>
                  <wp:effectExtent l="1905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E1E8A" w:rsidRDefault="00BE1E8A" w:rsidP="00107156">
            <w:pPr>
              <w:shd w:val="clear" w:color="auto" w:fill="CCC0D9" w:themeFill="accent4" w:themeFillTint="66"/>
              <w:jc w:val="center"/>
              <w:rPr>
                <w:b/>
              </w:rPr>
            </w:pPr>
          </w:p>
          <w:p w:rsidR="00BE1E8A" w:rsidRDefault="00BE1E8A" w:rsidP="00107156">
            <w:pPr>
              <w:shd w:val="clear" w:color="auto" w:fill="CCC0D9" w:themeFill="accent4" w:themeFillTint="66"/>
              <w:jc w:val="center"/>
              <w:rPr>
                <w:b/>
              </w:rPr>
            </w:pPr>
          </w:p>
          <w:p w:rsidR="00BE1E8A" w:rsidRDefault="00BE1E8A" w:rsidP="00107156">
            <w:pPr>
              <w:shd w:val="clear" w:color="auto" w:fill="CCC0D9" w:themeFill="accent4" w:themeFillTint="66"/>
              <w:rPr>
                <w:b/>
              </w:rPr>
            </w:pPr>
          </w:p>
          <w:p w:rsidR="003E124F" w:rsidRDefault="003E124F" w:rsidP="00107156">
            <w:pPr>
              <w:shd w:val="clear" w:color="auto" w:fill="CCC0D9" w:themeFill="accent4" w:themeFillTint="66"/>
              <w:jc w:val="center"/>
              <w:rPr>
                <w:b/>
                <w:sz w:val="40"/>
                <w:szCs w:val="40"/>
              </w:rPr>
            </w:pPr>
          </w:p>
          <w:p w:rsidR="005F6712" w:rsidRDefault="001B3051" w:rsidP="00C16B93">
            <w:pPr>
              <w:shd w:val="clear" w:color="auto" w:fill="E36C0A" w:themeFill="accent6" w:themeFillShade="BF"/>
              <w:jc w:val="center"/>
              <w:rPr>
                <w:b/>
                <w:sz w:val="40"/>
                <w:szCs w:val="40"/>
              </w:rPr>
            </w:pPr>
            <w:r>
              <w:rPr>
                <w:b/>
                <w:sz w:val="40"/>
                <w:szCs w:val="40"/>
              </w:rPr>
              <w:t>Структура доходов районного бюджета</w:t>
            </w:r>
          </w:p>
          <w:p w:rsidR="00FC379C" w:rsidRPr="000441AC" w:rsidRDefault="00CB376F" w:rsidP="00C16B93">
            <w:pPr>
              <w:shd w:val="clear" w:color="auto" w:fill="E36C0A" w:themeFill="accent6" w:themeFillShade="BF"/>
              <w:jc w:val="center"/>
              <w:rPr>
                <w:b/>
                <w:sz w:val="40"/>
                <w:szCs w:val="40"/>
              </w:rPr>
            </w:pPr>
            <w:r>
              <w:rPr>
                <w:b/>
                <w:sz w:val="40"/>
                <w:szCs w:val="40"/>
              </w:rPr>
              <w:t>в</w:t>
            </w:r>
            <w:r w:rsidR="001B3051">
              <w:rPr>
                <w:b/>
                <w:sz w:val="40"/>
                <w:szCs w:val="40"/>
              </w:rPr>
              <w:t xml:space="preserve"> 2015 год</w:t>
            </w:r>
            <w:r>
              <w:rPr>
                <w:b/>
                <w:sz w:val="40"/>
                <w:szCs w:val="40"/>
              </w:rPr>
              <w:t>у</w:t>
            </w:r>
            <w:r w:rsidR="00C31240">
              <w:rPr>
                <w:b/>
                <w:sz w:val="40"/>
                <w:szCs w:val="40"/>
              </w:rPr>
              <w:t xml:space="preserve"> </w:t>
            </w:r>
          </w:p>
          <w:p w:rsidR="00C31240" w:rsidRDefault="00C54EF0" w:rsidP="00107156">
            <w:pPr>
              <w:shd w:val="clear" w:color="auto" w:fill="CCC0D9" w:themeFill="accent4" w:themeFillTint="66"/>
              <w:jc w:val="center"/>
              <w:rPr>
                <w:b/>
              </w:rPr>
            </w:pPr>
            <w:r>
              <w:rPr>
                <w:b/>
                <w:noProof/>
              </w:rPr>
              <w:drawing>
                <wp:inline distT="0" distB="0" distL="0" distR="0">
                  <wp:extent cx="5848350" cy="4524375"/>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31240" w:rsidRDefault="00C31240" w:rsidP="00107156">
            <w:pPr>
              <w:shd w:val="clear" w:color="auto" w:fill="CCC0D9" w:themeFill="accent4" w:themeFillTint="66"/>
              <w:jc w:val="center"/>
              <w:rPr>
                <w:b/>
              </w:rPr>
            </w:pPr>
          </w:p>
          <w:p w:rsidR="00471D1E" w:rsidRPr="000441AC" w:rsidRDefault="00471D1E" w:rsidP="00E60809">
            <w:pPr>
              <w:shd w:val="clear" w:color="auto" w:fill="92D050"/>
              <w:jc w:val="center"/>
              <w:rPr>
                <w:b/>
                <w:sz w:val="32"/>
                <w:szCs w:val="32"/>
              </w:rPr>
            </w:pPr>
            <w:r w:rsidRPr="000441AC">
              <w:rPr>
                <w:b/>
                <w:sz w:val="32"/>
                <w:szCs w:val="32"/>
              </w:rPr>
              <w:t>Налог</w:t>
            </w:r>
            <w:r w:rsidR="000441AC">
              <w:rPr>
                <w:b/>
                <w:sz w:val="32"/>
                <w:szCs w:val="32"/>
              </w:rPr>
              <w:t>, который</w:t>
            </w:r>
            <w:r w:rsidRPr="000441AC">
              <w:rPr>
                <w:b/>
                <w:sz w:val="32"/>
                <w:szCs w:val="32"/>
              </w:rPr>
              <w:t xml:space="preserve"> уплачивают в местный бюджет жители Глинковского района</w:t>
            </w:r>
          </w:p>
          <w:tbl>
            <w:tblPr>
              <w:tblStyle w:val="ad"/>
              <w:tblW w:w="0" w:type="auto"/>
              <w:tblLook w:val="04A0"/>
            </w:tblPr>
            <w:tblGrid>
              <w:gridCol w:w="10190"/>
            </w:tblGrid>
            <w:tr w:rsidR="00471D1E" w:rsidTr="00E60809">
              <w:tc>
                <w:tcPr>
                  <w:tcW w:w="10190" w:type="dxa"/>
                  <w:shd w:val="clear" w:color="auto" w:fill="92D050"/>
                </w:tcPr>
                <w:p w:rsidR="00471D1E" w:rsidRPr="00E0350B" w:rsidRDefault="00471D1E" w:rsidP="00223A97">
                  <w:pPr>
                    <w:shd w:val="clear" w:color="auto" w:fill="92D050"/>
                    <w:jc w:val="both"/>
                    <w:rPr>
                      <w:b/>
                      <w:sz w:val="28"/>
                      <w:szCs w:val="28"/>
                    </w:rPr>
                  </w:pPr>
                  <w:r w:rsidRPr="000441AC">
                    <w:rPr>
                      <w:b/>
                      <w:sz w:val="36"/>
                      <w:szCs w:val="36"/>
                      <w:u w:val="single"/>
                    </w:rPr>
                    <w:t>НДФЛ</w:t>
                  </w:r>
                  <w:r>
                    <w:rPr>
                      <w:b/>
                      <w:sz w:val="36"/>
                      <w:szCs w:val="36"/>
                    </w:rPr>
                    <w:t xml:space="preserve"> (</w:t>
                  </w:r>
                  <w:r>
                    <w:rPr>
                      <w:b/>
                    </w:rPr>
                    <w:t xml:space="preserve">налог на доходы физических лиц) </w:t>
                  </w:r>
                  <w:r w:rsidRPr="00E0350B">
                    <w:rPr>
                      <w:b/>
                      <w:sz w:val="28"/>
                      <w:szCs w:val="28"/>
                    </w:rPr>
                    <w:t>Глава 23 Налогового кодекса РФ</w:t>
                  </w:r>
                </w:p>
                <w:p w:rsidR="00471D1E" w:rsidRDefault="00471D1E" w:rsidP="00223A97">
                  <w:pPr>
                    <w:shd w:val="clear" w:color="auto" w:fill="92D050"/>
                    <w:jc w:val="both"/>
                    <w:rPr>
                      <w:b/>
                      <w:sz w:val="28"/>
                      <w:szCs w:val="28"/>
                      <w:u w:val="single"/>
                    </w:rPr>
                  </w:pPr>
                  <w:r w:rsidRPr="00E0350B">
                    <w:rPr>
                      <w:b/>
                      <w:sz w:val="28"/>
                      <w:szCs w:val="28"/>
                      <w:u w:val="single"/>
                    </w:rPr>
                    <w:t>Ставка налога 13%</w:t>
                  </w:r>
                </w:p>
                <w:p w:rsidR="00471D1E" w:rsidRDefault="00471D1E" w:rsidP="00223A97">
                  <w:pPr>
                    <w:shd w:val="clear" w:color="auto" w:fill="92D050"/>
                    <w:jc w:val="both"/>
                    <w:rPr>
                      <w:b/>
                      <w:sz w:val="28"/>
                      <w:szCs w:val="28"/>
                    </w:rPr>
                  </w:pPr>
                  <w:r>
                    <w:rPr>
                      <w:b/>
                      <w:sz w:val="28"/>
                      <w:szCs w:val="28"/>
                      <w:u w:val="single"/>
                    </w:rPr>
                    <w:t xml:space="preserve">В отдельных случаях: </w:t>
                  </w:r>
                </w:p>
                <w:p w:rsidR="00471D1E" w:rsidRDefault="00471D1E" w:rsidP="00223A97">
                  <w:pPr>
                    <w:shd w:val="clear" w:color="auto" w:fill="92D050"/>
                    <w:jc w:val="both"/>
                    <w:rPr>
                      <w:b/>
                      <w:sz w:val="28"/>
                      <w:szCs w:val="28"/>
                    </w:rPr>
                  </w:pPr>
                  <w:r w:rsidRPr="000441AC">
                    <w:rPr>
                      <w:b/>
                      <w:sz w:val="28"/>
                      <w:szCs w:val="28"/>
                      <w:u w:val="single"/>
                    </w:rPr>
                    <w:t>9%</w:t>
                  </w:r>
                  <w:r>
                    <w:rPr>
                      <w:b/>
                      <w:sz w:val="28"/>
                      <w:szCs w:val="28"/>
                    </w:rPr>
                    <w:t>- в отношении доходов от долевого участия в деятельности организаций, полученных в виде дивидендов</w:t>
                  </w:r>
                  <w:r w:rsidR="000441AC">
                    <w:rPr>
                      <w:b/>
                      <w:sz w:val="28"/>
                      <w:szCs w:val="28"/>
                    </w:rPr>
                    <w:t>;</w:t>
                  </w:r>
                </w:p>
                <w:p w:rsidR="00471D1E" w:rsidRDefault="00471D1E" w:rsidP="00223A97">
                  <w:pPr>
                    <w:shd w:val="clear" w:color="auto" w:fill="92D050"/>
                    <w:jc w:val="both"/>
                    <w:rPr>
                      <w:b/>
                      <w:sz w:val="28"/>
                      <w:szCs w:val="28"/>
                    </w:rPr>
                  </w:pPr>
                  <w:r w:rsidRPr="000441AC">
                    <w:rPr>
                      <w:b/>
                      <w:sz w:val="28"/>
                      <w:szCs w:val="28"/>
                      <w:u w:val="single"/>
                    </w:rPr>
                    <w:t>30%</w:t>
                  </w:r>
                  <w:r>
                    <w:rPr>
                      <w:b/>
                      <w:sz w:val="28"/>
                      <w:szCs w:val="28"/>
                    </w:rPr>
                    <w:t>- в отношении всех доходов, получаемых физическими лицами - иностранными гражданами</w:t>
                  </w:r>
                  <w:r w:rsidR="000441AC">
                    <w:rPr>
                      <w:b/>
                      <w:sz w:val="28"/>
                      <w:szCs w:val="28"/>
                    </w:rPr>
                    <w:t>;</w:t>
                  </w:r>
                </w:p>
                <w:p w:rsidR="00471D1E" w:rsidRDefault="00471D1E" w:rsidP="00223A97">
                  <w:pPr>
                    <w:shd w:val="clear" w:color="auto" w:fill="92D050"/>
                    <w:jc w:val="both"/>
                    <w:rPr>
                      <w:b/>
                      <w:sz w:val="28"/>
                      <w:szCs w:val="28"/>
                    </w:rPr>
                  </w:pPr>
                  <w:r w:rsidRPr="000441AC">
                    <w:rPr>
                      <w:b/>
                      <w:sz w:val="28"/>
                      <w:szCs w:val="28"/>
                      <w:u w:val="single"/>
                    </w:rPr>
                    <w:t>35%</w:t>
                  </w:r>
                  <w:r>
                    <w:rPr>
                      <w:b/>
                      <w:sz w:val="28"/>
                      <w:szCs w:val="28"/>
                    </w:rPr>
                    <w:t>- в отношении стоимости полученных выигрышей и призов</w:t>
                  </w:r>
                  <w:r w:rsidR="000441AC">
                    <w:rPr>
                      <w:b/>
                      <w:sz w:val="28"/>
                      <w:szCs w:val="28"/>
                    </w:rPr>
                    <w:t>.</w:t>
                  </w:r>
                </w:p>
                <w:p w:rsidR="00471D1E" w:rsidRDefault="00471D1E" w:rsidP="00223A97">
                  <w:pPr>
                    <w:shd w:val="clear" w:color="auto" w:fill="92D050"/>
                    <w:jc w:val="both"/>
                    <w:rPr>
                      <w:b/>
                      <w:sz w:val="28"/>
                      <w:szCs w:val="28"/>
                    </w:rPr>
                  </w:pPr>
                </w:p>
                <w:p w:rsidR="00471D1E" w:rsidRDefault="00471D1E" w:rsidP="00223A97">
                  <w:pPr>
                    <w:shd w:val="clear" w:color="auto" w:fill="92D050"/>
                    <w:jc w:val="both"/>
                    <w:rPr>
                      <w:b/>
                      <w:sz w:val="32"/>
                      <w:szCs w:val="32"/>
                      <w:u w:val="single"/>
                    </w:rPr>
                  </w:pPr>
                  <w:r w:rsidRPr="00712AE6">
                    <w:rPr>
                      <w:b/>
                      <w:sz w:val="32"/>
                      <w:szCs w:val="32"/>
                      <w:u w:val="single"/>
                    </w:rPr>
                    <w:t>Налоговые вычеты</w:t>
                  </w:r>
                </w:p>
                <w:p w:rsidR="00471D1E" w:rsidRPr="000441AC" w:rsidRDefault="00471D1E" w:rsidP="00223A97">
                  <w:pPr>
                    <w:shd w:val="clear" w:color="auto" w:fill="92D050"/>
                    <w:jc w:val="both"/>
                    <w:rPr>
                      <w:b/>
                      <w:sz w:val="32"/>
                      <w:szCs w:val="32"/>
                      <w:u w:val="single"/>
                    </w:rPr>
                  </w:pPr>
                  <w:r>
                    <w:rPr>
                      <w:b/>
                      <w:sz w:val="32"/>
                      <w:szCs w:val="32"/>
                      <w:u w:val="single"/>
                    </w:rPr>
                    <w:t>Стандартные</w:t>
                  </w:r>
                  <w:r w:rsidR="000441AC">
                    <w:rPr>
                      <w:b/>
                      <w:sz w:val="32"/>
                      <w:szCs w:val="32"/>
                      <w:u w:val="single"/>
                    </w:rPr>
                    <w:t xml:space="preserve"> </w:t>
                  </w:r>
                  <w:r w:rsidR="000441AC">
                    <w:rPr>
                      <w:b/>
                      <w:sz w:val="28"/>
                      <w:szCs w:val="28"/>
                    </w:rPr>
                    <w:t xml:space="preserve">-  </w:t>
                  </w:r>
                  <w:r>
                    <w:rPr>
                      <w:b/>
                      <w:sz w:val="28"/>
                      <w:szCs w:val="28"/>
                    </w:rPr>
                    <w:t>на детей</w:t>
                  </w:r>
                </w:p>
                <w:p w:rsidR="00471D1E" w:rsidRPr="00712AE6" w:rsidRDefault="00471D1E" w:rsidP="00223A97">
                  <w:pPr>
                    <w:shd w:val="clear" w:color="auto" w:fill="92D050"/>
                    <w:jc w:val="both"/>
                    <w:rPr>
                      <w:b/>
                      <w:sz w:val="32"/>
                      <w:szCs w:val="32"/>
                      <w:u w:val="single"/>
                    </w:rPr>
                  </w:pPr>
                  <w:r w:rsidRPr="00712AE6">
                    <w:rPr>
                      <w:b/>
                      <w:sz w:val="32"/>
                      <w:szCs w:val="32"/>
                      <w:u w:val="single"/>
                    </w:rPr>
                    <w:t>Социальные</w:t>
                  </w:r>
                </w:p>
                <w:p w:rsidR="00471D1E" w:rsidRDefault="00471D1E" w:rsidP="00223A97">
                  <w:pPr>
                    <w:shd w:val="clear" w:color="auto" w:fill="92D050"/>
                    <w:jc w:val="both"/>
                    <w:rPr>
                      <w:b/>
                      <w:sz w:val="28"/>
                      <w:szCs w:val="28"/>
                    </w:rPr>
                  </w:pPr>
                  <w:r>
                    <w:rPr>
                      <w:b/>
                      <w:sz w:val="28"/>
                      <w:szCs w:val="28"/>
                    </w:rPr>
                    <w:t>в том числе в сумме: уплаченной за обучение, за медицинское обслуживание; дополнительных страховых взносов на накопительную часть трудовой пенсии</w:t>
                  </w:r>
                </w:p>
                <w:p w:rsidR="00471D1E" w:rsidRPr="000441AC" w:rsidRDefault="00471D1E" w:rsidP="00223A97">
                  <w:pPr>
                    <w:shd w:val="clear" w:color="auto" w:fill="92D050"/>
                    <w:jc w:val="both"/>
                    <w:rPr>
                      <w:b/>
                      <w:sz w:val="32"/>
                      <w:szCs w:val="32"/>
                      <w:u w:val="single"/>
                    </w:rPr>
                  </w:pPr>
                  <w:r>
                    <w:rPr>
                      <w:b/>
                      <w:sz w:val="32"/>
                      <w:szCs w:val="32"/>
                      <w:u w:val="single"/>
                    </w:rPr>
                    <w:t>Профессиональные</w:t>
                  </w:r>
                  <w:r>
                    <w:rPr>
                      <w:b/>
                      <w:sz w:val="28"/>
                      <w:szCs w:val="28"/>
                    </w:rPr>
                    <w:t xml:space="preserve"> </w:t>
                  </w:r>
                  <w:r w:rsidR="000441AC">
                    <w:rPr>
                      <w:b/>
                      <w:sz w:val="28"/>
                      <w:szCs w:val="28"/>
                    </w:rPr>
                    <w:t xml:space="preserve">- </w:t>
                  </w:r>
                  <w:r>
                    <w:rPr>
                      <w:b/>
                      <w:sz w:val="28"/>
                      <w:szCs w:val="28"/>
                    </w:rPr>
                    <w:t>для нотариусов, адвокатов, лиц, получающих авторские вознаграждения</w:t>
                  </w:r>
                </w:p>
                <w:p w:rsidR="00471D1E" w:rsidRPr="000441AC" w:rsidRDefault="00471D1E" w:rsidP="00223A97">
                  <w:pPr>
                    <w:shd w:val="clear" w:color="auto" w:fill="92D050"/>
                    <w:jc w:val="both"/>
                    <w:rPr>
                      <w:b/>
                      <w:sz w:val="32"/>
                      <w:szCs w:val="32"/>
                      <w:u w:val="single"/>
                    </w:rPr>
                  </w:pPr>
                  <w:r>
                    <w:rPr>
                      <w:b/>
                      <w:sz w:val="32"/>
                      <w:szCs w:val="32"/>
                      <w:u w:val="single"/>
                    </w:rPr>
                    <w:t>Имущественные</w:t>
                  </w:r>
                  <w:r w:rsidR="000441AC">
                    <w:rPr>
                      <w:b/>
                      <w:sz w:val="32"/>
                      <w:szCs w:val="32"/>
                      <w:u w:val="single"/>
                    </w:rPr>
                    <w:t xml:space="preserve"> </w:t>
                  </w:r>
                  <w:r w:rsidR="000441AC">
                    <w:rPr>
                      <w:b/>
                      <w:sz w:val="28"/>
                      <w:szCs w:val="28"/>
                    </w:rPr>
                    <w:t xml:space="preserve">  - </w:t>
                  </w:r>
                  <w:r>
                    <w:rPr>
                      <w:b/>
                      <w:sz w:val="28"/>
                      <w:szCs w:val="28"/>
                    </w:rPr>
                    <w:t>на приобретение жилья</w:t>
                  </w:r>
                </w:p>
                <w:p w:rsidR="00471D1E" w:rsidRPr="00712AE6" w:rsidRDefault="00471D1E" w:rsidP="00223A97">
                  <w:pPr>
                    <w:shd w:val="clear" w:color="auto" w:fill="92D050"/>
                    <w:jc w:val="both"/>
                    <w:rPr>
                      <w:b/>
                      <w:sz w:val="28"/>
                      <w:szCs w:val="28"/>
                    </w:rPr>
                  </w:pPr>
                </w:p>
              </w:tc>
            </w:tr>
          </w:tbl>
          <w:p w:rsidR="00471D1E" w:rsidRDefault="00471D1E" w:rsidP="00223A97">
            <w:pPr>
              <w:shd w:val="clear" w:color="auto" w:fill="92D050"/>
              <w:jc w:val="center"/>
              <w:rPr>
                <w:b/>
              </w:rPr>
            </w:pPr>
          </w:p>
          <w:p w:rsidR="008E3B3D" w:rsidRDefault="008E3B3D" w:rsidP="00107156">
            <w:pPr>
              <w:shd w:val="clear" w:color="auto" w:fill="CCC0D9" w:themeFill="accent4" w:themeFillTint="66"/>
              <w:rPr>
                <w:b/>
                <w:sz w:val="36"/>
                <w:szCs w:val="36"/>
              </w:rPr>
            </w:pPr>
          </w:p>
          <w:p w:rsidR="000441AC" w:rsidRDefault="000441AC" w:rsidP="00107156">
            <w:pPr>
              <w:shd w:val="clear" w:color="auto" w:fill="CCC0D9" w:themeFill="accent4" w:themeFillTint="66"/>
              <w:rPr>
                <w:b/>
              </w:rPr>
            </w:pPr>
          </w:p>
          <w:p w:rsidR="005F6712" w:rsidRDefault="00E90943" w:rsidP="00107156">
            <w:pPr>
              <w:shd w:val="clear" w:color="auto" w:fill="CCC0D9" w:themeFill="accent4" w:themeFillTint="66"/>
              <w:jc w:val="center"/>
              <w:rPr>
                <w:b/>
              </w:rPr>
            </w:pPr>
            <w:r>
              <w:rPr>
                <w:b/>
                <w:noProof/>
              </w:rPr>
              <w:drawing>
                <wp:inline distT="0" distB="0" distL="0" distR="0">
                  <wp:extent cx="5848350" cy="39243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8D5A8E">
              <w:rPr>
                <w:b/>
              </w:rPr>
              <w:t xml:space="preserve">                                                                                                                                                                                                                                                                                                                                                                                                                                                                                                                                                                                                                                                                                                                                                                                                                                                                                                                                                                                                                                                                                                                                                                                       </w:t>
            </w:r>
          </w:p>
          <w:p w:rsidR="0068398C" w:rsidRDefault="0068398C" w:rsidP="00107156">
            <w:pPr>
              <w:shd w:val="clear" w:color="auto" w:fill="CCC0D9" w:themeFill="accent4" w:themeFillTint="66"/>
              <w:rPr>
                <w:noProof/>
              </w:rPr>
            </w:pPr>
          </w:p>
          <w:p w:rsidR="00107156" w:rsidRDefault="00107156" w:rsidP="00107156">
            <w:pPr>
              <w:shd w:val="clear" w:color="auto" w:fill="CCC0D9" w:themeFill="accent4" w:themeFillTint="66"/>
              <w:rPr>
                <w:noProof/>
              </w:rPr>
            </w:pPr>
          </w:p>
          <w:p w:rsidR="00107156" w:rsidRDefault="00107156" w:rsidP="00107156">
            <w:pPr>
              <w:shd w:val="clear" w:color="auto" w:fill="CCC0D9" w:themeFill="accent4" w:themeFillTint="66"/>
              <w:rPr>
                <w:noProof/>
              </w:rPr>
            </w:pPr>
          </w:p>
          <w:p w:rsidR="000441AC" w:rsidRDefault="000441AC" w:rsidP="00E60809">
            <w:pPr>
              <w:shd w:val="clear" w:color="auto" w:fill="E36C0A" w:themeFill="accent6" w:themeFillShade="BF"/>
              <w:jc w:val="center"/>
              <w:rPr>
                <w:b/>
                <w:sz w:val="36"/>
                <w:szCs w:val="36"/>
              </w:rPr>
            </w:pPr>
            <w:r>
              <w:rPr>
                <w:b/>
                <w:sz w:val="36"/>
                <w:szCs w:val="36"/>
              </w:rPr>
              <w:t>Безвозмездные поступления - это помощь, передаваемая</w:t>
            </w:r>
          </w:p>
          <w:p w:rsidR="000441AC" w:rsidRDefault="000441AC" w:rsidP="00E60809">
            <w:pPr>
              <w:shd w:val="clear" w:color="auto" w:fill="E36C0A" w:themeFill="accent6" w:themeFillShade="BF"/>
              <w:jc w:val="center"/>
              <w:rPr>
                <w:b/>
                <w:sz w:val="36"/>
                <w:szCs w:val="36"/>
              </w:rPr>
            </w:pPr>
            <w:r>
              <w:rPr>
                <w:b/>
                <w:sz w:val="36"/>
                <w:szCs w:val="36"/>
              </w:rPr>
              <w:t xml:space="preserve">                                                   бюджету другого уровня</w:t>
            </w:r>
          </w:p>
          <w:p w:rsidR="00107156" w:rsidRDefault="00107156" w:rsidP="00107156">
            <w:pPr>
              <w:shd w:val="clear" w:color="auto" w:fill="CCC0D9" w:themeFill="accent4" w:themeFillTint="66"/>
              <w:rPr>
                <w:b/>
                <w:sz w:val="36"/>
                <w:szCs w:val="36"/>
              </w:rPr>
            </w:pPr>
          </w:p>
          <w:p w:rsidR="00107156" w:rsidRDefault="00107156" w:rsidP="00107156">
            <w:pPr>
              <w:shd w:val="clear" w:color="auto" w:fill="CCC0D9" w:themeFill="accent4" w:themeFillTint="66"/>
              <w:rPr>
                <w:b/>
                <w:sz w:val="36"/>
                <w:szCs w:val="36"/>
              </w:rPr>
            </w:pPr>
          </w:p>
          <w:p w:rsidR="00107156" w:rsidRDefault="00107156" w:rsidP="00107156">
            <w:pPr>
              <w:shd w:val="clear" w:color="auto" w:fill="CCC0D9" w:themeFill="accent4" w:themeFillTint="66"/>
              <w:jc w:val="center"/>
              <w:rPr>
                <w:b/>
                <w:sz w:val="36"/>
                <w:szCs w:val="36"/>
              </w:rPr>
            </w:pPr>
          </w:p>
          <w:tbl>
            <w:tblPr>
              <w:tblStyle w:val="ad"/>
              <w:tblW w:w="0" w:type="auto"/>
              <w:tblLook w:val="04A0"/>
            </w:tblPr>
            <w:tblGrid>
              <w:gridCol w:w="2830"/>
              <w:gridCol w:w="7360"/>
            </w:tblGrid>
            <w:tr w:rsidR="000441AC" w:rsidTr="00281B94">
              <w:tc>
                <w:tcPr>
                  <w:tcW w:w="2830" w:type="dxa"/>
                  <w:shd w:val="clear" w:color="auto" w:fill="FFC000"/>
                </w:tcPr>
                <w:p w:rsidR="000441AC" w:rsidRDefault="000441AC" w:rsidP="00107156">
                  <w:pPr>
                    <w:shd w:val="clear" w:color="auto" w:fill="CCC0D9" w:themeFill="accent4" w:themeFillTint="66"/>
                    <w:jc w:val="center"/>
                    <w:rPr>
                      <w:b/>
                      <w:sz w:val="36"/>
                      <w:szCs w:val="36"/>
                    </w:rPr>
                  </w:pPr>
                  <w:r>
                    <w:rPr>
                      <w:b/>
                      <w:sz w:val="36"/>
                      <w:szCs w:val="36"/>
                    </w:rPr>
                    <w:t xml:space="preserve">Дотации </w:t>
                  </w:r>
                </w:p>
              </w:tc>
              <w:tc>
                <w:tcPr>
                  <w:tcW w:w="7360" w:type="dxa"/>
                  <w:shd w:val="clear" w:color="auto" w:fill="FFC000"/>
                </w:tcPr>
                <w:p w:rsidR="000441AC" w:rsidRDefault="000441AC" w:rsidP="00107156">
                  <w:pPr>
                    <w:shd w:val="clear" w:color="auto" w:fill="CCC0D9" w:themeFill="accent4" w:themeFillTint="66"/>
                    <w:jc w:val="both"/>
                    <w:rPr>
                      <w:b/>
                      <w:sz w:val="36"/>
                      <w:szCs w:val="36"/>
                      <w:u w:val="single"/>
                    </w:rPr>
                  </w:pPr>
                  <w:r>
                    <w:rPr>
                      <w:b/>
                      <w:sz w:val="36"/>
                      <w:szCs w:val="36"/>
                    </w:rPr>
                    <w:t xml:space="preserve">предоставляются </w:t>
                  </w:r>
                  <w:r>
                    <w:rPr>
                      <w:b/>
                      <w:sz w:val="36"/>
                      <w:szCs w:val="36"/>
                      <w:u w:val="single"/>
                    </w:rPr>
                    <w:t xml:space="preserve">без целевого назначения </w:t>
                  </w:r>
                </w:p>
                <w:p w:rsidR="000441AC" w:rsidRPr="00024C2B" w:rsidRDefault="000441AC" w:rsidP="00107156">
                  <w:pPr>
                    <w:shd w:val="clear" w:color="auto" w:fill="CCC0D9" w:themeFill="accent4" w:themeFillTint="66"/>
                    <w:jc w:val="both"/>
                    <w:rPr>
                      <w:b/>
                      <w:sz w:val="36"/>
                      <w:szCs w:val="36"/>
                    </w:rPr>
                  </w:pPr>
                  <w:r>
                    <w:rPr>
                      <w:b/>
                      <w:sz w:val="36"/>
                      <w:szCs w:val="36"/>
                    </w:rPr>
                    <w:t>(в качестве финансовой помощи)</w:t>
                  </w:r>
                </w:p>
              </w:tc>
            </w:tr>
            <w:tr w:rsidR="000441AC" w:rsidTr="00281B94">
              <w:tc>
                <w:tcPr>
                  <w:tcW w:w="2830" w:type="dxa"/>
                  <w:shd w:val="clear" w:color="auto" w:fill="92D050"/>
                </w:tcPr>
                <w:p w:rsidR="000441AC" w:rsidRDefault="000441AC" w:rsidP="00107156">
                  <w:pPr>
                    <w:shd w:val="clear" w:color="auto" w:fill="CCC0D9" w:themeFill="accent4" w:themeFillTint="66"/>
                    <w:jc w:val="center"/>
                    <w:rPr>
                      <w:b/>
                      <w:sz w:val="36"/>
                      <w:szCs w:val="36"/>
                    </w:rPr>
                  </w:pPr>
                  <w:r>
                    <w:rPr>
                      <w:b/>
                      <w:sz w:val="36"/>
                      <w:szCs w:val="36"/>
                    </w:rPr>
                    <w:t>Субсидии</w:t>
                  </w:r>
                </w:p>
              </w:tc>
              <w:tc>
                <w:tcPr>
                  <w:tcW w:w="7360" w:type="dxa"/>
                  <w:shd w:val="clear" w:color="auto" w:fill="92D050"/>
                </w:tcPr>
                <w:p w:rsidR="000441AC" w:rsidRDefault="000441AC" w:rsidP="00107156">
                  <w:pPr>
                    <w:shd w:val="clear" w:color="auto" w:fill="CCC0D9" w:themeFill="accent4" w:themeFillTint="66"/>
                    <w:jc w:val="both"/>
                    <w:rPr>
                      <w:b/>
                      <w:sz w:val="36"/>
                      <w:szCs w:val="36"/>
                      <w:u w:val="single"/>
                    </w:rPr>
                  </w:pPr>
                  <w:r>
                    <w:rPr>
                      <w:b/>
                      <w:sz w:val="36"/>
                      <w:szCs w:val="36"/>
                    </w:rPr>
                    <w:t xml:space="preserve">предоставляются </w:t>
                  </w:r>
                  <w:r>
                    <w:rPr>
                      <w:b/>
                      <w:sz w:val="36"/>
                      <w:szCs w:val="36"/>
                      <w:u w:val="single"/>
                    </w:rPr>
                    <w:t xml:space="preserve">на определенные цели </w:t>
                  </w:r>
                </w:p>
                <w:p w:rsidR="000441AC" w:rsidRDefault="000441AC" w:rsidP="00107156">
                  <w:pPr>
                    <w:shd w:val="clear" w:color="auto" w:fill="CCC0D9" w:themeFill="accent4" w:themeFillTint="66"/>
                    <w:jc w:val="both"/>
                    <w:rPr>
                      <w:b/>
                      <w:sz w:val="36"/>
                      <w:szCs w:val="36"/>
                      <w:u w:val="single"/>
                    </w:rPr>
                  </w:pPr>
                  <w:r>
                    <w:rPr>
                      <w:b/>
                      <w:sz w:val="36"/>
                      <w:szCs w:val="36"/>
                    </w:rPr>
                    <w:t xml:space="preserve">на условиях </w:t>
                  </w:r>
                  <w:r>
                    <w:rPr>
                      <w:b/>
                      <w:sz w:val="36"/>
                      <w:szCs w:val="36"/>
                      <w:u w:val="single"/>
                    </w:rPr>
                    <w:t xml:space="preserve">софинансирования </w:t>
                  </w:r>
                </w:p>
                <w:p w:rsidR="000441AC" w:rsidRPr="00024C2B" w:rsidRDefault="000441AC" w:rsidP="00107156">
                  <w:pPr>
                    <w:shd w:val="clear" w:color="auto" w:fill="CCC0D9" w:themeFill="accent4" w:themeFillTint="66"/>
                    <w:jc w:val="both"/>
                    <w:rPr>
                      <w:b/>
                      <w:sz w:val="36"/>
                      <w:szCs w:val="36"/>
                    </w:rPr>
                  </w:pPr>
                  <w:r>
                    <w:rPr>
                      <w:b/>
                      <w:sz w:val="36"/>
                      <w:szCs w:val="36"/>
                    </w:rPr>
                    <w:t>(долевого финансирования) расходов</w:t>
                  </w:r>
                </w:p>
              </w:tc>
            </w:tr>
            <w:tr w:rsidR="000441AC" w:rsidTr="00281B94">
              <w:tc>
                <w:tcPr>
                  <w:tcW w:w="2830" w:type="dxa"/>
                  <w:shd w:val="clear" w:color="auto" w:fill="548DD4" w:themeFill="text2" w:themeFillTint="99"/>
                </w:tcPr>
                <w:p w:rsidR="000441AC" w:rsidRDefault="000441AC" w:rsidP="00107156">
                  <w:pPr>
                    <w:shd w:val="clear" w:color="auto" w:fill="CCC0D9" w:themeFill="accent4" w:themeFillTint="66"/>
                    <w:jc w:val="center"/>
                    <w:rPr>
                      <w:b/>
                      <w:sz w:val="36"/>
                      <w:szCs w:val="36"/>
                    </w:rPr>
                  </w:pPr>
                  <w:r>
                    <w:rPr>
                      <w:b/>
                      <w:sz w:val="36"/>
                      <w:szCs w:val="36"/>
                    </w:rPr>
                    <w:t>Субве</w:t>
                  </w:r>
                  <w:r w:rsidR="003E124F">
                    <w:rPr>
                      <w:b/>
                      <w:sz w:val="36"/>
                      <w:szCs w:val="36"/>
                    </w:rPr>
                    <w:t>н</w:t>
                  </w:r>
                  <w:r>
                    <w:rPr>
                      <w:b/>
                      <w:sz w:val="36"/>
                      <w:szCs w:val="36"/>
                    </w:rPr>
                    <w:t>ции</w:t>
                  </w:r>
                </w:p>
              </w:tc>
              <w:tc>
                <w:tcPr>
                  <w:tcW w:w="7360" w:type="dxa"/>
                  <w:shd w:val="clear" w:color="auto" w:fill="548DD4" w:themeFill="text2" w:themeFillTint="99"/>
                </w:tcPr>
                <w:p w:rsidR="000441AC" w:rsidRPr="00691AA0" w:rsidRDefault="000441AC" w:rsidP="00107156">
                  <w:pPr>
                    <w:shd w:val="clear" w:color="auto" w:fill="CCC0D9" w:themeFill="accent4" w:themeFillTint="66"/>
                    <w:jc w:val="both"/>
                    <w:rPr>
                      <w:b/>
                      <w:sz w:val="36"/>
                      <w:szCs w:val="36"/>
                      <w:u w:val="single"/>
                    </w:rPr>
                  </w:pPr>
                  <w:r>
                    <w:rPr>
                      <w:b/>
                      <w:sz w:val="36"/>
                      <w:szCs w:val="36"/>
                    </w:rPr>
                    <w:t xml:space="preserve">предоставляются </w:t>
                  </w:r>
                  <w:r>
                    <w:rPr>
                      <w:b/>
                      <w:sz w:val="36"/>
                      <w:szCs w:val="36"/>
                      <w:u w:val="single"/>
                    </w:rPr>
                    <w:t xml:space="preserve">на определенные цели </w:t>
                  </w:r>
                </w:p>
              </w:tc>
            </w:tr>
            <w:tr w:rsidR="000441AC" w:rsidTr="00281B94">
              <w:tc>
                <w:tcPr>
                  <w:tcW w:w="2830" w:type="dxa"/>
                  <w:shd w:val="clear" w:color="auto" w:fill="76923C" w:themeFill="accent3" w:themeFillShade="BF"/>
                </w:tcPr>
                <w:p w:rsidR="000441AC" w:rsidRDefault="000441AC" w:rsidP="00107156">
                  <w:pPr>
                    <w:shd w:val="clear" w:color="auto" w:fill="CCC0D9" w:themeFill="accent4" w:themeFillTint="66"/>
                    <w:jc w:val="center"/>
                    <w:rPr>
                      <w:b/>
                      <w:sz w:val="36"/>
                      <w:szCs w:val="36"/>
                    </w:rPr>
                  </w:pPr>
                  <w:r>
                    <w:rPr>
                      <w:b/>
                      <w:sz w:val="36"/>
                      <w:szCs w:val="36"/>
                    </w:rPr>
                    <w:t>Иные межбюджетные трансферты</w:t>
                  </w:r>
                </w:p>
              </w:tc>
              <w:tc>
                <w:tcPr>
                  <w:tcW w:w="7360" w:type="dxa"/>
                  <w:shd w:val="clear" w:color="auto" w:fill="76923C" w:themeFill="accent3" w:themeFillShade="BF"/>
                </w:tcPr>
                <w:p w:rsidR="000441AC" w:rsidRDefault="000441AC" w:rsidP="00107156">
                  <w:pPr>
                    <w:shd w:val="clear" w:color="auto" w:fill="CCC0D9" w:themeFill="accent4" w:themeFillTint="66"/>
                    <w:jc w:val="both"/>
                    <w:rPr>
                      <w:b/>
                      <w:sz w:val="36"/>
                      <w:szCs w:val="36"/>
                    </w:rPr>
                  </w:pPr>
                  <w:r>
                    <w:rPr>
                      <w:b/>
                      <w:sz w:val="36"/>
                      <w:szCs w:val="36"/>
                    </w:rPr>
                    <w:t>предоставляются в случаях и порядке, предусмотренных законами и принимаемыми в соответствии с ними иными нормативными правовыми актами органов государственной власти</w:t>
                  </w:r>
                </w:p>
              </w:tc>
            </w:tr>
          </w:tbl>
          <w:p w:rsidR="000441AC" w:rsidRPr="0068398C" w:rsidRDefault="000441AC" w:rsidP="00107156">
            <w:pPr>
              <w:shd w:val="clear" w:color="auto" w:fill="CCC0D9" w:themeFill="accent4" w:themeFillTint="66"/>
              <w:rPr>
                <w:noProof/>
              </w:rPr>
            </w:pPr>
          </w:p>
        </w:tc>
      </w:tr>
    </w:tbl>
    <w:p w:rsidR="007C6260" w:rsidRDefault="007C6260" w:rsidP="00107156">
      <w:pPr>
        <w:shd w:val="clear" w:color="auto" w:fill="CCC0D9" w:themeFill="accent4" w:themeFillTint="66"/>
        <w:rPr>
          <w:b/>
        </w:rPr>
      </w:pPr>
    </w:p>
    <w:p w:rsidR="00B522B3" w:rsidRDefault="00B522B3" w:rsidP="00107156">
      <w:pPr>
        <w:shd w:val="clear" w:color="auto" w:fill="CCC0D9" w:themeFill="accent4" w:themeFillTint="66"/>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ayout w:type="fixed"/>
        <w:tblLook w:val="04A0"/>
      </w:tblPr>
      <w:tblGrid>
        <w:gridCol w:w="10421"/>
      </w:tblGrid>
      <w:tr w:rsidR="009831BA" w:rsidRPr="00BD662C" w:rsidTr="006D74AC">
        <w:trPr>
          <w:trHeight w:val="15384"/>
        </w:trPr>
        <w:tc>
          <w:tcPr>
            <w:tcW w:w="10421" w:type="dxa"/>
            <w:shd w:val="clear" w:color="auto" w:fill="B6DDE8" w:themeFill="accent5" w:themeFillTint="66"/>
          </w:tcPr>
          <w:p w:rsidR="009831BA" w:rsidRDefault="009831BA" w:rsidP="00107156">
            <w:pPr>
              <w:shd w:val="clear" w:color="auto" w:fill="CCC0D9" w:themeFill="accent4" w:themeFillTint="66"/>
              <w:tabs>
                <w:tab w:val="left" w:pos="1980"/>
              </w:tabs>
              <w:jc w:val="center"/>
            </w:pPr>
          </w:p>
          <w:p w:rsidR="00F06C18" w:rsidRDefault="00F06C18" w:rsidP="00C16B93">
            <w:pPr>
              <w:shd w:val="clear" w:color="auto" w:fill="C00000"/>
              <w:tabs>
                <w:tab w:val="left" w:pos="1980"/>
              </w:tabs>
              <w:jc w:val="center"/>
              <w:rPr>
                <w:b/>
                <w:sz w:val="40"/>
                <w:szCs w:val="40"/>
              </w:rPr>
            </w:pPr>
            <w:r>
              <w:rPr>
                <w:b/>
                <w:sz w:val="40"/>
                <w:szCs w:val="40"/>
              </w:rPr>
              <w:t>Структура расходов районного бюджета</w:t>
            </w:r>
          </w:p>
          <w:p w:rsidR="00950A17" w:rsidRDefault="00F06C18" w:rsidP="00C16B93">
            <w:pPr>
              <w:shd w:val="clear" w:color="auto" w:fill="C00000"/>
              <w:tabs>
                <w:tab w:val="left" w:pos="1980"/>
              </w:tabs>
              <w:jc w:val="center"/>
              <w:rPr>
                <w:b/>
                <w:sz w:val="40"/>
                <w:szCs w:val="40"/>
              </w:rPr>
            </w:pPr>
            <w:r>
              <w:rPr>
                <w:b/>
                <w:sz w:val="40"/>
                <w:szCs w:val="40"/>
              </w:rPr>
              <w:t xml:space="preserve"> на 2015 год</w:t>
            </w:r>
          </w:p>
          <w:p w:rsidR="007213C5" w:rsidRPr="007213C5" w:rsidRDefault="007213C5" w:rsidP="00107156">
            <w:pPr>
              <w:shd w:val="clear" w:color="auto" w:fill="CCC0D9" w:themeFill="accent4" w:themeFillTint="66"/>
              <w:tabs>
                <w:tab w:val="left" w:pos="1980"/>
              </w:tabs>
              <w:jc w:val="center"/>
              <w:rPr>
                <w:b/>
                <w:sz w:val="40"/>
                <w:szCs w:val="40"/>
              </w:rPr>
            </w:pPr>
          </w:p>
          <w:p w:rsidR="00F30962" w:rsidRDefault="001E2CAE" w:rsidP="00107156">
            <w:pPr>
              <w:shd w:val="clear" w:color="auto" w:fill="CCC0D9" w:themeFill="accent4" w:themeFillTint="66"/>
              <w:tabs>
                <w:tab w:val="left" w:pos="1980"/>
              </w:tabs>
              <w:jc w:val="center"/>
              <w:rPr>
                <w:b/>
                <w:sz w:val="28"/>
                <w:szCs w:val="28"/>
              </w:rPr>
            </w:pPr>
            <w:r>
              <w:rPr>
                <w:b/>
                <w:noProof/>
                <w:sz w:val="28"/>
                <w:szCs w:val="28"/>
              </w:rPr>
              <w:drawing>
                <wp:inline distT="0" distB="0" distL="0" distR="0">
                  <wp:extent cx="6257925" cy="4476750"/>
                  <wp:effectExtent l="1905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30962" w:rsidRPr="00A61342" w:rsidRDefault="00F30962" w:rsidP="00107156">
            <w:pPr>
              <w:shd w:val="clear" w:color="auto" w:fill="CCC0D9" w:themeFill="accent4" w:themeFillTint="66"/>
              <w:rPr>
                <w:sz w:val="28"/>
                <w:szCs w:val="28"/>
              </w:rPr>
            </w:pPr>
          </w:p>
          <w:p w:rsidR="004E0B39" w:rsidRPr="00441AA0" w:rsidRDefault="003D1FA9" w:rsidP="00E60809">
            <w:pPr>
              <w:shd w:val="clear" w:color="auto" w:fill="FFC000"/>
              <w:jc w:val="both"/>
              <w:rPr>
                <w:sz w:val="28"/>
                <w:szCs w:val="28"/>
              </w:rPr>
            </w:pPr>
            <w:r>
              <w:rPr>
                <w:b/>
                <w:sz w:val="28"/>
                <w:szCs w:val="28"/>
              </w:rPr>
              <w:t>Р</w:t>
            </w:r>
            <w:r w:rsidR="00441AA0" w:rsidRPr="00A61342">
              <w:rPr>
                <w:b/>
                <w:sz w:val="28"/>
                <w:szCs w:val="28"/>
              </w:rPr>
              <w:t>айонн</w:t>
            </w:r>
            <w:r>
              <w:rPr>
                <w:b/>
                <w:sz w:val="28"/>
                <w:szCs w:val="28"/>
              </w:rPr>
              <w:t>ый</w:t>
            </w:r>
            <w:r w:rsidR="00441AA0" w:rsidRPr="00A61342">
              <w:rPr>
                <w:b/>
                <w:sz w:val="28"/>
                <w:szCs w:val="28"/>
              </w:rPr>
              <w:t xml:space="preserve"> бюджет</w:t>
            </w:r>
            <w:r w:rsidR="00441AA0">
              <w:rPr>
                <w:sz w:val="28"/>
                <w:szCs w:val="28"/>
              </w:rPr>
              <w:t xml:space="preserve"> </w:t>
            </w:r>
            <w:r w:rsidR="00441AA0">
              <w:rPr>
                <w:b/>
                <w:sz w:val="28"/>
                <w:szCs w:val="28"/>
              </w:rPr>
              <w:t>на 2015 год и на плановый период 2016 и 2017 годов сформирован на основе 19 утвержденных в Перечне муниципальных программ, охватывающих основные сферы (направления) деятельности органов местного самоуправления муниципального образования «Глинковский район»</w:t>
            </w:r>
            <w:r w:rsidR="00441AA0" w:rsidRPr="00441AA0">
              <w:rPr>
                <w:sz w:val="28"/>
                <w:szCs w:val="28"/>
              </w:rPr>
              <w:t xml:space="preserve"> </w:t>
            </w:r>
          </w:p>
          <w:p w:rsidR="004E0B39" w:rsidRPr="00441AA0" w:rsidRDefault="004E0B39" w:rsidP="00107156">
            <w:pPr>
              <w:shd w:val="clear" w:color="auto" w:fill="CCC0D9" w:themeFill="accent4" w:themeFillTint="66"/>
              <w:rPr>
                <w:sz w:val="28"/>
                <w:szCs w:val="28"/>
              </w:rPr>
            </w:pPr>
          </w:p>
          <w:p w:rsidR="004E0B39" w:rsidRDefault="00E97F45" w:rsidP="00107156">
            <w:pPr>
              <w:shd w:val="clear" w:color="auto" w:fill="CCC0D9" w:themeFill="accent4" w:themeFillTint="66"/>
              <w:jc w:val="center"/>
              <w:rPr>
                <w:sz w:val="28"/>
                <w:szCs w:val="28"/>
              </w:rPr>
            </w:pPr>
            <w:r>
              <w:rPr>
                <w:noProof/>
                <w:sz w:val="28"/>
                <w:szCs w:val="28"/>
              </w:rPr>
              <w:drawing>
                <wp:inline distT="0" distB="0" distL="0" distR="0">
                  <wp:extent cx="6153150" cy="2943225"/>
                  <wp:effectExtent l="19050" t="0" r="1905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jc w:val="center"/>
              <w:rPr>
                <w:sz w:val="28"/>
                <w:szCs w:val="28"/>
              </w:rPr>
            </w:pPr>
          </w:p>
          <w:p w:rsidR="00E145D5" w:rsidRDefault="00E145D5" w:rsidP="00107156">
            <w:pPr>
              <w:shd w:val="clear" w:color="auto" w:fill="CCC0D9" w:themeFill="accent4" w:themeFillTint="66"/>
              <w:jc w:val="center"/>
              <w:rPr>
                <w:sz w:val="28"/>
                <w:szCs w:val="28"/>
              </w:rPr>
            </w:pPr>
          </w:p>
          <w:p w:rsidR="00D43DE8" w:rsidRPr="00D36D3B" w:rsidRDefault="00332BCF" w:rsidP="00E60809">
            <w:pPr>
              <w:shd w:val="clear" w:color="auto" w:fill="244061" w:themeFill="accent1" w:themeFillShade="80"/>
              <w:jc w:val="center"/>
              <w:rPr>
                <w:b/>
                <w:sz w:val="40"/>
                <w:szCs w:val="40"/>
              </w:rPr>
            </w:pPr>
            <w:r w:rsidRPr="00D36D3B">
              <w:rPr>
                <w:b/>
                <w:sz w:val="40"/>
                <w:szCs w:val="40"/>
              </w:rPr>
              <w:t>Перечень муниципальных программ</w:t>
            </w:r>
            <w:r w:rsidR="005E12D8" w:rsidRPr="00D36D3B">
              <w:rPr>
                <w:b/>
                <w:sz w:val="40"/>
                <w:szCs w:val="40"/>
              </w:rPr>
              <w:t xml:space="preserve"> </w:t>
            </w:r>
          </w:p>
          <w:p w:rsidR="005E12D8" w:rsidRPr="00D36D3B" w:rsidRDefault="005E12D8" w:rsidP="00E60809">
            <w:pPr>
              <w:shd w:val="clear" w:color="auto" w:fill="244061" w:themeFill="accent1" w:themeFillShade="80"/>
              <w:jc w:val="center"/>
              <w:rPr>
                <w:b/>
                <w:sz w:val="40"/>
                <w:szCs w:val="40"/>
              </w:rPr>
            </w:pPr>
            <w:r w:rsidRPr="00D36D3B">
              <w:rPr>
                <w:b/>
                <w:sz w:val="40"/>
                <w:szCs w:val="40"/>
              </w:rPr>
              <w:t xml:space="preserve"> </w:t>
            </w:r>
            <w:r w:rsidR="00332BCF" w:rsidRPr="00D36D3B">
              <w:rPr>
                <w:b/>
                <w:sz w:val="40"/>
                <w:szCs w:val="40"/>
              </w:rPr>
              <w:t xml:space="preserve"> в разрезе основных направлений</w:t>
            </w:r>
            <w:r w:rsidR="00E21348" w:rsidRPr="00D36D3B">
              <w:rPr>
                <w:b/>
                <w:sz w:val="40"/>
                <w:szCs w:val="40"/>
              </w:rPr>
              <w:t xml:space="preserve"> </w:t>
            </w:r>
          </w:p>
          <w:p w:rsidR="00332BCF" w:rsidRPr="00D36D3B" w:rsidRDefault="00E21348" w:rsidP="00E60809">
            <w:pPr>
              <w:shd w:val="clear" w:color="auto" w:fill="244061" w:themeFill="accent1" w:themeFillShade="80"/>
              <w:jc w:val="center"/>
              <w:rPr>
                <w:b/>
                <w:sz w:val="40"/>
                <w:szCs w:val="40"/>
                <w:u w:val="single"/>
              </w:rPr>
            </w:pPr>
            <w:r w:rsidRPr="00D36D3B">
              <w:rPr>
                <w:b/>
                <w:sz w:val="40"/>
                <w:szCs w:val="40"/>
                <w:u w:val="single"/>
              </w:rPr>
              <w:t>в 2015 году</w:t>
            </w:r>
          </w:p>
          <w:p w:rsidR="00E21348" w:rsidRDefault="00F521FF" w:rsidP="00107156">
            <w:pPr>
              <w:shd w:val="clear" w:color="auto" w:fill="CCC0D9" w:themeFill="accent4" w:themeFillTint="66"/>
              <w:jc w:val="center"/>
              <w:rPr>
                <w:b/>
                <w:sz w:val="40"/>
                <w:szCs w:val="40"/>
              </w:rPr>
            </w:pPr>
            <w:r>
              <w:rPr>
                <w:b/>
                <w:noProof/>
                <w:sz w:val="40"/>
                <w:szCs w:val="40"/>
              </w:rPr>
              <w:pict>
                <v:shapetype id="_x0000_t32" coordsize="21600,21600" o:spt="32" o:oned="t" path="m,l21600,21600e" filled="f">
                  <v:path arrowok="t" fillok="f" o:connecttype="none"/>
                  <o:lock v:ext="edit" shapetype="t"/>
                </v:shapetype>
                <v:shape id="_x0000_s1528" type="#_x0000_t32" style="position:absolute;left:0;text-align:left;margin-left:268.05pt;margin-top:2.35pt;width:164.25pt;height:55.6pt;z-index:251691008" o:connectortype="straight">
                  <v:stroke endarrow="block"/>
                </v:shape>
              </w:pict>
            </w:r>
            <w:r>
              <w:rPr>
                <w:b/>
                <w:noProof/>
                <w:sz w:val="40"/>
                <w:szCs w:val="40"/>
              </w:rPr>
              <w:pict>
                <v:shape id="_x0000_s1527" type="#_x0000_t32" style="position:absolute;left:0;text-align:left;margin-left:82.05pt;margin-top:2.35pt;width:166.5pt;height:51.85pt;flip:x;z-index:251689984" o:connectortype="straight">
                  <v:stroke endarrow="block"/>
                </v:shape>
              </w:pict>
            </w:r>
            <w:r>
              <w:rPr>
                <w:b/>
                <w:noProof/>
                <w:sz w:val="40"/>
                <w:szCs w:val="40"/>
              </w:rPr>
              <w:pict>
                <v:shape id="_x0000_s1525" type="#_x0000_t32" style="position:absolute;left:0;text-align:left;margin-left:258.3pt;margin-top:2.35pt;width:0;height:51.85pt;z-index:251688960" o:connectortype="straight">
                  <v:stroke endarrow="block"/>
                </v:shape>
              </w:pict>
            </w:r>
          </w:p>
          <w:p w:rsidR="00E145D5" w:rsidRPr="00332BCF" w:rsidRDefault="00E145D5" w:rsidP="00107156">
            <w:pPr>
              <w:shd w:val="clear" w:color="auto" w:fill="CCC0D9" w:themeFill="accent4" w:themeFillTint="66"/>
              <w:jc w:val="center"/>
              <w:rPr>
                <w:b/>
                <w:sz w:val="40"/>
                <w:szCs w:val="40"/>
              </w:rPr>
            </w:pPr>
          </w:p>
          <w:p w:rsidR="004E0B39" w:rsidRDefault="00F521FF" w:rsidP="00107156">
            <w:pPr>
              <w:shd w:val="clear" w:color="auto" w:fill="CCC0D9" w:themeFill="accent4" w:themeFillTint="66"/>
              <w:rPr>
                <w:sz w:val="28"/>
                <w:szCs w:val="28"/>
              </w:rPr>
            </w:pPr>
            <w:r>
              <w:rPr>
                <w:noProof/>
                <w:sz w:val="28"/>
                <w:szCs w:val="28"/>
              </w:rPr>
              <w:pict>
                <v:roundrect id="_x0000_s1518" style="position:absolute;margin-left:.3pt;margin-top:8.2pt;width:168pt;height:613.5pt;z-index:251685888" arcsize="10923f" fillcolor="#c00000">
                  <v:textbox style="mso-next-textbox:#_x0000_s1518">
                    <w:txbxContent>
                      <w:p w:rsidR="00E60809" w:rsidRDefault="00E60809" w:rsidP="00E21348">
                        <w:pPr>
                          <w:jc w:val="center"/>
                          <w:rPr>
                            <w:b/>
                            <w:sz w:val="32"/>
                            <w:szCs w:val="32"/>
                          </w:rPr>
                        </w:pPr>
                        <w:r w:rsidRPr="00D36D3B">
                          <w:rPr>
                            <w:b/>
                            <w:sz w:val="32"/>
                            <w:szCs w:val="32"/>
                          </w:rPr>
                          <w:t>Повышение качества</w:t>
                        </w:r>
                      </w:p>
                      <w:p w:rsidR="00E60809" w:rsidRPr="00D36D3B" w:rsidRDefault="00E60809" w:rsidP="00D36D3B">
                        <w:pPr>
                          <w:jc w:val="center"/>
                          <w:rPr>
                            <w:b/>
                            <w:sz w:val="32"/>
                            <w:szCs w:val="32"/>
                          </w:rPr>
                        </w:pPr>
                        <w:r w:rsidRPr="00D36D3B">
                          <w:rPr>
                            <w:b/>
                            <w:sz w:val="32"/>
                            <w:szCs w:val="32"/>
                          </w:rPr>
                          <w:t xml:space="preserve"> жизни населения</w:t>
                        </w:r>
                      </w:p>
                      <w:p w:rsidR="00E60809" w:rsidRDefault="00E60809" w:rsidP="00E21348">
                        <w:pPr>
                          <w:jc w:val="center"/>
                          <w:rPr>
                            <w:b/>
                          </w:rPr>
                        </w:pPr>
                      </w:p>
                      <w:p w:rsidR="00E60809" w:rsidRDefault="00E60809" w:rsidP="00D36D3B">
                        <w:pPr>
                          <w:rPr>
                            <w:b/>
                          </w:rPr>
                        </w:pPr>
                      </w:p>
                      <w:p w:rsidR="00E60809" w:rsidRDefault="00E60809" w:rsidP="00D36D3B">
                        <w:pPr>
                          <w:rPr>
                            <w:b/>
                          </w:rPr>
                        </w:pPr>
                      </w:p>
                      <w:p w:rsidR="00E60809" w:rsidRDefault="00E60809" w:rsidP="00E21348">
                        <w:pPr>
                          <w:jc w:val="center"/>
                          <w:rPr>
                            <w:b/>
                          </w:rPr>
                        </w:pPr>
                        <w:r>
                          <w:rPr>
                            <w:b/>
                          </w:rPr>
                          <w:t>( 86 690,5 тыс. рублей)</w:t>
                        </w:r>
                      </w:p>
                      <w:p w:rsidR="00E60809" w:rsidRDefault="00E60809" w:rsidP="00E21348">
                        <w:pPr>
                          <w:jc w:val="center"/>
                          <w:rPr>
                            <w:b/>
                          </w:rPr>
                        </w:pPr>
                      </w:p>
                      <w:p w:rsidR="00E60809" w:rsidRDefault="00E60809" w:rsidP="00F44F99">
                        <w:pPr>
                          <w:jc w:val="center"/>
                          <w:rPr>
                            <w:b/>
                            <w:i/>
                            <w:sz w:val="18"/>
                            <w:szCs w:val="18"/>
                          </w:rPr>
                        </w:pPr>
                        <w:r>
                          <w:rPr>
                            <w:b/>
                            <w:i/>
                            <w:sz w:val="18"/>
                            <w:szCs w:val="18"/>
                          </w:rPr>
                          <w:t>«Комплексные меры по профилактике правонарушений и усилению борьбы с преступностью</w:t>
                        </w:r>
                      </w:p>
                      <w:p w:rsidR="00E60809" w:rsidRDefault="00E60809" w:rsidP="00F44F99">
                        <w:pPr>
                          <w:jc w:val="center"/>
                          <w:rPr>
                            <w:b/>
                            <w:i/>
                            <w:sz w:val="18"/>
                            <w:szCs w:val="18"/>
                          </w:rPr>
                        </w:pPr>
                        <w:r>
                          <w:rPr>
                            <w:b/>
                            <w:i/>
                            <w:sz w:val="18"/>
                            <w:szCs w:val="18"/>
                          </w:rPr>
                          <w:t>в м.о. «Глинковский район» Смоленской области</w:t>
                        </w:r>
                      </w:p>
                      <w:p w:rsidR="00E60809" w:rsidRDefault="00E60809" w:rsidP="00F44F99">
                        <w:pPr>
                          <w:jc w:val="center"/>
                          <w:rPr>
                            <w:b/>
                            <w:i/>
                            <w:sz w:val="18"/>
                            <w:szCs w:val="18"/>
                          </w:rPr>
                        </w:pPr>
                        <w:r>
                          <w:rPr>
                            <w:b/>
                            <w:i/>
                            <w:sz w:val="18"/>
                            <w:szCs w:val="18"/>
                          </w:rPr>
                          <w:t xml:space="preserve"> на 2015-2020 годы»</w:t>
                        </w:r>
                      </w:p>
                      <w:p w:rsidR="00E60809" w:rsidRDefault="00E60809" w:rsidP="00F44F99">
                        <w:pPr>
                          <w:jc w:val="center"/>
                          <w:rPr>
                            <w:b/>
                            <w:i/>
                            <w:sz w:val="18"/>
                            <w:szCs w:val="18"/>
                          </w:rPr>
                        </w:pPr>
                      </w:p>
                      <w:p w:rsidR="00E60809" w:rsidRDefault="00E60809" w:rsidP="00F44F99">
                        <w:pPr>
                          <w:jc w:val="center"/>
                          <w:rPr>
                            <w:b/>
                            <w:i/>
                            <w:sz w:val="18"/>
                            <w:szCs w:val="18"/>
                          </w:rPr>
                        </w:pPr>
                        <w:r>
                          <w:rPr>
                            <w:b/>
                            <w:i/>
                            <w:sz w:val="18"/>
                            <w:szCs w:val="18"/>
                          </w:rPr>
                          <w:t xml:space="preserve">«Героико-патриотическое воспитание молодежи в м.о. «Глинковский район» Смоленской области» </w:t>
                        </w:r>
                      </w:p>
                      <w:p w:rsidR="00E60809" w:rsidRDefault="00E60809" w:rsidP="00F44F99">
                        <w:pPr>
                          <w:jc w:val="center"/>
                          <w:rPr>
                            <w:b/>
                            <w:i/>
                            <w:sz w:val="18"/>
                            <w:szCs w:val="18"/>
                          </w:rPr>
                        </w:pPr>
                        <w:r>
                          <w:rPr>
                            <w:b/>
                            <w:i/>
                            <w:sz w:val="18"/>
                            <w:szCs w:val="18"/>
                          </w:rPr>
                          <w:t>на 2015-2020 годы</w:t>
                        </w:r>
                      </w:p>
                      <w:p w:rsidR="00E60809" w:rsidRDefault="00E60809" w:rsidP="00F44F99">
                        <w:pPr>
                          <w:jc w:val="center"/>
                          <w:rPr>
                            <w:b/>
                            <w:i/>
                            <w:sz w:val="18"/>
                            <w:szCs w:val="18"/>
                          </w:rPr>
                        </w:pPr>
                      </w:p>
                      <w:p w:rsidR="00E60809" w:rsidRDefault="00E60809" w:rsidP="003E2706">
                        <w:pPr>
                          <w:jc w:val="center"/>
                          <w:rPr>
                            <w:b/>
                            <w:i/>
                            <w:sz w:val="18"/>
                            <w:szCs w:val="18"/>
                          </w:rPr>
                        </w:pPr>
                        <w:r>
                          <w:rPr>
                            <w:b/>
                            <w:i/>
                            <w:sz w:val="18"/>
                            <w:szCs w:val="18"/>
                          </w:rPr>
                          <w:t xml:space="preserve">«Молодежь Глинковского района </w:t>
                        </w:r>
                      </w:p>
                      <w:p w:rsidR="00E60809" w:rsidRDefault="00E60809" w:rsidP="00F44F99">
                        <w:pPr>
                          <w:jc w:val="center"/>
                          <w:rPr>
                            <w:b/>
                            <w:i/>
                            <w:sz w:val="18"/>
                            <w:szCs w:val="18"/>
                          </w:rPr>
                        </w:pPr>
                        <w:r>
                          <w:rPr>
                            <w:b/>
                            <w:i/>
                            <w:sz w:val="18"/>
                            <w:szCs w:val="18"/>
                          </w:rPr>
                          <w:t>на 2015-2020 г.г.»</w:t>
                        </w:r>
                      </w:p>
                      <w:p w:rsidR="00E60809" w:rsidRDefault="00E60809" w:rsidP="00F44F99">
                        <w:pPr>
                          <w:jc w:val="center"/>
                          <w:rPr>
                            <w:b/>
                            <w:i/>
                            <w:sz w:val="18"/>
                            <w:szCs w:val="18"/>
                          </w:rPr>
                        </w:pPr>
                      </w:p>
                      <w:p w:rsidR="00E60809" w:rsidRDefault="00E60809" w:rsidP="003E2706">
                        <w:pPr>
                          <w:jc w:val="center"/>
                          <w:rPr>
                            <w:b/>
                            <w:i/>
                            <w:sz w:val="18"/>
                            <w:szCs w:val="18"/>
                          </w:rPr>
                        </w:pPr>
                        <w:r>
                          <w:rPr>
                            <w:b/>
                            <w:i/>
                            <w:sz w:val="18"/>
                            <w:szCs w:val="18"/>
                          </w:rPr>
                          <w:t xml:space="preserve">«Развитие физической культуры и спорта на территории </w:t>
                        </w:r>
                      </w:p>
                      <w:p w:rsidR="00E60809" w:rsidRDefault="00E60809" w:rsidP="00F44F99">
                        <w:pPr>
                          <w:jc w:val="center"/>
                          <w:rPr>
                            <w:b/>
                            <w:i/>
                            <w:sz w:val="18"/>
                            <w:szCs w:val="18"/>
                          </w:rPr>
                        </w:pPr>
                        <w:r>
                          <w:rPr>
                            <w:b/>
                            <w:i/>
                            <w:sz w:val="18"/>
                            <w:szCs w:val="18"/>
                          </w:rPr>
                          <w:t xml:space="preserve">м.о. «Глинковский район» Смоленской области </w:t>
                        </w:r>
                      </w:p>
                      <w:p w:rsidR="00E60809" w:rsidRDefault="00E60809" w:rsidP="00F44F99">
                        <w:pPr>
                          <w:jc w:val="center"/>
                          <w:rPr>
                            <w:b/>
                            <w:i/>
                            <w:sz w:val="18"/>
                            <w:szCs w:val="18"/>
                          </w:rPr>
                        </w:pPr>
                        <w:r>
                          <w:rPr>
                            <w:b/>
                            <w:i/>
                            <w:sz w:val="18"/>
                            <w:szCs w:val="18"/>
                          </w:rPr>
                          <w:t>на 2015-2020 годы»</w:t>
                        </w:r>
                      </w:p>
                      <w:p w:rsidR="00E60809" w:rsidRDefault="00E60809" w:rsidP="00F44F99">
                        <w:pPr>
                          <w:jc w:val="center"/>
                          <w:rPr>
                            <w:b/>
                            <w:i/>
                            <w:sz w:val="18"/>
                            <w:szCs w:val="18"/>
                          </w:rPr>
                        </w:pPr>
                      </w:p>
                      <w:p w:rsidR="00E60809" w:rsidRDefault="00E60809" w:rsidP="00F44F99">
                        <w:pPr>
                          <w:jc w:val="center"/>
                          <w:rPr>
                            <w:b/>
                            <w:i/>
                            <w:sz w:val="18"/>
                            <w:szCs w:val="18"/>
                          </w:rPr>
                        </w:pPr>
                        <w:r>
                          <w:rPr>
                            <w:b/>
                            <w:i/>
                            <w:sz w:val="18"/>
                            <w:szCs w:val="18"/>
                          </w:rPr>
                          <w:t xml:space="preserve">«Развитие системы образования в м.о. «Глинковский район» Смоленской области </w:t>
                        </w:r>
                      </w:p>
                      <w:p w:rsidR="00E60809" w:rsidRDefault="00E60809" w:rsidP="00F44F99">
                        <w:pPr>
                          <w:jc w:val="center"/>
                          <w:rPr>
                            <w:b/>
                            <w:i/>
                            <w:sz w:val="18"/>
                            <w:szCs w:val="18"/>
                          </w:rPr>
                        </w:pPr>
                        <w:r>
                          <w:rPr>
                            <w:b/>
                            <w:i/>
                            <w:sz w:val="18"/>
                            <w:szCs w:val="18"/>
                          </w:rPr>
                          <w:t>на 2015-2020 г.г.»</w:t>
                        </w:r>
                      </w:p>
                      <w:p w:rsidR="00E60809" w:rsidRDefault="00E60809" w:rsidP="00F44F99">
                        <w:pPr>
                          <w:jc w:val="center"/>
                          <w:rPr>
                            <w:b/>
                            <w:i/>
                            <w:sz w:val="18"/>
                            <w:szCs w:val="18"/>
                          </w:rPr>
                        </w:pPr>
                      </w:p>
                      <w:p w:rsidR="00E60809" w:rsidRDefault="00E60809" w:rsidP="003E2706">
                        <w:pPr>
                          <w:jc w:val="center"/>
                          <w:rPr>
                            <w:b/>
                            <w:i/>
                            <w:sz w:val="18"/>
                            <w:szCs w:val="18"/>
                          </w:rPr>
                        </w:pPr>
                        <w:r>
                          <w:rPr>
                            <w:b/>
                            <w:i/>
                            <w:sz w:val="18"/>
                            <w:szCs w:val="18"/>
                          </w:rPr>
                          <w:t>«Детство» на 2015-2020 г.г.</w:t>
                        </w:r>
                      </w:p>
                      <w:p w:rsidR="00E60809" w:rsidRDefault="00E60809" w:rsidP="00F44F99">
                        <w:pPr>
                          <w:jc w:val="center"/>
                          <w:rPr>
                            <w:b/>
                            <w:i/>
                            <w:sz w:val="18"/>
                            <w:szCs w:val="18"/>
                          </w:rPr>
                        </w:pPr>
                        <w:r>
                          <w:rPr>
                            <w:b/>
                            <w:i/>
                            <w:sz w:val="18"/>
                            <w:szCs w:val="18"/>
                          </w:rPr>
                          <w:t xml:space="preserve"> в м.о. «Глинковский район» Смоленской области</w:t>
                        </w:r>
                      </w:p>
                      <w:p w:rsidR="00E60809" w:rsidRDefault="00E60809" w:rsidP="00F44F99">
                        <w:pPr>
                          <w:jc w:val="center"/>
                          <w:rPr>
                            <w:b/>
                            <w:i/>
                            <w:sz w:val="18"/>
                            <w:szCs w:val="18"/>
                          </w:rPr>
                        </w:pPr>
                      </w:p>
                      <w:p w:rsidR="00E60809" w:rsidRDefault="00E60809" w:rsidP="00F44F99">
                        <w:pPr>
                          <w:jc w:val="center"/>
                          <w:rPr>
                            <w:b/>
                            <w:i/>
                            <w:sz w:val="18"/>
                            <w:szCs w:val="18"/>
                          </w:rPr>
                        </w:pPr>
                        <w:r>
                          <w:rPr>
                            <w:b/>
                            <w:i/>
                            <w:sz w:val="18"/>
                            <w:szCs w:val="18"/>
                          </w:rPr>
                          <w:t xml:space="preserve">«Развитие культуры </w:t>
                        </w:r>
                      </w:p>
                      <w:p w:rsidR="00E60809" w:rsidRDefault="00E60809" w:rsidP="00F44F99">
                        <w:pPr>
                          <w:jc w:val="center"/>
                          <w:rPr>
                            <w:b/>
                            <w:i/>
                            <w:sz w:val="18"/>
                            <w:szCs w:val="18"/>
                          </w:rPr>
                        </w:pPr>
                        <w:r>
                          <w:rPr>
                            <w:b/>
                            <w:i/>
                            <w:sz w:val="18"/>
                            <w:szCs w:val="18"/>
                          </w:rPr>
                          <w:t>в м.о. «Глинковский район» Смоленской области</w:t>
                        </w:r>
                      </w:p>
                      <w:p w:rsidR="00E60809" w:rsidRDefault="00E60809" w:rsidP="00F44F99">
                        <w:pPr>
                          <w:jc w:val="center"/>
                          <w:rPr>
                            <w:b/>
                            <w:i/>
                            <w:sz w:val="18"/>
                            <w:szCs w:val="18"/>
                          </w:rPr>
                        </w:pPr>
                        <w:r>
                          <w:rPr>
                            <w:b/>
                            <w:i/>
                            <w:sz w:val="18"/>
                            <w:szCs w:val="18"/>
                          </w:rPr>
                          <w:t xml:space="preserve"> на 2015-2020 г.г.»</w:t>
                        </w:r>
                      </w:p>
                      <w:p w:rsidR="00E60809" w:rsidRDefault="00E60809" w:rsidP="00F44F99">
                        <w:pPr>
                          <w:jc w:val="center"/>
                          <w:rPr>
                            <w:b/>
                            <w:i/>
                            <w:sz w:val="18"/>
                            <w:szCs w:val="18"/>
                          </w:rPr>
                        </w:pPr>
                      </w:p>
                      <w:p w:rsidR="00E60809" w:rsidRDefault="00E60809" w:rsidP="00F44F99">
                        <w:pPr>
                          <w:jc w:val="center"/>
                          <w:rPr>
                            <w:b/>
                            <w:i/>
                            <w:sz w:val="18"/>
                            <w:szCs w:val="18"/>
                          </w:rPr>
                        </w:pPr>
                        <w:r>
                          <w:rPr>
                            <w:b/>
                            <w:i/>
                            <w:sz w:val="18"/>
                            <w:szCs w:val="18"/>
                          </w:rPr>
                          <w:t xml:space="preserve">«Демографическое развитие </w:t>
                        </w:r>
                      </w:p>
                      <w:p w:rsidR="00E60809" w:rsidRDefault="00E60809" w:rsidP="00F44F99">
                        <w:pPr>
                          <w:jc w:val="center"/>
                          <w:rPr>
                            <w:b/>
                            <w:i/>
                            <w:sz w:val="18"/>
                            <w:szCs w:val="18"/>
                          </w:rPr>
                        </w:pPr>
                        <w:r>
                          <w:rPr>
                            <w:b/>
                            <w:i/>
                            <w:sz w:val="18"/>
                            <w:szCs w:val="18"/>
                          </w:rPr>
                          <w:t xml:space="preserve">м.о. «Глинковский район» Смоленской области </w:t>
                        </w:r>
                      </w:p>
                      <w:p w:rsidR="00E60809" w:rsidRDefault="00E60809" w:rsidP="00F44F99">
                        <w:pPr>
                          <w:jc w:val="center"/>
                          <w:rPr>
                            <w:b/>
                            <w:i/>
                            <w:sz w:val="18"/>
                            <w:szCs w:val="18"/>
                          </w:rPr>
                        </w:pPr>
                        <w:r>
                          <w:rPr>
                            <w:b/>
                            <w:i/>
                            <w:sz w:val="18"/>
                            <w:szCs w:val="18"/>
                          </w:rPr>
                          <w:t>на 2015-2017 годы»</w:t>
                        </w:r>
                      </w:p>
                      <w:p w:rsidR="00E60809" w:rsidRDefault="00E60809" w:rsidP="00F44F99">
                        <w:pPr>
                          <w:jc w:val="center"/>
                          <w:rPr>
                            <w:b/>
                            <w:i/>
                            <w:sz w:val="18"/>
                            <w:szCs w:val="18"/>
                          </w:rPr>
                        </w:pPr>
                      </w:p>
                      <w:p w:rsidR="00E60809" w:rsidRDefault="00E60809" w:rsidP="003E2706">
                        <w:pPr>
                          <w:jc w:val="center"/>
                          <w:rPr>
                            <w:b/>
                            <w:i/>
                            <w:sz w:val="18"/>
                            <w:szCs w:val="18"/>
                          </w:rPr>
                        </w:pPr>
                        <w:r>
                          <w:rPr>
                            <w:b/>
                            <w:i/>
                            <w:sz w:val="18"/>
                            <w:szCs w:val="18"/>
                          </w:rPr>
                          <w:t xml:space="preserve">«Обеспечение жильем </w:t>
                        </w:r>
                      </w:p>
                      <w:p w:rsidR="00E60809" w:rsidRDefault="00E60809" w:rsidP="003E2706">
                        <w:pPr>
                          <w:jc w:val="center"/>
                          <w:rPr>
                            <w:b/>
                            <w:i/>
                            <w:sz w:val="18"/>
                            <w:szCs w:val="18"/>
                          </w:rPr>
                        </w:pPr>
                        <w:r>
                          <w:rPr>
                            <w:b/>
                            <w:i/>
                            <w:sz w:val="18"/>
                            <w:szCs w:val="18"/>
                          </w:rPr>
                          <w:t>молодых семей»</w:t>
                        </w:r>
                      </w:p>
                      <w:p w:rsidR="00E60809" w:rsidRDefault="00E60809" w:rsidP="003E2706">
                        <w:pPr>
                          <w:jc w:val="center"/>
                          <w:rPr>
                            <w:b/>
                            <w:i/>
                            <w:sz w:val="18"/>
                            <w:szCs w:val="18"/>
                          </w:rPr>
                        </w:pPr>
                        <w:r>
                          <w:rPr>
                            <w:b/>
                            <w:i/>
                            <w:sz w:val="18"/>
                            <w:szCs w:val="18"/>
                          </w:rPr>
                          <w:t xml:space="preserve"> на 2015-2020г.г.</w:t>
                        </w:r>
                      </w:p>
                      <w:p w:rsidR="00E60809" w:rsidRDefault="00E60809" w:rsidP="00992CF6">
                        <w:pPr>
                          <w:rPr>
                            <w:b/>
                            <w:i/>
                            <w:sz w:val="18"/>
                            <w:szCs w:val="18"/>
                          </w:rPr>
                        </w:pPr>
                      </w:p>
                      <w:p w:rsidR="00E60809" w:rsidRDefault="00E60809" w:rsidP="00992CF6">
                        <w:pPr>
                          <w:rPr>
                            <w:b/>
                            <w:i/>
                            <w:sz w:val="18"/>
                            <w:szCs w:val="18"/>
                          </w:rPr>
                        </w:pPr>
                      </w:p>
                      <w:p w:rsidR="00E60809" w:rsidRDefault="00E60809" w:rsidP="00992CF6">
                        <w:pPr>
                          <w:rPr>
                            <w:b/>
                            <w:i/>
                            <w:sz w:val="18"/>
                            <w:szCs w:val="18"/>
                          </w:rPr>
                        </w:pPr>
                      </w:p>
                      <w:p w:rsidR="00E60809" w:rsidRDefault="00E60809" w:rsidP="00992CF6">
                        <w:pPr>
                          <w:rPr>
                            <w:b/>
                            <w:i/>
                            <w:sz w:val="18"/>
                            <w:szCs w:val="18"/>
                          </w:rPr>
                        </w:pPr>
                      </w:p>
                      <w:p w:rsidR="00E60809" w:rsidRPr="00992CF6" w:rsidRDefault="00E60809" w:rsidP="00992CF6">
                        <w:pPr>
                          <w:rPr>
                            <w:b/>
                            <w:i/>
                            <w:sz w:val="18"/>
                            <w:szCs w:val="18"/>
                          </w:rPr>
                        </w:pPr>
                      </w:p>
                      <w:p w:rsidR="00E60809" w:rsidRPr="00E21348" w:rsidRDefault="00E60809" w:rsidP="00E21348">
                        <w:pPr>
                          <w:jc w:val="center"/>
                          <w:rPr>
                            <w:b/>
                            <w:i/>
                          </w:rPr>
                        </w:pPr>
                      </w:p>
                      <w:p w:rsidR="00E60809" w:rsidRPr="00E21348" w:rsidRDefault="00E60809" w:rsidP="00E21348">
                        <w:pPr>
                          <w:jc w:val="center"/>
                          <w:rPr>
                            <w:b/>
                            <w:i/>
                          </w:rPr>
                        </w:pPr>
                      </w:p>
                    </w:txbxContent>
                  </v:textbox>
                </v:roundrect>
              </w:pict>
            </w:r>
            <w:r>
              <w:rPr>
                <w:noProof/>
                <w:sz w:val="28"/>
                <w:szCs w:val="28"/>
              </w:rPr>
              <w:pict>
                <v:roundrect id="_x0000_s1520" style="position:absolute;margin-left:351.3pt;margin-top:11.95pt;width:157.5pt;height:609.75pt;z-index:251687936" arcsize="10923f" fillcolor="#00b050">
                  <v:textbox style="mso-next-textbox:#_x0000_s1520">
                    <w:txbxContent>
                      <w:p w:rsidR="00E60809" w:rsidRPr="00D36D3B" w:rsidRDefault="00E60809" w:rsidP="00E21348">
                        <w:pPr>
                          <w:jc w:val="center"/>
                          <w:rPr>
                            <w:b/>
                            <w:sz w:val="32"/>
                            <w:szCs w:val="32"/>
                          </w:rPr>
                        </w:pPr>
                        <w:r w:rsidRPr="00D36D3B">
                          <w:rPr>
                            <w:b/>
                            <w:sz w:val="32"/>
                            <w:szCs w:val="32"/>
                          </w:rPr>
                          <w:t>Эффективное муниципальное управление</w:t>
                        </w:r>
                      </w:p>
                      <w:p w:rsidR="00E60809" w:rsidRDefault="00E60809" w:rsidP="00E21348">
                        <w:pPr>
                          <w:jc w:val="center"/>
                          <w:rPr>
                            <w:b/>
                            <w:sz w:val="28"/>
                            <w:szCs w:val="28"/>
                          </w:rPr>
                        </w:pPr>
                      </w:p>
                      <w:p w:rsidR="00E60809" w:rsidRDefault="00E60809" w:rsidP="00E21348">
                        <w:pPr>
                          <w:jc w:val="center"/>
                          <w:rPr>
                            <w:b/>
                          </w:rPr>
                        </w:pPr>
                      </w:p>
                      <w:p w:rsidR="00E60809" w:rsidRDefault="00E60809" w:rsidP="00E21348">
                        <w:pPr>
                          <w:jc w:val="center"/>
                          <w:rPr>
                            <w:b/>
                          </w:rPr>
                        </w:pPr>
                      </w:p>
                      <w:p w:rsidR="00E60809" w:rsidRPr="00F44F99" w:rsidRDefault="00E60809" w:rsidP="00E21348">
                        <w:pPr>
                          <w:jc w:val="center"/>
                          <w:rPr>
                            <w:b/>
                          </w:rPr>
                        </w:pPr>
                        <w:r w:rsidRPr="00F44F99">
                          <w:rPr>
                            <w:b/>
                          </w:rPr>
                          <w:t>(28 388,2 тыс. рублей)</w:t>
                        </w:r>
                      </w:p>
                      <w:p w:rsidR="00E60809" w:rsidRDefault="00E60809" w:rsidP="00992CF6">
                        <w:pPr>
                          <w:rPr>
                            <w:b/>
                          </w:rPr>
                        </w:pPr>
                      </w:p>
                      <w:p w:rsidR="00E60809" w:rsidRDefault="00E60809" w:rsidP="00F44F99">
                        <w:pPr>
                          <w:jc w:val="center"/>
                          <w:rPr>
                            <w:b/>
                            <w:i/>
                            <w:sz w:val="18"/>
                            <w:szCs w:val="18"/>
                          </w:rPr>
                        </w:pPr>
                        <w:r>
                          <w:rPr>
                            <w:b/>
                            <w:i/>
                            <w:sz w:val="18"/>
                            <w:szCs w:val="18"/>
                          </w:rPr>
                          <w:t>«Создание условий</w:t>
                        </w:r>
                      </w:p>
                      <w:p w:rsidR="00E60809" w:rsidRDefault="00E60809" w:rsidP="00F44F99">
                        <w:pPr>
                          <w:jc w:val="center"/>
                          <w:rPr>
                            <w:b/>
                            <w:i/>
                            <w:sz w:val="18"/>
                            <w:szCs w:val="18"/>
                          </w:rPr>
                        </w:pPr>
                        <w:r>
                          <w:rPr>
                            <w:b/>
                            <w:i/>
                            <w:sz w:val="18"/>
                            <w:szCs w:val="18"/>
                          </w:rPr>
                          <w:t xml:space="preserve"> для эффективного</w:t>
                        </w:r>
                      </w:p>
                      <w:p w:rsidR="00E60809" w:rsidRDefault="00E60809" w:rsidP="00F44F99">
                        <w:pPr>
                          <w:jc w:val="center"/>
                          <w:rPr>
                            <w:b/>
                            <w:i/>
                            <w:sz w:val="18"/>
                            <w:szCs w:val="18"/>
                          </w:rPr>
                        </w:pPr>
                        <w:r>
                          <w:rPr>
                            <w:b/>
                            <w:i/>
                            <w:sz w:val="18"/>
                            <w:szCs w:val="18"/>
                          </w:rPr>
                          <w:t xml:space="preserve"> муниципального</w:t>
                        </w:r>
                      </w:p>
                      <w:p w:rsidR="00E60809" w:rsidRDefault="00E60809" w:rsidP="00F44F99">
                        <w:pPr>
                          <w:jc w:val="center"/>
                          <w:rPr>
                            <w:b/>
                            <w:i/>
                            <w:sz w:val="18"/>
                            <w:szCs w:val="18"/>
                          </w:rPr>
                        </w:pPr>
                        <w:r>
                          <w:rPr>
                            <w:b/>
                            <w:i/>
                            <w:sz w:val="18"/>
                            <w:szCs w:val="18"/>
                          </w:rPr>
                          <w:t>управления</w:t>
                        </w:r>
                      </w:p>
                      <w:p w:rsidR="00E60809" w:rsidRDefault="00E60809" w:rsidP="00F44F99">
                        <w:pPr>
                          <w:jc w:val="center"/>
                          <w:rPr>
                            <w:b/>
                            <w:i/>
                            <w:sz w:val="18"/>
                            <w:szCs w:val="18"/>
                          </w:rPr>
                        </w:pPr>
                        <w:r>
                          <w:rPr>
                            <w:b/>
                            <w:i/>
                            <w:sz w:val="18"/>
                            <w:szCs w:val="18"/>
                          </w:rPr>
                          <w:t xml:space="preserve"> в м.о. «Глинковский район» Смоленской области </w:t>
                        </w:r>
                      </w:p>
                      <w:p w:rsidR="00E60809" w:rsidRDefault="00E60809" w:rsidP="00F44F99">
                        <w:pPr>
                          <w:jc w:val="center"/>
                          <w:rPr>
                            <w:b/>
                            <w:i/>
                            <w:sz w:val="18"/>
                            <w:szCs w:val="18"/>
                          </w:rPr>
                        </w:pPr>
                        <w:r>
                          <w:rPr>
                            <w:b/>
                            <w:i/>
                            <w:sz w:val="18"/>
                            <w:szCs w:val="18"/>
                          </w:rPr>
                          <w:t>на 2015-2020 г.г.»</w:t>
                        </w:r>
                      </w:p>
                      <w:p w:rsidR="00E60809" w:rsidRDefault="00E60809" w:rsidP="00F44F99">
                        <w:pPr>
                          <w:jc w:val="center"/>
                          <w:rPr>
                            <w:b/>
                            <w:i/>
                            <w:sz w:val="18"/>
                            <w:szCs w:val="18"/>
                          </w:rPr>
                        </w:pPr>
                      </w:p>
                      <w:p w:rsidR="00E60809" w:rsidRDefault="00E60809" w:rsidP="00F44F99">
                        <w:pPr>
                          <w:jc w:val="center"/>
                          <w:rPr>
                            <w:b/>
                            <w:i/>
                            <w:sz w:val="18"/>
                            <w:szCs w:val="18"/>
                          </w:rPr>
                        </w:pPr>
                        <w:r>
                          <w:rPr>
                            <w:b/>
                            <w:i/>
                            <w:sz w:val="18"/>
                            <w:szCs w:val="18"/>
                          </w:rPr>
                          <w:t xml:space="preserve">«Эффективное </w:t>
                        </w:r>
                      </w:p>
                      <w:p w:rsidR="00E60809" w:rsidRDefault="00E60809" w:rsidP="00F44F99">
                        <w:pPr>
                          <w:jc w:val="center"/>
                          <w:rPr>
                            <w:b/>
                            <w:i/>
                            <w:sz w:val="18"/>
                            <w:szCs w:val="18"/>
                          </w:rPr>
                        </w:pPr>
                        <w:r>
                          <w:rPr>
                            <w:b/>
                            <w:i/>
                            <w:sz w:val="18"/>
                            <w:szCs w:val="18"/>
                          </w:rPr>
                          <w:t>управление</w:t>
                        </w:r>
                      </w:p>
                      <w:p w:rsidR="00E60809" w:rsidRDefault="00E60809" w:rsidP="00F44F99">
                        <w:pPr>
                          <w:jc w:val="center"/>
                          <w:rPr>
                            <w:b/>
                            <w:i/>
                            <w:sz w:val="18"/>
                            <w:szCs w:val="18"/>
                          </w:rPr>
                        </w:pPr>
                        <w:r>
                          <w:rPr>
                            <w:b/>
                            <w:i/>
                            <w:sz w:val="18"/>
                            <w:szCs w:val="18"/>
                          </w:rPr>
                          <w:t xml:space="preserve"> финансами </w:t>
                        </w:r>
                      </w:p>
                      <w:p w:rsidR="00E60809" w:rsidRDefault="00E60809" w:rsidP="00F44F99">
                        <w:pPr>
                          <w:jc w:val="center"/>
                          <w:rPr>
                            <w:b/>
                            <w:i/>
                            <w:sz w:val="18"/>
                            <w:szCs w:val="18"/>
                          </w:rPr>
                        </w:pPr>
                        <w:r>
                          <w:rPr>
                            <w:b/>
                            <w:i/>
                            <w:sz w:val="18"/>
                            <w:szCs w:val="18"/>
                          </w:rPr>
                          <w:t xml:space="preserve">и муниципальным долгом </w:t>
                        </w:r>
                      </w:p>
                      <w:p w:rsidR="00E60809" w:rsidRDefault="00E60809" w:rsidP="00F44F99">
                        <w:pPr>
                          <w:jc w:val="center"/>
                          <w:rPr>
                            <w:b/>
                            <w:i/>
                            <w:sz w:val="18"/>
                            <w:szCs w:val="18"/>
                          </w:rPr>
                        </w:pPr>
                        <w:r>
                          <w:rPr>
                            <w:b/>
                            <w:i/>
                            <w:sz w:val="18"/>
                            <w:szCs w:val="18"/>
                          </w:rPr>
                          <w:t>м.о. «Глинковский район» Смоленской области</w:t>
                        </w:r>
                      </w:p>
                      <w:p w:rsidR="00E60809" w:rsidRDefault="00E60809" w:rsidP="00F44F99">
                        <w:pPr>
                          <w:jc w:val="center"/>
                          <w:rPr>
                            <w:b/>
                            <w:i/>
                            <w:sz w:val="18"/>
                            <w:szCs w:val="18"/>
                          </w:rPr>
                        </w:pPr>
                        <w:r>
                          <w:rPr>
                            <w:b/>
                            <w:i/>
                            <w:sz w:val="18"/>
                            <w:szCs w:val="18"/>
                          </w:rPr>
                          <w:t xml:space="preserve"> на 2014-2020 годы»</w:t>
                        </w:r>
                      </w:p>
                      <w:p w:rsidR="00E60809" w:rsidRDefault="00E60809" w:rsidP="00F44F99">
                        <w:pPr>
                          <w:jc w:val="center"/>
                          <w:rPr>
                            <w:b/>
                            <w:i/>
                            <w:sz w:val="18"/>
                            <w:szCs w:val="18"/>
                          </w:rPr>
                        </w:pPr>
                      </w:p>
                      <w:p w:rsidR="00E60809" w:rsidRDefault="00E60809" w:rsidP="00F44F99">
                        <w:pPr>
                          <w:jc w:val="center"/>
                          <w:rPr>
                            <w:b/>
                            <w:i/>
                            <w:sz w:val="18"/>
                            <w:szCs w:val="18"/>
                          </w:rPr>
                        </w:pPr>
                        <w:r>
                          <w:rPr>
                            <w:b/>
                            <w:i/>
                            <w:sz w:val="18"/>
                            <w:szCs w:val="18"/>
                          </w:rPr>
                          <w:t>«Развитие средств</w:t>
                        </w:r>
                      </w:p>
                      <w:p w:rsidR="00E60809" w:rsidRDefault="00E60809" w:rsidP="00F44F99">
                        <w:pPr>
                          <w:jc w:val="center"/>
                          <w:rPr>
                            <w:b/>
                            <w:i/>
                            <w:sz w:val="18"/>
                            <w:szCs w:val="18"/>
                          </w:rPr>
                        </w:pPr>
                        <w:r>
                          <w:rPr>
                            <w:b/>
                            <w:i/>
                            <w:sz w:val="18"/>
                            <w:szCs w:val="18"/>
                          </w:rPr>
                          <w:t xml:space="preserve"> массовой информации </w:t>
                        </w:r>
                      </w:p>
                      <w:p w:rsidR="00E60809" w:rsidRDefault="00E60809" w:rsidP="00F44F99">
                        <w:pPr>
                          <w:jc w:val="center"/>
                          <w:rPr>
                            <w:b/>
                            <w:i/>
                            <w:sz w:val="18"/>
                            <w:szCs w:val="18"/>
                          </w:rPr>
                        </w:pPr>
                        <w:r>
                          <w:rPr>
                            <w:b/>
                            <w:i/>
                            <w:sz w:val="18"/>
                            <w:szCs w:val="18"/>
                          </w:rPr>
                          <w:t>в  м.о. «Глинковский район» Смоленской области</w:t>
                        </w:r>
                      </w:p>
                      <w:p w:rsidR="00E60809" w:rsidRDefault="00E60809" w:rsidP="00F44F99">
                        <w:pPr>
                          <w:jc w:val="center"/>
                          <w:rPr>
                            <w:b/>
                            <w:i/>
                            <w:sz w:val="18"/>
                            <w:szCs w:val="18"/>
                          </w:rPr>
                        </w:pPr>
                        <w:r>
                          <w:rPr>
                            <w:b/>
                            <w:i/>
                            <w:sz w:val="18"/>
                            <w:szCs w:val="18"/>
                          </w:rPr>
                          <w:t xml:space="preserve"> на 2015-2020 годы»</w:t>
                        </w:r>
                      </w:p>
                      <w:p w:rsidR="00E60809" w:rsidRDefault="00E60809" w:rsidP="00F44F99">
                        <w:pPr>
                          <w:jc w:val="center"/>
                          <w:rPr>
                            <w:b/>
                            <w:i/>
                            <w:sz w:val="18"/>
                            <w:szCs w:val="18"/>
                          </w:rPr>
                        </w:pPr>
                      </w:p>
                      <w:p w:rsidR="00E60809" w:rsidRDefault="00E60809" w:rsidP="00F44F99">
                        <w:pPr>
                          <w:jc w:val="center"/>
                          <w:rPr>
                            <w:b/>
                            <w:i/>
                            <w:sz w:val="18"/>
                            <w:szCs w:val="18"/>
                          </w:rPr>
                        </w:pPr>
                        <w:r>
                          <w:rPr>
                            <w:b/>
                            <w:i/>
                            <w:sz w:val="18"/>
                            <w:szCs w:val="18"/>
                          </w:rPr>
                          <w:t xml:space="preserve">«Комплексные меры противодействия </w:t>
                        </w:r>
                      </w:p>
                      <w:p w:rsidR="00E60809" w:rsidRDefault="00E60809" w:rsidP="00F44F99">
                        <w:pPr>
                          <w:jc w:val="center"/>
                          <w:rPr>
                            <w:b/>
                            <w:i/>
                            <w:sz w:val="18"/>
                            <w:szCs w:val="18"/>
                          </w:rPr>
                        </w:pPr>
                        <w:r>
                          <w:rPr>
                            <w:b/>
                            <w:i/>
                            <w:sz w:val="18"/>
                            <w:szCs w:val="18"/>
                          </w:rPr>
                          <w:t>незаконному обороту наркотиков</w:t>
                        </w:r>
                      </w:p>
                      <w:p w:rsidR="00E60809" w:rsidRDefault="00E60809" w:rsidP="00F44F99">
                        <w:pPr>
                          <w:jc w:val="center"/>
                          <w:rPr>
                            <w:b/>
                            <w:i/>
                            <w:sz w:val="18"/>
                            <w:szCs w:val="18"/>
                          </w:rPr>
                        </w:pPr>
                        <w:r>
                          <w:rPr>
                            <w:b/>
                            <w:i/>
                            <w:sz w:val="18"/>
                            <w:szCs w:val="18"/>
                          </w:rPr>
                          <w:t xml:space="preserve"> в м.о. «Глинковский район» Смоленской области»</w:t>
                        </w:r>
                      </w:p>
                      <w:p w:rsidR="00E60809" w:rsidRDefault="00E60809" w:rsidP="00F44F99">
                        <w:pPr>
                          <w:jc w:val="center"/>
                          <w:rPr>
                            <w:b/>
                            <w:i/>
                            <w:sz w:val="18"/>
                            <w:szCs w:val="18"/>
                          </w:rPr>
                        </w:pPr>
                        <w:r>
                          <w:rPr>
                            <w:b/>
                            <w:i/>
                            <w:sz w:val="18"/>
                            <w:szCs w:val="18"/>
                          </w:rPr>
                          <w:t>на 2015-2020 г.г.</w:t>
                        </w:r>
                      </w:p>
                      <w:p w:rsidR="00E60809" w:rsidRDefault="00E60809" w:rsidP="00F44F99">
                        <w:pPr>
                          <w:jc w:val="center"/>
                          <w:rPr>
                            <w:b/>
                            <w:i/>
                            <w:sz w:val="18"/>
                            <w:szCs w:val="18"/>
                          </w:rPr>
                        </w:pPr>
                      </w:p>
                      <w:p w:rsidR="00E60809" w:rsidRDefault="00E60809" w:rsidP="00F44F99">
                        <w:pPr>
                          <w:jc w:val="center"/>
                          <w:rPr>
                            <w:b/>
                            <w:i/>
                            <w:sz w:val="18"/>
                            <w:szCs w:val="18"/>
                          </w:rPr>
                        </w:pPr>
                        <w:r>
                          <w:rPr>
                            <w:b/>
                            <w:i/>
                            <w:sz w:val="18"/>
                            <w:szCs w:val="18"/>
                          </w:rPr>
                          <w:t xml:space="preserve">«Обеспечение </w:t>
                        </w:r>
                      </w:p>
                      <w:p w:rsidR="00E60809" w:rsidRDefault="00E60809" w:rsidP="00F44F99">
                        <w:pPr>
                          <w:jc w:val="center"/>
                          <w:rPr>
                            <w:b/>
                            <w:i/>
                            <w:sz w:val="18"/>
                            <w:szCs w:val="18"/>
                          </w:rPr>
                        </w:pPr>
                        <w:r>
                          <w:rPr>
                            <w:b/>
                            <w:i/>
                            <w:sz w:val="18"/>
                            <w:szCs w:val="18"/>
                          </w:rPr>
                          <w:t>безопасности дорожного движения</w:t>
                        </w:r>
                      </w:p>
                      <w:p w:rsidR="00E60809" w:rsidRDefault="00E60809" w:rsidP="00F44F99">
                        <w:pPr>
                          <w:jc w:val="center"/>
                          <w:rPr>
                            <w:b/>
                            <w:i/>
                            <w:sz w:val="18"/>
                            <w:szCs w:val="18"/>
                          </w:rPr>
                        </w:pPr>
                        <w:r>
                          <w:rPr>
                            <w:b/>
                            <w:i/>
                            <w:sz w:val="18"/>
                            <w:szCs w:val="18"/>
                          </w:rPr>
                          <w:t xml:space="preserve"> на территории </w:t>
                        </w:r>
                      </w:p>
                      <w:p w:rsidR="00E60809" w:rsidRDefault="00E60809" w:rsidP="00F44F99">
                        <w:pPr>
                          <w:jc w:val="center"/>
                          <w:rPr>
                            <w:b/>
                            <w:i/>
                            <w:sz w:val="18"/>
                            <w:szCs w:val="18"/>
                          </w:rPr>
                        </w:pPr>
                        <w:r>
                          <w:rPr>
                            <w:b/>
                            <w:i/>
                            <w:sz w:val="18"/>
                            <w:szCs w:val="18"/>
                          </w:rPr>
                          <w:t xml:space="preserve">м.о. «Глинковский район» Смоленской области </w:t>
                        </w:r>
                      </w:p>
                      <w:p w:rsidR="00E60809" w:rsidRDefault="00E60809" w:rsidP="00F44F99">
                        <w:pPr>
                          <w:jc w:val="center"/>
                          <w:rPr>
                            <w:b/>
                            <w:i/>
                            <w:sz w:val="18"/>
                            <w:szCs w:val="18"/>
                          </w:rPr>
                        </w:pPr>
                        <w:r>
                          <w:rPr>
                            <w:b/>
                            <w:i/>
                            <w:sz w:val="18"/>
                            <w:szCs w:val="18"/>
                          </w:rPr>
                          <w:t>на 2015-2020 г.г.»</w:t>
                        </w:r>
                      </w:p>
                      <w:p w:rsidR="00E60809" w:rsidRDefault="00E60809" w:rsidP="00F44F99">
                        <w:pPr>
                          <w:jc w:val="center"/>
                          <w:rPr>
                            <w:b/>
                            <w:i/>
                            <w:sz w:val="18"/>
                            <w:szCs w:val="18"/>
                          </w:rPr>
                        </w:pPr>
                      </w:p>
                      <w:p w:rsidR="00E60809" w:rsidRDefault="00E60809" w:rsidP="00F44F99">
                        <w:pPr>
                          <w:jc w:val="center"/>
                          <w:rPr>
                            <w:b/>
                            <w:i/>
                            <w:sz w:val="18"/>
                            <w:szCs w:val="18"/>
                          </w:rPr>
                        </w:pPr>
                        <w:r>
                          <w:rPr>
                            <w:b/>
                            <w:i/>
                            <w:sz w:val="18"/>
                            <w:szCs w:val="18"/>
                          </w:rPr>
                          <w:t xml:space="preserve">«Противодействие экстремизму и профилактика терроризма на территории м.о. «Глинковский район» Смоленской области» </w:t>
                        </w:r>
                      </w:p>
                      <w:p w:rsidR="00E60809" w:rsidRDefault="00E60809" w:rsidP="00F44F99">
                        <w:pPr>
                          <w:jc w:val="center"/>
                          <w:rPr>
                            <w:b/>
                            <w:i/>
                            <w:sz w:val="18"/>
                            <w:szCs w:val="18"/>
                          </w:rPr>
                        </w:pPr>
                        <w:r>
                          <w:rPr>
                            <w:b/>
                            <w:i/>
                            <w:sz w:val="18"/>
                            <w:szCs w:val="18"/>
                          </w:rPr>
                          <w:t>на 2015-2020 г.г.»</w:t>
                        </w:r>
                      </w:p>
                      <w:p w:rsidR="00E60809" w:rsidRDefault="00E60809" w:rsidP="00F44F99">
                        <w:pPr>
                          <w:jc w:val="center"/>
                          <w:rPr>
                            <w:b/>
                            <w:i/>
                            <w:sz w:val="18"/>
                            <w:szCs w:val="18"/>
                          </w:rPr>
                        </w:pPr>
                      </w:p>
                      <w:p w:rsidR="00E60809" w:rsidRPr="00992CF6" w:rsidRDefault="00E60809" w:rsidP="00992CF6">
                        <w:pPr>
                          <w:rPr>
                            <w:b/>
                            <w:i/>
                            <w:sz w:val="18"/>
                            <w:szCs w:val="18"/>
                          </w:rPr>
                        </w:pPr>
                      </w:p>
                    </w:txbxContent>
                  </v:textbox>
                </v:roundrect>
              </w:pict>
            </w:r>
            <w:r>
              <w:rPr>
                <w:noProof/>
                <w:sz w:val="28"/>
                <w:szCs w:val="28"/>
              </w:rPr>
              <w:pict>
                <v:roundrect id="_x0000_s1519" style="position:absolute;margin-left:175.8pt;margin-top:8.2pt;width:164.25pt;height:613.5pt;z-index:251686912" arcsize="10923f" fillcolor="#4bacc6 [3208]" strokecolor="#f2f2f2 [3041]" strokeweight="3pt">
                  <v:shadow on="t" type="perspective" color="#205867 [1608]" opacity=".5" offset="1pt" offset2="-1pt"/>
                  <v:textbox style="mso-next-textbox:#_x0000_s1519">
                    <w:txbxContent>
                      <w:p w:rsidR="00E60809" w:rsidRPr="00D36D3B" w:rsidRDefault="00E60809" w:rsidP="00E21348">
                        <w:pPr>
                          <w:jc w:val="center"/>
                          <w:rPr>
                            <w:b/>
                            <w:sz w:val="32"/>
                            <w:szCs w:val="32"/>
                          </w:rPr>
                        </w:pPr>
                        <w:r w:rsidRPr="00D36D3B">
                          <w:rPr>
                            <w:b/>
                            <w:sz w:val="32"/>
                            <w:szCs w:val="32"/>
                          </w:rPr>
                          <w:t>Устойчивое развитие экономики и инфраструктуры</w:t>
                        </w:r>
                      </w:p>
                      <w:p w:rsidR="00E60809" w:rsidRPr="00D36D3B" w:rsidRDefault="00E60809" w:rsidP="00E21348">
                        <w:pPr>
                          <w:jc w:val="center"/>
                          <w:rPr>
                            <w:b/>
                            <w:sz w:val="32"/>
                            <w:szCs w:val="32"/>
                          </w:rPr>
                        </w:pPr>
                      </w:p>
                      <w:p w:rsidR="00E60809" w:rsidRDefault="00E60809" w:rsidP="00D36D3B">
                        <w:pPr>
                          <w:rPr>
                            <w:b/>
                          </w:rPr>
                        </w:pPr>
                      </w:p>
                      <w:p w:rsidR="00E60809" w:rsidRDefault="00E60809" w:rsidP="00E21348">
                        <w:pPr>
                          <w:jc w:val="center"/>
                          <w:rPr>
                            <w:b/>
                          </w:rPr>
                        </w:pPr>
                        <w:r>
                          <w:rPr>
                            <w:b/>
                          </w:rPr>
                          <w:t>(121,5 тыс. рублей)</w:t>
                        </w:r>
                      </w:p>
                      <w:p w:rsidR="00E60809" w:rsidRDefault="00E60809" w:rsidP="00F44F99">
                        <w:pPr>
                          <w:rPr>
                            <w:b/>
                          </w:rPr>
                        </w:pPr>
                      </w:p>
                      <w:p w:rsidR="00E60809" w:rsidRDefault="00E60809" w:rsidP="00F44F99">
                        <w:pPr>
                          <w:jc w:val="center"/>
                          <w:rPr>
                            <w:b/>
                            <w:i/>
                            <w:sz w:val="18"/>
                            <w:szCs w:val="18"/>
                          </w:rPr>
                        </w:pPr>
                        <w:r w:rsidRPr="00992CF6">
                          <w:rPr>
                            <w:b/>
                            <w:i/>
                            <w:sz w:val="18"/>
                            <w:szCs w:val="18"/>
                          </w:rPr>
                          <w:t>«Развитие</w:t>
                        </w:r>
                      </w:p>
                      <w:p w:rsidR="00E60809" w:rsidRDefault="00E60809" w:rsidP="00F44F99">
                        <w:pPr>
                          <w:jc w:val="center"/>
                          <w:rPr>
                            <w:b/>
                            <w:i/>
                            <w:sz w:val="18"/>
                            <w:szCs w:val="18"/>
                          </w:rPr>
                        </w:pPr>
                        <w:r w:rsidRPr="00992CF6">
                          <w:rPr>
                            <w:b/>
                            <w:i/>
                            <w:sz w:val="18"/>
                            <w:szCs w:val="18"/>
                          </w:rPr>
                          <w:t xml:space="preserve"> субъектов</w:t>
                        </w:r>
                      </w:p>
                      <w:p w:rsidR="00E60809" w:rsidRDefault="00E60809" w:rsidP="00F44F99">
                        <w:pPr>
                          <w:jc w:val="center"/>
                          <w:rPr>
                            <w:b/>
                            <w:i/>
                            <w:sz w:val="18"/>
                            <w:szCs w:val="18"/>
                          </w:rPr>
                        </w:pPr>
                        <w:r w:rsidRPr="00992CF6">
                          <w:rPr>
                            <w:b/>
                            <w:i/>
                            <w:sz w:val="18"/>
                            <w:szCs w:val="18"/>
                          </w:rPr>
                          <w:t xml:space="preserve"> малого </w:t>
                        </w:r>
                      </w:p>
                      <w:p w:rsidR="00E60809" w:rsidRDefault="00E60809" w:rsidP="00F44F99">
                        <w:pPr>
                          <w:jc w:val="center"/>
                          <w:rPr>
                            <w:b/>
                            <w:i/>
                            <w:sz w:val="18"/>
                            <w:szCs w:val="18"/>
                          </w:rPr>
                        </w:pPr>
                        <w:r w:rsidRPr="00992CF6">
                          <w:rPr>
                            <w:b/>
                            <w:i/>
                            <w:sz w:val="18"/>
                            <w:szCs w:val="18"/>
                          </w:rPr>
                          <w:t>и среднего предпринимательства</w:t>
                        </w:r>
                      </w:p>
                      <w:p w:rsidR="00E60809" w:rsidRDefault="00E60809" w:rsidP="00F44F99">
                        <w:pPr>
                          <w:jc w:val="center"/>
                          <w:rPr>
                            <w:b/>
                            <w:i/>
                            <w:sz w:val="18"/>
                            <w:szCs w:val="18"/>
                          </w:rPr>
                        </w:pPr>
                        <w:r w:rsidRPr="00992CF6">
                          <w:rPr>
                            <w:b/>
                            <w:i/>
                            <w:sz w:val="18"/>
                            <w:szCs w:val="18"/>
                          </w:rPr>
                          <w:t xml:space="preserve"> в м.о.</w:t>
                        </w:r>
                        <w:r>
                          <w:rPr>
                            <w:b/>
                            <w:i/>
                            <w:sz w:val="18"/>
                            <w:szCs w:val="18"/>
                          </w:rPr>
                          <w:t xml:space="preserve"> «</w:t>
                        </w:r>
                        <w:r w:rsidRPr="00992CF6">
                          <w:rPr>
                            <w:b/>
                            <w:i/>
                            <w:sz w:val="18"/>
                            <w:szCs w:val="18"/>
                          </w:rPr>
                          <w:t xml:space="preserve">Глинковский район» Смоленской области </w:t>
                        </w:r>
                      </w:p>
                      <w:p w:rsidR="00E60809" w:rsidRDefault="00E60809" w:rsidP="00F44F99">
                        <w:pPr>
                          <w:jc w:val="center"/>
                          <w:rPr>
                            <w:b/>
                            <w:i/>
                            <w:sz w:val="18"/>
                            <w:szCs w:val="18"/>
                          </w:rPr>
                        </w:pPr>
                        <w:r w:rsidRPr="00992CF6">
                          <w:rPr>
                            <w:b/>
                            <w:i/>
                            <w:sz w:val="18"/>
                            <w:szCs w:val="18"/>
                          </w:rPr>
                          <w:t>на 2015-2020 г.г.»</w:t>
                        </w:r>
                      </w:p>
                      <w:p w:rsidR="00E60809" w:rsidRDefault="00E60809" w:rsidP="00F44F99">
                        <w:pPr>
                          <w:jc w:val="center"/>
                          <w:rPr>
                            <w:b/>
                            <w:i/>
                            <w:sz w:val="18"/>
                            <w:szCs w:val="18"/>
                          </w:rPr>
                        </w:pPr>
                      </w:p>
                      <w:p w:rsidR="00E60809" w:rsidRDefault="00E60809" w:rsidP="00F44F99">
                        <w:pPr>
                          <w:jc w:val="center"/>
                          <w:rPr>
                            <w:b/>
                            <w:i/>
                            <w:sz w:val="18"/>
                            <w:szCs w:val="18"/>
                          </w:rPr>
                        </w:pPr>
                        <w:r>
                          <w:rPr>
                            <w:b/>
                            <w:i/>
                            <w:sz w:val="18"/>
                            <w:szCs w:val="18"/>
                          </w:rPr>
                          <w:t>«Энергосбережение</w:t>
                        </w:r>
                      </w:p>
                      <w:p w:rsidR="00E60809" w:rsidRDefault="00E60809" w:rsidP="00F44F99">
                        <w:pPr>
                          <w:jc w:val="center"/>
                          <w:rPr>
                            <w:b/>
                            <w:i/>
                            <w:sz w:val="18"/>
                            <w:szCs w:val="18"/>
                          </w:rPr>
                        </w:pPr>
                        <w:r>
                          <w:rPr>
                            <w:b/>
                            <w:i/>
                            <w:sz w:val="18"/>
                            <w:szCs w:val="18"/>
                          </w:rPr>
                          <w:t xml:space="preserve"> и повышение </w:t>
                        </w:r>
                      </w:p>
                      <w:p w:rsidR="00E60809" w:rsidRDefault="00E60809" w:rsidP="00F44F99">
                        <w:pPr>
                          <w:jc w:val="center"/>
                          <w:rPr>
                            <w:b/>
                            <w:i/>
                            <w:sz w:val="18"/>
                            <w:szCs w:val="18"/>
                          </w:rPr>
                        </w:pPr>
                        <w:r>
                          <w:rPr>
                            <w:b/>
                            <w:i/>
                            <w:sz w:val="18"/>
                            <w:szCs w:val="18"/>
                          </w:rPr>
                          <w:t>энергетической</w:t>
                        </w:r>
                      </w:p>
                      <w:p w:rsidR="00E60809" w:rsidRDefault="00E60809" w:rsidP="00F44F99">
                        <w:pPr>
                          <w:jc w:val="center"/>
                          <w:rPr>
                            <w:b/>
                            <w:i/>
                            <w:sz w:val="18"/>
                            <w:szCs w:val="18"/>
                          </w:rPr>
                        </w:pPr>
                        <w:r>
                          <w:rPr>
                            <w:b/>
                            <w:i/>
                            <w:sz w:val="18"/>
                            <w:szCs w:val="18"/>
                          </w:rPr>
                          <w:t xml:space="preserve"> эффективности </w:t>
                        </w:r>
                      </w:p>
                      <w:p w:rsidR="00E60809" w:rsidRDefault="00E60809" w:rsidP="00F44F99">
                        <w:pPr>
                          <w:jc w:val="center"/>
                          <w:rPr>
                            <w:b/>
                            <w:i/>
                            <w:sz w:val="18"/>
                            <w:szCs w:val="18"/>
                          </w:rPr>
                        </w:pPr>
                        <w:r>
                          <w:rPr>
                            <w:b/>
                            <w:i/>
                            <w:sz w:val="18"/>
                            <w:szCs w:val="18"/>
                          </w:rPr>
                          <w:t xml:space="preserve">на 2014-2020 годы </w:t>
                        </w:r>
                      </w:p>
                      <w:p w:rsidR="00E60809" w:rsidRDefault="00E60809" w:rsidP="00F44F99">
                        <w:pPr>
                          <w:jc w:val="center"/>
                          <w:rPr>
                            <w:b/>
                            <w:i/>
                            <w:sz w:val="18"/>
                            <w:szCs w:val="18"/>
                          </w:rPr>
                        </w:pPr>
                        <w:r>
                          <w:rPr>
                            <w:b/>
                            <w:i/>
                            <w:sz w:val="18"/>
                            <w:szCs w:val="18"/>
                          </w:rPr>
                          <w:t>на территории</w:t>
                        </w:r>
                      </w:p>
                      <w:p w:rsidR="00E60809" w:rsidRDefault="00E60809" w:rsidP="00F44F99">
                        <w:pPr>
                          <w:jc w:val="center"/>
                          <w:rPr>
                            <w:b/>
                            <w:i/>
                            <w:sz w:val="18"/>
                            <w:szCs w:val="18"/>
                          </w:rPr>
                        </w:pPr>
                        <w:r>
                          <w:rPr>
                            <w:b/>
                            <w:i/>
                            <w:sz w:val="18"/>
                            <w:szCs w:val="18"/>
                          </w:rPr>
                          <w:t xml:space="preserve"> м.о. «Глинковский район» Смоленской области »</w:t>
                        </w:r>
                      </w:p>
                      <w:p w:rsidR="00E60809" w:rsidRDefault="00E60809" w:rsidP="00F44F99">
                        <w:pPr>
                          <w:jc w:val="center"/>
                          <w:rPr>
                            <w:b/>
                            <w:i/>
                            <w:sz w:val="18"/>
                            <w:szCs w:val="18"/>
                          </w:rPr>
                        </w:pPr>
                      </w:p>
                      <w:p w:rsidR="00E60809" w:rsidRDefault="00E60809" w:rsidP="00F44F99">
                        <w:pPr>
                          <w:jc w:val="center"/>
                          <w:rPr>
                            <w:b/>
                            <w:i/>
                            <w:sz w:val="18"/>
                            <w:szCs w:val="18"/>
                          </w:rPr>
                        </w:pPr>
                        <w:r>
                          <w:rPr>
                            <w:b/>
                            <w:i/>
                            <w:sz w:val="18"/>
                            <w:szCs w:val="18"/>
                          </w:rPr>
                          <w:t xml:space="preserve">«Вовлечение </w:t>
                        </w:r>
                      </w:p>
                      <w:p w:rsidR="00E60809" w:rsidRDefault="00E60809" w:rsidP="00F44F99">
                        <w:pPr>
                          <w:jc w:val="center"/>
                          <w:rPr>
                            <w:b/>
                            <w:i/>
                            <w:sz w:val="18"/>
                            <w:szCs w:val="18"/>
                          </w:rPr>
                        </w:pPr>
                        <w:r>
                          <w:rPr>
                            <w:b/>
                            <w:i/>
                            <w:sz w:val="18"/>
                            <w:szCs w:val="18"/>
                          </w:rPr>
                          <w:t xml:space="preserve">в оборот </w:t>
                        </w:r>
                      </w:p>
                      <w:p w:rsidR="00E60809" w:rsidRDefault="00E60809" w:rsidP="00F91F88">
                        <w:pPr>
                          <w:jc w:val="center"/>
                          <w:rPr>
                            <w:b/>
                            <w:i/>
                            <w:sz w:val="18"/>
                            <w:szCs w:val="18"/>
                          </w:rPr>
                        </w:pPr>
                        <w:r>
                          <w:rPr>
                            <w:b/>
                            <w:i/>
                            <w:sz w:val="18"/>
                            <w:szCs w:val="18"/>
                          </w:rPr>
                          <w:t xml:space="preserve">неиспользуемых </w:t>
                        </w:r>
                      </w:p>
                      <w:p w:rsidR="00E60809" w:rsidRDefault="00E60809" w:rsidP="00F91F88">
                        <w:pPr>
                          <w:jc w:val="center"/>
                          <w:rPr>
                            <w:b/>
                            <w:i/>
                            <w:sz w:val="18"/>
                            <w:szCs w:val="18"/>
                          </w:rPr>
                        </w:pPr>
                        <w:r>
                          <w:rPr>
                            <w:b/>
                            <w:i/>
                            <w:sz w:val="18"/>
                            <w:szCs w:val="18"/>
                          </w:rPr>
                          <w:t xml:space="preserve">земель </w:t>
                        </w:r>
                      </w:p>
                      <w:p w:rsidR="00E60809" w:rsidRDefault="00E60809" w:rsidP="00F91F88">
                        <w:pPr>
                          <w:jc w:val="center"/>
                          <w:rPr>
                            <w:b/>
                            <w:i/>
                            <w:sz w:val="18"/>
                            <w:szCs w:val="18"/>
                          </w:rPr>
                        </w:pPr>
                        <w:r>
                          <w:rPr>
                            <w:b/>
                            <w:i/>
                            <w:sz w:val="18"/>
                            <w:szCs w:val="18"/>
                          </w:rPr>
                          <w:t>сельскохозяйственного назначения</w:t>
                        </w:r>
                      </w:p>
                      <w:p w:rsidR="00E60809" w:rsidRDefault="00E60809" w:rsidP="00F44F99">
                        <w:pPr>
                          <w:jc w:val="center"/>
                          <w:rPr>
                            <w:b/>
                            <w:i/>
                            <w:sz w:val="18"/>
                            <w:szCs w:val="18"/>
                          </w:rPr>
                        </w:pPr>
                        <w:r>
                          <w:rPr>
                            <w:b/>
                            <w:i/>
                            <w:sz w:val="18"/>
                            <w:szCs w:val="18"/>
                          </w:rPr>
                          <w:t xml:space="preserve"> в м.о. «Глинковский район» Смоленской области </w:t>
                        </w:r>
                      </w:p>
                      <w:p w:rsidR="00E60809" w:rsidRDefault="00E60809" w:rsidP="00F44F99">
                        <w:pPr>
                          <w:jc w:val="center"/>
                          <w:rPr>
                            <w:b/>
                            <w:i/>
                            <w:sz w:val="18"/>
                            <w:szCs w:val="18"/>
                          </w:rPr>
                        </w:pPr>
                        <w:r>
                          <w:rPr>
                            <w:b/>
                            <w:i/>
                            <w:sz w:val="18"/>
                            <w:szCs w:val="18"/>
                          </w:rPr>
                          <w:t>на 2015-2020 г.г.»</w:t>
                        </w:r>
                      </w:p>
                      <w:p w:rsidR="00E60809" w:rsidRDefault="00E60809" w:rsidP="00F44F99">
                        <w:pPr>
                          <w:jc w:val="center"/>
                          <w:rPr>
                            <w:b/>
                            <w:i/>
                            <w:sz w:val="18"/>
                            <w:szCs w:val="18"/>
                          </w:rPr>
                        </w:pPr>
                      </w:p>
                      <w:p w:rsidR="00E60809" w:rsidRDefault="00E60809" w:rsidP="00F44F99">
                        <w:pPr>
                          <w:jc w:val="center"/>
                          <w:rPr>
                            <w:b/>
                            <w:i/>
                            <w:sz w:val="18"/>
                            <w:szCs w:val="18"/>
                          </w:rPr>
                        </w:pPr>
                        <w:r>
                          <w:rPr>
                            <w:b/>
                            <w:i/>
                            <w:sz w:val="18"/>
                            <w:szCs w:val="18"/>
                          </w:rPr>
                          <w:t>«Строительство</w:t>
                        </w:r>
                      </w:p>
                      <w:p w:rsidR="00E60809" w:rsidRDefault="00E60809" w:rsidP="00F44F99">
                        <w:pPr>
                          <w:jc w:val="center"/>
                          <w:rPr>
                            <w:b/>
                            <w:i/>
                            <w:sz w:val="18"/>
                            <w:szCs w:val="18"/>
                          </w:rPr>
                        </w:pPr>
                        <w:r>
                          <w:rPr>
                            <w:b/>
                            <w:i/>
                            <w:sz w:val="18"/>
                            <w:szCs w:val="18"/>
                          </w:rPr>
                          <w:t>шахтных</w:t>
                        </w:r>
                      </w:p>
                      <w:p w:rsidR="00E60809" w:rsidRDefault="00E60809" w:rsidP="00F44F99">
                        <w:pPr>
                          <w:jc w:val="center"/>
                          <w:rPr>
                            <w:b/>
                            <w:i/>
                            <w:sz w:val="18"/>
                            <w:szCs w:val="18"/>
                          </w:rPr>
                        </w:pPr>
                        <w:r>
                          <w:rPr>
                            <w:b/>
                            <w:i/>
                            <w:sz w:val="18"/>
                            <w:szCs w:val="18"/>
                          </w:rPr>
                          <w:t xml:space="preserve"> колодцев, </w:t>
                        </w:r>
                      </w:p>
                      <w:p w:rsidR="00E60809" w:rsidRDefault="00E60809" w:rsidP="00F44F99">
                        <w:pPr>
                          <w:jc w:val="center"/>
                          <w:rPr>
                            <w:b/>
                            <w:i/>
                            <w:sz w:val="18"/>
                            <w:szCs w:val="18"/>
                          </w:rPr>
                        </w:pPr>
                        <w:r>
                          <w:rPr>
                            <w:b/>
                            <w:i/>
                            <w:sz w:val="18"/>
                            <w:szCs w:val="18"/>
                          </w:rPr>
                          <w:t>расположенных</w:t>
                        </w:r>
                      </w:p>
                      <w:p w:rsidR="00E60809" w:rsidRDefault="00E60809" w:rsidP="00F44F99">
                        <w:pPr>
                          <w:jc w:val="center"/>
                          <w:rPr>
                            <w:b/>
                            <w:i/>
                            <w:sz w:val="18"/>
                            <w:szCs w:val="18"/>
                          </w:rPr>
                        </w:pPr>
                        <w:r>
                          <w:rPr>
                            <w:b/>
                            <w:i/>
                            <w:sz w:val="18"/>
                            <w:szCs w:val="18"/>
                          </w:rPr>
                          <w:t xml:space="preserve"> на территории </w:t>
                        </w:r>
                      </w:p>
                      <w:p w:rsidR="00E60809" w:rsidRDefault="00E60809" w:rsidP="00F44F99">
                        <w:pPr>
                          <w:jc w:val="center"/>
                          <w:rPr>
                            <w:b/>
                            <w:i/>
                            <w:sz w:val="18"/>
                            <w:szCs w:val="18"/>
                          </w:rPr>
                        </w:pPr>
                        <w:r>
                          <w:rPr>
                            <w:b/>
                            <w:i/>
                            <w:sz w:val="18"/>
                            <w:szCs w:val="18"/>
                          </w:rPr>
                          <w:t>м.о. «Глинковский район» Смоленской области»</w:t>
                        </w:r>
                      </w:p>
                      <w:p w:rsidR="00E60809" w:rsidRDefault="00E60809" w:rsidP="00F44F99">
                        <w:pPr>
                          <w:jc w:val="center"/>
                          <w:rPr>
                            <w:b/>
                            <w:i/>
                            <w:sz w:val="18"/>
                            <w:szCs w:val="18"/>
                          </w:rPr>
                        </w:pPr>
                        <w:r>
                          <w:rPr>
                            <w:b/>
                            <w:i/>
                            <w:sz w:val="18"/>
                            <w:szCs w:val="18"/>
                          </w:rPr>
                          <w:t xml:space="preserve"> на 2015-2020гг.</w:t>
                        </w:r>
                      </w:p>
                      <w:p w:rsidR="00E60809" w:rsidRDefault="00E60809" w:rsidP="00F44F99">
                        <w:pPr>
                          <w:jc w:val="center"/>
                          <w:rPr>
                            <w:b/>
                            <w:i/>
                            <w:sz w:val="18"/>
                            <w:szCs w:val="18"/>
                          </w:rPr>
                        </w:pPr>
                      </w:p>
                      <w:p w:rsidR="00E60809" w:rsidRDefault="00E60809" w:rsidP="000A7A50">
                        <w:pPr>
                          <w:rPr>
                            <w:b/>
                            <w:i/>
                            <w:sz w:val="18"/>
                            <w:szCs w:val="18"/>
                          </w:rPr>
                        </w:pPr>
                      </w:p>
                      <w:p w:rsidR="00E60809" w:rsidRPr="00992CF6" w:rsidRDefault="00E60809" w:rsidP="00E21348">
                        <w:pPr>
                          <w:rPr>
                            <w:b/>
                            <w:i/>
                            <w:sz w:val="18"/>
                            <w:szCs w:val="18"/>
                          </w:rPr>
                        </w:pPr>
                      </w:p>
                    </w:txbxContent>
                  </v:textbox>
                </v:roundrect>
              </w:pict>
            </w: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992CF6" w:rsidRDefault="00992CF6" w:rsidP="00107156">
            <w:pPr>
              <w:shd w:val="clear" w:color="auto" w:fill="CCC0D9" w:themeFill="accent4" w:themeFillTint="66"/>
              <w:rPr>
                <w:sz w:val="28"/>
                <w:szCs w:val="28"/>
              </w:rPr>
            </w:pPr>
          </w:p>
          <w:p w:rsidR="00992CF6" w:rsidRDefault="00992CF6" w:rsidP="00107156">
            <w:pPr>
              <w:shd w:val="clear" w:color="auto" w:fill="CCC0D9" w:themeFill="accent4" w:themeFillTint="66"/>
              <w:rPr>
                <w:sz w:val="28"/>
                <w:szCs w:val="28"/>
              </w:rPr>
            </w:pPr>
          </w:p>
          <w:p w:rsidR="00992CF6" w:rsidRDefault="00992CF6" w:rsidP="00107156">
            <w:pPr>
              <w:shd w:val="clear" w:color="auto" w:fill="CCC0D9" w:themeFill="accent4" w:themeFillTint="66"/>
              <w:rPr>
                <w:sz w:val="28"/>
                <w:szCs w:val="28"/>
              </w:rPr>
            </w:pPr>
          </w:p>
          <w:p w:rsidR="00992CF6" w:rsidRDefault="00992CF6" w:rsidP="00107156">
            <w:pPr>
              <w:shd w:val="clear" w:color="auto" w:fill="CCC0D9" w:themeFill="accent4" w:themeFillTint="66"/>
              <w:rPr>
                <w:sz w:val="28"/>
                <w:szCs w:val="28"/>
              </w:rPr>
            </w:pPr>
          </w:p>
          <w:p w:rsidR="00992CF6" w:rsidRDefault="00992CF6" w:rsidP="00107156">
            <w:pPr>
              <w:shd w:val="clear" w:color="auto" w:fill="CCC0D9" w:themeFill="accent4" w:themeFillTint="66"/>
              <w:rPr>
                <w:sz w:val="28"/>
                <w:szCs w:val="28"/>
              </w:rPr>
            </w:pPr>
          </w:p>
          <w:p w:rsidR="00992CF6" w:rsidRDefault="00992CF6" w:rsidP="00107156">
            <w:pPr>
              <w:shd w:val="clear" w:color="auto" w:fill="CCC0D9" w:themeFill="accent4" w:themeFillTint="66"/>
              <w:rPr>
                <w:sz w:val="28"/>
                <w:szCs w:val="28"/>
              </w:rPr>
            </w:pPr>
          </w:p>
          <w:p w:rsidR="00992CF6" w:rsidRDefault="00992CF6" w:rsidP="00107156">
            <w:pPr>
              <w:shd w:val="clear" w:color="auto" w:fill="CCC0D9" w:themeFill="accent4" w:themeFillTint="66"/>
              <w:rPr>
                <w:sz w:val="28"/>
                <w:szCs w:val="28"/>
              </w:rPr>
            </w:pPr>
          </w:p>
          <w:p w:rsidR="000A7A50" w:rsidRDefault="000A7A50" w:rsidP="00107156">
            <w:pPr>
              <w:shd w:val="clear" w:color="auto" w:fill="CCC0D9" w:themeFill="accent4" w:themeFillTint="66"/>
              <w:rPr>
                <w:sz w:val="28"/>
                <w:szCs w:val="28"/>
              </w:rPr>
            </w:pPr>
          </w:p>
          <w:p w:rsidR="00453FBA" w:rsidRDefault="00453FBA" w:rsidP="00107156">
            <w:pPr>
              <w:shd w:val="clear" w:color="auto" w:fill="CCC0D9" w:themeFill="accent4" w:themeFillTint="66"/>
              <w:rPr>
                <w:sz w:val="28"/>
                <w:szCs w:val="28"/>
              </w:rPr>
            </w:pPr>
          </w:p>
          <w:p w:rsidR="00453FBA" w:rsidRDefault="00453FBA" w:rsidP="00107156">
            <w:pPr>
              <w:shd w:val="clear" w:color="auto" w:fill="CCC0D9" w:themeFill="accent4" w:themeFillTint="66"/>
              <w:rPr>
                <w:sz w:val="28"/>
                <w:szCs w:val="28"/>
              </w:rPr>
            </w:pPr>
          </w:p>
          <w:p w:rsidR="00453FBA" w:rsidRDefault="00453FBA" w:rsidP="00107156">
            <w:pPr>
              <w:shd w:val="clear" w:color="auto" w:fill="CCC0D9" w:themeFill="accent4" w:themeFillTint="66"/>
              <w:rPr>
                <w:sz w:val="28"/>
                <w:szCs w:val="28"/>
              </w:rPr>
            </w:pPr>
          </w:p>
          <w:p w:rsidR="00453FBA" w:rsidRDefault="00453FBA" w:rsidP="00107156">
            <w:pPr>
              <w:shd w:val="clear" w:color="auto" w:fill="CCC0D9" w:themeFill="accent4" w:themeFillTint="66"/>
              <w:rPr>
                <w:sz w:val="28"/>
                <w:szCs w:val="28"/>
              </w:rPr>
            </w:pPr>
          </w:p>
          <w:p w:rsidR="00453FBA" w:rsidRDefault="00453FBA" w:rsidP="00107156">
            <w:pPr>
              <w:shd w:val="clear" w:color="auto" w:fill="CCC0D9" w:themeFill="accent4" w:themeFillTint="66"/>
              <w:rPr>
                <w:sz w:val="28"/>
                <w:szCs w:val="28"/>
              </w:rPr>
            </w:pPr>
          </w:p>
          <w:p w:rsidR="00E56AF2" w:rsidRDefault="00E56AF2" w:rsidP="00107156">
            <w:pPr>
              <w:shd w:val="clear" w:color="auto" w:fill="CCC0D9" w:themeFill="accent4" w:themeFillTint="66"/>
              <w:rPr>
                <w:sz w:val="28"/>
                <w:szCs w:val="28"/>
              </w:rPr>
            </w:pPr>
          </w:p>
          <w:p w:rsidR="00E56AF2" w:rsidRDefault="00E56AF2" w:rsidP="00107156">
            <w:pPr>
              <w:shd w:val="clear" w:color="auto" w:fill="CCC0D9" w:themeFill="accent4" w:themeFillTint="66"/>
              <w:rPr>
                <w:sz w:val="28"/>
                <w:szCs w:val="28"/>
              </w:rPr>
            </w:pPr>
          </w:p>
          <w:p w:rsidR="00E56AF2" w:rsidRDefault="00E56AF2" w:rsidP="00107156">
            <w:pPr>
              <w:shd w:val="clear" w:color="auto" w:fill="CCC0D9" w:themeFill="accent4" w:themeFillTint="66"/>
              <w:rPr>
                <w:sz w:val="28"/>
                <w:szCs w:val="28"/>
              </w:rPr>
            </w:pPr>
          </w:p>
          <w:p w:rsidR="00C6555D" w:rsidRDefault="00C6555D" w:rsidP="00107156">
            <w:pPr>
              <w:shd w:val="clear" w:color="auto" w:fill="CCC0D9" w:themeFill="accent4" w:themeFillTint="66"/>
              <w:tabs>
                <w:tab w:val="left" w:pos="8160"/>
              </w:tabs>
              <w:jc w:val="center"/>
              <w:rPr>
                <w:b/>
                <w:sz w:val="40"/>
                <w:szCs w:val="40"/>
              </w:rPr>
            </w:pPr>
          </w:p>
          <w:p w:rsidR="00962EC4" w:rsidRDefault="00962EC4" w:rsidP="00107156">
            <w:pPr>
              <w:shd w:val="clear" w:color="auto" w:fill="CCC0D9" w:themeFill="accent4" w:themeFillTint="66"/>
              <w:tabs>
                <w:tab w:val="left" w:pos="8160"/>
              </w:tabs>
              <w:jc w:val="center"/>
              <w:rPr>
                <w:b/>
                <w:sz w:val="40"/>
                <w:szCs w:val="40"/>
              </w:rPr>
            </w:pPr>
          </w:p>
          <w:p w:rsidR="00962EC4" w:rsidRDefault="00962EC4" w:rsidP="00107156">
            <w:pPr>
              <w:shd w:val="clear" w:color="auto" w:fill="CCC0D9" w:themeFill="accent4" w:themeFillTint="66"/>
              <w:tabs>
                <w:tab w:val="left" w:pos="8160"/>
              </w:tabs>
              <w:jc w:val="center"/>
              <w:rPr>
                <w:b/>
                <w:sz w:val="40"/>
                <w:szCs w:val="40"/>
              </w:rPr>
            </w:pPr>
          </w:p>
          <w:p w:rsidR="00962EC4" w:rsidRDefault="00962EC4" w:rsidP="00107156">
            <w:pPr>
              <w:shd w:val="clear" w:color="auto" w:fill="CCC0D9" w:themeFill="accent4" w:themeFillTint="66"/>
              <w:tabs>
                <w:tab w:val="left" w:pos="8160"/>
              </w:tabs>
              <w:jc w:val="center"/>
              <w:rPr>
                <w:b/>
                <w:sz w:val="40"/>
                <w:szCs w:val="40"/>
              </w:rPr>
            </w:pPr>
          </w:p>
          <w:p w:rsidR="00962EC4" w:rsidRDefault="00962EC4" w:rsidP="00107156">
            <w:pPr>
              <w:shd w:val="clear" w:color="auto" w:fill="CCC0D9" w:themeFill="accent4" w:themeFillTint="66"/>
              <w:tabs>
                <w:tab w:val="left" w:pos="8160"/>
              </w:tabs>
              <w:jc w:val="center"/>
              <w:rPr>
                <w:b/>
                <w:sz w:val="40"/>
                <w:szCs w:val="40"/>
              </w:rPr>
            </w:pPr>
          </w:p>
          <w:p w:rsidR="00962EC4" w:rsidRDefault="00962EC4" w:rsidP="00107156">
            <w:pPr>
              <w:shd w:val="clear" w:color="auto" w:fill="CCC0D9" w:themeFill="accent4" w:themeFillTint="66"/>
              <w:tabs>
                <w:tab w:val="left" w:pos="8160"/>
              </w:tabs>
              <w:jc w:val="center"/>
              <w:rPr>
                <w:b/>
                <w:sz w:val="40"/>
                <w:szCs w:val="40"/>
              </w:rPr>
            </w:pPr>
          </w:p>
          <w:p w:rsidR="00962EC4" w:rsidRDefault="00962EC4" w:rsidP="00107156">
            <w:pPr>
              <w:shd w:val="clear" w:color="auto" w:fill="CCC0D9" w:themeFill="accent4" w:themeFillTint="66"/>
              <w:tabs>
                <w:tab w:val="left" w:pos="8160"/>
              </w:tabs>
              <w:rPr>
                <w:b/>
                <w:sz w:val="40"/>
                <w:szCs w:val="40"/>
              </w:rPr>
            </w:pPr>
          </w:p>
          <w:p w:rsidR="00FE7EB6" w:rsidRDefault="00FE7EB6" w:rsidP="00E60809">
            <w:pPr>
              <w:shd w:val="clear" w:color="auto" w:fill="FFC000"/>
              <w:tabs>
                <w:tab w:val="left" w:pos="8160"/>
              </w:tabs>
              <w:jc w:val="both"/>
              <w:rPr>
                <w:b/>
                <w:sz w:val="36"/>
                <w:szCs w:val="36"/>
              </w:rPr>
            </w:pPr>
            <w:r>
              <w:rPr>
                <w:b/>
                <w:sz w:val="40"/>
                <w:szCs w:val="40"/>
              </w:rPr>
              <w:lastRenderedPageBreak/>
              <w:t xml:space="preserve"> </w:t>
            </w:r>
            <w:r>
              <w:rPr>
                <w:b/>
                <w:sz w:val="36"/>
                <w:szCs w:val="36"/>
              </w:rPr>
              <w:t xml:space="preserve"> Расходы на социальн</w:t>
            </w:r>
            <w:r w:rsidR="003D1FA9">
              <w:rPr>
                <w:b/>
                <w:sz w:val="36"/>
                <w:szCs w:val="36"/>
              </w:rPr>
              <w:t>о-культурную</w:t>
            </w:r>
            <w:r>
              <w:rPr>
                <w:b/>
                <w:sz w:val="36"/>
                <w:szCs w:val="36"/>
              </w:rPr>
              <w:t xml:space="preserve"> сферу являются в бюджете самым</w:t>
            </w:r>
            <w:r w:rsidR="00F82963">
              <w:rPr>
                <w:b/>
                <w:sz w:val="36"/>
                <w:szCs w:val="36"/>
              </w:rPr>
              <w:t>и</w:t>
            </w:r>
            <w:r>
              <w:rPr>
                <w:b/>
                <w:sz w:val="36"/>
                <w:szCs w:val="36"/>
              </w:rPr>
              <w:t xml:space="preserve"> крупным</w:t>
            </w:r>
            <w:r w:rsidR="00F82963">
              <w:rPr>
                <w:b/>
                <w:sz w:val="36"/>
                <w:szCs w:val="36"/>
              </w:rPr>
              <w:t>и видами расходов</w:t>
            </w:r>
            <w:r w:rsidR="00EA52F9">
              <w:rPr>
                <w:b/>
                <w:sz w:val="36"/>
                <w:szCs w:val="36"/>
              </w:rPr>
              <w:t>, к</w:t>
            </w:r>
            <w:r>
              <w:rPr>
                <w:b/>
                <w:sz w:val="36"/>
                <w:szCs w:val="36"/>
              </w:rPr>
              <w:t xml:space="preserve"> </w:t>
            </w:r>
            <w:r w:rsidR="00EA52F9">
              <w:rPr>
                <w:b/>
                <w:sz w:val="36"/>
                <w:szCs w:val="36"/>
              </w:rPr>
              <w:t>ним</w:t>
            </w:r>
            <w:r>
              <w:rPr>
                <w:b/>
                <w:sz w:val="36"/>
                <w:szCs w:val="36"/>
              </w:rPr>
              <w:t xml:space="preserve"> относятся расходы на:</w:t>
            </w:r>
          </w:p>
          <w:p w:rsidR="00FE7EB6" w:rsidRDefault="00FE7EB6" w:rsidP="00E60809">
            <w:pPr>
              <w:shd w:val="clear" w:color="auto" w:fill="FFC000"/>
              <w:tabs>
                <w:tab w:val="left" w:pos="8160"/>
              </w:tabs>
              <w:jc w:val="both"/>
              <w:rPr>
                <w:b/>
                <w:sz w:val="36"/>
                <w:szCs w:val="36"/>
              </w:rPr>
            </w:pPr>
            <w:r>
              <w:rPr>
                <w:b/>
                <w:sz w:val="36"/>
                <w:szCs w:val="36"/>
              </w:rPr>
              <w:t xml:space="preserve">                     образование,</w:t>
            </w:r>
          </w:p>
          <w:p w:rsidR="00FE7EB6" w:rsidRDefault="00FE7EB6" w:rsidP="00E60809">
            <w:pPr>
              <w:shd w:val="clear" w:color="auto" w:fill="FFC000"/>
              <w:tabs>
                <w:tab w:val="left" w:pos="8160"/>
              </w:tabs>
              <w:jc w:val="both"/>
              <w:rPr>
                <w:b/>
                <w:sz w:val="36"/>
                <w:szCs w:val="36"/>
              </w:rPr>
            </w:pPr>
            <w:r>
              <w:rPr>
                <w:b/>
                <w:sz w:val="36"/>
                <w:szCs w:val="36"/>
              </w:rPr>
              <w:t xml:space="preserve">                                 культуру,</w:t>
            </w:r>
          </w:p>
          <w:p w:rsidR="00FE7EB6" w:rsidRDefault="00FE7EB6" w:rsidP="00E60809">
            <w:pPr>
              <w:shd w:val="clear" w:color="auto" w:fill="FFC000"/>
              <w:tabs>
                <w:tab w:val="left" w:pos="8160"/>
              </w:tabs>
              <w:jc w:val="both"/>
              <w:rPr>
                <w:b/>
                <w:sz w:val="36"/>
                <w:szCs w:val="36"/>
              </w:rPr>
            </w:pPr>
            <w:r>
              <w:rPr>
                <w:b/>
                <w:sz w:val="36"/>
                <w:szCs w:val="36"/>
              </w:rPr>
              <w:t xml:space="preserve">                                        социальное обеспечение,</w:t>
            </w:r>
          </w:p>
          <w:p w:rsidR="00FE7EB6" w:rsidRDefault="005A54FF" w:rsidP="00E60809">
            <w:pPr>
              <w:shd w:val="clear" w:color="auto" w:fill="FFC000"/>
              <w:tabs>
                <w:tab w:val="left" w:pos="8160"/>
              </w:tabs>
              <w:jc w:val="both"/>
              <w:rPr>
                <w:b/>
                <w:sz w:val="36"/>
                <w:szCs w:val="36"/>
              </w:rPr>
            </w:pPr>
            <w:r>
              <w:rPr>
                <w:b/>
                <w:sz w:val="36"/>
                <w:szCs w:val="36"/>
              </w:rPr>
              <w:t xml:space="preserve">       развитие физической культуры, спорта и</w:t>
            </w:r>
          </w:p>
          <w:p w:rsidR="003D1FA9" w:rsidRDefault="005A54FF" w:rsidP="00E60809">
            <w:pPr>
              <w:shd w:val="clear" w:color="auto" w:fill="FFC000"/>
              <w:tabs>
                <w:tab w:val="left" w:pos="8160"/>
              </w:tabs>
              <w:jc w:val="both"/>
              <w:rPr>
                <w:b/>
                <w:sz w:val="36"/>
                <w:szCs w:val="36"/>
              </w:rPr>
            </w:pPr>
            <w:r>
              <w:rPr>
                <w:b/>
                <w:sz w:val="36"/>
                <w:szCs w:val="36"/>
              </w:rPr>
              <w:t xml:space="preserve">                                             средств</w:t>
            </w:r>
            <w:r w:rsidR="00FE7EB6">
              <w:rPr>
                <w:b/>
                <w:sz w:val="36"/>
                <w:szCs w:val="36"/>
              </w:rPr>
              <w:t xml:space="preserve"> массовой информации. </w:t>
            </w:r>
          </w:p>
          <w:p w:rsidR="00962EC4" w:rsidRPr="003D1FA9" w:rsidRDefault="00FE7EB6" w:rsidP="00E60809">
            <w:pPr>
              <w:shd w:val="clear" w:color="auto" w:fill="FFC000"/>
              <w:tabs>
                <w:tab w:val="left" w:pos="8160"/>
              </w:tabs>
              <w:jc w:val="both"/>
              <w:rPr>
                <w:b/>
                <w:sz w:val="36"/>
                <w:szCs w:val="36"/>
              </w:rPr>
            </w:pPr>
            <w:r w:rsidRPr="00FE7EB6">
              <w:rPr>
                <w:b/>
                <w:sz w:val="36"/>
                <w:szCs w:val="36"/>
              </w:rPr>
              <w:t xml:space="preserve"> </w:t>
            </w:r>
          </w:p>
          <w:p w:rsidR="00F30962" w:rsidRPr="003D1FA9" w:rsidRDefault="00F30962" w:rsidP="00E60809">
            <w:pPr>
              <w:shd w:val="clear" w:color="auto" w:fill="FFC000"/>
              <w:tabs>
                <w:tab w:val="left" w:pos="8160"/>
              </w:tabs>
              <w:jc w:val="center"/>
              <w:rPr>
                <w:b/>
                <w:sz w:val="36"/>
                <w:szCs w:val="36"/>
              </w:rPr>
            </w:pPr>
            <w:r w:rsidRPr="003D1FA9">
              <w:rPr>
                <w:b/>
                <w:sz w:val="36"/>
                <w:szCs w:val="36"/>
              </w:rPr>
              <w:t>Расходы социально</w:t>
            </w:r>
            <w:r w:rsidR="003D1FA9" w:rsidRPr="003D1FA9">
              <w:rPr>
                <w:b/>
                <w:sz w:val="36"/>
                <w:szCs w:val="36"/>
              </w:rPr>
              <w:t>-культурной с</w:t>
            </w:r>
            <w:r w:rsidRPr="003D1FA9">
              <w:rPr>
                <w:b/>
                <w:sz w:val="36"/>
                <w:szCs w:val="36"/>
              </w:rPr>
              <w:t>феры в общем объеме расходов районного бюджета в 2015-2017 годах</w:t>
            </w:r>
          </w:p>
          <w:p w:rsidR="00A22016" w:rsidRDefault="00A22016" w:rsidP="00107156">
            <w:pPr>
              <w:shd w:val="clear" w:color="auto" w:fill="CCC0D9" w:themeFill="accent4" w:themeFillTint="66"/>
              <w:tabs>
                <w:tab w:val="left" w:pos="8160"/>
              </w:tabs>
              <w:jc w:val="center"/>
              <w:rPr>
                <w:b/>
                <w:sz w:val="32"/>
                <w:szCs w:val="32"/>
              </w:rPr>
            </w:pPr>
            <w:r>
              <w:rPr>
                <w:b/>
                <w:noProof/>
                <w:sz w:val="32"/>
                <w:szCs w:val="32"/>
              </w:rPr>
              <w:drawing>
                <wp:inline distT="0" distB="0" distL="0" distR="0">
                  <wp:extent cx="6267450" cy="3133725"/>
                  <wp:effectExtent l="19050" t="0" r="1905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B2F2D" w:rsidRDefault="007B2F2D" w:rsidP="00107156">
            <w:pPr>
              <w:shd w:val="clear" w:color="auto" w:fill="CCC0D9" w:themeFill="accent4" w:themeFillTint="66"/>
              <w:tabs>
                <w:tab w:val="left" w:pos="8160"/>
              </w:tabs>
              <w:rPr>
                <w:b/>
                <w:sz w:val="32"/>
                <w:szCs w:val="32"/>
              </w:rPr>
            </w:pPr>
          </w:p>
          <w:p w:rsidR="00C54F56" w:rsidRDefault="00C54F56" w:rsidP="00107156">
            <w:pPr>
              <w:shd w:val="clear" w:color="auto" w:fill="CCC0D9" w:themeFill="accent4" w:themeFillTint="66"/>
              <w:tabs>
                <w:tab w:val="left" w:pos="8160"/>
              </w:tabs>
              <w:jc w:val="center"/>
              <w:rPr>
                <w:b/>
                <w:sz w:val="32"/>
                <w:szCs w:val="32"/>
              </w:rPr>
            </w:pPr>
            <w:r>
              <w:rPr>
                <w:b/>
                <w:noProof/>
                <w:sz w:val="32"/>
                <w:szCs w:val="32"/>
              </w:rPr>
              <w:drawing>
                <wp:inline distT="0" distB="0" distL="0" distR="0">
                  <wp:extent cx="6267450" cy="3924300"/>
                  <wp:effectExtent l="19050" t="0" r="1905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B623C" w:rsidRDefault="003B623C" w:rsidP="00107156">
            <w:pPr>
              <w:shd w:val="clear" w:color="auto" w:fill="CCC0D9" w:themeFill="accent4" w:themeFillTint="66"/>
              <w:tabs>
                <w:tab w:val="left" w:pos="8160"/>
              </w:tabs>
              <w:jc w:val="center"/>
              <w:rPr>
                <w:b/>
                <w:sz w:val="32"/>
                <w:szCs w:val="32"/>
              </w:rPr>
            </w:pPr>
          </w:p>
          <w:p w:rsidR="003B623C" w:rsidRDefault="003B623C" w:rsidP="00107156">
            <w:pPr>
              <w:shd w:val="clear" w:color="auto" w:fill="CCC0D9" w:themeFill="accent4" w:themeFillTint="66"/>
              <w:tabs>
                <w:tab w:val="left" w:pos="8160"/>
              </w:tabs>
              <w:jc w:val="center"/>
              <w:rPr>
                <w:b/>
                <w:sz w:val="32"/>
                <w:szCs w:val="32"/>
              </w:rPr>
            </w:pPr>
          </w:p>
          <w:p w:rsidR="003B623C" w:rsidRDefault="00B34A78" w:rsidP="00223A97">
            <w:pPr>
              <w:shd w:val="clear" w:color="auto" w:fill="C00000"/>
              <w:tabs>
                <w:tab w:val="left" w:pos="8160"/>
              </w:tabs>
              <w:jc w:val="center"/>
              <w:rPr>
                <w:b/>
                <w:sz w:val="36"/>
                <w:szCs w:val="36"/>
                <w:u w:val="single"/>
              </w:rPr>
            </w:pPr>
            <w:r w:rsidRPr="00B34A78">
              <w:rPr>
                <w:b/>
                <w:sz w:val="36"/>
                <w:szCs w:val="36"/>
                <w:u w:val="single"/>
              </w:rPr>
              <w:t>Система образования</w:t>
            </w:r>
          </w:p>
          <w:p w:rsidR="000F4C28" w:rsidRDefault="000F4C28" w:rsidP="00107156">
            <w:pPr>
              <w:shd w:val="clear" w:color="auto" w:fill="CCC0D9" w:themeFill="accent4" w:themeFillTint="66"/>
              <w:tabs>
                <w:tab w:val="left" w:pos="8160"/>
              </w:tabs>
              <w:jc w:val="center"/>
              <w:rPr>
                <w:b/>
                <w:sz w:val="36"/>
                <w:szCs w:val="36"/>
                <w:u w:val="single"/>
              </w:rPr>
            </w:pPr>
          </w:p>
          <w:p w:rsidR="00333AC1" w:rsidRDefault="000A48AE" w:rsidP="00107156">
            <w:pPr>
              <w:shd w:val="clear" w:color="auto" w:fill="CCC0D9" w:themeFill="accent4" w:themeFillTint="66"/>
              <w:tabs>
                <w:tab w:val="left" w:pos="8160"/>
              </w:tabs>
              <w:jc w:val="center"/>
              <w:rPr>
                <w:b/>
                <w:sz w:val="36"/>
                <w:szCs w:val="36"/>
                <w:u w:val="single"/>
              </w:rPr>
            </w:pPr>
            <w:r>
              <w:rPr>
                <w:b/>
                <w:noProof/>
                <w:sz w:val="36"/>
                <w:szCs w:val="36"/>
                <w:u w:val="single"/>
              </w:rPr>
              <w:drawing>
                <wp:inline distT="0" distB="0" distL="0" distR="0">
                  <wp:extent cx="6267450" cy="8191500"/>
                  <wp:effectExtent l="19050" t="0" r="1905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33AC1" w:rsidRDefault="00333AC1" w:rsidP="00107156">
            <w:pPr>
              <w:shd w:val="clear" w:color="auto" w:fill="CCC0D9" w:themeFill="accent4" w:themeFillTint="66"/>
              <w:rPr>
                <w:sz w:val="36"/>
                <w:szCs w:val="36"/>
              </w:rPr>
            </w:pPr>
          </w:p>
          <w:p w:rsidR="000E0837" w:rsidRDefault="000E0837" w:rsidP="00107156">
            <w:pPr>
              <w:shd w:val="clear" w:color="auto" w:fill="CCC0D9" w:themeFill="accent4" w:themeFillTint="66"/>
              <w:rPr>
                <w:sz w:val="36"/>
                <w:szCs w:val="36"/>
              </w:rPr>
            </w:pPr>
          </w:p>
          <w:p w:rsidR="000E0837" w:rsidRDefault="000E0837" w:rsidP="00107156">
            <w:pPr>
              <w:shd w:val="clear" w:color="auto" w:fill="CCC0D9" w:themeFill="accent4" w:themeFillTint="66"/>
              <w:rPr>
                <w:sz w:val="36"/>
                <w:szCs w:val="36"/>
              </w:rPr>
            </w:pPr>
          </w:p>
          <w:p w:rsidR="000E0837" w:rsidRDefault="000E0837" w:rsidP="00107156">
            <w:pPr>
              <w:shd w:val="clear" w:color="auto" w:fill="CCC0D9" w:themeFill="accent4" w:themeFillTint="66"/>
              <w:rPr>
                <w:sz w:val="36"/>
                <w:szCs w:val="36"/>
              </w:rPr>
            </w:pPr>
          </w:p>
          <w:p w:rsidR="000E0837" w:rsidRDefault="000E0837" w:rsidP="00107156">
            <w:pPr>
              <w:shd w:val="clear" w:color="auto" w:fill="CCC0D9" w:themeFill="accent4" w:themeFillTint="66"/>
              <w:rPr>
                <w:sz w:val="36"/>
                <w:szCs w:val="36"/>
              </w:rPr>
            </w:pPr>
          </w:p>
          <w:p w:rsidR="000E0837" w:rsidRDefault="000E0837" w:rsidP="00107156">
            <w:pPr>
              <w:shd w:val="clear" w:color="auto" w:fill="CCC0D9" w:themeFill="accent4" w:themeFillTint="66"/>
              <w:rPr>
                <w:sz w:val="36"/>
                <w:szCs w:val="36"/>
              </w:rPr>
            </w:pPr>
          </w:p>
          <w:p w:rsidR="00A85D58" w:rsidRDefault="00EB216A" w:rsidP="0044259F">
            <w:pPr>
              <w:shd w:val="clear" w:color="auto" w:fill="E36C0A" w:themeFill="accent6" w:themeFillShade="BF"/>
              <w:jc w:val="center"/>
              <w:rPr>
                <w:b/>
                <w:sz w:val="32"/>
                <w:szCs w:val="32"/>
              </w:rPr>
            </w:pPr>
            <w:r w:rsidRPr="006A46FF">
              <w:rPr>
                <w:b/>
                <w:sz w:val="32"/>
                <w:szCs w:val="32"/>
              </w:rPr>
              <w:t>Дошкольное образование</w:t>
            </w:r>
          </w:p>
          <w:p w:rsidR="0044259F" w:rsidRPr="006A46FF" w:rsidRDefault="0044259F" w:rsidP="0044259F">
            <w:pPr>
              <w:shd w:val="clear" w:color="auto" w:fill="E36C0A" w:themeFill="accent6" w:themeFillShade="BF"/>
              <w:jc w:val="center"/>
              <w:rPr>
                <w:sz w:val="32"/>
                <w:szCs w:val="32"/>
              </w:rPr>
            </w:pPr>
          </w:p>
          <w:p w:rsidR="00EB216A" w:rsidRPr="009A2459" w:rsidRDefault="007D3746" w:rsidP="00E60809">
            <w:pPr>
              <w:shd w:val="clear" w:color="auto" w:fill="F79646" w:themeFill="accent6"/>
              <w:jc w:val="center"/>
              <w:rPr>
                <w:b/>
                <w:sz w:val="28"/>
                <w:szCs w:val="28"/>
              </w:rPr>
            </w:pPr>
            <w:r w:rsidRPr="009A2459">
              <w:rPr>
                <w:b/>
                <w:sz w:val="28"/>
                <w:szCs w:val="28"/>
              </w:rPr>
              <w:t>На территории Глинковского района</w:t>
            </w:r>
            <w:r w:rsidR="008107A3" w:rsidRPr="009A2459">
              <w:rPr>
                <w:b/>
                <w:sz w:val="28"/>
                <w:szCs w:val="28"/>
              </w:rPr>
              <w:t xml:space="preserve"> действует </w:t>
            </w:r>
            <w:r w:rsidR="008107A3" w:rsidRPr="00B7775E">
              <w:rPr>
                <w:b/>
                <w:sz w:val="32"/>
                <w:szCs w:val="32"/>
              </w:rPr>
              <w:t>3 детских</w:t>
            </w:r>
            <w:r w:rsidR="00EB216A" w:rsidRPr="00B7775E">
              <w:rPr>
                <w:b/>
                <w:sz w:val="32"/>
                <w:szCs w:val="32"/>
              </w:rPr>
              <w:t xml:space="preserve"> сада</w:t>
            </w:r>
            <w:r w:rsidR="00EB216A" w:rsidRPr="009A2459">
              <w:rPr>
                <w:b/>
                <w:sz w:val="28"/>
                <w:szCs w:val="28"/>
              </w:rPr>
              <w:t>:</w:t>
            </w:r>
          </w:p>
          <w:p w:rsidR="00EB216A" w:rsidRPr="009A2459" w:rsidRDefault="00EB216A" w:rsidP="00E60809">
            <w:pPr>
              <w:shd w:val="clear" w:color="auto" w:fill="F79646" w:themeFill="accent6"/>
              <w:rPr>
                <w:sz w:val="28"/>
                <w:szCs w:val="28"/>
              </w:rPr>
            </w:pPr>
            <w:r w:rsidRPr="009A2459">
              <w:rPr>
                <w:b/>
                <w:sz w:val="28"/>
                <w:szCs w:val="28"/>
              </w:rPr>
              <w:t>- детский сад «Солнышко»</w:t>
            </w:r>
            <w:r w:rsidR="008F1DE7" w:rsidRPr="009A2459">
              <w:rPr>
                <w:b/>
                <w:sz w:val="28"/>
                <w:szCs w:val="28"/>
              </w:rPr>
              <w:t xml:space="preserve">, </w:t>
            </w:r>
            <w:r w:rsidR="008F1DE7" w:rsidRPr="009A2459">
              <w:rPr>
                <w:sz w:val="28"/>
                <w:szCs w:val="28"/>
              </w:rPr>
              <w:t>находящий</w:t>
            </w:r>
            <w:r w:rsidRPr="009A2459">
              <w:rPr>
                <w:sz w:val="28"/>
                <w:szCs w:val="28"/>
              </w:rPr>
              <w:t>ся в с. Глинка</w:t>
            </w:r>
            <w:r w:rsidR="007D3746" w:rsidRPr="009A2459">
              <w:rPr>
                <w:sz w:val="28"/>
                <w:szCs w:val="28"/>
              </w:rPr>
              <w:t>, рассчитанный на 158 мест</w:t>
            </w:r>
            <w:r w:rsidRPr="009A2459">
              <w:rPr>
                <w:sz w:val="28"/>
                <w:szCs w:val="28"/>
              </w:rPr>
              <w:t>;</w:t>
            </w:r>
          </w:p>
          <w:p w:rsidR="009A2459" w:rsidRDefault="00EB216A" w:rsidP="00E60809">
            <w:pPr>
              <w:shd w:val="clear" w:color="auto" w:fill="F79646" w:themeFill="accent6"/>
              <w:rPr>
                <w:b/>
                <w:sz w:val="28"/>
                <w:szCs w:val="28"/>
              </w:rPr>
            </w:pPr>
            <w:r w:rsidRPr="009A2459">
              <w:rPr>
                <w:b/>
                <w:sz w:val="28"/>
                <w:szCs w:val="28"/>
              </w:rPr>
              <w:t>- детский сад «Ручеек</w:t>
            </w:r>
            <w:r w:rsidRPr="009A2459">
              <w:rPr>
                <w:sz w:val="28"/>
                <w:szCs w:val="28"/>
              </w:rPr>
              <w:t>»</w:t>
            </w:r>
            <w:r w:rsidR="008F1DE7" w:rsidRPr="009A2459">
              <w:rPr>
                <w:sz w:val="28"/>
                <w:szCs w:val="28"/>
              </w:rPr>
              <w:t>, находящий</w:t>
            </w:r>
            <w:r w:rsidRPr="009A2459">
              <w:rPr>
                <w:sz w:val="28"/>
                <w:szCs w:val="28"/>
              </w:rPr>
              <w:t xml:space="preserve">ся в </w:t>
            </w:r>
            <w:r w:rsidR="006E6035" w:rsidRPr="009A2459">
              <w:rPr>
                <w:sz w:val="28"/>
                <w:szCs w:val="28"/>
              </w:rPr>
              <w:t>д. Добромино</w:t>
            </w:r>
            <w:r w:rsidR="007D3746" w:rsidRPr="009A2459">
              <w:rPr>
                <w:sz w:val="28"/>
                <w:szCs w:val="28"/>
              </w:rPr>
              <w:t>, рассчитанный на 20 мест</w:t>
            </w:r>
            <w:r w:rsidR="006E6035" w:rsidRPr="009A2459">
              <w:rPr>
                <w:sz w:val="28"/>
                <w:szCs w:val="28"/>
              </w:rPr>
              <w:t>;</w:t>
            </w:r>
            <w:r w:rsidR="007D3746" w:rsidRPr="009A2459">
              <w:rPr>
                <w:b/>
                <w:sz w:val="28"/>
                <w:szCs w:val="28"/>
              </w:rPr>
              <w:t xml:space="preserve"> </w:t>
            </w:r>
          </w:p>
          <w:p w:rsidR="0060651F" w:rsidRPr="009A2459" w:rsidRDefault="006E6035" w:rsidP="00E60809">
            <w:pPr>
              <w:shd w:val="clear" w:color="auto" w:fill="F79646" w:themeFill="accent6"/>
              <w:rPr>
                <w:sz w:val="28"/>
                <w:szCs w:val="28"/>
              </w:rPr>
            </w:pPr>
            <w:r w:rsidRPr="009A2459">
              <w:rPr>
                <w:b/>
                <w:sz w:val="28"/>
                <w:szCs w:val="28"/>
              </w:rPr>
              <w:t>- детский сад «Чебурашка</w:t>
            </w:r>
            <w:r w:rsidRPr="009A2459">
              <w:rPr>
                <w:sz w:val="28"/>
                <w:szCs w:val="28"/>
              </w:rPr>
              <w:t>», находящ</w:t>
            </w:r>
            <w:r w:rsidR="008F1DE7" w:rsidRPr="009A2459">
              <w:rPr>
                <w:sz w:val="28"/>
                <w:szCs w:val="28"/>
              </w:rPr>
              <w:t>ий</w:t>
            </w:r>
            <w:r w:rsidRPr="009A2459">
              <w:rPr>
                <w:sz w:val="28"/>
                <w:szCs w:val="28"/>
              </w:rPr>
              <w:t>ся в д. Болтутино</w:t>
            </w:r>
            <w:r w:rsidR="009A2459">
              <w:rPr>
                <w:sz w:val="28"/>
                <w:szCs w:val="28"/>
              </w:rPr>
              <w:t>,</w:t>
            </w:r>
            <w:r w:rsidR="007D3746" w:rsidRPr="009A2459">
              <w:rPr>
                <w:sz w:val="28"/>
                <w:szCs w:val="28"/>
              </w:rPr>
              <w:t>рассчитанный на 18 мест</w:t>
            </w:r>
            <w:r w:rsidRPr="009A2459">
              <w:rPr>
                <w:sz w:val="28"/>
                <w:szCs w:val="28"/>
              </w:rPr>
              <w:t>.</w:t>
            </w:r>
          </w:p>
          <w:p w:rsidR="0005676D" w:rsidRPr="009A2459" w:rsidRDefault="0005676D" w:rsidP="00107156">
            <w:pPr>
              <w:shd w:val="clear" w:color="auto" w:fill="CCC0D9" w:themeFill="accent4" w:themeFillTint="66"/>
              <w:rPr>
                <w:sz w:val="28"/>
                <w:szCs w:val="28"/>
              </w:rPr>
            </w:pPr>
          </w:p>
          <w:tbl>
            <w:tblPr>
              <w:tblStyle w:val="ad"/>
              <w:tblW w:w="0" w:type="auto"/>
              <w:tblLayout w:type="fixed"/>
              <w:tblLook w:val="04A0"/>
            </w:tblPr>
            <w:tblGrid>
              <w:gridCol w:w="8359"/>
              <w:gridCol w:w="1831"/>
            </w:tblGrid>
            <w:tr w:rsidR="0060651F" w:rsidTr="006D74AC">
              <w:tc>
                <w:tcPr>
                  <w:tcW w:w="8359" w:type="dxa"/>
                </w:tcPr>
                <w:p w:rsidR="0060651F" w:rsidRPr="0005676D" w:rsidRDefault="0060651F" w:rsidP="00107156">
                  <w:pPr>
                    <w:shd w:val="clear" w:color="auto" w:fill="CCC0D9" w:themeFill="accent4" w:themeFillTint="66"/>
                    <w:jc w:val="center"/>
                    <w:rPr>
                      <w:sz w:val="28"/>
                      <w:szCs w:val="28"/>
                    </w:rPr>
                  </w:pPr>
                </w:p>
              </w:tc>
              <w:tc>
                <w:tcPr>
                  <w:tcW w:w="1831" w:type="dxa"/>
                </w:tcPr>
                <w:p w:rsidR="0060651F" w:rsidRPr="0005676D" w:rsidRDefault="0060651F" w:rsidP="00107156">
                  <w:pPr>
                    <w:shd w:val="clear" w:color="auto" w:fill="CCC0D9" w:themeFill="accent4" w:themeFillTint="66"/>
                    <w:jc w:val="center"/>
                    <w:rPr>
                      <w:b/>
                      <w:sz w:val="28"/>
                      <w:szCs w:val="28"/>
                    </w:rPr>
                  </w:pPr>
                  <w:r w:rsidRPr="0005676D">
                    <w:rPr>
                      <w:b/>
                      <w:sz w:val="28"/>
                      <w:szCs w:val="28"/>
                    </w:rPr>
                    <w:t>2015 год</w:t>
                  </w:r>
                </w:p>
              </w:tc>
            </w:tr>
            <w:tr w:rsidR="0060651F" w:rsidTr="006D74AC">
              <w:tc>
                <w:tcPr>
                  <w:tcW w:w="8359" w:type="dxa"/>
                </w:tcPr>
                <w:p w:rsidR="0060651F" w:rsidRPr="0005676D" w:rsidRDefault="0060651F" w:rsidP="00107156">
                  <w:pPr>
                    <w:shd w:val="clear" w:color="auto" w:fill="CCC0D9" w:themeFill="accent4" w:themeFillTint="66"/>
                    <w:rPr>
                      <w:sz w:val="28"/>
                      <w:szCs w:val="28"/>
                    </w:rPr>
                  </w:pPr>
                  <w:r w:rsidRPr="0005676D">
                    <w:rPr>
                      <w:b/>
                      <w:sz w:val="28"/>
                      <w:szCs w:val="28"/>
                    </w:rPr>
                    <w:t>Расходы всего</w:t>
                  </w:r>
                  <w:r w:rsidRPr="0005676D">
                    <w:rPr>
                      <w:sz w:val="28"/>
                      <w:szCs w:val="28"/>
                    </w:rPr>
                    <w:t xml:space="preserve"> (тыс. рублей)</w:t>
                  </w:r>
                </w:p>
              </w:tc>
              <w:tc>
                <w:tcPr>
                  <w:tcW w:w="1831" w:type="dxa"/>
                </w:tcPr>
                <w:p w:rsidR="0060651F" w:rsidRPr="0005676D" w:rsidRDefault="0060651F" w:rsidP="00107156">
                  <w:pPr>
                    <w:shd w:val="clear" w:color="auto" w:fill="CCC0D9" w:themeFill="accent4" w:themeFillTint="66"/>
                    <w:jc w:val="center"/>
                    <w:rPr>
                      <w:sz w:val="28"/>
                      <w:szCs w:val="28"/>
                    </w:rPr>
                  </w:pPr>
                  <w:r w:rsidRPr="0005676D">
                    <w:rPr>
                      <w:sz w:val="28"/>
                      <w:szCs w:val="28"/>
                    </w:rPr>
                    <w:t>9124,9</w:t>
                  </w:r>
                </w:p>
              </w:tc>
            </w:tr>
            <w:tr w:rsidR="0060651F" w:rsidTr="006D74AC">
              <w:tc>
                <w:tcPr>
                  <w:tcW w:w="8359" w:type="dxa"/>
                </w:tcPr>
                <w:p w:rsidR="0060651F" w:rsidRPr="0005676D" w:rsidRDefault="0060651F" w:rsidP="00107156">
                  <w:pPr>
                    <w:shd w:val="clear" w:color="auto" w:fill="CCC0D9" w:themeFill="accent4" w:themeFillTint="66"/>
                    <w:rPr>
                      <w:sz w:val="28"/>
                      <w:szCs w:val="28"/>
                    </w:rPr>
                  </w:pPr>
                  <w:r w:rsidRPr="0005676D">
                    <w:rPr>
                      <w:b/>
                      <w:sz w:val="28"/>
                      <w:szCs w:val="28"/>
                    </w:rPr>
                    <w:t>Дети</w:t>
                  </w:r>
                  <w:r w:rsidRPr="0005676D">
                    <w:rPr>
                      <w:sz w:val="28"/>
                      <w:szCs w:val="28"/>
                    </w:rPr>
                    <w:t xml:space="preserve"> всего (человек)</w:t>
                  </w:r>
                </w:p>
              </w:tc>
              <w:tc>
                <w:tcPr>
                  <w:tcW w:w="1831" w:type="dxa"/>
                </w:tcPr>
                <w:p w:rsidR="0060651F" w:rsidRPr="0005676D" w:rsidRDefault="0060651F" w:rsidP="00107156">
                  <w:pPr>
                    <w:shd w:val="clear" w:color="auto" w:fill="CCC0D9" w:themeFill="accent4" w:themeFillTint="66"/>
                    <w:jc w:val="center"/>
                    <w:rPr>
                      <w:sz w:val="28"/>
                      <w:szCs w:val="28"/>
                    </w:rPr>
                  </w:pPr>
                  <w:r w:rsidRPr="0005676D">
                    <w:rPr>
                      <w:sz w:val="28"/>
                      <w:szCs w:val="28"/>
                    </w:rPr>
                    <w:t>117</w:t>
                  </w:r>
                </w:p>
              </w:tc>
            </w:tr>
            <w:tr w:rsidR="0060651F" w:rsidTr="006D74AC">
              <w:tc>
                <w:tcPr>
                  <w:tcW w:w="8359" w:type="dxa"/>
                </w:tcPr>
                <w:p w:rsidR="0060651F" w:rsidRPr="0005676D" w:rsidRDefault="0060651F" w:rsidP="00107156">
                  <w:pPr>
                    <w:shd w:val="clear" w:color="auto" w:fill="CCC0D9" w:themeFill="accent4" w:themeFillTint="66"/>
                    <w:rPr>
                      <w:sz w:val="28"/>
                      <w:szCs w:val="28"/>
                    </w:rPr>
                  </w:pPr>
                  <w:r w:rsidRPr="0005676D">
                    <w:rPr>
                      <w:sz w:val="28"/>
                      <w:szCs w:val="28"/>
                    </w:rPr>
                    <w:t>Штатные единицы всего (человек)</w:t>
                  </w:r>
                </w:p>
              </w:tc>
              <w:tc>
                <w:tcPr>
                  <w:tcW w:w="1831" w:type="dxa"/>
                </w:tcPr>
                <w:p w:rsidR="0060651F" w:rsidRPr="0005676D" w:rsidRDefault="0060651F" w:rsidP="00107156">
                  <w:pPr>
                    <w:shd w:val="clear" w:color="auto" w:fill="CCC0D9" w:themeFill="accent4" w:themeFillTint="66"/>
                    <w:jc w:val="center"/>
                    <w:rPr>
                      <w:sz w:val="28"/>
                      <w:szCs w:val="28"/>
                    </w:rPr>
                  </w:pPr>
                  <w:r w:rsidRPr="0005676D">
                    <w:rPr>
                      <w:sz w:val="28"/>
                      <w:szCs w:val="28"/>
                    </w:rPr>
                    <w:t>51,65</w:t>
                  </w:r>
                </w:p>
              </w:tc>
            </w:tr>
            <w:tr w:rsidR="0060651F" w:rsidTr="006D74AC">
              <w:tc>
                <w:tcPr>
                  <w:tcW w:w="8359" w:type="dxa"/>
                </w:tcPr>
                <w:p w:rsidR="0060651F" w:rsidRPr="0005676D" w:rsidRDefault="0060651F" w:rsidP="00107156">
                  <w:pPr>
                    <w:shd w:val="clear" w:color="auto" w:fill="CCC0D9" w:themeFill="accent4" w:themeFillTint="66"/>
                    <w:rPr>
                      <w:sz w:val="28"/>
                      <w:szCs w:val="28"/>
                    </w:rPr>
                  </w:pPr>
                  <w:r w:rsidRPr="0005676D">
                    <w:rPr>
                      <w:b/>
                      <w:sz w:val="28"/>
                      <w:szCs w:val="28"/>
                    </w:rPr>
                    <w:t>Среднесписочная численность</w:t>
                  </w:r>
                  <w:r w:rsidRPr="0005676D">
                    <w:rPr>
                      <w:sz w:val="28"/>
                      <w:szCs w:val="28"/>
                    </w:rPr>
                    <w:t xml:space="preserve"> (человек)</w:t>
                  </w:r>
                </w:p>
              </w:tc>
              <w:tc>
                <w:tcPr>
                  <w:tcW w:w="1831" w:type="dxa"/>
                </w:tcPr>
                <w:p w:rsidR="0060651F" w:rsidRPr="0005676D" w:rsidRDefault="0060651F" w:rsidP="00107156">
                  <w:pPr>
                    <w:shd w:val="clear" w:color="auto" w:fill="CCC0D9" w:themeFill="accent4" w:themeFillTint="66"/>
                    <w:jc w:val="center"/>
                    <w:rPr>
                      <w:sz w:val="28"/>
                      <w:szCs w:val="28"/>
                    </w:rPr>
                  </w:pPr>
                  <w:r w:rsidRPr="0005676D">
                    <w:rPr>
                      <w:sz w:val="28"/>
                      <w:szCs w:val="28"/>
                    </w:rPr>
                    <w:t>44,1</w:t>
                  </w:r>
                </w:p>
              </w:tc>
            </w:tr>
            <w:tr w:rsidR="0060651F" w:rsidTr="006D74AC">
              <w:tc>
                <w:tcPr>
                  <w:tcW w:w="8359" w:type="dxa"/>
                </w:tcPr>
                <w:p w:rsidR="0060651F" w:rsidRPr="0005676D" w:rsidRDefault="00634D96" w:rsidP="00107156">
                  <w:pPr>
                    <w:shd w:val="clear" w:color="auto" w:fill="CCC0D9" w:themeFill="accent4" w:themeFillTint="66"/>
                    <w:rPr>
                      <w:sz w:val="28"/>
                      <w:szCs w:val="28"/>
                    </w:rPr>
                  </w:pPr>
                  <w:r w:rsidRPr="0005676D">
                    <w:rPr>
                      <w:sz w:val="28"/>
                      <w:szCs w:val="28"/>
                    </w:rPr>
                    <w:t>в</w:t>
                  </w:r>
                  <w:r w:rsidR="0060651F" w:rsidRPr="0005676D">
                    <w:rPr>
                      <w:sz w:val="28"/>
                      <w:szCs w:val="28"/>
                    </w:rPr>
                    <w:t xml:space="preserve"> том числе педагогических работников (человек)</w:t>
                  </w:r>
                </w:p>
              </w:tc>
              <w:tc>
                <w:tcPr>
                  <w:tcW w:w="1831" w:type="dxa"/>
                </w:tcPr>
                <w:p w:rsidR="0060651F" w:rsidRPr="0005676D" w:rsidRDefault="0060651F" w:rsidP="00107156">
                  <w:pPr>
                    <w:shd w:val="clear" w:color="auto" w:fill="CCC0D9" w:themeFill="accent4" w:themeFillTint="66"/>
                    <w:jc w:val="center"/>
                    <w:rPr>
                      <w:sz w:val="28"/>
                      <w:szCs w:val="28"/>
                    </w:rPr>
                  </w:pPr>
                  <w:r w:rsidRPr="0005676D">
                    <w:rPr>
                      <w:sz w:val="28"/>
                      <w:szCs w:val="28"/>
                    </w:rPr>
                    <w:t>16,1</w:t>
                  </w:r>
                </w:p>
              </w:tc>
            </w:tr>
            <w:tr w:rsidR="0060651F" w:rsidTr="006D74AC">
              <w:tc>
                <w:tcPr>
                  <w:tcW w:w="8359" w:type="dxa"/>
                </w:tcPr>
                <w:p w:rsidR="0060651F" w:rsidRPr="0005676D" w:rsidRDefault="00634D96" w:rsidP="00107156">
                  <w:pPr>
                    <w:shd w:val="clear" w:color="auto" w:fill="CCC0D9" w:themeFill="accent4" w:themeFillTint="66"/>
                    <w:rPr>
                      <w:b/>
                      <w:sz w:val="28"/>
                      <w:szCs w:val="28"/>
                    </w:rPr>
                  </w:pPr>
                  <w:r w:rsidRPr="0005676D">
                    <w:rPr>
                      <w:b/>
                      <w:sz w:val="28"/>
                      <w:szCs w:val="28"/>
                    </w:rPr>
                    <w:t xml:space="preserve">Среднемесячная заработная плата </w:t>
                  </w:r>
                  <w:r w:rsidRPr="0005676D">
                    <w:rPr>
                      <w:sz w:val="28"/>
                      <w:szCs w:val="28"/>
                    </w:rPr>
                    <w:t>(рублей)</w:t>
                  </w:r>
                </w:p>
              </w:tc>
              <w:tc>
                <w:tcPr>
                  <w:tcW w:w="1831" w:type="dxa"/>
                </w:tcPr>
                <w:p w:rsidR="0060651F" w:rsidRPr="0005676D" w:rsidRDefault="00634D96" w:rsidP="00107156">
                  <w:pPr>
                    <w:shd w:val="clear" w:color="auto" w:fill="CCC0D9" w:themeFill="accent4" w:themeFillTint="66"/>
                    <w:jc w:val="center"/>
                    <w:rPr>
                      <w:sz w:val="28"/>
                      <w:szCs w:val="28"/>
                    </w:rPr>
                  </w:pPr>
                  <w:r w:rsidRPr="0005676D">
                    <w:rPr>
                      <w:sz w:val="28"/>
                      <w:szCs w:val="28"/>
                    </w:rPr>
                    <w:t>11271</w:t>
                  </w:r>
                </w:p>
              </w:tc>
            </w:tr>
            <w:tr w:rsidR="00634D96" w:rsidTr="006D74AC">
              <w:tc>
                <w:tcPr>
                  <w:tcW w:w="8359" w:type="dxa"/>
                </w:tcPr>
                <w:p w:rsidR="00634D96" w:rsidRPr="0005676D" w:rsidRDefault="00634D96" w:rsidP="00107156">
                  <w:pPr>
                    <w:shd w:val="clear" w:color="auto" w:fill="CCC0D9" w:themeFill="accent4" w:themeFillTint="66"/>
                    <w:rPr>
                      <w:sz w:val="28"/>
                      <w:szCs w:val="28"/>
                    </w:rPr>
                  </w:pPr>
                  <w:r w:rsidRPr="0005676D">
                    <w:rPr>
                      <w:sz w:val="28"/>
                      <w:szCs w:val="28"/>
                    </w:rPr>
                    <w:t>в том числе педагогических работников (рублей)</w:t>
                  </w:r>
                </w:p>
              </w:tc>
              <w:tc>
                <w:tcPr>
                  <w:tcW w:w="1831" w:type="dxa"/>
                </w:tcPr>
                <w:p w:rsidR="00634D96" w:rsidRPr="0005676D" w:rsidRDefault="00634D96" w:rsidP="00107156">
                  <w:pPr>
                    <w:shd w:val="clear" w:color="auto" w:fill="CCC0D9" w:themeFill="accent4" w:themeFillTint="66"/>
                    <w:jc w:val="center"/>
                    <w:rPr>
                      <w:sz w:val="28"/>
                      <w:szCs w:val="28"/>
                    </w:rPr>
                  </w:pPr>
                  <w:r w:rsidRPr="0005676D">
                    <w:rPr>
                      <w:sz w:val="28"/>
                      <w:szCs w:val="28"/>
                    </w:rPr>
                    <w:t>1</w:t>
                  </w:r>
                  <w:r w:rsidR="006C7353">
                    <w:rPr>
                      <w:sz w:val="28"/>
                      <w:szCs w:val="28"/>
                    </w:rPr>
                    <w:t>9034</w:t>
                  </w:r>
                </w:p>
              </w:tc>
            </w:tr>
            <w:tr w:rsidR="00634D96" w:rsidRPr="00634D96" w:rsidTr="006D74AC">
              <w:tc>
                <w:tcPr>
                  <w:tcW w:w="8359" w:type="dxa"/>
                </w:tcPr>
                <w:p w:rsidR="00634D96" w:rsidRPr="003004FE" w:rsidRDefault="00634D96" w:rsidP="00107156">
                  <w:pPr>
                    <w:shd w:val="clear" w:color="auto" w:fill="CCC0D9" w:themeFill="accent4" w:themeFillTint="66"/>
                  </w:pPr>
                  <w:r w:rsidRPr="003004FE">
                    <w:t>Количество детей на 1 педагогического работника</w:t>
                  </w:r>
                  <w:r w:rsidR="001204DB">
                    <w:t xml:space="preserve"> по плану</w:t>
                  </w:r>
                  <w:r w:rsidR="003004FE" w:rsidRPr="003004FE">
                    <w:t xml:space="preserve"> (человек)</w:t>
                  </w:r>
                </w:p>
              </w:tc>
              <w:tc>
                <w:tcPr>
                  <w:tcW w:w="1831" w:type="dxa"/>
                </w:tcPr>
                <w:p w:rsidR="00634D96" w:rsidRPr="0005676D" w:rsidRDefault="00377913" w:rsidP="00107156">
                  <w:pPr>
                    <w:shd w:val="clear" w:color="auto" w:fill="CCC0D9" w:themeFill="accent4" w:themeFillTint="66"/>
                    <w:jc w:val="center"/>
                    <w:rPr>
                      <w:sz w:val="28"/>
                      <w:szCs w:val="28"/>
                    </w:rPr>
                  </w:pPr>
                  <w:r w:rsidRPr="0005676D">
                    <w:rPr>
                      <w:sz w:val="28"/>
                      <w:szCs w:val="28"/>
                    </w:rPr>
                    <w:t>7,3</w:t>
                  </w:r>
                </w:p>
              </w:tc>
            </w:tr>
            <w:tr w:rsidR="00377913" w:rsidRPr="00634D96" w:rsidTr="006D74AC">
              <w:tc>
                <w:tcPr>
                  <w:tcW w:w="8359" w:type="dxa"/>
                </w:tcPr>
                <w:p w:rsidR="00377913" w:rsidRPr="003004FE" w:rsidRDefault="00377913" w:rsidP="00107156">
                  <w:pPr>
                    <w:shd w:val="clear" w:color="auto" w:fill="CCC0D9" w:themeFill="accent4" w:themeFillTint="66"/>
                  </w:pPr>
                  <w:r w:rsidRPr="003004FE">
                    <w:t>Количество детей на 1 педагогического работника по нормативу</w:t>
                  </w:r>
                  <w:r w:rsidR="003004FE" w:rsidRPr="003004FE">
                    <w:t xml:space="preserve"> (человек)</w:t>
                  </w:r>
                </w:p>
              </w:tc>
              <w:tc>
                <w:tcPr>
                  <w:tcW w:w="1831" w:type="dxa"/>
                </w:tcPr>
                <w:p w:rsidR="00377913" w:rsidRPr="0005676D" w:rsidRDefault="00377913" w:rsidP="00107156">
                  <w:pPr>
                    <w:shd w:val="clear" w:color="auto" w:fill="CCC0D9" w:themeFill="accent4" w:themeFillTint="66"/>
                    <w:jc w:val="center"/>
                    <w:rPr>
                      <w:sz w:val="28"/>
                      <w:szCs w:val="28"/>
                    </w:rPr>
                  </w:pPr>
                  <w:r w:rsidRPr="0005676D">
                    <w:rPr>
                      <w:sz w:val="28"/>
                      <w:szCs w:val="28"/>
                    </w:rPr>
                    <w:t>9,5</w:t>
                  </w:r>
                </w:p>
              </w:tc>
            </w:tr>
          </w:tbl>
          <w:p w:rsidR="007C3859" w:rsidRDefault="007C3859" w:rsidP="00107156">
            <w:pPr>
              <w:shd w:val="clear" w:color="auto" w:fill="CCC0D9" w:themeFill="accent4" w:themeFillTint="66"/>
              <w:rPr>
                <w:sz w:val="28"/>
                <w:szCs w:val="28"/>
              </w:rPr>
            </w:pPr>
          </w:p>
          <w:p w:rsidR="00B7775E" w:rsidRDefault="00377913" w:rsidP="00C16B93">
            <w:pPr>
              <w:shd w:val="clear" w:color="auto" w:fill="00B050"/>
              <w:jc w:val="center"/>
              <w:rPr>
                <w:b/>
                <w:sz w:val="32"/>
                <w:szCs w:val="32"/>
              </w:rPr>
            </w:pPr>
            <w:r w:rsidRPr="00EA2C0A">
              <w:rPr>
                <w:b/>
                <w:sz w:val="32"/>
                <w:szCs w:val="32"/>
              </w:rPr>
              <w:t xml:space="preserve">Молодежная политика, оздоровление детей </w:t>
            </w:r>
          </w:p>
          <w:p w:rsidR="0044259F" w:rsidRDefault="0044259F" w:rsidP="00C16B93">
            <w:pPr>
              <w:shd w:val="clear" w:color="auto" w:fill="00B050"/>
              <w:jc w:val="center"/>
              <w:rPr>
                <w:b/>
                <w:sz w:val="32"/>
                <w:szCs w:val="32"/>
              </w:rPr>
            </w:pPr>
          </w:p>
          <w:p w:rsidR="00B7775E" w:rsidRPr="00367D01" w:rsidRDefault="00377913" w:rsidP="00E60809">
            <w:pPr>
              <w:shd w:val="clear" w:color="auto" w:fill="92D050"/>
              <w:jc w:val="center"/>
              <w:rPr>
                <w:b/>
                <w:sz w:val="28"/>
                <w:szCs w:val="28"/>
              </w:rPr>
            </w:pPr>
            <w:r w:rsidRPr="00367D01">
              <w:rPr>
                <w:b/>
                <w:sz w:val="28"/>
                <w:szCs w:val="28"/>
              </w:rPr>
              <w:t xml:space="preserve"> </w:t>
            </w:r>
            <w:r w:rsidR="00DD322A" w:rsidRPr="00367D01">
              <w:rPr>
                <w:b/>
                <w:sz w:val="28"/>
                <w:szCs w:val="28"/>
              </w:rPr>
              <w:t>охватывае</w:t>
            </w:r>
            <w:r w:rsidRPr="00367D01">
              <w:rPr>
                <w:b/>
                <w:sz w:val="28"/>
                <w:szCs w:val="28"/>
              </w:rPr>
              <w:t xml:space="preserve">т проведение </w:t>
            </w:r>
            <w:r w:rsidR="00B8104E" w:rsidRPr="00367D01">
              <w:rPr>
                <w:b/>
                <w:sz w:val="28"/>
                <w:szCs w:val="28"/>
              </w:rPr>
              <w:t>различных</w:t>
            </w:r>
            <w:r w:rsidRPr="00367D01">
              <w:rPr>
                <w:b/>
                <w:sz w:val="28"/>
                <w:szCs w:val="28"/>
              </w:rPr>
              <w:t xml:space="preserve"> мероприятий</w:t>
            </w:r>
            <w:r w:rsidR="007D3746" w:rsidRPr="00367D01">
              <w:rPr>
                <w:b/>
                <w:sz w:val="28"/>
                <w:szCs w:val="28"/>
              </w:rPr>
              <w:t xml:space="preserve"> среди </w:t>
            </w:r>
            <w:r w:rsidR="00682096" w:rsidRPr="00367D01">
              <w:rPr>
                <w:b/>
                <w:sz w:val="28"/>
                <w:szCs w:val="28"/>
              </w:rPr>
              <w:t>населения</w:t>
            </w:r>
            <w:r w:rsidR="007D3746" w:rsidRPr="00367D01">
              <w:rPr>
                <w:b/>
                <w:sz w:val="28"/>
                <w:szCs w:val="28"/>
              </w:rPr>
              <w:t xml:space="preserve"> </w:t>
            </w:r>
          </w:p>
          <w:p w:rsidR="007D3746" w:rsidRPr="00367D01" w:rsidRDefault="007D3746" w:rsidP="00E60809">
            <w:pPr>
              <w:shd w:val="clear" w:color="auto" w:fill="92D050"/>
              <w:jc w:val="center"/>
              <w:rPr>
                <w:b/>
                <w:sz w:val="28"/>
                <w:szCs w:val="28"/>
              </w:rPr>
            </w:pPr>
            <w:r w:rsidRPr="00367D01">
              <w:rPr>
                <w:b/>
                <w:sz w:val="28"/>
                <w:szCs w:val="28"/>
              </w:rPr>
              <w:t>Глинковского района</w:t>
            </w:r>
            <w:r w:rsidR="00B7775E" w:rsidRPr="00367D01">
              <w:rPr>
                <w:b/>
                <w:sz w:val="28"/>
                <w:szCs w:val="28"/>
              </w:rPr>
              <w:t xml:space="preserve"> </w:t>
            </w:r>
            <w:r w:rsidR="008107A3" w:rsidRPr="00367D01">
              <w:rPr>
                <w:b/>
                <w:sz w:val="28"/>
                <w:szCs w:val="28"/>
              </w:rPr>
              <w:t>в 2015 году</w:t>
            </w:r>
            <w:r w:rsidR="00B8104E" w:rsidRPr="00367D01">
              <w:rPr>
                <w:b/>
                <w:sz w:val="28"/>
                <w:szCs w:val="28"/>
              </w:rPr>
              <w:t>:</w:t>
            </w:r>
          </w:p>
          <w:tbl>
            <w:tblPr>
              <w:tblStyle w:val="ad"/>
              <w:tblW w:w="0" w:type="auto"/>
              <w:tblLayout w:type="fixed"/>
              <w:tblLook w:val="04A0"/>
            </w:tblPr>
            <w:tblGrid>
              <w:gridCol w:w="4390"/>
              <w:gridCol w:w="2268"/>
              <w:gridCol w:w="1134"/>
              <w:gridCol w:w="1275"/>
              <w:gridCol w:w="1128"/>
            </w:tblGrid>
            <w:tr w:rsidR="00A670C4" w:rsidTr="007C3859">
              <w:tc>
                <w:tcPr>
                  <w:tcW w:w="4390" w:type="dxa"/>
                </w:tcPr>
                <w:p w:rsidR="00A670C4" w:rsidRDefault="00A670C4" w:rsidP="00107156">
                  <w:pPr>
                    <w:shd w:val="clear" w:color="auto" w:fill="CCC0D9" w:themeFill="accent4" w:themeFillTint="66"/>
                  </w:pPr>
                </w:p>
                <w:p w:rsidR="00A670C4" w:rsidRPr="00B8104E" w:rsidRDefault="00A670C4" w:rsidP="00107156">
                  <w:pPr>
                    <w:shd w:val="clear" w:color="auto" w:fill="CCC0D9" w:themeFill="accent4" w:themeFillTint="66"/>
                    <w:jc w:val="center"/>
                  </w:pPr>
                  <w:r>
                    <w:t>Наименование мероприяти</w:t>
                  </w:r>
                  <w:r w:rsidR="007C3859">
                    <w:t>я</w:t>
                  </w:r>
                </w:p>
              </w:tc>
              <w:tc>
                <w:tcPr>
                  <w:tcW w:w="2268" w:type="dxa"/>
                </w:tcPr>
                <w:p w:rsidR="006D74AC" w:rsidRDefault="00A670C4" w:rsidP="00107156">
                  <w:pPr>
                    <w:shd w:val="clear" w:color="auto" w:fill="CCC0D9" w:themeFill="accent4" w:themeFillTint="66"/>
                    <w:jc w:val="center"/>
                  </w:pPr>
                  <w:r w:rsidRPr="006D74AC">
                    <w:t xml:space="preserve">Наименование </w:t>
                  </w:r>
                </w:p>
                <w:p w:rsidR="00A670C4" w:rsidRPr="006D74AC" w:rsidRDefault="00A670C4" w:rsidP="00107156">
                  <w:pPr>
                    <w:shd w:val="clear" w:color="auto" w:fill="CCC0D9" w:themeFill="accent4" w:themeFillTint="66"/>
                    <w:jc w:val="center"/>
                  </w:pPr>
                  <w:r w:rsidRPr="006D74AC">
                    <w:t>показателя</w:t>
                  </w:r>
                </w:p>
              </w:tc>
              <w:tc>
                <w:tcPr>
                  <w:tcW w:w="1134" w:type="dxa"/>
                </w:tcPr>
                <w:p w:rsidR="00A670C4" w:rsidRDefault="00A670C4" w:rsidP="00107156">
                  <w:pPr>
                    <w:shd w:val="clear" w:color="auto" w:fill="CCC0D9" w:themeFill="accent4" w:themeFillTint="66"/>
                    <w:jc w:val="center"/>
                    <w:rPr>
                      <w:sz w:val="20"/>
                      <w:szCs w:val="20"/>
                    </w:rPr>
                  </w:pPr>
                  <w:r>
                    <w:rPr>
                      <w:sz w:val="20"/>
                      <w:szCs w:val="20"/>
                    </w:rPr>
                    <w:t>Единицы измерения</w:t>
                  </w:r>
                </w:p>
              </w:tc>
              <w:tc>
                <w:tcPr>
                  <w:tcW w:w="1275" w:type="dxa"/>
                </w:tcPr>
                <w:p w:rsidR="00A670C4" w:rsidRPr="00B8104E" w:rsidRDefault="00A670C4" w:rsidP="00107156">
                  <w:pPr>
                    <w:shd w:val="clear" w:color="auto" w:fill="CCC0D9" w:themeFill="accent4" w:themeFillTint="66"/>
                    <w:jc w:val="center"/>
                    <w:rPr>
                      <w:sz w:val="20"/>
                      <w:szCs w:val="20"/>
                    </w:rPr>
                  </w:pPr>
                  <w:r>
                    <w:rPr>
                      <w:sz w:val="20"/>
                      <w:szCs w:val="20"/>
                    </w:rPr>
                    <w:t>Значение показателя</w:t>
                  </w:r>
                </w:p>
              </w:tc>
              <w:tc>
                <w:tcPr>
                  <w:tcW w:w="1128" w:type="dxa"/>
                </w:tcPr>
                <w:p w:rsidR="00A670C4" w:rsidRDefault="006D74AC" w:rsidP="00107156">
                  <w:pPr>
                    <w:shd w:val="clear" w:color="auto" w:fill="CCC0D9" w:themeFill="accent4" w:themeFillTint="66"/>
                  </w:pPr>
                  <w:r>
                    <w:t>Расходы</w:t>
                  </w:r>
                </w:p>
                <w:p w:rsidR="00A670C4" w:rsidRPr="006D74AC" w:rsidRDefault="00A670C4" w:rsidP="00107156">
                  <w:pPr>
                    <w:shd w:val="clear" w:color="auto" w:fill="CCC0D9" w:themeFill="accent4" w:themeFillTint="66"/>
                    <w:jc w:val="center"/>
                    <w:rPr>
                      <w:sz w:val="20"/>
                      <w:szCs w:val="20"/>
                    </w:rPr>
                  </w:pPr>
                  <w:r w:rsidRPr="006D74AC">
                    <w:rPr>
                      <w:sz w:val="20"/>
                      <w:szCs w:val="20"/>
                    </w:rPr>
                    <w:t>(тыс. рублей)</w:t>
                  </w:r>
                </w:p>
              </w:tc>
            </w:tr>
            <w:tr w:rsidR="00A670C4" w:rsidTr="007C3859">
              <w:tc>
                <w:tcPr>
                  <w:tcW w:w="4390" w:type="dxa"/>
                </w:tcPr>
                <w:p w:rsidR="00A670C4" w:rsidRPr="009A2459" w:rsidRDefault="00A670C4" w:rsidP="00107156">
                  <w:pPr>
                    <w:shd w:val="clear" w:color="auto" w:fill="CCC0D9" w:themeFill="accent4" w:themeFillTint="66"/>
                    <w:rPr>
                      <w:b/>
                    </w:rPr>
                  </w:pPr>
                  <w:r w:rsidRPr="009A2459">
                    <w:rPr>
                      <w:b/>
                    </w:rPr>
                    <w:t xml:space="preserve">Профилактика правонарушений </w:t>
                  </w:r>
                </w:p>
              </w:tc>
              <w:tc>
                <w:tcPr>
                  <w:tcW w:w="2268" w:type="dxa"/>
                </w:tcPr>
                <w:p w:rsidR="00A670C4" w:rsidRPr="00B8104E" w:rsidRDefault="00A670C4" w:rsidP="00107156">
                  <w:pPr>
                    <w:shd w:val="clear" w:color="auto" w:fill="CCC0D9" w:themeFill="accent4" w:themeFillTint="66"/>
                    <w:jc w:val="center"/>
                  </w:pPr>
                  <w:r>
                    <w:t>Количество проведенных мероприятий</w:t>
                  </w:r>
                </w:p>
              </w:tc>
              <w:tc>
                <w:tcPr>
                  <w:tcW w:w="1134" w:type="dxa"/>
                </w:tcPr>
                <w:p w:rsidR="00A670C4" w:rsidRDefault="00A670C4" w:rsidP="00107156">
                  <w:pPr>
                    <w:shd w:val="clear" w:color="auto" w:fill="CCC0D9" w:themeFill="accent4" w:themeFillTint="66"/>
                    <w:jc w:val="center"/>
                  </w:pPr>
                  <w:r>
                    <w:t>шт.</w:t>
                  </w:r>
                </w:p>
              </w:tc>
              <w:tc>
                <w:tcPr>
                  <w:tcW w:w="1275" w:type="dxa"/>
                </w:tcPr>
                <w:p w:rsidR="00A670C4" w:rsidRPr="001960B6" w:rsidRDefault="00A670C4" w:rsidP="00107156">
                  <w:pPr>
                    <w:shd w:val="clear" w:color="auto" w:fill="CCC0D9" w:themeFill="accent4" w:themeFillTint="66"/>
                    <w:jc w:val="center"/>
                    <w:rPr>
                      <w:b/>
                      <w:sz w:val="28"/>
                      <w:szCs w:val="28"/>
                    </w:rPr>
                  </w:pPr>
                  <w:r w:rsidRPr="001960B6">
                    <w:rPr>
                      <w:b/>
                      <w:sz w:val="28"/>
                      <w:szCs w:val="28"/>
                    </w:rPr>
                    <w:t>29</w:t>
                  </w:r>
                </w:p>
              </w:tc>
              <w:tc>
                <w:tcPr>
                  <w:tcW w:w="1128" w:type="dxa"/>
                </w:tcPr>
                <w:p w:rsidR="00A670C4" w:rsidRPr="001960B6" w:rsidRDefault="00A670C4" w:rsidP="00107156">
                  <w:pPr>
                    <w:shd w:val="clear" w:color="auto" w:fill="CCC0D9" w:themeFill="accent4" w:themeFillTint="66"/>
                    <w:jc w:val="center"/>
                  </w:pPr>
                  <w:r w:rsidRPr="001960B6">
                    <w:t>10,0</w:t>
                  </w:r>
                </w:p>
              </w:tc>
            </w:tr>
            <w:tr w:rsidR="00A670C4" w:rsidTr="007C3859">
              <w:tc>
                <w:tcPr>
                  <w:tcW w:w="4390" w:type="dxa"/>
                </w:tcPr>
                <w:p w:rsidR="00A670C4" w:rsidRPr="009A2459" w:rsidRDefault="00A670C4" w:rsidP="00107156">
                  <w:pPr>
                    <w:shd w:val="clear" w:color="auto" w:fill="CCC0D9" w:themeFill="accent4" w:themeFillTint="66"/>
                    <w:rPr>
                      <w:b/>
                    </w:rPr>
                  </w:pPr>
                  <w:r w:rsidRPr="009A2459">
                    <w:rPr>
                      <w:b/>
                    </w:rPr>
                    <w:t>Патриотическое воспитание молодежи</w:t>
                  </w:r>
                </w:p>
              </w:tc>
              <w:tc>
                <w:tcPr>
                  <w:tcW w:w="2268" w:type="dxa"/>
                </w:tcPr>
                <w:p w:rsidR="00A670C4" w:rsidRPr="00B8104E" w:rsidRDefault="00A670C4" w:rsidP="00107156">
                  <w:pPr>
                    <w:shd w:val="clear" w:color="auto" w:fill="CCC0D9" w:themeFill="accent4" w:themeFillTint="66"/>
                    <w:jc w:val="center"/>
                  </w:pPr>
                  <w:r>
                    <w:t xml:space="preserve">Численность детей и молодежи </w:t>
                  </w:r>
                </w:p>
              </w:tc>
              <w:tc>
                <w:tcPr>
                  <w:tcW w:w="1134" w:type="dxa"/>
                </w:tcPr>
                <w:p w:rsidR="00A670C4" w:rsidRDefault="00A670C4" w:rsidP="00107156">
                  <w:pPr>
                    <w:shd w:val="clear" w:color="auto" w:fill="CCC0D9" w:themeFill="accent4" w:themeFillTint="66"/>
                    <w:jc w:val="center"/>
                  </w:pPr>
                  <w:r>
                    <w:t>чел.</w:t>
                  </w:r>
                </w:p>
              </w:tc>
              <w:tc>
                <w:tcPr>
                  <w:tcW w:w="1275" w:type="dxa"/>
                </w:tcPr>
                <w:p w:rsidR="00A670C4" w:rsidRPr="001960B6" w:rsidRDefault="00A670C4" w:rsidP="00107156">
                  <w:pPr>
                    <w:shd w:val="clear" w:color="auto" w:fill="CCC0D9" w:themeFill="accent4" w:themeFillTint="66"/>
                    <w:jc w:val="center"/>
                    <w:rPr>
                      <w:b/>
                      <w:sz w:val="28"/>
                      <w:szCs w:val="28"/>
                    </w:rPr>
                  </w:pPr>
                  <w:r w:rsidRPr="001960B6">
                    <w:rPr>
                      <w:b/>
                      <w:sz w:val="28"/>
                      <w:szCs w:val="28"/>
                    </w:rPr>
                    <w:t>15</w:t>
                  </w:r>
                  <w:r w:rsidR="00367D01">
                    <w:rPr>
                      <w:b/>
                      <w:sz w:val="28"/>
                      <w:szCs w:val="28"/>
                    </w:rPr>
                    <w:t>0</w:t>
                  </w:r>
                </w:p>
              </w:tc>
              <w:tc>
                <w:tcPr>
                  <w:tcW w:w="1128" w:type="dxa"/>
                </w:tcPr>
                <w:p w:rsidR="00A670C4" w:rsidRPr="001960B6" w:rsidRDefault="00A670C4" w:rsidP="00107156">
                  <w:pPr>
                    <w:shd w:val="clear" w:color="auto" w:fill="CCC0D9" w:themeFill="accent4" w:themeFillTint="66"/>
                    <w:jc w:val="center"/>
                  </w:pPr>
                  <w:r w:rsidRPr="001960B6">
                    <w:t>53,0</w:t>
                  </w:r>
                </w:p>
              </w:tc>
            </w:tr>
            <w:tr w:rsidR="00A670C4" w:rsidTr="007C3859">
              <w:tc>
                <w:tcPr>
                  <w:tcW w:w="4390" w:type="dxa"/>
                </w:tcPr>
                <w:p w:rsidR="00A670C4" w:rsidRPr="009A2459" w:rsidRDefault="00A670C4" w:rsidP="00107156">
                  <w:pPr>
                    <w:shd w:val="clear" w:color="auto" w:fill="CCC0D9" w:themeFill="accent4" w:themeFillTint="66"/>
                    <w:rPr>
                      <w:b/>
                    </w:rPr>
                  </w:pPr>
                  <w:r w:rsidRPr="009A2459">
                    <w:rPr>
                      <w:b/>
                    </w:rPr>
                    <w:t>Проведение районных, творческих, спортивных конкурсов и выставок</w:t>
                  </w:r>
                </w:p>
              </w:tc>
              <w:tc>
                <w:tcPr>
                  <w:tcW w:w="2268" w:type="dxa"/>
                </w:tcPr>
                <w:p w:rsidR="00A670C4" w:rsidRPr="00B8104E" w:rsidRDefault="00734A2B" w:rsidP="00107156">
                  <w:pPr>
                    <w:shd w:val="clear" w:color="auto" w:fill="CCC0D9" w:themeFill="accent4" w:themeFillTint="66"/>
                    <w:jc w:val="center"/>
                  </w:pPr>
                  <w:r>
                    <w:t>Численность молодежи</w:t>
                  </w:r>
                </w:p>
              </w:tc>
              <w:tc>
                <w:tcPr>
                  <w:tcW w:w="1134" w:type="dxa"/>
                </w:tcPr>
                <w:p w:rsidR="00A670C4" w:rsidRPr="00B8104E" w:rsidRDefault="00734A2B" w:rsidP="00107156">
                  <w:pPr>
                    <w:shd w:val="clear" w:color="auto" w:fill="CCC0D9" w:themeFill="accent4" w:themeFillTint="66"/>
                    <w:jc w:val="center"/>
                  </w:pPr>
                  <w:r>
                    <w:t>чел.</w:t>
                  </w:r>
                </w:p>
              </w:tc>
              <w:tc>
                <w:tcPr>
                  <w:tcW w:w="1275" w:type="dxa"/>
                </w:tcPr>
                <w:p w:rsidR="00A670C4" w:rsidRPr="001960B6" w:rsidRDefault="00734A2B" w:rsidP="00107156">
                  <w:pPr>
                    <w:shd w:val="clear" w:color="auto" w:fill="CCC0D9" w:themeFill="accent4" w:themeFillTint="66"/>
                    <w:jc w:val="center"/>
                    <w:rPr>
                      <w:b/>
                      <w:sz w:val="28"/>
                      <w:szCs w:val="28"/>
                    </w:rPr>
                  </w:pPr>
                  <w:r w:rsidRPr="001960B6">
                    <w:rPr>
                      <w:b/>
                      <w:sz w:val="28"/>
                      <w:szCs w:val="28"/>
                    </w:rPr>
                    <w:t>130</w:t>
                  </w:r>
                </w:p>
              </w:tc>
              <w:tc>
                <w:tcPr>
                  <w:tcW w:w="1128" w:type="dxa"/>
                </w:tcPr>
                <w:p w:rsidR="00A670C4" w:rsidRPr="001960B6" w:rsidRDefault="00A670C4" w:rsidP="00107156">
                  <w:pPr>
                    <w:shd w:val="clear" w:color="auto" w:fill="CCC0D9" w:themeFill="accent4" w:themeFillTint="66"/>
                    <w:jc w:val="center"/>
                  </w:pPr>
                  <w:r w:rsidRPr="001960B6">
                    <w:t>50,0</w:t>
                  </w:r>
                </w:p>
              </w:tc>
            </w:tr>
            <w:tr w:rsidR="00A670C4" w:rsidTr="007C3859">
              <w:tc>
                <w:tcPr>
                  <w:tcW w:w="4390" w:type="dxa"/>
                </w:tcPr>
                <w:p w:rsidR="00A670C4" w:rsidRPr="009A2459" w:rsidRDefault="00A670C4" w:rsidP="00107156">
                  <w:pPr>
                    <w:shd w:val="clear" w:color="auto" w:fill="CCC0D9" w:themeFill="accent4" w:themeFillTint="66"/>
                    <w:rPr>
                      <w:b/>
                    </w:rPr>
                  </w:pPr>
                  <w:r w:rsidRPr="009A2459">
                    <w:rPr>
                      <w:b/>
                    </w:rPr>
                    <w:t>Организация отдыха детей в загородных оздоровительных лагерях и лагерях дневного пребывания</w:t>
                  </w:r>
                </w:p>
              </w:tc>
              <w:tc>
                <w:tcPr>
                  <w:tcW w:w="2268" w:type="dxa"/>
                </w:tcPr>
                <w:p w:rsidR="00A670C4" w:rsidRPr="00B8104E" w:rsidRDefault="00734A2B" w:rsidP="00107156">
                  <w:pPr>
                    <w:shd w:val="clear" w:color="auto" w:fill="CCC0D9" w:themeFill="accent4" w:themeFillTint="66"/>
                    <w:jc w:val="center"/>
                  </w:pPr>
                  <w:r>
                    <w:t>Численность детей</w:t>
                  </w:r>
                </w:p>
              </w:tc>
              <w:tc>
                <w:tcPr>
                  <w:tcW w:w="1134" w:type="dxa"/>
                </w:tcPr>
                <w:p w:rsidR="00A670C4" w:rsidRPr="00B8104E" w:rsidRDefault="00734A2B" w:rsidP="00107156">
                  <w:pPr>
                    <w:shd w:val="clear" w:color="auto" w:fill="CCC0D9" w:themeFill="accent4" w:themeFillTint="66"/>
                    <w:jc w:val="center"/>
                  </w:pPr>
                  <w:r>
                    <w:t>чел.</w:t>
                  </w:r>
                </w:p>
              </w:tc>
              <w:tc>
                <w:tcPr>
                  <w:tcW w:w="1275" w:type="dxa"/>
                </w:tcPr>
                <w:p w:rsidR="00A670C4" w:rsidRPr="001960B6" w:rsidRDefault="00367D01" w:rsidP="00367D01">
                  <w:pPr>
                    <w:shd w:val="clear" w:color="auto" w:fill="CCC0D9" w:themeFill="accent4" w:themeFillTint="66"/>
                    <w:jc w:val="center"/>
                    <w:rPr>
                      <w:b/>
                      <w:sz w:val="28"/>
                      <w:szCs w:val="28"/>
                    </w:rPr>
                  </w:pPr>
                  <w:r>
                    <w:rPr>
                      <w:b/>
                      <w:sz w:val="28"/>
                      <w:szCs w:val="28"/>
                    </w:rPr>
                    <w:t>150</w:t>
                  </w:r>
                </w:p>
              </w:tc>
              <w:tc>
                <w:tcPr>
                  <w:tcW w:w="1128" w:type="dxa"/>
                </w:tcPr>
                <w:p w:rsidR="00A670C4" w:rsidRPr="001960B6" w:rsidRDefault="00A670C4" w:rsidP="00107156">
                  <w:pPr>
                    <w:shd w:val="clear" w:color="auto" w:fill="CCC0D9" w:themeFill="accent4" w:themeFillTint="66"/>
                    <w:jc w:val="center"/>
                  </w:pPr>
                  <w:r w:rsidRPr="001960B6">
                    <w:t>20,0</w:t>
                  </w:r>
                </w:p>
              </w:tc>
            </w:tr>
            <w:tr w:rsidR="00A670C4" w:rsidTr="007C3859">
              <w:tc>
                <w:tcPr>
                  <w:tcW w:w="4390" w:type="dxa"/>
                </w:tcPr>
                <w:p w:rsidR="00A670C4" w:rsidRPr="009A2459" w:rsidRDefault="00A670C4" w:rsidP="00107156">
                  <w:pPr>
                    <w:shd w:val="clear" w:color="auto" w:fill="CCC0D9" w:themeFill="accent4" w:themeFillTint="66"/>
                    <w:rPr>
                      <w:b/>
                    </w:rPr>
                  </w:pPr>
                  <w:r w:rsidRPr="009A2459">
                    <w:rPr>
                      <w:b/>
                    </w:rPr>
                    <w:t>Обеспечение безопасности дорожного движения</w:t>
                  </w:r>
                </w:p>
              </w:tc>
              <w:tc>
                <w:tcPr>
                  <w:tcW w:w="2268" w:type="dxa"/>
                </w:tcPr>
                <w:p w:rsidR="00A670C4" w:rsidRPr="00B8104E" w:rsidRDefault="00734A2B" w:rsidP="00107156">
                  <w:pPr>
                    <w:shd w:val="clear" w:color="auto" w:fill="CCC0D9" w:themeFill="accent4" w:themeFillTint="66"/>
                    <w:jc w:val="center"/>
                  </w:pPr>
                  <w:r>
                    <w:t>Количество проведенных мероприятий</w:t>
                  </w:r>
                </w:p>
              </w:tc>
              <w:tc>
                <w:tcPr>
                  <w:tcW w:w="1134" w:type="dxa"/>
                </w:tcPr>
                <w:p w:rsidR="00A670C4" w:rsidRPr="00B8104E" w:rsidRDefault="00734A2B" w:rsidP="00107156">
                  <w:pPr>
                    <w:shd w:val="clear" w:color="auto" w:fill="CCC0D9" w:themeFill="accent4" w:themeFillTint="66"/>
                    <w:jc w:val="center"/>
                  </w:pPr>
                  <w:r>
                    <w:t>шт.</w:t>
                  </w:r>
                </w:p>
              </w:tc>
              <w:tc>
                <w:tcPr>
                  <w:tcW w:w="1275" w:type="dxa"/>
                </w:tcPr>
                <w:p w:rsidR="00A670C4" w:rsidRPr="001960B6" w:rsidRDefault="00734A2B" w:rsidP="00107156">
                  <w:pPr>
                    <w:shd w:val="clear" w:color="auto" w:fill="CCC0D9" w:themeFill="accent4" w:themeFillTint="66"/>
                    <w:jc w:val="center"/>
                    <w:rPr>
                      <w:b/>
                      <w:sz w:val="28"/>
                      <w:szCs w:val="28"/>
                    </w:rPr>
                  </w:pPr>
                  <w:r w:rsidRPr="001960B6">
                    <w:rPr>
                      <w:b/>
                      <w:sz w:val="28"/>
                      <w:szCs w:val="28"/>
                    </w:rPr>
                    <w:t>17</w:t>
                  </w:r>
                </w:p>
              </w:tc>
              <w:tc>
                <w:tcPr>
                  <w:tcW w:w="1128" w:type="dxa"/>
                </w:tcPr>
                <w:p w:rsidR="00A670C4" w:rsidRPr="001960B6" w:rsidRDefault="00A670C4" w:rsidP="00107156">
                  <w:pPr>
                    <w:shd w:val="clear" w:color="auto" w:fill="CCC0D9" w:themeFill="accent4" w:themeFillTint="66"/>
                    <w:jc w:val="center"/>
                  </w:pPr>
                  <w:r w:rsidRPr="001960B6">
                    <w:t>16,0</w:t>
                  </w:r>
                </w:p>
              </w:tc>
            </w:tr>
            <w:tr w:rsidR="00A670C4" w:rsidTr="007C3859">
              <w:tc>
                <w:tcPr>
                  <w:tcW w:w="4390" w:type="dxa"/>
                </w:tcPr>
                <w:p w:rsidR="00A670C4" w:rsidRPr="009A2459" w:rsidRDefault="00A670C4" w:rsidP="00107156">
                  <w:pPr>
                    <w:shd w:val="clear" w:color="auto" w:fill="CCC0D9" w:themeFill="accent4" w:themeFillTint="66"/>
                    <w:rPr>
                      <w:b/>
                    </w:rPr>
                  </w:pPr>
                  <w:r w:rsidRPr="009A2459">
                    <w:rPr>
                      <w:b/>
                    </w:rPr>
                    <w:t>Мероприятия по противодействию экстремизма и терроризма</w:t>
                  </w:r>
                </w:p>
              </w:tc>
              <w:tc>
                <w:tcPr>
                  <w:tcW w:w="2268" w:type="dxa"/>
                </w:tcPr>
                <w:p w:rsidR="00A670C4" w:rsidRPr="00B8104E" w:rsidRDefault="006D74AC" w:rsidP="00107156">
                  <w:pPr>
                    <w:shd w:val="clear" w:color="auto" w:fill="CCC0D9" w:themeFill="accent4" w:themeFillTint="66"/>
                    <w:jc w:val="center"/>
                  </w:pPr>
                  <w:r>
                    <w:t>Количество проведенных мероприятий</w:t>
                  </w:r>
                </w:p>
              </w:tc>
              <w:tc>
                <w:tcPr>
                  <w:tcW w:w="1134" w:type="dxa"/>
                </w:tcPr>
                <w:p w:rsidR="00A670C4" w:rsidRPr="00B8104E" w:rsidRDefault="00A670C4" w:rsidP="00107156">
                  <w:pPr>
                    <w:shd w:val="clear" w:color="auto" w:fill="CCC0D9" w:themeFill="accent4" w:themeFillTint="66"/>
                    <w:jc w:val="center"/>
                  </w:pPr>
                </w:p>
              </w:tc>
              <w:tc>
                <w:tcPr>
                  <w:tcW w:w="1275" w:type="dxa"/>
                </w:tcPr>
                <w:p w:rsidR="00A670C4" w:rsidRPr="001960B6" w:rsidRDefault="006D74AC" w:rsidP="00107156">
                  <w:pPr>
                    <w:shd w:val="clear" w:color="auto" w:fill="CCC0D9" w:themeFill="accent4" w:themeFillTint="66"/>
                    <w:jc w:val="center"/>
                    <w:rPr>
                      <w:b/>
                      <w:sz w:val="28"/>
                      <w:szCs w:val="28"/>
                    </w:rPr>
                  </w:pPr>
                  <w:r w:rsidRPr="001960B6">
                    <w:rPr>
                      <w:b/>
                      <w:sz w:val="28"/>
                      <w:szCs w:val="28"/>
                    </w:rPr>
                    <w:t>32</w:t>
                  </w:r>
                </w:p>
              </w:tc>
              <w:tc>
                <w:tcPr>
                  <w:tcW w:w="1128" w:type="dxa"/>
                </w:tcPr>
                <w:p w:rsidR="00A670C4" w:rsidRPr="001960B6" w:rsidRDefault="00A670C4" w:rsidP="00107156">
                  <w:pPr>
                    <w:shd w:val="clear" w:color="auto" w:fill="CCC0D9" w:themeFill="accent4" w:themeFillTint="66"/>
                    <w:jc w:val="center"/>
                  </w:pPr>
                  <w:r w:rsidRPr="001960B6">
                    <w:t>54,8</w:t>
                  </w:r>
                </w:p>
              </w:tc>
            </w:tr>
            <w:tr w:rsidR="00A670C4" w:rsidTr="007C3859">
              <w:tc>
                <w:tcPr>
                  <w:tcW w:w="4390" w:type="dxa"/>
                </w:tcPr>
                <w:p w:rsidR="00A670C4" w:rsidRPr="009A2459" w:rsidRDefault="00A670C4" w:rsidP="00107156">
                  <w:pPr>
                    <w:shd w:val="clear" w:color="auto" w:fill="CCC0D9" w:themeFill="accent4" w:themeFillTint="66"/>
                    <w:rPr>
                      <w:b/>
                    </w:rPr>
                  </w:pPr>
                  <w:r w:rsidRPr="009A2459">
                    <w:rPr>
                      <w:b/>
                    </w:rPr>
                    <w:t>Мероприятия по поддержке способных и талантливых детей</w:t>
                  </w:r>
                </w:p>
              </w:tc>
              <w:tc>
                <w:tcPr>
                  <w:tcW w:w="2268" w:type="dxa"/>
                </w:tcPr>
                <w:p w:rsidR="00A670C4" w:rsidRPr="00B8104E" w:rsidRDefault="00734A2B" w:rsidP="00107156">
                  <w:pPr>
                    <w:shd w:val="clear" w:color="auto" w:fill="CCC0D9" w:themeFill="accent4" w:themeFillTint="66"/>
                    <w:jc w:val="center"/>
                  </w:pPr>
                  <w:r>
                    <w:t>Численность детей</w:t>
                  </w:r>
                </w:p>
              </w:tc>
              <w:tc>
                <w:tcPr>
                  <w:tcW w:w="1134" w:type="dxa"/>
                </w:tcPr>
                <w:p w:rsidR="00A670C4" w:rsidRPr="00B8104E" w:rsidRDefault="00734A2B" w:rsidP="00107156">
                  <w:pPr>
                    <w:shd w:val="clear" w:color="auto" w:fill="CCC0D9" w:themeFill="accent4" w:themeFillTint="66"/>
                    <w:jc w:val="center"/>
                  </w:pPr>
                  <w:r>
                    <w:t>чел.</w:t>
                  </w:r>
                </w:p>
              </w:tc>
              <w:tc>
                <w:tcPr>
                  <w:tcW w:w="1275" w:type="dxa"/>
                </w:tcPr>
                <w:p w:rsidR="00A670C4" w:rsidRPr="001960B6" w:rsidRDefault="00734A2B" w:rsidP="00107156">
                  <w:pPr>
                    <w:shd w:val="clear" w:color="auto" w:fill="CCC0D9" w:themeFill="accent4" w:themeFillTint="66"/>
                    <w:jc w:val="center"/>
                    <w:rPr>
                      <w:b/>
                      <w:sz w:val="28"/>
                      <w:szCs w:val="28"/>
                    </w:rPr>
                  </w:pPr>
                  <w:r w:rsidRPr="001960B6">
                    <w:rPr>
                      <w:b/>
                      <w:sz w:val="28"/>
                      <w:szCs w:val="28"/>
                    </w:rPr>
                    <w:t>15</w:t>
                  </w:r>
                </w:p>
              </w:tc>
              <w:tc>
                <w:tcPr>
                  <w:tcW w:w="1128" w:type="dxa"/>
                </w:tcPr>
                <w:p w:rsidR="00A670C4" w:rsidRPr="001960B6" w:rsidRDefault="00A670C4" w:rsidP="00107156">
                  <w:pPr>
                    <w:shd w:val="clear" w:color="auto" w:fill="CCC0D9" w:themeFill="accent4" w:themeFillTint="66"/>
                    <w:jc w:val="center"/>
                  </w:pPr>
                  <w:r w:rsidRPr="001960B6">
                    <w:t>24,0</w:t>
                  </w:r>
                </w:p>
              </w:tc>
            </w:tr>
            <w:tr w:rsidR="00A670C4" w:rsidTr="007C3859">
              <w:tc>
                <w:tcPr>
                  <w:tcW w:w="4390" w:type="dxa"/>
                </w:tcPr>
                <w:p w:rsidR="00A670C4" w:rsidRPr="009A2459" w:rsidRDefault="00A670C4" w:rsidP="00107156">
                  <w:pPr>
                    <w:shd w:val="clear" w:color="auto" w:fill="CCC0D9" w:themeFill="accent4" w:themeFillTint="66"/>
                    <w:rPr>
                      <w:b/>
                    </w:rPr>
                  </w:pPr>
                  <w:r w:rsidRPr="009A2459">
                    <w:rPr>
                      <w:b/>
                    </w:rPr>
                    <w:t>Прохождения курсов подготовки работников</w:t>
                  </w:r>
                  <w:r w:rsidR="00682096" w:rsidRPr="009A2459">
                    <w:rPr>
                      <w:b/>
                    </w:rPr>
                    <w:t xml:space="preserve"> образовательных учреждений</w:t>
                  </w:r>
                </w:p>
              </w:tc>
              <w:tc>
                <w:tcPr>
                  <w:tcW w:w="2268" w:type="dxa"/>
                </w:tcPr>
                <w:p w:rsidR="00A670C4" w:rsidRPr="00B8104E" w:rsidRDefault="00734A2B" w:rsidP="00107156">
                  <w:pPr>
                    <w:shd w:val="clear" w:color="auto" w:fill="CCC0D9" w:themeFill="accent4" w:themeFillTint="66"/>
                    <w:jc w:val="center"/>
                  </w:pPr>
                  <w:r>
                    <w:t>Численность работников</w:t>
                  </w:r>
                </w:p>
              </w:tc>
              <w:tc>
                <w:tcPr>
                  <w:tcW w:w="1134" w:type="dxa"/>
                </w:tcPr>
                <w:p w:rsidR="00A670C4" w:rsidRPr="00B8104E" w:rsidRDefault="00734A2B" w:rsidP="00107156">
                  <w:pPr>
                    <w:shd w:val="clear" w:color="auto" w:fill="CCC0D9" w:themeFill="accent4" w:themeFillTint="66"/>
                    <w:jc w:val="center"/>
                  </w:pPr>
                  <w:r>
                    <w:t>чел.</w:t>
                  </w:r>
                </w:p>
              </w:tc>
              <w:tc>
                <w:tcPr>
                  <w:tcW w:w="1275" w:type="dxa"/>
                </w:tcPr>
                <w:p w:rsidR="00A670C4" w:rsidRPr="001960B6" w:rsidRDefault="006D74AC" w:rsidP="00107156">
                  <w:pPr>
                    <w:shd w:val="clear" w:color="auto" w:fill="CCC0D9" w:themeFill="accent4" w:themeFillTint="66"/>
                    <w:jc w:val="center"/>
                    <w:rPr>
                      <w:b/>
                      <w:sz w:val="28"/>
                      <w:szCs w:val="28"/>
                    </w:rPr>
                  </w:pPr>
                  <w:r w:rsidRPr="001960B6">
                    <w:rPr>
                      <w:b/>
                      <w:sz w:val="28"/>
                      <w:szCs w:val="28"/>
                    </w:rPr>
                    <w:t>15</w:t>
                  </w:r>
                </w:p>
              </w:tc>
              <w:tc>
                <w:tcPr>
                  <w:tcW w:w="1128" w:type="dxa"/>
                </w:tcPr>
                <w:p w:rsidR="00A670C4" w:rsidRPr="001960B6" w:rsidRDefault="00A670C4" w:rsidP="00107156">
                  <w:pPr>
                    <w:shd w:val="clear" w:color="auto" w:fill="CCC0D9" w:themeFill="accent4" w:themeFillTint="66"/>
                    <w:jc w:val="center"/>
                  </w:pPr>
                  <w:r w:rsidRPr="001960B6">
                    <w:t>45,0</w:t>
                  </w:r>
                </w:p>
              </w:tc>
            </w:tr>
          </w:tbl>
          <w:p w:rsidR="007C3859" w:rsidRDefault="007C3859" w:rsidP="00107156">
            <w:pPr>
              <w:shd w:val="clear" w:color="auto" w:fill="CCC0D9" w:themeFill="accent4" w:themeFillTint="66"/>
              <w:rPr>
                <w:sz w:val="28"/>
                <w:szCs w:val="28"/>
              </w:rPr>
            </w:pPr>
          </w:p>
          <w:p w:rsidR="00513C8D" w:rsidRPr="00B7775E" w:rsidRDefault="00513C8D" w:rsidP="00223A97">
            <w:pPr>
              <w:shd w:val="clear" w:color="auto" w:fill="8DB3E2" w:themeFill="text2" w:themeFillTint="66"/>
              <w:jc w:val="center"/>
              <w:rPr>
                <w:b/>
                <w:sz w:val="28"/>
                <w:szCs w:val="28"/>
              </w:rPr>
            </w:pPr>
            <w:r w:rsidRPr="00B7775E">
              <w:rPr>
                <w:b/>
                <w:sz w:val="28"/>
                <w:szCs w:val="28"/>
              </w:rPr>
              <w:t xml:space="preserve">В 2015 году по разделу </w:t>
            </w:r>
            <w:r w:rsidRPr="003D7F39">
              <w:rPr>
                <w:b/>
                <w:sz w:val="32"/>
                <w:szCs w:val="32"/>
              </w:rPr>
              <w:t>«Другие вопросы в области образования»</w:t>
            </w:r>
            <w:r w:rsidRPr="00B7775E">
              <w:rPr>
                <w:b/>
                <w:sz w:val="28"/>
                <w:szCs w:val="28"/>
              </w:rPr>
              <w:t xml:space="preserve"> запланированы расходы  в сумме 3725,3 тыс. рублей на ведение бухгалтерского, налогового и статистического учета в муниципальных бюджетных (казенных)  учреждениях образования, а также обеспечения качественной организации деятельности по управлению в сфере образования.</w:t>
            </w:r>
          </w:p>
          <w:p w:rsidR="00513C8D" w:rsidRDefault="00513C8D" w:rsidP="00107156">
            <w:pPr>
              <w:shd w:val="clear" w:color="auto" w:fill="CCC0D9" w:themeFill="accent4" w:themeFillTint="66"/>
              <w:jc w:val="center"/>
              <w:rPr>
                <w:sz w:val="28"/>
                <w:szCs w:val="28"/>
              </w:rPr>
            </w:pPr>
          </w:p>
          <w:p w:rsidR="009A2459" w:rsidRDefault="009A2459" w:rsidP="00107156">
            <w:pPr>
              <w:shd w:val="clear" w:color="auto" w:fill="CCC0D9" w:themeFill="accent4" w:themeFillTint="66"/>
              <w:jc w:val="center"/>
              <w:rPr>
                <w:sz w:val="28"/>
                <w:szCs w:val="28"/>
              </w:rPr>
            </w:pPr>
          </w:p>
          <w:p w:rsidR="00B65332" w:rsidRPr="00B7775E" w:rsidRDefault="00B65332" w:rsidP="00223A97">
            <w:pPr>
              <w:shd w:val="clear" w:color="auto" w:fill="C0504D" w:themeFill="accent2"/>
              <w:jc w:val="center"/>
              <w:rPr>
                <w:b/>
                <w:sz w:val="28"/>
                <w:szCs w:val="28"/>
              </w:rPr>
            </w:pPr>
            <w:r w:rsidRPr="00B7775E">
              <w:rPr>
                <w:b/>
                <w:sz w:val="28"/>
                <w:szCs w:val="28"/>
              </w:rPr>
              <w:t xml:space="preserve">Раздел </w:t>
            </w:r>
            <w:r w:rsidRPr="00B7775E">
              <w:rPr>
                <w:b/>
                <w:sz w:val="32"/>
                <w:szCs w:val="32"/>
              </w:rPr>
              <w:t>«Общее образование »</w:t>
            </w:r>
            <w:r w:rsidRPr="00B7775E">
              <w:rPr>
                <w:b/>
                <w:sz w:val="28"/>
                <w:szCs w:val="28"/>
              </w:rPr>
              <w:t xml:space="preserve"> включает  расходы:</w:t>
            </w:r>
          </w:p>
          <w:p w:rsidR="009A2459" w:rsidRPr="00B7775E" w:rsidRDefault="00B65332" w:rsidP="00223A97">
            <w:pPr>
              <w:shd w:val="clear" w:color="auto" w:fill="C0504D" w:themeFill="accent2"/>
              <w:jc w:val="center"/>
              <w:rPr>
                <w:b/>
                <w:sz w:val="28"/>
                <w:szCs w:val="28"/>
              </w:rPr>
            </w:pPr>
            <w:r w:rsidRPr="00B7775E">
              <w:rPr>
                <w:b/>
                <w:sz w:val="28"/>
                <w:szCs w:val="28"/>
              </w:rPr>
              <w:t xml:space="preserve">по общеобразовательным учреждениям </w:t>
            </w:r>
            <w:r w:rsidR="009B6AF1" w:rsidRPr="00B7775E">
              <w:rPr>
                <w:b/>
                <w:sz w:val="28"/>
                <w:szCs w:val="28"/>
              </w:rPr>
              <w:t>(школам)</w:t>
            </w:r>
          </w:p>
          <w:p w:rsidR="00B8104E" w:rsidRPr="00B7775E" w:rsidRDefault="00B65332" w:rsidP="00223A97">
            <w:pPr>
              <w:shd w:val="clear" w:color="auto" w:fill="C0504D" w:themeFill="accent2"/>
              <w:jc w:val="center"/>
              <w:rPr>
                <w:b/>
                <w:sz w:val="28"/>
                <w:szCs w:val="28"/>
              </w:rPr>
            </w:pPr>
            <w:r w:rsidRPr="00B7775E">
              <w:rPr>
                <w:b/>
                <w:sz w:val="28"/>
                <w:szCs w:val="28"/>
              </w:rPr>
              <w:t>и учреждениям до</w:t>
            </w:r>
            <w:r w:rsidR="00B7775E">
              <w:rPr>
                <w:b/>
                <w:sz w:val="28"/>
                <w:szCs w:val="28"/>
              </w:rPr>
              <w:t>полнительного образования детей</w:t>
            </w:r>
          </w:p>
          <w:p w:rsidR="009A2459" w:rsidRDefault="009A2459" w:rsidP="00107156">
            <w:pPr>
              <w:shd w:val="clear" w:color="auto" w:fill="CCC0D9" w:themeFill="accent4" w:themeFillTint="66"/>
              <w:jc w:val="center"/>
              <w:rPr>
                <w:sz w:val="28"/>
                <w:szCs w:val="28"/>
              </w:rPr>
            </w:pPr>
          </w:p>
          <w:p w:rsidR="009A2459" w:rsidRDefault="00B7775E" w:rsidP="0044259F">
            <w:pPr>
              <w:shd w:val="clear" w:color="auto" w:fill="C00000"/>
              <w:jc w:val="center"/>
              <w:rPr>
                <w:b/>
                <w:sz w:val="36"/>
                <w:szCs w:val="36"/>
              </w:rPr>
            </w:pPr>
            <w:r w:rsidRPr="00417C4A">
              <w:rPr>
                <w:b/>
                <w:sz w:val="36"/>
                <w:szCs w:val="36"/>
              </w:rPr>
              <w:t>ШКОЛЫ</w:t>
            </w:r>
          </w:p>
          <w:p w:rsidR="00417C4A" w:rsidRPr="00417C4A" w:rsidRDefault="00417C4A" w:rsidP="0044259F">
            <w:pPr>
              <w:shd w:val="clear" w:color="auto" w:fill="C00000"/>
              <w:jc w:val="center"/>
              <w:rPr>
                <w:b/>
                <w:sz w:val="36"/>
                <w:szCs w:val="36"/>
              </w:rPr>
            </w:pPr>
          </w:p>
          <w:p w:rsidR="00D64B53" w:rsidRPr="00B7775E" w:rsidRDefault="00D64B53" w:rsidP="00223A97">
            <w:pPr>
              <w:shd w:val="clear" w:color="auto" w:fill="FF0000"/>
              <w:jc w:val="center"/>
              <w:rPr>
                <w:b/>
                <w:sz w:val="28"/>
                <w:szCs w:val="28"/>
              </w:rPr>
            </w:pPr>
            <w:r w:rsidRPr="00B7775E">
              <w:rPr>
                <w:b/>
                <w:sz w:val="28"/>
                <w:szCs w:val="28"/>
              </w:rPr>
              <w:t xml:space="preserve">На территории Глинковского района </w:t>
            </w:r>
          </w:p>
          <w:p w:rsidR="00D64B53" w:rsidRPr="00B7775E" w:rsidRDefault="00D64B53" w:rsidP="00223A97">
            <w:pPr>
              <w:shd w:val="clear" w:color="auto" w:fill="FF0000"/>
              <w:jc w:val="center"/>
              <w:rPr>
                <w:b/>
                <w:sz w:val="28"/>
                <w:szCs w:val="28"/>
              </w:rPr>
            </w:pPr>
            <w:r w:rsidRPr="00B7775E">
              <w:rPr>
                <w:b/>
                <w:sz w:val="28"/>
                <w:szCs w:val="28"/>
              </w:rPr>
              <w:t>функционируе</w:t>
            </w:r>
            <w:r w:rsidR="009B6AF1" w:rsidRPr="00B7775E">
              <w:rPr>
                <w:b/>
                <w:sz w:val="28"/>
                <w:szCs w:val="28"/>
              </w:rPr>
              <w:t>т 5 общеобразовательных школ и 2</w:t>
            </w:r>
            <w:r w:rsidRPr="00B7775E">
              <w:rPr>
                <w:b/>
                <w:sz w:val="28"/>
                <w:szCs w:val="28"/>
              </w:rPr>
              <w:t xml:space="preserve"> филиала:</w:t>
            </w:r>
          </w:p>
          <w:p w:rsidR="00D64B53" w:rsidRDefault="00D64B53" w:rsidP="00223A97">
            <w:pPr>
              <w:shd w:val="clear" w:color="auto" w:fill="FF0000"/>
              <w:jc w:val="center"/>
              <w:rPr>
                <w:sz w:val="28"/>
                <w:szCs w:val="28"/>
              </w:rPr>
            </w:pPr>
            <w:r w:rsidRPr="009A2459">
              <w:rPr>
                <w:b/>
                <w:sz w:val="28"/>
                <w:szCs w:val="28"/>
              </w:rPr>
              <w:t>Глинковская СОШ</w:t>
            </w:r>
            <w:r>
              <w:rPr>
                <w:sz w:val="28"/>
                <w:szCs w:val="28"/>
              </w:rPr>
              <w:t xml:space="preserve">, </w:t>
            </w:r>
            <w:r w:rsidR="009B6AF1">
              <w:rPr>
                <w:sz w:val="28"/>
                <w:szCs w:val="28"/>
              </w:rPr>
              <w:t>расположенная</w:t>
            </w:r>
            <w:r>
              <w:rPr>
                <w:sz w:val="28"/>
                <w:szCs w:val="28"/>
              </w:rPr>
              <w:t xml:space="preserve"> в с. Глинка,</w:t>
            </w:r>
          </w:p>
          <w:p w:rsidR="00D64B53" w:rsidRDefault="00D64B53" w:rsidP="00223A97">
            <w:pPr>
              <w:shd w:val="clear" w:color="auto" w:fill="FF0000"/>
              <w:jc w:val="center"/>
              <w:rPr>
                <w:sz w:val="28"/>
                <w:szCs w:val="28"/>
              </w:rPr>
            </w:pPr>
            <w:r w:rsidRPr="009A2459">
              <w:rPr>
                <w:b/>
                <w:sz w:val="28"/>
                <w:szCs w:val="28"/>
              </w:rPr>
              <w:t>Доброминская СОШ</w:t>
            </w:r>
            <w:r>
              <w:rPr>
                <w:sz w:val="28"/>
                <w:szCs w:val="28"/>
              </w:rPr>
              <w:t xml:space="preserve">, </w:t>
            </w:r>
            <w:r w:rsidR="009B6AF1">
              <w:rPr>
                <w:sz w:val="28"/>
                <w:szCs w:val="28"/>
              </w:rPr>
              <w:t>расположенная</w:t>
            </w:r>
            <w:r>
              <w:rPr>
                <w:sz w:val="28"/>
                <w:szCs w:val="28"/>
              </w:rPr>
              <w:t xml:space="preserve"> в д. Добромино,</w:t>
            </w:r>
          </w:p>
          <w:p w:rsidR="00D64B53" w:rsidRDefault="00D64B53" w:rsidP="00223A97">
            <w:pPr>
              <w:shd w:val="clear" w:color="auto" w:fill="FF0000"/>
              <w:jc w:val="center"/>
              <w:rPr>
                <w:sz w:val="28"/>
                <w:szCs w:val="28"/>
              </w:rPr>
            </w:pPr>
            <w:r w:rsidRPr="009A2459">
              <w:rPr>
                <w:b/>
                <w:sz w:val="28"/>
                <w:szCs w:val="28"/>
              </w:rPr>
              <w:t>Белохолмская ООШ</w:t>
            </w:r>
            <w:r>
              <w:rPr>
                <w:sz w:val="28"/>
                <w:szCs w:val="28"/>
              </w:rPr>
              <w:t xml:space="preserve">, </w:t>
            </w:r>
            <w:r w:rsidR="009B6AF1">
              <w:rPr>
                <w:sz w:val="28"/>
                <w:szCs w:val="28"/>
              </w:rPr>
              <w:t>расположенная</w:t>
            </w:r>
            <w:r>
              <w:rPr>
                <w:sz w:val="28"/>
                <w:szCs w:val="28"/>
              </w:rPr>
              <w:t xml:space="preserve"> д. Белый Холм,</w:t>
            </w:r>
          </w:p>
          <w:p w:rsidR="00D64B53" w:rsidRDefault="00D64B53" w:rsidP="00223A97">
            <w:pPr>
              <w:shd w:val="clear" w:color="auto" w:fill="FF0000"/>
              <w:jc w:val="center"/>
              <w:rPr>
                <w:sz w:val="28"/>
                <w:szCs w:val="28"/>
              </w:rPr>
            </w:pPr>
            <w:r w:rsidRPr="009A2459">
              <w:rPr>
                <w:b/>
                <w:sz w:val="28"/>
                <w:szCs w:val="28"/>
              </w:rPr>
              <w:t>Дубосищенская ООШ</w:t>
            </w:r>
            <w:r>
              <w:rPr>
                <w:sz w:val="28"/>
                <w:szCs w:val="28"/>
              </w:rPr>
              <w:t>, расположенная в д. Дубосище</w:t>
            </w:r>
            <w:r w:rsidR="009B6AF1">
              <w:rPr>
                <w:sz w:val="28"/>
                <w:szCs w:val="28"/>
              </w:rPr>
              <w:t>,</w:t>
            </w:r>
          </w:p>
          <w:p w:rsidR="009B6AF1" w:rsidRDefault="009B6AF1" w:rsidP="00223A97">
            <w:pPr>
              <w:shd w:val="clear" w:color="auto" w:fill="FF0000"/>
              <w:jc w:val="center"/>
              <w:rPr>
                <w:sz w:val="28"/>
                <w:szCs w:val="28"/>
              </w:rPr>
            </w:pPr>
            <w:r w:rsidRPr="009A2459">
              <w:rPr>
                <w:b/>
                <w:sz w:val="28"/>
                <w:szCs w:val="28"/>
              </w:rPr>
              <w:t>Болтутинская СОШ</w:t>
            </w:r>
            <w:r>
              <w:rPr>
                <w:sz w:val="28"/>
                <w:szCs w:val="28"/>
              </w:rPr>
              <w:t xml:space="preserve">, расположенная в д. Болтутино, </w:t>
            </w:r>
          </w:p>
          <w:p w:rsidR="009B6AF1" w:rsidRDefault="009B6AF1" w:rsidP="00223A97">
            <w:pPr>
              <w:shd w:val="clear" w:color="auto" w:fill="FF0000"/>
              <w:jc w:val="center"/>
              <w:rPr>
                <w:sz w:val="28"/>
                <w:szCs w:val="28"/>
              </w:rPr>
            </w:pPr>
            <w:r>
              <w:rPr>
                <w:sz w:val="28"/>
                <w:szCs w:val="28"/>
              </w:rPr>
              <w:t xml:space="preserve">имеющая </w:t>
            </w:r>
            <w:r w:rsidRPr="009A2459">
              <w:rPr>
                <w:b/>
                <w:sz w:val="28"/>
                <w:szCs w:val="28"/>
              </w:rPr>
              <w:t>2 филиала</w:t>
            </w:r>
            <w:r>
              <w:rPr>
                <w:sz w:val="28"/>
                <w:szCs w:val="28"/>
              </w:rPr>
              <w:t xml:space="preserve"> в связи с оптимизацией сети образовательных учреждений, которые расположены </w:t>
            </w:r>
            <w:r w:rsidR="00682096">
              <w:rPr>
                <w:sz w:val="28"/>
                <w:szCs w:val="28"/>
              </w:rPr>
              <w:t xml:space="preserve"> </w:t>
            </w:r>
            <w:r>
              <w:rPr>
                <w:sz w:val="28"/>
                <w:szCs w:val="28"/>
              </w:rPr>
              <w:t xml:space="preserve">в </w:t>
            </w:r>
            <w:r w:rsidRPr="009A2459">
              <w:rPr>
                <w:b/>
                <w:sz w:val="28"/>
                <w:szCs w:val="28"/>
              </w:rPr>
              <w:t>д. Ивонино</w:t>
            </w:r>
            <w:r>
              <w:rPr>
                <w:sz w:val="28"/>
                <w:szCs w:val="28"/>
              </w:rPr>
              <w:t xml:space="preserve"> и </w:t>
            </w:r>
            <w:r w:rsidRPr="009A2459">
              <w:rPr>
                <w:b/>
                <w:sz w:val="28"/>
                <w:szCs w:val="28"/>
              </w:rPr>
              <w:t>д. Ромоданово</w:t>
            </w:r>
            <w:r>
              <w:rPr>
                <w:sz w:val="28"/>
                <w:szCs w:val="28"/>
              </w:rPr>
              <w:t>.</w:t>
            </w:r>
          </w:p>
          <w:p w:rsidR="009A2459" w:rsidRDefault="009A2459" w:rsidP="00223A97">
            <w:pPr>
              <w:shd w:val="clear" w:color="auto" w:fill="FF0000"/>
              <w:jc w:val="center"/>
              <w:rPr>
                <w:sz w:val="28"/>
                <w:szCs w:val="28"/>
              </w:rPr>
            </w:pPr>
          </w:p>
          <w:p w:rsidR="005E59BB" w:rsidRPr="00B7775E" w:rsidRDefault="005E59BB" w:rsidP="00223A97">
            <w:pPr>
              <w:shd w:val="clear" w:color="auto" w:fill="FF0000"/>
              <w:jc w:val="center"/>
              <w:rPr>
                <w:b/>
                <w:sz w:val="28"/>
                <w:szCs w:val="28"/>
              </w:rPr>
            </w:pPr>
            <w:r w:rsidRPr="00B7775E">
              <w:rPr>
                <w:b/>
                <w:sz w:val="28"/>
                <w:szCs w:val="28"/>
              </w:rPr>
              <w:t xml:space="preserve">В Глинковской СОШ и Болтутинской СОШ организован подвоз </w:t>
            </w:r>
            <w:r w:rsidR="002C589B" w:rsidRPr="00B7775E">
              <w:rPr>
                <w:b/>
                <w:sz w:val="28"/>
                <w:szCs w:val="28"/>
              </w:rPr>
              <w:t>39</w:t>
            </w:r>
            <w:r w:rsidR="00614B08" w:rsidRPr="00B7775E">
              <w:rPr>
                <w:b/>
                <w:sz w:val="28"/>
                <w:szCs w:val="28"/>
              </w:rPr>
              <w:t xml:space="preserve"> </w:t>
            </w:r>
            <w:r w:rsidRPr="00B7775E">
              <w:rPr>
                <w:b/>
                <w:sz w:val="28"/>
                <w:szCs w:val="28"/>
              </w:rPr>
              <w:t>учеников от дома до школ тремя транспортными средствами.</w:t>
            </w:r>
          </w:p>
          <w:p w:rsidR="009A2459" w:rsidRDefault="009A2459" w:rsidP="00107156">
            <w:pPr>
              <w:shd w:val="clear" w:color="auto" w:fill="CCC0D9" w:themeFill="accent4" w:themeFillTint="66"/>
              <w:jc w:val="center"/>
              <w:rPr>
                <w:sz w:val="28"/>
                <w:szCs w:val="28"/>
              </w:rPr>
            </w:pPr>
          </w:p>
          <w:tbl>
            <w:tblPr>
              <w:tblStyle w:val="ad"/>
              <w:tblW w:w="0" w:type="auto"/>
              <w:tblLayout w:type="fixed"/>
              <w:tblLook w:val="04A0"/>
            </w:tblPr>
            <w:tblGrid>
              <w:gridCol w:w="8359"/>
              <w:gridCol w:w="1831"/>
            </w:tblGrid>
            <w:tr w:rsidR="00614B08" w:rsidRPr="0005676D" w:rsidTr="00614B08">
              <w:tc>
                <w:tcPr>
                  <w:tcW w:w="8359" w:type="dxa"/>
                </w:tcPr>
                <w:p w:rsidR="00614B08" w:rsidRPr="0005676D" w:rsidRDefault="00614B08" w:rsidP="00107156">
                  <w:pPr>
                    <w:shd w:val="clear" w:color="auto" w:fill="CCC0D9" w:themeFill="accent4" w:themeFillTint="66"/>
                    <w:jc w:val="center"/>
                    <w:rPr>
                      <w:sz w:val="28"/>
                      <w:szCs w:val="28"/>
                    </w:rPr>
                  </w:pPr>
                </w:p>
              </w:tc>
              <w:tc>
                <w:tcPr>
                  <w:tcW w:w="1831" w:type="dxa"/>
                </w:tcPr>
                <w:p w:rsidR="00614B08" w:rsidRPr="0005676D" w:rsidRDefault="00614B08" w:rsidP="00107156">
                  <w:pPr>
                    <w:shd w:val="clear" w:color="auto" w:fill="CCC0D9" w:themeFill="accent4" w:themeFillTint="66"/>
                    <w:jc w:val="center"/>
                    <w:rPr>
                      <w:b/>
                      <w:sz w:val="28"/>
                      <w:szCs w:val="28"/>
                    </w:rPr>
                  </w:pPr>
                  <w:r w:rsidRPr="0005676D">
                    <w:rPr>
                      <w:b/>
                      <w:sz w:val="28"/>
                      <w:szCs w:val="28"/>
                    </w:rPr>
                    <w:t>2015 год</w:t>
                  </w:r>
                </w:p>
              </w:tc>
            </w:tr>
            <w:tr w:rsidR="00614B08" w:rsidRPr="0005676D" w:rsidTr="00614B08">
              <w:tc>
                <w:tcPr>
                  <w:tcW w:w="8359" w:type="dxa"/>
                </w:tcPr>
                <w:p w:rsidR="00614B08" w:rsidRPr="0005676D" w:rsidRDefault="00614B08" w:rsidP="00107156">
                  <w:pPr>
                    <w:shd w:val="clear" w:color="auto" w:fill="CCC0D9" w:themeFill="accent4" w:themeFillTint="66"/>
                    <w:rPr>
                      <w:sz w:val="28"/>
                      <w:szCs w:val="28"/>
                    </w:rPr>
                  </w:pPr>
                  <w:r w:rsidRPr="0005676D">
                    <w:rPr>
                      <w:b/>
                      <w:sz w:val="28"/>
                      <w:szCs w:val="28"/>
                    </w:rPr>
                    <w:t>Расходы всего</w:t>
                  </w:r>
                  <w:r w:rsidRPr="0005676D">
                    <w:rPr>
                      <w:sz w:val="28"/>
                      <w:szCs w:val="28"/>
                    </w:rPr>
                    <w:t xml:space="preserve"> (тыс. рублей)</w:t>
                  </w:r>
                </w:p>
              </w:tc>
              <w:tc>
                <w:tcPr>
                  <w:tcW w:w="1831" w:type="dxa"/>
                </w:tcPr>
                <w:p w:rsidR="00614B08" w:rsidRPr="0005676D" w:rsidRDefault="00614B08" w:rsidP="00107156">
                  <w:pPr>
                    <w:shd w:val="clear" w:color="auto" w:fill="CCC0D9" w:themeFill="accent4" w:themeFillTint="66"/>
                    <w:jc w:val="center"/>
                    <w:rPr>
                      <w:sz w:val="28"/>
                      <w:szCs w:val="28"/>
                    </w:rPr>
                  </w:pPr>
                  <w:r>
                    <w:rPr>
                      <w:sz w:val="28"/>
                      <w:szCs w:val="28"/>
                    </w:rPr>
                    <w:t>44758,5</w:t>
                  </w:r>
                </w:p>
              </w:tc>
            </w:tr>
            <w:tr w:rsidR="00614B08" w:rsidRPr="0005676D" w:rsidTr="00614B08">
              <w:tc>
                <w:tcPr>
                  <w:tcW w:w="8359" w:type="dxa"/>
                </w:tcPr>
                <w:p w:rsidR="00614B08" w:rsidRPr="0005676D" w:rsidRDefault="003004FE" w:rsidP="00107156">
                  <w:pPr>
                    <w:shd w:val="clear" w:color="auto" w:fill="CCC0D9" w:themeFill="accent4" w:themeFillTint="66"/>
                    <w:rPr>
                      <w:sz w:val="28"/>
                      <w:szCs w:val="28"/>
                    </w:rPr>
                  </w:pPr>
                  <w:r>
                    <w:rPr>
                      <w:b/>
                      <w:sz w:val="28"/>
                      <w:szCs w:val="28"/>
                    </w:rPr>
                    <w:t>Количество д</w:t>
                  </w:r>
                  <w:r w:rsidR="00614B08" w:rsidRPr="0005676D">
                    <w:rPr>
                      <w:b/>
                      <w:sz w:val="28"/>
                      <w:szCs w:val="28"/>
                    </w:rPr>
                    <w:t>ет</w:t>
                  </w:r>
                  <w:r>
                    <w:rPr>
                      <w:b/>
                      <w:sz w:val="28"/>
                      <w:szCs w:val="28"/>
                    </w:rPr>
                    <w:t>ей обучающихся в школах</w:t>
                  </w:r>
                  <w:r w:rsidR="00614B08" w:rsidRPr="0005676D">
                    <w:rPr>
                      <w:sz w:val="28"/>
                      <w:szCs w:val="28"/>
                    </w:rPr>
                    <w:t xml:space="preserve"> (человек)</w:t>
                  </w:r>
                </w:p>
              </w:tc>
              <w:tc>
                <w:tcPr>
                  <w:tcW w:w="1831" w:type="dxa"/>
                </w:tcPr>
                <w:p w:rsidR="00614B08" w:rsidRPr="0005676D" w:rsidRDefault="00614B08" w:rsidP="00107156">
                  <w:pPr>
                    <w:shd w:val="clear" w:color="auto" w:fill="CCC0D9" w:themeFill="accent4" w:themeFillTint="66"/>
                    <w:jc w:val="center"/>
                    <w:rPr>
                      <w:sz w:val="28"/>
                      <w:szCs w:val="28"/>
                    </w:rPr>
                  </w:pPr>
                  <w:r>
                    <w:rPr>
                      <w:sz w:val="28"/>
                      <w:szCs w:val="28"/>
                    </w:rPr>
                    <w:t>324</w:t>
                  </w:r>
                </w:p>
              </w:tc>
            </w:tr>
            <w:tr w:rsidR="00614B08" w:rsidRPr="0005676D" w:rsidTr="00614B08">
              <w:tc>
                <w:tcPr>
                  <w:tcW w:w="8359" w:type="dxa"/>
                </w:tcPr>
                <w:p w:rsidR="00614B08" w:rsidRPr="0005676D" w:rsidRDefault="00614B08" w:rsidP="00107156">
                  <w:pPr>
                    <w:shd w:val="clear" w:color="auto" w:fill="CCC0D9" w:themeFill="accent4" w:themeFillTint="66"/>
                    <w:rPr>
                      <w:sz w:val="28"/>
                      <w:szCs w:val="28"/>
                    </w:rPr>
                  </w:pPr>
                  <w:r w:rsidRPr="0005676D">
                    <w:rPr>
                      <w:sz w:val="28"/>
                      <w:szCs w:val="28"/>
                    </w:rPr>
                    <w:t>Штатные единицы всего (человек)</w:t>
                  </w:r>
                </w:p>
              </w:tc>
              <w:tc>
                <w:tcPr>
                  <w:tcW w:w="1831" w:type="dxa"/>
                </w:tcPr>
                <w:p w:rsidR="00614B08" w:rsidRPr="0005676D" w:rsidRDefault="00614B08" w:rsidP="00107156">
                  <w:pPr>
                    <w:shd w:val="clear" w:color="auto" w:fill="CCC0D9" w:themeFill="accent4" w:themeFillTint="66"/>
                    <w:jc w:val="center"/>
                    <w:rPr>
                      <w:sz w:val="28"/>
                      <w:szCs w:val="28"/>
                    </w:rPr>
                  </w:pPr>
                  <w:r>
                    <w:rPr>
                      <w:sz w:val="28"/>
                      <w:szCs w:val="28"/>
                    </w:rPr>
                    <w:t>201,27</w:t>
                  </w:r>
                </w:p>
              </w:tc>
            </w:tr>
            <w:tr w:rsidR="00614B08" w:rsidRPr="0005676D" w:rsidTr="00614B08">
              <w:tc>
                <w:tcPr>
                  <w:tcW w:w="8359" w:type="dxa"/>
                </w:tcPr>
                <w:p w:rsidR="00614B08" w:rsidRPr="0005676D" w:rsidRDefault="00614B08" w:rsidP="00107156">
                  <w:pPr>
                    <w:shd w:val="clear" w:color="auto" w:fill="CCC0D9" w:themeFill="accent4" w:themeFillTint="66"/>
                    <w:rPr>
                      <w:sz w:val="28"/>
                      <w:szCs w:val="28"/>
                    </w:rPr>
                  </w:pPr>
                  <w:r w:rsidRPr="0005676D">
                    <w:rPr>
                      <w:b/>
                      <w:sz w:val="28"/>
                      <w:szCs w:val="28"/>
                    </w:rPr>
                    <w:t>Среднесписочная численность</w:t>
                  </w:r>
                  <w:r w:rsidRPr="0005676D">
                    <w:rPr>
                      <w:sz w:val="28"/>
                      <w:szCs w:val="28"/>
                    </w:rPr>
                    <w:t xml:space="preserve"> (человек)</w:t>
                  </w:r>
                </w:p>
              </w:tc>
              <w:tc>
                <w:tcPr>
                  <w:tcW w:w="1831" w:type="dxa"/>
                </w:tcPr>
                <w:p w:rsidR="00614B08" w:rsidRPr="0005676D" w:rsidRDefault="0033053F" w:rsidP="00107156">
                  <w:pPr>
                    <w:shd w:val="clear" w:color="auto" w:fill="CCC0D9" w:themeFill="accent4" w:themeFillTint="66"/>
                    <w:jc w:val="center"/>
                    <w:rPr>
                      <w:sz w:val="28"/>
                      <w:szCs w:val="28"/>
                    </w:rPr>
                  </w:pPr>
                  <w:r>
                    <w:rPr>
                      <w:sz w:val="28"/>
                      <w:szCs w:val="28"/>
                    </w:rPr>
                    <w:t>142,9</w:t>
                  </w:r>
                </w:p>
              </w:tc>
            </w:tr>
            <w:tr w:rsidR="00614B08" w:rsidRPr="0005676D" w:rsidTr="00614B08">
              <w:tc>
                <w:tcPr>
                  <w:tcW w:w="8359" w:type="dxa"/>
                </w:tcPr>
                <w:p w:rsidR="00614B08" w:rsidRPr="0005676D" w:rsidRDefault="00614B08" w:rsidP="00107156">
                  <w:pPr>
                    <w:shd w:val="clear" w:color="auto" w:fill="CCC0D9" w:themeFill="accent4" w:themeFillTint="66"/>
                    <w:rPr>
                      <w:sz w:val="28"/>
                      <w:szCs w:val="28"/>
                    </w:rPr>
                  </w:pPr>
                  <w:r w:rsidRPr="0005676D">
                    <w:rPr>
                      <w:sz w:val="28"/>
                      <w:szCs w:val="28"/>
                    </w:rPr>
                    <w:t>в том числе педагогических работников (человек)</w:t>
                  </w:r>
                </w:p>
              </w:tc>
              <w:tc>
                <w:tcPr>
                  <w:tcW w:w="1831" w:type="dxa"/>
                </w:tcPr>
                <w:p w:rsidR="00614B08" w:rsidRPr="0005676D" w:rsidRDefault="0033053F" w:rsidP="00107156">
                  <w:pPr>
                    <w:shd w:val="clear" w:color="auto" w:fill="CCC0D9" w:themeFill="accent4" w:themeFillTint="66"/>
                    <w:jc w:val="center"/>
                    <w:rPr>
                      <w:sz w:val="28"/>
                      <w:szCs w:val="28"/>
                    </w:rPr>
                  </w:pPr>
                  <w:r>
                    <w:rPr>
                      <w:sz w:val="28"/>
                      <w:szCs w:val="28"/>
                    </w:rPr>
                    <w:t>69,3</w:t>
                  </w:r>
                </w:p>
              </w:tc>
            </w:tr>
            <w:tr w:rsidR="00614B08" w:rsidRPr="0005676D" w:rsidTr="00614B08">
              <w:tc>
                <w:tcPr>
                  <w:tcW w:w="8359" w:type="dxa"/>
                </w:tcPr>
                <w:p w:rsidR="00614B08" w:rsidRPr="0005676D" w:rsidRDefault="00614B08" w:rsidP="00107156">
                  <w:pPr>
                    <w:shd w:val="clear" w:color="auto" w:fill="CCC0D9" w:themeFill="accent4" w:themeFillTint="66"/>
                    <w:rPr>
                      <w:b/>
                      <w:sz w:val="28"/>
                      <w:szCs w:val="28"/>
                    </w:rPr>
                  </w:pPr>
                  <w:r w:rsidRPr="0005676D">
                    <w:rPr>
                      <w:b/>
                      <w:sz w:val="28"/>
                      <w:szCs w:val="28"/>
                    </w:rPr>
                    <w:t xml:space="preserve">Среднемесячная заработная плата </w:t>
                  </w:r>
                  <w:r w:rsidRPr="0005676D">
                    <w:rPr>
                      <w:sz w:val="28"/>
                      <w:szCs w:val="28"/>
                    </w:rPr>
                    <w:t>(рублей)</w:t>
                  </w:r>
                </w:p>
              </w:tc>
              <w:tc>
                <w:tcPr>
                  <w:tcW w:w="1831" w:type="dxa"/>
                </w:tcPr>
                <w:p w:rsidR="00614B08" w:rsidRPr="0005676D" w:rsidRDefault="00614B08" w:rsidP="00107156">
                  <w:pPr>
                    <w:shd w:val="clear" w:color="auto" w:fill="CCC0D9" w:themeFill="accent4" w:themeFillTint="66"/>
                    <w:jc w:val="center"/>
                    <w:rPr>
                      <w:sz w:val="28"/>
                      <w:szCs w:val="28"/>
                    </w:rPr>
                  </w:pPr>
                  <w:r w:rsidRPr="0005676D">
                    <w:rPr>
                      <w:sz w:val="28"/>
                      <w:szCs w:val="28"/>
                    </w:rPr>
                    <w:t>1</w:t>
                  </w:r>
                  <w:r w:rsidR="00C03A3C">
                    <w:rPr>
                      <w:sz w:val="28"/>
                      <w:szCs w:val="28"/>
                    </w:rPr>
                    <w:t>6036</w:t>
                  </w:r>
                </w:p>
              </w:tc>
            </w:tr>
            <w:tr w:rsidR="00614B08" w:rsidRPr="0005676D" w:rsidTr="00614B08">
              <w:tc>
                <w:tcPr>
                  <w:tcW w:w="8359" w:type="dxa"/>
                </w:tcPr>
                <w:p w:rsidR="00614B08" w:rsidRPr="0005676D" w:rsidRDefault="00614B08" w:rsidP="00107156">
                  <w:pPr>
                    <w:shd w:val="clear" w:color="auto" w:fill="CCC0D9" w:themeFill="accent4" w:themeFillTint="66"/>
                    <w:rPr>
                      <w:sz w:val="28"/>
                      <w:szCs w:val="28"/>
                    </w:rPr>
                  </w:pPr>
                  <w:r w:rsidRPr="0005676D">
                    <w:rPr>
                      <w:sz w:val="28"/>
                      <w:szCs w:val="28"/>
                    </w:rPr>
                    <w:t>в том числе педагогических работников (рублей)</w:t>
                  </w:r>
                </w:p>
              </w:tc>
              <w:tc>
                <w:tcPr>
                  <w:tcW w:w="1831" w:type="dxa"/>
                </w:tcPr>
                <w:p w:rsidR="00614B08" w:rsidRPr="0005676D" w:rsidRDefault="00C03A3C" w:rsidP="00107156">
                  <w:pPr>
                    <w:shd w:val="clear" w:color="auto" w:fill="CCC0D9" w:themeFill="accent4" w:themeFillTint="66"/>
                    <w:jc w:val="center"/>
                    <w:rPr>
                      <w:sz w:val="28"/>
                      <w:szCs w:val="28"/>
                    </w:rPr>
                  </w:pPr>
                  <w:r>
                    <w:rPr>
                      <w:sz w:val="28"/>
                      <w:szCs w:val="28"/>
                    </w:rPr>
                    <w:t>2</w:t>
                  </w:r>
                  <w:r w:rsidR="006C7353">
                    <w:rPr>
                      <w:sz w:val="28"/>
                      <w:szCs w:val="28"/>
                    </w:rPr>
                    <w:t>3184</w:t>
                  </w:r>
                </w:p>
              </w:tc>
            </w:tr>
            <w:tr w:rsidR="00614B08" w:rsidRPr="0005676D" w:rsidTr="00614B08">
              <w:tc>
                <w:tcPr>
                  <w:tcW w:w="8359" w:type="dxa"/>
                </w:tcPr>
                <w:p w:rsidR="00614B08" w:rsidRPr="003004FE" w:rsidRDefault="00614B08" w:rsidP="00107156">
                  <w:pPr>
                    <w:shd w:val="clear" w:color="auto" w:fill="CCC0D9" w:themeFill="accent4" w:themeFillTint="66"/>
                  </w:pPr>
                  <w:r w:rsidRPr="003004FE">
                    <w:t>Количество детей на 1 пед</w:t>
                  </w:r>
                  <w:r w:rsidR="001204DB">
                    <w:t>агогического работника по плану</w:t>
                  </w:r>
                  <w:r w:rsidR="003004FE" w:rsidRPr="003004FE">
                    <w:t xml:space="preserve"> (человек)</w:t>
                  </w:r>
                </w:p>
              </w:tc>
              <w:tc>
                <w:tcPr>
                  <w:tcW w:w="1831" w:type="dxa"/>
                </w:tcPr>
                <w:p w:rsidR="00614B08" w:rsidRPr="0005676D" w:rsidRDefault="006C7353" w:rsidP="00107156">
                  <w:pPr>
                    <w:shd w:val="clear" w:color="auto" w:fill="CCC0D9" w:themeFill="accent4" w:themeFillTint="66"/>
                    <w:jc w:val="center"/>
                    <w:rPr>
                      <w:sz w:val="28"/>
                      <w:szCs w:val="28"/>
                    </w:rPr>
                  </w:pPr>
                  <w:r>
                    <w:rPr>
                      <w:sz w:val="28"/>
                      <w:szCs w:val="28"/>
                    </w:rPr>
                    <w:t>4,7</w:t>
                  </w:r>
                </w:p>
              </w:tc>
            </w:tr>
            <w:tr w:rsidR="00614B08" w:rsidRPr="0005676D" w:rsidTr="00614B08">
              <w:tc>
                <w:tcPr>
                  <w:tcW w:w="8359" w:type="dxa"/>
                </w:tcPr>
                <w:p w:rsidR="00614B08" w:rsidRPr="003004FE" w:rsidRDefault="00614B08" w:rsidP="00107156">
                  <w:pPr>
                    <w:shd w:val="clear" w:color="auto" w:fill="CCC0D9" w:themeFill="accent4" w:themeFillTint="66"/>
                  </w:pPr>
                  <w:r w:rsidRPr="003004FE">
                    <w:t>Количество детей на 1 педагогического работника по нормативу</w:t>
                  </w:r>
                  <w:r w:rsidR="003004FE" w:rsidRPr="003004FE">
                    <w:t xml:space="preserve"> (человек)</w:t>
                  </w:r>
                </w:p>
              </w:tc>
              <w:tc>
                <w:tcPr>
                  <w:tcW w:w="1831" w:type="dxa"/>
                </w:tcPr>
                <w:p w:rsidR="00614B08" w:rsidRPr="0005676D" w:rsidRDefault="00614B08" w:rsidP="00107156">
                  <w:pPr>
                    <w:shd w:val="clear" w:color="auto" w:fill="CCC0D9" w:themeFill="accent4" w:themeFillTint="66"/>
                    <w:jc w:val="center"/>
                    <w:rPr>
                      <w:sz w:val="28"/>
                      <w:szCs w:val="28"/>
                    </w:rPr>
                  </w:pPr>
                  <w:r w:rsidRPr="0005676D">
                    <w:rPr>
                      <w:sz w:val="28"/>
                      <w:szCs w:val="28"/>
                    </w:rPr>
                    <w:t>9,</w:t>
                  </w:r>
                  <w:r w:rsidR="006C7353">
                    <w:rPr>
                      <w:sz w:val="28"/>
                      <w:szCs w:val="28"/>
                    </w:rPr>
                    <w:t>0</w:t>
                  </w:r>
                </w:p>
              </w:tc>
            </w:tr>
            <w:tr w:rsidR="00C723F2" w:rsidRPr="0005676D" w:rsidTr="00614B08">
              <w:tc>
                <w:tcPr>
                  <w:tcW w:w="8359" w:type="dxa"/>
                </w:tcPr>
                <w:p w:rsidR="003004FE" w:rsidRPr="0005676D" w:rsidRDefault="00C723F2" w:rsidP="00107156">
                  <w:pPr>
                    <w:shd w:val="clear" w:color="auto" w:fill="CCC0D9" w:themeFill="accent4" w:themeFillTint="66"/>
                    <w:rPr>
                      <w:sz w:val="28"/>
                      <w:szCs w:val="28"/>
                    </w:rPr>
                  </w:pPr>
                  <w:r>
                    <w:rPr>
                      <w:sz w:val="28"/>
                      <w:szCs w:val="28"/>
                    </w:rPr>
                    <w:t>Средний балл ЕГ</w:t>
                  </w:r>
                  <w:r w:rsidR="003004FE">
                    <w:rPr>
                      <w:sz w:val="28"/>
                      <w:szCs w:val="28"/>
                    </w:rPr>
                    <w:t xml:space="preserve">Э </w:t>
                  </w:r>
                  <w:r w:rsidR="00FA2E38">
                    <w:rPr>
                      <w:sz w:val="28"/>
                      <w:szCs w:val="28"/>
                    </w:rPr>
                    <w:t>(%)</w:t>
                  </w:r>
                </w:p>
              </w:tc>
              <w:tc>
                <w:tcPr>
                  <w:tcW w:w="1831" w:type="dxa"/>
                </w:tcPr>
                <w:p w:rsidR="00C723F2" w:rsidRPr="0005676D" w:rsidRDefault="00FA2E38" w:rsidP="00107156">
                  <w:pPr>
                    <w:shd w:val="clear" w:color="auto" w:fill="CCC0D9" w:themeFill="accent4" w:themeFillTint="66"/>
                    <w:jc w:val="center"/>
                    <w:rPr>
                      <w:sz w:val="28"/>
                      <w:szCs w:val="28"/>
                    </w:rPr>
                  </w:pPr>
                  <w:r>
                    <w:rPr>
                      <w:sz w:val="28"/>
                      <w:szCs w:val="28"/>
                    </w:rPr>
                    <w:t>49,0</w:t>
                  </w:r>
                </w:p>
              </w:tc>
            </w:tr>
          </w:tbl>
          <w:p w:rsidR="009A2459" w:rsidRDefault="009A2459" w:rsidP="00107156">
            <w:pPr>
              <w:shd w:val="clear" w:color="auto" w:fill="CCC0D9" w:themeFill="accent4" w:themeFillTint="66"/>
              <w:rPr>
                <w:sz w:val="32"/>
                <w:szCs w:val="32"/>
              </w:rPr>
            </w:pPr>
          </w:p>
          <w:p w:rsidR="00833084" w:rsidRPr="00B7775E" w:rsidRDefault="006C7353" w:rsidP="00107156">
            <w:pPr>
              <w:shd w:val="clear" w:color="auto" w:fill="CCC0D9" w:themeFill="accent4" w:themeFillTint="66"/>
              <w:jc w:val="center"/>
              <w:rPr>
                <w:b/>
                <w:sz w:val="28"/>
                <w:szCs w:val="28"/>
              </w:rPr>
            </w:pPr>
            <w:r w:rsidRPr="00B7775E">
              <w:rPr>
                <w:b/>
                <w:sz w:val="28"/>
                <w:szCs w:val="28"/>
              </w:rPr>
              <w:t>В ш</w:t>
            </w:r>
            <w:r w:rsidR="00672160" w:rsidRPr="00B7775E">
              <w:rPr>
                <w:b/>
                <w:sz w:val="28"/>
                <w:szCs w:val="28"/>
              </w:rPr>
              <w:t>колах предусмотрены мероприятия</w:t>
            </w:r>
            <w:r w:rsidRPr="00B7775E">
              <w:rPr>
                <w:b/>
                <w:sz w:val="28"/>
                <w:szCs w:val="28"/>
              </w:rPr>
              <w:t xml:space="preserve"> </w:t>
            </w:r>
          </w:p>
          <w:tbl>
            <w:tblPr>
              <w:tblStyle w:val="ad"/>
              <w:tblW w:w="0" w:type="auto"/>
              <w:tblLayout w:type="fixed"/>
              <w:tblLook w:val="04A0"/>
            </w:tblPr>
            <w:tblGrid>
              <w:gridCol w:w="4390"/>
              <w:gridCol w:w="2268"/>
              <w:gridCol w:w="1134"/>
              <w:gridCol w:w="1275"/>
              <w:gridCol w:w="1128"/>
            </w:tblGrid>
            <w:tr w:rsidR="00672160" w:rsidRPr="006D74AC" w:rsidTr="007C3859">
              <w:tc>
                <w:tcPr>
                  <w:tcW w:w="4390" w:type="dxa"/>
                </w:tcPr>
                <w:p w:rsidR="00672160" w:rsidRDefault="00672160" w:rsidP="00107156">
                  <w:pPr>
                    <w:shd w:val="clear" w:color="auto" w:fill="CCC0D9" w:themeFill="accent4" w:themeFillTint="66"/>
                  </w:pPr>
                </w:p>
                <w:p w:rsidR="00672160" w:rsidRPr="00B8104E" w:rsidRDefault="00672160" w:rsidP="00107156">
                  <w:pPr>
                    <w:shd w:val="clear" w:color="auto" w:fill="CCC0D9" w:themeFill="accent4" w:themeFillTint="66"/>
                    <w:jc w:val="center"/>
                  </w:pPr>
                  <w:r>
                    <w:t>Наименование мероприяти</w:t>
                  </w:r>
                  <w:r w:rsidR="007C3859">
                    <w:t>я</w:t>
                  </w:r>
                </w:p>
              </w:tc>
              <w:tc>
                <w:tcPr>
                  <w:tcW w:w="2268" w:type="dxa"/>
                </w:tcPr>
                <w:p w:rsidR="00672160" w:rsidRDefault="00672160" w:rsidP="00107156">
                  <w:pPr>
                    <w:shd w:val="clear" w:color="auto" w:fill="CCC0D9" w:themeFill="accent4" w:themeFillTint="66"/>
                    <w:jc w:val="center"/>
                  </w:pPr>
                  <w:r w:rsidRPr="006D74AC">
                    <w:t xml:space="preserve">Наименование </w:t>
                  </w:r>
                </w:p>
                <w:p w:rsidR="00672160" w:rsidRPr="006D74AC" w:rsidRDefault="00672160" w:rsidP="00107156">
                  <w:pPr>
                    <w:shd w:val="clear" w:color="auto" w:fill="CCC0D9" w:themeFill="accent4" w:themeFillTint="66"/>
                    <w:jc w:val="center"/>
                  </w:pPr>
                  <w:r w:rsidRPr="006D74AC">
                    <w:t>показателя</w:t>
                  </w:r>
                </w:p>
              </w:tc>
              <w:tc>
                <w:tcPr>
                  <w:tcW w:w="1134" w:type="dxa"/>
                </w:tcPr>
                <w:p w:rsidR="00672160" w:rsidRDefault="00672160" w:rsidP="00107156">
                  <w:pPr>
                    <w:shd w:val="clear" w:color="auto" w:fill="CCC0D9" w:themeFill="accent4" w:themeFillTint="66"/>
                    <w:jc w:val="center"/>
                    <w:rPr>
                      <w:sz w:val="20"/>
                      <w:szCs w:val="20"/>
                    </w:rPr>
                  </w:pPr>
                  <w:r>
                    <w:rPr>
                      <w:sz w:val="20"/>
                      <w:szCs w:val="20"/>
                    </w:rPr>
                    <w:t>Единицы измерения</w:t>
                  </w:r>
                </w:p>
              </w:tc>
              <w:tc>
                <w:tcPr>
                  <w:tcW w:w="1275" w:type="dxa"/>
                </w:tcPr>
                <w:p w:rsidR="00672160" w:rsidRPr="00B8104E" w:rsidRDefault="00672160" w:rsidP="00107156">
                  <w:pPr>
                    <w:shd w:val="clear" w:color="auto" w:fill="CCC0D9" w:themeFill="accent4" w:themeFillTint="66"/>
                    <w:jc w:val="center"/>
                    <w:rPr>
                      <w:sz w:val="20"/>
                      <w:szCs w:val="20"/>
                    </w:rPr>
                  </w:pPr>
                  <w:r>
                    <w:rPr>
                      <w:sz w:val="20"/>
                      <w:szCs w:val="20"/>
                    </w:rPr>
                    <w:t>Значение показателя</w:t>
                  </w:r>
                </w:p>
              </w:tc>
              <w:tc>
                <w:tcPr>
                  <w:tcW w:w="1128" w:type="dxa"/>
                </w:tcPr>
                <w:p w:rsidR="00672160" w:rsidRDefault="00672160" w:rsidP="00107156">
                  <w:pPr>
                    <w:shd w:val="clear" w:color="auto" w:fill="CCC0D9" w:themeFill="accent4" w:themeFillTint="66"/>
                  </w:pPr>
                  <w:r>
                    <w:t>Расходы</w:t>
                  </w:r>
                </w:p>
                <w:p w:rsidR="00672160" w:rsidRPr="006D74AC" w:rsidRDefault="00672160" w:rsidP="00107156">
                  <w:pPr>
                    <w:shd w:val="clear" w:color="auto" w:fill="CCC0D9" w:themeFill="accent4" w:themeFillTint="66"/>
                    <w:jc w:val="center"/>
                    <w:rPr>
                      <w:sz w:val="20"/>
                      <w:szCs w:val="20"/>
                    </w:rPr>
                  </w:pPr>
                  <w:r w:rsidRPr="006D74AC">
                    <w:rPr>
                      <w:sz w:val="20"/>
                      <w:szCs w:val="20"/>
                    </w:rPr>
                    <w:t>(тыс. рублей)</w:t>
                  </w:r>
                </w:p>
              </w:tc>
            </w:tr>
            <w:tr w:rsidR="00672160" w:rsidRPr="001960B6" w:rsidTr="007C3859">
              <w:tc>
                <w:tcPr>
                  <w:tcW w:w="4390" w:type="dxa"/>
                </w:tcPr>
                <w:p w:rsidR="00672160" w:rsidRPr="001B6CEA" w:rsidRDefault="00672160" w:rsidP="00107156">
                  <w:pPr>
                    <w:shd w:val="clear" w:color="auto" w:fill="CCC0D9" w:themeFill="accent4" w:themeFillTint="66"/>
                    <w:rPr>
                      <w:b/>
                    </w:rPr>
                  </w:pPr>
                  <w:r w:rsidRPr="001B6CEA">
                    <w:rPr>
                      <w:b/>
                    </w:rPr>
                    <w:t xml:space="preserve">Проведение аттестации рабочих мест </w:t>
                  </w:r>
                </w:p>
              </w:tc>
              <w:tc>
                <w:tcPr>
                  <w:tcW w:w="2268" w:type="dxa"/>
                </w:tcPr>
                <w:p w:rsidR="00672160" w:rsidRPr="00B8104E" w:rsidRDefault="00672160" w:rsidP="00107156">
                  <w:pPr>
                    <w:shd w:val="clear" w:color="auto" w:fill="CCC0D9" w:themeFill="accent4" w:themeFillTint="66"/>
                    <w:jc w:val="center"/>
                  </w:pPr>
                  <w:r>
                    <w:t>Численность работников</w:t>
                  </w:r>
                </w:p>
              </w:tc>
              <w:tc>
                <w:tcPr>
                  <w:tcW w:w="1134" w:type="dxa"/>
                </w:tcPr>
                <w:p w:rsidR="00672160" w:rsidRDefault="00C723F2" w:rsidP="00107156">
                  <w:pPr>
                    <w:shd w:val="clear" w:color="auto" w:fill="CCC0D9" w:themeFill="accent4" w:themeFillTint="66"/>
                    <w:jc w:val="center"/>
                  </w:pPr>
                  <w:r>
                    <w:t>чел.</w:t>
                  </w:r>
                </w:p>
              </w:tc>
              <w:tc>
                <w:tcPr>
                  <w:tcW w:w="1275" w:type="dxa"/>
                </w:tcPr>
                <w:p w:rsidR="00672160" w:rsidRPr="001960B6" w:rsidRDefault="00672160" w:rsidP="00107156">
                  <w:pPr>
                    <w:shd w:val="clear" w:color="auto" w:fill="CCC0D9" w:themeFill="accent4" w:themeFillTint="66"/>
                    <w:jc w:val="center"/>
                    <w:rPr>
                      <w:b/>
                      <w:sz w:val="28"/>
                      <w:szCs w:val="28"/>
                    </w:rPr>
                  </w:pPr>
                  <w:r w:rsidRPr="001960B6">
                    <w:rPr>
                      <w:b/>
                      <w:sz w:val="28"/>
                      <w:szCs w:val="28"/>
                    </w:rPr>
                    <w:t>15</w:t>
                  </w:r>
                </w:p>
              </w:tc>
              <w:tc>
                <w:tcPr>
                  <w:tcW w:w="1128" w:type="dxa"/>
                </w:tcPr>
                <w:p w:rsidR="00672160" w:rsidRPr="001960B6" w:rsidRDefault="00672160" w:rsidP="00107156">
                  <w:pPr>
                    <w:shd w:val="clear" w:color="auto" w:fill="CCC0D9" w:themeFill="accent4" w:themeFillTint="66"/>
                    <w:jc w:val="center"/>
                  </w:pPr>
                  <w:r w:rsidRPr="001960B6">
                    <w:t>40,8</w:t>
                  </w:r>
                </w:p>
              </w:tc>
            </w:tr>
            <w:tr w:rsidR="00672160" w:rsidRPr="001960B6" w:rsidTr="007C3859">
              <w:tc>
                <w:tcPr>
                  <w:tcW w:w="4390" w:type="dxa"/>
                </w:tcPr>
                <w:p w:rsidR="00672160" w:rsidRPr="001B6CEA" w:rsidRDefault="00672160" w:rsidP="00107156">
                  <w:pPr>
                    <w:shd w:val="clear" w:color="auto" w:fill="CCC0D9" w:themeFill="accent4" w:themeFillTint="66"/>
                    <w:rPr>
                      <w:b/>
                    </w:rPr>
                  </w:pPr>
                  <w:r w:rsidRPr="001B6CEA">
                    <w:rPr>
                      <w:b/>
                    </w:rPr>
                    <w:t>Мероприятия по материальной поддержке несовершеннолетним гражданам в возрасте от 14 до 18 лет в период временного трудоустройства</w:t>
                  </w:r>
                </w:p>
              </w:tc>
              <w:tc>
                <w:tcPr>
                  <w:tcW w:w="2268" w:type="dxa"/>
                </w:tcPr>
                <w:p w:rsidR="00672160" w:rsidRPr="00B8104E" w:rsidRDefault="00672160" w:rsidP="00107156">
                  <w:pPr>
                    <w:shd w:val="clear" w:color="auto" w:fill="CCC0D9" w:themeFill="accent4" w:themeFillTint="66"/>
                    <w:jc w:val="center"/>
                  </w:pPr>
                  <w:r>
                    <w:t xml:space="preserve">Численность учащихся школ </w:t>
                  </w:r>
                </w:p>
              </w:tc>
              <w:tc>
                <w:tcPr>
                  <w:tcW w:w="1134" w:type="dxa"/>
                </w:tcPr>
                <w:p w:rsidR="00672160" w:rsidRDefault="00672160" w:rsidP="00107156">
                  <w:pPr>
                    <w:shd w:val="clear" w:color="auto" w:fill="CCC0D9" w:themeFill="accent4" w:themeFillTint="66"/>
                    <w:jc w:val="center"/>
                  </w:pPr>
                  <w:r>
                    <w:t>чел.</w:t>
                  </w:r>
                </w:p>
              </w:tc>
              <w:tc>
                <w:tcPr>
                  <w:tcW w:w="1275" w:type="dxa"/>
                </w:tcPr>
                <w:p w:rsidR="00672160" w:rsidRPr="001960B6" w:rsidRDefault="00672160" w:rsidP="00107156">
                  <w:pPr>
                    <w:shd w:val="clear" w:color="auto" w:fill="CCC0D9" w:themeFill="accent4" w:themeFillTint="66"/>
                    <w:jc w:val="center"/>
                    <w:rPr>
                      <w:b/>
                      <w:sz w:val="28"/>
                      <w:szCs w:val="28"/>
                    </w:rPr>
                  </w:pPr>
                  <w:r w:rsidRPr="001960B6">
                    <w:rPr>
                      <w:b/>
                      <w:sz w:val="28"/>
                      <w:szCs w:val="28"/>
                    </w:rPr>
                    <w:t>15</w:t>
                  </w:r>
                </w:p>
              </w:tc>
              <w:tc>
                <w:tcPr>
                  <w:tcW w:w="1128" w:type="dxa"/>
                </w:tcPr>
                <w:p w:rsidR="00672160" w:rsidRPr="001960B6" w:rsidRDefault="00672160" w:rsidP="00107156">
                  <w:pPr>
                    <w:shd w:val="clear" w:color="auto" w:fill="CCC0D9" w:themeFill="accent4" w:themeFillTint="66"/>
                    <w:jc w:val="center"/>
                  </w:pPr>
                  <w:r w:rsidRPr="001960B6">
                    <w:t>50,0</w:t>
                  </w:r>
                </w:p>
              </w:tc>
            </w:tr>
            <w:tr w:rsidR="00672160" w:rsidRPr="001960B6" w:rsidTr="007C3859">
              <w:tc>
                <w:tcPr>
                  <w:tcW w:w="4390" w:type="dxa"/>
                </w:tcPr>
                <w:p w:rsidR="00672160" w:rsidRPr="001B6CEA" w:rsidRDefault="00672160" w:rsidP="00107156">
                  <w:pPr>
                    <w:shd w:val="clear" w:color="auto" w:fill="CCC0D9" w:themeFill="accent4" w:themeFillTint="66"/>
                    <w:rPr>
                      <w:b/>
                    </w:rPr>
                  </w:pPr>
                  <w:r w:rsidRPr="001B6CEA">
                    <w:rPr>
                      <w:b/>
                    </w:rPr>
                    <w:t>Проведение районных конкурсов</w:t>
                  </w:r>
                </w:p>
              </w:tc>
              <w:tc>
                <w:tcPr>
                  <w:tcW w:w="2268" w:type="dxa"/>
                </w:tcPr>
                <w:p w:rsidR="00672160" w:rsidRPr="00B8104E" w:rsidRDefault="00672160" w:rsidP="00107156">
                  <w:pPr>
                    <w:shd w:val="clear" w:color="auto" w:fill="CCC0D9" w:themeFill="accent4" w:themeFillTint="66"/>
                    <w:jc w:val="center"/>
                  </w:pPr>
                  <w:r>
                    <w:t>Численность учащихся</w:t>
                  </w:r>
                </w:p>
              </w:tc>
              <w:tc>
                <w:tcPr>
                  <w:tcW w:w="1134" w:type="dxa"/>
                </w:tcPr>
                <w:p w:rsidR="00672160" w:rsidRPr="00B8104E" w:rsidRDefault="00672160" w:rsidP="00107156">
                  <w:pPr>
                    <w:shd w:val="clear" w:color="auto" w:fill="CCC0D9" w:themeFill="accent4" w:themeFillTint="66"/>
                    <w:jc w:val="center"/>
                  </w:pPr>
                  <w:r>
                    <w:t>чел.</w:t>
                  </w:r>
                </w:p>
              </w:tc>
              <w:tc>
                <w:tcPr>
                  <w:tcW w:w="1275" w:type="dxa"/>
                </w:tcPr>
                <w:p w:rsidR="00672160" w:rsidRPr="001960B6" w:rsidRDefault="00672160" w:rsidP="00107156">
                  <w:pPr>
                    <w:shd w:val="clear" w:color="auto" w:fill="CCC0D9" w:themeFill="accent4" w:themeFillTint="66"/>
                    <w:jc w:val="center"/>
                    <w:rPr>
                      <w:b/>
                      <w:sz w:val="28"/>
                      <w:szCs w:val="28"/>
                    </w:rPr>
                  </w:pPr>
                  <w:r w:rsidRPr="001960B6">
                    <w:rPr>
                      <w:b/>
                      <w:sz w:val="28"/>
                      <w:szCs w:val="28"/>
                    </w:rPr>
                    <w:t>130</w:t>
                  </w:r>
                </w:p>
              </w:tc>
              <w:tc>
                <w:tcPr>
                  <w:tcW w:w="1128" w:type="dxa"/>
                </w:tcPr>
                <w:p w:rsidR="00672160" w:rsidRPr="001960B6" w:rsidRDefault="00672160" w:rsidP="00107156">
                  <w:pPr>
                    <w:shd w:val="clear" w:color="auto" w:fill="CCC0D9" w:themeFill="accent4" w:themeFillTint="66"/>
                    <w:jc w:val="center"/>
                  </w:pPr>
                  <w:r w:rsidRPr="001960B6">
                    <w:t>7,0</w:t>
                  </w:r>
                </w:p>
              </w:tc>
            </w:tr>
            <w:tr w:rsidR="002C589B" w:rsidRPr="001960B6" w:rsidTr="007C3859">
              <w:tc>
                <w:tcPr>
                  <w:tcW w:w="4390" w:type="dxa"/>
                </w:tcPr>
                <w:p w:rsidR="002C589B" w:rsidRPr="001B6CEA" w:rsidRDefault="002C589B" w:rsidP="00107156">
                  <w:pPr>
                    <w:shd w:val="clear" w:color="auto" w:fill="CCC0D9" w:themeFill="accent4" w:themeFillTint="66"/>
                    <w:rPr>
                      <w:b/>
                    </w:rPr>
                  </w:pPr>
                  <w:r w:rsidRPr="001B6CEA">
                    <w:rPr>
                      <w:b/>
                    </w:rPr>
                    <w:t xml:space="preserve">Организация и проведение  антинаркотических акций </w:t>
                  </w:r>
                </w:p>
              </w:tc>
              <w:tc>
                <w:tcPr>
                  <w:tcW w:w="2268" w:type="dxa"/>
                </w:tcPr>
                <w:p w:rsidR="002C589B" w:rsidRDefault="002C589B" w:rsidP="00107156">
                  <w:pPr>
                    <w:shd w:val="clear" w:color="auto" w:fill="CCC0D9" w:themeFill="accent4" w:themeFillTint="66"/>
                    <w:jc w:val="center"/>
                  </w:pPr>
                  <w:r>
                    <w:t xml:space="preserve">Численность </w:t>
                  </w:r>
                  <w:r w:rsidR="00C723F2">
                    <w:t>молодежи</w:t>
                  </w:r>
                </w:p>
              </w:tc>
              <w:tc>
                <w:tcPr>
                  <w:tcW w:w="1134" w:type="dxa"/>
                </w:tcPr>
                <w:p w:rsidR="002C589B" w:rsidRDefault="00C723F2" w:rsidP="00107156">
                  <w:pPr>
                    <w:shd w:val="clear" w:color="auto" w:fill="CCC0D9" w:themeFill="accent4" w:themeFillTint="66"/>
                    <w:jc w:val="center"/>
                  </w:pPr>
                  <w:r>
                    <w:t>чел.</w:t>
                  </w:r>
                </w:p>
              </w:tc>
              <w:tc>
                <w:tcPr>
                  <w:tcW w:w="1275" w:type="dxa"/>
                </w:tcPr>
                <w:p w:rsidR="002C589B" w:rsidRPr="001960B6" w:rsidRDefault="00DD7982" w:rsidP="00107156">
                  <w:pPr>
                    <w:shd w:val="clear" w:color="auto" w:fill="CCC0D9" w:themeFill="accent4" w:themeFillTint="66"/>
                    <w:jc w:val="center"/>
                    <w:rPr>
                      <w:b/>
                      <w:sz w:val="28"/>
                      <w:szCs w:val="28"/>
                    </w:rPr>
                  </w:pPr>
                  <w:r w:rsidRPr="001960B6">
                    <w:rPr>
                      <w:b/>
                      <w:sz w:val="28"/>
                      <w:szCs w:val="28"/>
                    </w:rPr>
                    <w:t>22</w:t>
                  </w:r>
                  <w:r w:rsidR="00C723F2" w:rsidRPr="001960B6">
                    <w:rPr>
                      <w:b/>
                      <w:sz w:val="28"/>
                      <w:szCs w:val="28"/>
                    </w:rPr>
                    <w:t>0</w:t>
                  </w:r>
                </w:p>
              </w:tc>
              <w:tc>
                <w:tcPr>
                  <w:tcW w:w="1128" w:type="dxa"/>
                </w:tcPr>
                <w:p w:rsidR="002C589B" w:rsidRPr="001960B6" w:rsidRDefault="00C723F2" w:rsidP="00107156">
                  <w:pPr>
                    <w:shd w:val="clear" w:color="auto" w:fill="CCC0D9" w:themeFill="accent4" w:themeFillTint="66"/>
                    <w:jc w:val="center"/>
                  </w:pPr>
                  <w:r w:rsidRPr="001960B6">
                    <w:t>10,0</w:t>
                  </w:r>
                </w:p>
              </w:tc>
            </w:tr>
            <w:tr w:rsidR="001B6CEA" w:rsidRPr="001960B6" w:rsidTr="007C3859">
              <w:tc>
                <w:tcPr>
                  <w:tcW w:w="4390" w:type="dxa"/>
                </w:tcPr>
                <w:p w:rsidR="001B6CEA" w:rsidRPr="001B6CEA" w:rsidRDefault="001B6CEA" w:rsidP="00107156">
                  <w:pPr>
                    <w:shd w:val="clear" w:color="auto" w:fill="CCC0D9" w:themeFill="accent4" w:themeFillTint="66"/>
                    <w:rPr>
                      <w:b/>
                    </w:rPr>
                  </w:pPr>
                  <w:r w:rsidRPr="001B6CEA">
                    <w:rPr>
                      <w:b/>
                    </w:rPr>
                    <w:t>Организация школьного питания обучающихся</w:t>
                  </w:r>
                </w:p>
              </w:tc>
              <w:tc>
                <w:tcPr>
                  <w:tcW w:w="2268" w:type="dxa"/>
                </w:tcPr>
                <w:p w:rsidR="001B6CEA" w:rsidRDefault="001B6CEA" w:rsidP="00107156">
                  <w:pPr>
                    <w:shd w:val="clear" w:color="auto" w:fill="CCC0D9" w:themeFill="accent4" w:themeFillTint="66"/>
                    <w:jc w:val="center"/>
                  </w:pPr>
                  <w:r>
                    <w:t>Численность учащихся</w:t>
                  </w:r>
                </w:p>
              </w:tc>
              <w:tc>
                <w:tcPr>
                  <w:tcW w:w="1134" w:type="dxa"/>
                </w:tcPr>
                <w:p w:rsidR="001B6CEA" w:rsidRDefault="001B6CEA" w:rsidP="00107156">
                  <w:pPr>
                    <w:shd w:val="clear" w:color="auto" w:fill="CCC0D9" w:themeFill="accent4" w:themeFillTint="66"/>
                    <w:jc w:val="center"/>
                  </w:pPr>
                  <w:r>
                    <w:t>чел.</w:t>
                  </w:r>
                </w:p>
              </w:tc>
              <w:tc>
                <w:tcPr>
                  <w:tcW w:w="1275" w:type="dxa"/>
                </w:tcPr>
                <w:p w:rsidR="001B6CEA" w:rsidRPr="001960B6" w:rsidRDefault="001B6CEA" w:rsidP="00107156">
                  <w:pPr>
                    <w:shd w:val="clear" w:color="auto" w:fill="CCC0D9" w:themeFill="accent4" w:themeFillTint="66"/>
                    <w:jc w:val="center"/>
                    <w:rPr>
                      <w:b/>
                      <w:sz w:val="28"/>
                      <w:szCs w:val="28"/>
                    </w:rPr>
                  </w:pPr>
                  <w:r w:rsidRPr="001960B6">
                    <w:rPr>
                      <w:b/>
                      <w:sz w:val="28"/>
                      <w:szCs w:val="28"/>
                    </w:rPr>
                    <w:t>130</w:t>
                  </w:r>
                </w:p>
              </w:tc>
              <w:tc>
                <w:tcPr>
                  <w:tcW w:w="1128" w:type="dxa"/>
                </w:tcPr>
                <w:p w:rsidR="001B6CEA" w:rsidRPr="001960B6" w:rsidRDefault="001B6CEA" w:rsidP="00107156">
                  <w:pPr>
                    <w:shd w:val="clear" w:color="auto" w:fill="CCC0D9" w:themeFill="accent4" w:themeFillTint="66"/>
                    <w:jc w:val="center"/>
                  </w:pPr>
                  <w:r w:rsidRPr="001960B6">
                    <w:t>563,8</w:t>
                  </w:r>
                </w:p>
              </w:tc>
            </w:tr>
            <w:tr w:rsidR="001B6CEA" w:rsidRPr="001960B6" w:rsidTr="007C3859">
              <w:tc>
                <w:tcPr>
                  <w:tcW w:w="4390" w:type="dxa"/>
                </w:tcPr>
                <w:p w:rsidR="001B6CEA" w:rsidRPr="001B6CEA" w:rsidRDefault="001B6CEA" w:rsidP="00107156">
                  <w:pPr>
                    <w:shd w:val="clear" w:color="auto" w:fill="CCC0D9" w:themeFill="accent4" w:themeFillTint="66"/>
                    <w:rPr>
                      <w:b/>
                    </w:rPr>
                  </w:pPr>
                  <w:r w:rsidRPr="001B6CEA">
                    <w:rPr>
                      <w:b/>
                    </w:rPr>
                    <w:t>Проведение мероприятий по текущему ремонту зданий школ</w:t>
                  </w:r>
                </w:p>
              </w:tc>
              <w:tc>
                <w:tcPr>
                  <w:tcW w:w="2268" w:type="dxa"/>
                </w:tcPr>
                <w:p w:rsidR="001B6CEA" w:rsidRDefault="001B6CEA" w:rsidP="00107156">
                  <w:pPr>
                    <w:shd w:val="clear" w:color="auto" w:fill="CCC0D9" w:themeFill="accent4" w:themeFillTint="66"/>
                    <w:jc w:val="center"/>
                  </w:pPr>
                  <w:r>
                    <w:t>Количество школ</w:t>
                  </w:r>
                </w:p>
              </w:tc>
              <w:tc>
                <w:tcPr>
                  <w:tcW w:w="1134" w:type="dxa"/>
                </w:tcPr>
                <w:p w:rsidR="001B6CEA" w:rsidRDefault="001B6CEA" w:rsidP="00107156">
                  <w:pPr>
                    <w:shd w:val="clear" w:color="auto" w:fill="CCC0D9" w:themeFill="accent4" w:themeFillTint="66"/>
                    <w:jc w:val="center"/>
                  </w:pPr>
                  <w:r>
                    <w:t>шт.</w:t>
                  </w:r>
                </w:p>
              </w:tc>
              <w:tc>
                <w:tcPr>
                  <w:tcW w:w="1275" w:type="dxa"/>
                </w:tcPr>
                <w:p w:rsidR="001B6CEA" w:rsidRPr="001960B6" w:rsidRDefault="001B6CEA" w:rsidP="00107156">
                  <w:pPr>
                    <w:shd w:val="clear" w:color="auto" w:fill="CCC0D9" w:themeFill="accent4" w:themeFillTint="66"/>
                    <w:jc w:val="center"/>
                    <w:rPr>
                      <w:b/>
                      <w:sz w:val="28"/>
                      <w:szCs w:val="28"/>
                    </w:rPr>
                  </w:pPr>
                  <w:r w:rsidRPr="001960B6">
                    <w:rPr>
                      <w:b/>
                      <w:sz w:val="28"/>
                      <w:szCs w:val="28"/>
                    </w:rPr>
                    <w:t>5</w:t>
                  </w:r>
                </w:p>
              </w:tc>
              <w:tc>
                <w:tcPr>
                  <w:tcW w:w="1128" w:type="dxa"/>
                </w:tcPr>
                <w:p w:rsidR="001B6CEA" w:rsidRPr="001960B6" w:rsidRDefault="001B6CEA" w:rsidP="00107156">
                  <w:pPr>
                    <w:shd w:val="clear" w:color="auto" w:fill="CCC0D9" w:themeFill="accent4" w:themeFillTint="66"/>
                    <w:jc w:val="center"/>
                  </w:pPr>
                  <w:r w:rsidRPr="001960B6">
                    <w:t>96,2</w:t>
                  </w:r>
                </w:p>
              </w:tc>
            </w:tr>
          </w:tbl>
          <w:p w:rsidR="006E6035" w:rsidRDefault="006E6035" w:rsidP="00107156">
            <w:pPr>
              <w:shd w:val="clear" w:color="auto" w:fill="CCC0D9" w:themeFill="accent4" w:themeFillTint="66"/>
              <w:rPr>
                <w:sz w:val="32"/>
                <w:szCs w:val="32"/>
              </w:rPr>
            </w:pPr>
          </w:p>
          <w:p w:rsidR="00C723F2" w:rsidRDefault="00C723F2" w:rsidP="00107156">
            <w:pPr>
              <w:shd w:val="clear" w:color="auto" w:fill="CCC0D9" w:themeFill="accent4" w:themeFillTint="66"/>
              <w:jc w:val="center"/>
              <w:rPr>
                <w:sz w:val="32"/>
                <w:szCs w:val="32"/>
              </w:rPr>
            </w:pPr>
          </w:p>
          <w:p w:rsidR="009A2459" w:rsidRDefault="009A2459" w:rsidP="00107156">
            <w:pPr>
              <w:shd w:val="clear" w:color="auto" w:fill="CCC0D9" w:themeFill="accent4" w:themeFillTint="66"/>
              <w:jc w:val="center"/>
              <w:rPr>
                <w:sz w:val="32"/>
                <w:szCs w:val="32"/>
              </w:rPr>
            </w:pPr>
          </w:p>
          <w:p w:rsidR="009A2459" w:rsidRDefault="009A2459" w:rsidP="00107156">
            <w:pPr>
              <w:shd w:val="clear" w:color="auto" w:fill="CCC0D9" w:themeFill="accent4" w:themeFillTint="66"/>
              <w:jc w:val="center"/>
              <w:rPr>
                <w:sz w:val="32"/>
                <w:szCs w:val="32"/>
              </w:rPr>
            </w:pPr>
          </w:p>
          <w:p w:rsidR="00417C4A" w:rsidRDefault="0097445B" w:rsidP="00417C4A">
            <w:pPr>
              <w:shd w:val="clear" w:color="auto" w:fill="00B050"/>
              <w:jc w:val="center"/>
              <w:rPr>
                <w:b/>
                <w:sz w:val="36"/>
                <w:szCs w:val="36"/>
              </w:rPr>
            </w:pPr>
            <w:r w:rsidRPr="00417C4A">
              <w:rPr>
                <w:b/>
                <w:sz w:val="36"/>
                <w:szCs w:val="36"/>
              </w:rPr>
              <w:t>Учреждения</w:t>
            </w:r>
            <w:r w:rsidRPr="00417C4A">
              <w:rPr>
                <w:sz w:val="36"/>
                <w:szCs w:val="36"/>
              </w:rPr>
              <w:t xml:space="preserve"> </w:t>
            </w:r>
            <w:r w:rsidRPr="00417C4A">
              <w:rPr>
                <w:b/>
                <w:sz w:val="36"/>
                <w:szCs w:val="36"/>
              </w:rPr>
              <w:t>дополнительного образования</w:t>
            </w:r>
            <w:r w:rsidR="000D13B5" w:rsidRPr="00417C4A">
              <w:rPr>
                <w:b/>
                <w:sz w:val="36"/>
                <w:szCs w:val="36"/>
              </w:rPr>
              <w:t xml:space="preserve"> </w:t>
            </w:r>
          </w:p>
          <w:p w:rsidR="00417C4A" w:rsidRPr="00417C4A" w:rsidRDefault="00417C4A" w:rsidP="00417C4A">
            <w:pPr>
              <w:shd w:val="clear" w:color="auto" w:fill="00B050"/>
              <w:jc w:val="center"/>
              <w:rPr>
                <w:b/>
                <w:sz w:val="36"/>
                <w:szCs w:val="36"/>
              </w:rPr>
            </w:pPr>
          </w:p>
          <w:p w:rsidR="00C723F2" w:rsidRPr="00B7775E" w:rsidRDefault="000D13B5" w:rsidP="00223A97">
            <w:pPr>
              <w:shd w:val="clear" w:color="auto" w:fill="92D050"/>
              <w:jc w:val="center"/>
              <w:rPr>
                <w:b/>
                <w:sz w:val="28"/>
                <w:szCs w:val="28"/>
              </w:rPr>
            </w:pPr>
            <w:r w:rsidRPr="00B7775E">
              <w:rPr>
                <w:b/>
                <w:sz w:val="28"/>
                <w:szCs w:val="28"/>
              </w:rPr>
              <w:t>являются неотъемлемой составляющей образовательного процесса, необходимого для воспитания, обучения и творче</w:t>
            </w:r>
            <w:r w:rsidR="00C20883">
              <w:rPr>
                <w:b/>
                <w:sz w:val="28"/>
                <w:szCs w:val="28"/>
              </w:rPr>
              <w:t>ского развития личности ребенка</w:t>
            </w:r>
          </w:p>
          <w:p w:rsidR="00B4405B" w:rsidRDefault="00B4405B" w:rsidP="00107156">
            <w:pPr>
              <w:shd w:val="clear" w:color="auto" w:fill="CCC0D9" w:themeFill="accent4" w:themeFillTint="66"/>
              <w:rPr>
                <w:sz w:val="32"/>
                <w:szCs w:val="32"/>
              </w:rPr>
            </w:pPr>
          </w:p>
          <w:p w:rsidR="00367D01" w:rsidRDefault="00367D01" w:rsidP="00107156">
            <w:pPr>
              <w:shd w:val="clear" w:color="auto" w:fill="CCC0D9" w:themeFill="accent4" w:themeFillTint="66"/>
              <w:rPr>
                <w:sz w:val="32"/>
                <w:szCs w:val="32"/>
              </w:rPr>
            </w:pPr>
          </w:p>
          <w:tbl>
            <w:tblPr>
              <w:tblStyle w:val="ad"/>
              <w:tblW w:w="0" w:type="auto"/>
              <w:tblLayout w:type="fixed"/>
              <w:tblLook w:val="04A0"/>
            </w:tblPr>
            <w:tblGrid>
              <w:gridCol w:w="10190"/>
            </w:tblGrid>
            <w:tr w:rsidR="00007BD3" w:rsidTr="00171A95">
              <w:tc>
                <w:tcPr>
                  <w:tcW w:w="10190" w:type="dxa"/>
                  <w:shd w:val="clear" w:color="auto" w:fill="7030A0"/>
                </w:tcPr>
                <w:p w:rsidR="005B1F6F" w:rsidRPr="00B7775E" w:rsidRDefault="00007BD3" w:rsidP="00107156">
                  <w:pPr>
                    <w:shd w:val="clear" w:color="auto" w:fill="CCC0D9" w:themeFill="accent4" w:themeFillTint="66"/>
                    <w:jc w:val="center"/>
                    <w:rPr>
                      <w:b/>
                      <w:sz w:val="28"/>
                      <w:szCs w:val="28"/>
                    </w:rPr>
                  </w:pPr>
                  <w:r w:rsidRPr="00B7775E">
                    <w:rPr>
                      <w:b/>
                      <w:sz w:val="28"/>
                      <w:szCs w:val="28"/>
                    </w:rPr>
                    <w:t xml:space="preserve">На территории </w:t>
                  </w:r>
                  <w:r w:rsidR="00C20883">
                    <w:rPr>
                      <w:b/>
                      <w:sz w:val="28"/>
                      <w:szCs w:val="28"/>
                    </w:rPr>
                    <w:t>Глинковского района функционирую</w:t>
                  </w:r>
                  <w:r w:rsidRPr="00B7775E">
                    <w:rPr>
                      <w:b/>
                      <w:sz w:val="28"/>
                      <w:szCs w:val="28"/>
                    </w:rPr>
                    <w:t xml:space="preserve">т </w:t>
                  </w:r>
                </w:p>
                <w:p w:rsidR="00007BD3" w:rsidRPr="005B1F6F" w:rsidRDefault="00F521FF" w:rsidP="00107156">
                  <w:pPr>
                    <w:shd w:val="clear" w:color="auto" w:fill="CCC0D9" w:themeFill="accent4" w:themeFillTint="66"/>
                    <w:jc w:val="center"/>
                    <w:rPr>
                      <w:b/>
                      <w:sz w:val="32"/>
                      <w:szCs w:val="32"/>
                    </w:rPr>
                  </w:pPr>
                  <w:r w:rsidRPr="00F521FF">
                    <w:rPr>
                      <w:noProof/>
                      <w:sz w:val="32"/>
                      <w:szCs w:val="32"/>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539" type="#_x0000_t94" style="position:absolute;left:0;text-align:left;margin-left:44.15pt;margin-top:22.85pt;width:65.3pt;height:54.75pt;rotation:90;z-index:251697152" fillcolor="#8064a2 [3207]" strokecolor="#f2f2f2 [3041]" strokeweight="3pt">
                        <v:shadow on="t" type="perspective" color="#3f3151 [1607]" opacity=".5" offset="1pt" offset2="-1pt"/>
                      </v:shape>
                    </w:pict>
                  </w:r>
                  <w:r w:rsidRPr="00F521FF">
                    <w:rPr>
                      <w:noProof/>
                      <w:sz w:val="32"/>
                      <w:szCs w:val="32"/>
                    </w:rPr>
                    <w:pict>
                      <v:shape id="_x0000_s1538" type="#_x0000_t94" style="position:absolute;left:0;text-align:left;margin-left:382.75pt;margin-top:22.5pt;width:65.3pt;height:55.5pt;rotation:-270;z-index:251696128" fillcolor="#8064a2 [3207]" strokecolor="#f2f2f2 [3041]" strokeweight="3pt">
                        <v:shadow on="t" type="perspective" color="#3f3151 [1607]" opacity=".5" offset="1pt" offset2="-1pt"/>
                      </v:shape>
                    </w:pict>
                  </w:r>
                  <w:r w:rsidRPr="00F521FF">
                    <w:rPr>
                      <w:noProof/>
                      <w:sz w:val="32"/>
                      <w:szCs w:val="32"/>
                    </w:rPr>
                    <w:pict>
                      <v:shape id="_x0000_s1536" type="#_x0000_t94" style="position:absolute;left:0;text-align:left;margin-left:219.25pt;margin-top:22.5pt;width:65.3pt;height:55.5pt;rotation:90;z-index:251695104" fillcolor="#8064a2 [3207]" strokecolor="#f2f2f2 [3041]" strokeweight="3pt">
                        <v:shadow on="t" type="perspective" color="#3f3151 [1607]" opacity=".5" offset="1pt" offset2="-1pt"/>
                      </v:shape>
                    </w:pict>
                  </w:r>
                  <w:r w:rsidR="00007BD3" w:rsidRPr="005B1F6F">
                    <w:rPr>
                      <w:b/>
                      <w:sz w:val="32"/>
                      <w:szCs w:val="32"/>
                    </w:rPr>
                    <w:t xml:space="preserve"> учреждения дополнительного образования</w:t>
                  </w:r>
                </w:p>
              </w:tc>
            </w:tr>
          </w:tbl>
          <w:p w:rsidR="000D13B5" w:rsidRDefault="000D13B5" w:rsidP="00107156">
            <w:pPr>
              <w:shd w:val="clear" w:color="auto" w:fill="CCC0D9" w:themeFill="accent4" w:themeFillTint="66"/>
              <w:jc w:val="center"/>
              <w:rPr>
                <w:sz w:val="32"/>
                <w:szCs w:val="32"/>
              </w:rPr>
            </w:pPr>
          </w:p>
          <w:p w:rsidR="005B1F6F" w:rsidRDefault="005B1F6F" w:rsidP="00107156">
            <w:pPr>
              <w:shd w:val="clear" w:color="auto" w:fill="CCC0D9" w:themeFill="accent4" w:themeFillTint="66"/>
              <w:jc w:val="center"/>
              <w:rPr>
                <w:sz w:val="32"/>
                <w:szCs w:val="32"/>
              </w:rPr>
            </w:pPr>
          </w:p>
          <w:p w:rsidR="005B1F6F" w:rsidRDefault="005B1F6F" w:rsidP="00107156">
            <w:pPr>
              <w:shd w:val="clear" w:color="auto" w:fill="CCC0D9" w:themeFill="accent4" w:themeFillTint="66"/>
              <w:jc w:val="center"/>
              <w:rPr>
                <w:sz w:val="32"/>
                <w:szCs w:val="32"/>
              </w:rPr>
            </w:pPr>
          </w:p>
          <w:p w:rsidR="00F079DE" w:rsidRDefault="00F521FF" w:rsidP="00107156">
            <w:pPr>
              <w:shd w:val="clear" w:color="auto" w:fill="CCC0D9" w:themeFill="accent4" w:themeFillTint="66"/>
              <w:jc w:val="center"/>
              <w:rPr>
                <w:sz w:val="32"/>
                <w:szCs w:val="32"/>
              </w:rPr>
            </w:pPr>
            <w:r>
              <w:rPr>
                <w:noProof/>
                <w:sz w:val="32"/>
                <w:szCs w:val="32"/>
              </w:rPr>
              <w:pict>
                <v:roundrect id="_x0000_s1532" style="position:absolute;left:0;text-align:left;margin-left:351.3pt;margin-top:8.8pt;width:134.25pt;height:116.25pt;z-index:251694080" arcsize="10923f" fillcolor="#4bacc6 [3208]" strokecolor="#f2f2f2 [3041]" strokeweight="3pt">
                  <v:shadow on="t" type="perspective" color="#205867 [1608]" opacity=".5" offset="1pt" offset2="-1pt"/>
                  <v:textbox style="mso-next-textbox:#_x0000_s1532">
                    <w:txbxContent>
                      <w:p w:rsidR="00E60809" w:rsidRPr="00A110F7" w:rsidRDefault="00E60809" w:rsidP="00A110F7">
                        <w:pPr>
                          <w:jc w:val="center"/>
                          <w:rPr>
                            <w:b/>
                            <w:sz w:val="40"/>
                            <w:szCs w:val="40"/>
                          </w:rPr>
                        </w:pPr>
                        <w:r w:rsidRPr="00A110F7">
                          <w:rPr>
                            <w:b/>
                            <w:sz w:val="40"/>
                            <w:szCs w:val="40"/>
                          </w:rPr>
                          <w:t>ДМШ</w:t>
                        </w:r>
                      </w:p>
                      <w:p w:rsidR="00E60809" w:rsidRDefault="00E60809" w:rsidP="00A110F7">
                        <w:pPr>
                          <w:jc w:val="center"/>
                        </w:pPr>
                      </w:p>
                      <w:p w:rsidR="00E60809" w:rsidRDefault="00E60809" w:rsidP="00A110F7">
                        <w:pPr>
                          <w:jc w:val="center"/>
                        </w:pPr>
                        <w:r>
                          <w:t>(Детская музыкальная школа)</w:t>
                        </w:r>
                      </w:p>
                    </w:txbxContent>
                  </v:textbox>
                </v:roundrect>
              </w:pict>
            </w:r>
            <w:r>
              <w:rPr>
                <w:noProof/>
                <w:sz w:val="32"/>
                <w:szCs w:val="32"/>
              </w:rPr>
              <w:pict>
                <v:roundrect id="_x0000_s1531" style="position:absolute;left:0;text-align:left;margin-left:180.3pt;margin-top:8.8pt;width:139.5pt;height:116.25pt;z-index:251693056" arcsize="10923f" fillcolor="#c0504d [3205]" strokecolor="#f2f2f2 [3041]" strokeweight="3pt">
                  <v:shadow on="t" type="perspective" color="#622423 [1605]" opacity=".5" offset="1pt" offset2="-1pt"/>
                  <v:textbox style="mso-next-textbox:#_x0000_s1531">
                    <w:txbxContent>
                      <w:p w:rsidR="00E60809" w:rsidRPr="00A110F7" w:rsidRDefault="00E60809" w:rsidP="003E619F">
                        <w:pPr>
                          <w:jc w:val="center"/>
                          <w:rPr>
                            <w:b/>
                            <w:sz w:val="40"/>
                            <w:szCs w:val="40"/>
                          </w:rPr>
                        </w:pPr>
                        <w:r w:rsidRPr="00A110F7">
                          <w:rPr>
                            <w:b/>
                            <w:sz w:val="40"/>
                            <w:szCs w:val="40"/>
                          </w:rPr>
                          <w:t>ДЮСШ</w:t>
                        </w:r>
                      </w:p>
                      <w:p w:rsidR="00E60809" w:rsidRDefault="00E60809" w:rsidP="00A110F7"/>
                      <w:p w:rsidR="00E60809" w:rsidRDefault="00E60809" w:rsidP="003E619F">
                        <w:pPr>
                          <w:jc w:val="center"/>
                        </w:pPr>
                        <w:r>
                          <w:t>(Детско-юношеская спортивная школа)</w:t>
                        </w:r>
                      </w:p>
                    </w:txbxContent>
                  </v:textbox>
                </v:roundrect>
              </w:pict>
            </w:r>
            <w:r>
              <w:rPr>
                <w:noProof/>
                <w:sz w:val="32"/>
                <w:szCs w:val="32"/>
              </w:rPr>
              <w:pict>
                <v:roundrect id="_x0000_s1530" style="position:absolute;left:0;text-align:left;margin-left:7.05pt;margin-top:8.8pt;width:147pt;height:116.25pt;z-index:251692032" arcsize="10923f" fillcolor="#9bbb59 [3206]" strokecolor="#f2f2f2 [3041]" strokeweight="3pt">
                  <v:shadow on="t" type="perspective" color="#4e6128 [1606]" opacity=".5" offset="1pt" offset2="-1pt"/>
                  <v:textbox style="mso-next-textbox:#_x0000_s1530">
                    <w:txbxContent>
                      <w:p w:rsidR="00E60809" w:rsidRPr="00A110F7" w:rsidRDefault="00E60809" w:rsidP="00FE0A53">
                        <w:pPr>
                          <w:jc w:val="center"/>
                          <w:rPr>
                            <w:b/>
                            <w:sz w:val="40"/>
                            <w:szCs w:val="40"/>
                          </w:rPr>
                        </w:pPr>
                        <w:r w:rsidRPr="00A110F7">
                          <w:rPr>
                            <w:b/>
                            <w:sz w:val="40"/>
                            <w:szCs w:val="40"/>
                          </w:rPr>
                          <w:t>ДДТ</w:t>
                        </w:r>
                      </w:p>
                      <w:p w:rsidR="00E60809" w:rsidRDefault="00E60809" w:rsidP="00FE0A53">
                        <w:pPr>
                          <w:jc w:val="center"/>
                        </w:pPr>
                      </w:p>
                      <w:p w:rsidR="00E60809" w:rsidRDefault="00E60809" w:rsidP="00FE0A53">
                        <w:pPr>
                          <w:jc w:val="center"/>
                        </w:pPr>
                        <w:r>
                          <w:t>(Дом детского творчества)</w:t>
                        </w:r>
                      </w:p>
                      <w:p w:rsidR="00E60809" w:rsidRDefault="00E60809" w:rsidP="00FE0A53">
                        <w:pPr>
                          <w:jc w:val="center"/>
                        </w:pPr>
                      </w:p>
                    </w:txbxContent>
                  </v:textbox>
                </v:roundrect>
              </w:pict>
            </w:r>
          </w:p>
          <w:p w:rsidR="00F079DE" w:rsidRDefault="00F079DE" w:rsidP="00107156">
            <w:pPr>
              <w:shd w:val="clear" w:color="auto" w:fill="CCC0D9" w:themeFill="accent4" w:themeFillTint="66"/>
              <w:jc w:val="center"/>
              <w:rPr>
                <w:sz w:val="32"/>
                <w:szCs w:val="32"/>
              </w:rPr>
            </w:pPr>
          </w:p>
          <w:p w:rsidR="00F079DE" w:rsidRDefault="00F079DE" w:rsidP="00107156">
            <w:pPr>
              <w:shd w:val="clear" w:color="auto" w:fill="CCC0D9" w:themeFill="accent4" w:themeFillTint="66"/>
              <w:jc w:val="center"/>
              <w:rPr>
                <w:sz w:val="32"/>
                <w:szCs w:val="32"/>
              </w:rPr>
            </w:pPr>
          </w:p>
          <w:p w:rsidR="00F079DE" w:rsidRDefault="00F079DE" w:rsidP="00107156">
            <w:pPr>
              <w:shd w:val="clear" w:color="auto" w:fill="CCC0D9" w:themeFill="accent4" w:themeFillTint="66"/>
              <w:jc w:val="center"/>
              <w:rPr>
                <w:sz w:val="32"/>
                <w:szCs w:val="32"/>
              </w:rPr>
            </w:pPr>
          </w:p>
          <w:p w:rsidR="00FE0A53" w:rsidRDefault="00FE0A53" w:rsidP="00107156">
            <w:pPr>
              <w:shd w:val="clear" w:color="auto" w:fill="CCC0D9" w:themeFill="accent4" w:themeFillTint="66"/>
              <w:jc w:val="center"/>
              <w:rPr>
                <w:sz w:val="32"/>
                <w:szCs w:val="32"/>
              </w:rPr>
            </w:pPr>
          </w:p>
          <w:p w:rsidR="00FE0A53" w:rsidRDefault="00FE0A53" w:rsidP="00107156">
            <w:pPr>
              <w:shd w:val="clear" w:color="auto" w:fill="CCC0D9" w:themeFill="accent4" w:themeFillTint="66"/>
              <w:jc w:val="center"/>
              <w:rPr>
                <w:sz w:val="32"/>
                <w:szCs w:val="32"/>
              </w:rPr>
            </w:pPr>
          </w:p>
          <w:p w:rsidR="00A110F7" w:rsidRDefault="00A110F7" w:rsidP="00107156">
            <w:pPr>
              <w:shd w:val="clear" w:color="auto" w:fill="CCC0D9" w:themeFill="accent4" w:themeFillTint="66"/>
              <w:jc w:val="center"/>
              <w:rPr>
                <w:sz w:val="32"/>
                <w:szCs w:val="32"/>
              </w:rPr>
            </w:pPr>
          </w:p>
          <w:p w:rsidR="00A110F7" w:rsidRDefault="00A110F7" w:rsidP="00107156">
            <w:pPr>
              <w:shd w:val="clear" w:color="auto" w:fill="CCC0D9" w:themeFill="accent4" w:themeFillTint="66"/>
              <w:jc w:val="center"/>
              <w:rPr>
                <w:sz w:val="32"/>
                <w:szCs w:val="32"/>
              </w:rPr>
            </w:pPr>
          </w:p>
          <w:p w:rsidR="00A110F7" w:rsidRDefault="00A110F7" w:rsidP="00107156">
            <w:pPr>
              <w:shd w:val="clear" w:color="auto" w:fill="CCC0D9" w:themeFill="accent4" w:themeFillTint="66"/>
              <w:rPr>
                <w:sz w:val="32"/>
                <w:szCs w:val="32"/>
              </w:rPr>
            </w:pPr>
          </w:p>
          <w:p w:rsidR="00107156" w:rsidRPr="000D13B5" w:rsidRDefault="00107156" w:rsidP="00107156">
            <w:pPr>
              <w:shd w:val="clear" w:color="auto" w:fill="CCC0D9" w:themeFill="accent4" w:themeFillTint="66"/>
              <w:rPr>
                <w:sz w:val="32"/>
                <w:szCs w:val="32"/>
              </w:rPr>
            </w:pPr>
          </w:p>
          <w:tbl>
            <w:tblPr>
              <w:tblStyle w:val="ad"/>
              <w:tblW w:w="0" w:type="auto"/>
              <w:tblLayout w:type="fixed"/>
              <w:tblLook w:val="04A0"/>
            </w:tblPr>
            <w:tblGrid>
              <w:gridCol w:w="5524"/>
              <w:gridCol w:w="1559"/>
              <w:gridCol w:w="1417"/>
              <w:gridCol w:w="1560"/>
            </w:tblGrid>
            <w:tr w:rsidR="00363534" w:rsidRPr="0005676D" w:rsidTr="00171A95">
              <w:tc>
                <w:tcPr>
                  <w:tcW w:w="5524" w:type="dxa"/>
                </w:tcPr>
                <w:p w:rsidR="00363534" w:rsidRPr="0005676D" w:rsidRDefault="00363534" w:rsidP="00107156">
                  <w:pPr>
                    <w:shd w:val="clear" w:color="auto" w:fill="CCC0D9" w:themeFill="accent4" w:themeFillTint="66"/>
                    <w:jc w:val="center"/>
                    <w:rPr>
                      <w:sz w:val="28"/>
                      <w:szCs w:val="28"/>
                    </w:rPr>
                  </w:pPr>
                </w:p>
              </w:tc>
              <w:tc>
                <w:tcPr>
                  <w:tcW w:w="1559" w:type="dxa"/>
                  <w:shd w:val="clear" w:color="auto" w:fill="9BBB59" w:themeFill="accent3"/>
                </w:tcPr>
                <w:p w:rsidR="00363534" w:rsidRPr="00363534" w:rsidRDefault="00363534" w:rsidP="00107156">
                  <w:pPr>
                    <w:shd w:val="clear" w:color="auto" w:fill="CCC0D9" w:themeFill="accent4" w:themeFillTint="66"/>
                    <w:jc w:val="center"/>
                    <w:rPr>
                      <w:b/>
                      <w:sz w:val="32"/>
                      <w:szCs w:val="32"/>
                    </w:rPr>
                  </w:pPr>
                  <w:r>
                    <w:rPr>
                      <w:b/>
                      <w:sz w:val="32"/>
                      <w:szCs w:val="32"/>
                    </w:rPr>
                    <w:t>ДДТ</w:t>
                  </w:r>
                </w:p>
              </w:tc>
              <w:tc>
                <w:tcPr>
                  <w:tcW w:w="1417" w:type="dxa"/>
                  <w:shd w:val="clear" w:color="auto" w:fill="C0504D" w:themeFill="accent2"/>
                </w:tcPr>
                <w:p w:rsidR="00363534" w:rsidRPr="00363534" w:rsidRDefault="00363534" w:rsidP="00107156">
                  <w:pPr>
                    <w:shd w:val="clear" w:color="auto" w:fill="CCC0D9" w:themeFill="accent4" w:themeFillTint="66"/>
                    <w:jc w:val="center"/>
                    <w:rPr>
                      <w:b/>
                      <w:sz w:val="32"/>
                      <w:szCs w:val="32"/>
                    </w:rPr>
                  </w:pPr>
                  <w:r>
                    <w:rPr>
                      <w:b/>
                      <w:sz w:val="32"/>
                      <w:szCs w:val="32"/>
                    </w:rPr>
                    <w:t>ДЮСШ</w:t>
                  </w:r>
                </w:p>
              </w:tc>
              <w:tc>
                <w:tcPr>
                  <w:tcW w:w="1560" w:type="dxa"/>
                  <w:shd w:val="clear" w:color="auto" w:fill="4BACC6" w:themeFill="accent5"/>
                </w:tcPr>
                <w:p w:rsidR="00363534" w:rsidRPr="00363534" w:rsidRDefault="00363534" w:rsidP="00107156">
                  <w:pPr>
                    <w:shd w:val="clear" w:color="auto" w:fill="CCC0D9" w:themeFill="accent4" w:themeFillTint="66"/>
                    <w:jc w:val="center"/>
                    <w:rPr>
                      <w:b/>
                      <w:sz w:val="32"/>
                      <w:szCs w:val="32"/>
                    </w:rPr>
                  </w:pPr>
                  <w:r>
                    <w:rPr>
                      <w:b/>
                      <w:sz w:val="32"/>
                      <w:szCs w:val="32"/>
                    </w:rPr>
                    <w:t>ДМШ</w:t>
                  </w:r>
                </w:p>
              </w:tc>
            </w:tr>
            <w:tr w:rsidR="00363534" w:rsidRPr="0005676D" w:rsidTr="00E60809">
              <w:tc>
                <w:tcPr>
                  <w:tcW w:w="5524" w:type="dxa"/>
                </w:tcPr>
                <w:p w:rsidR="00363534" w:rsidRPr="00363534" w:rsidRDefault="00363534" w:rsidP="00107156">
                  <w:pPr>
                    <w:shd w:val="clear" w:color="auto" w:fill="CCC0D9" w:themeFill="accent4" w:themeFillTint="66"/>
                    <w:rPr>
                      <w:sz w:val="28"/>
                      <w:szCs w:val="28"/>
                    </w:rPr>
                  </w:pPr>
                  <w:r w:rsidRPr="00363534">
                    <w:rPr>
                      <w:b/>
                      <w:sz w:val="28"/>
                      <w:szCs w:val="28"/>
                    </w:rPr>
                    <w:t>Расходы всего</w:t>
                  </w:r>
                  <w:r w:rsidRPr="00363534">
                    <w:rPr>
                      <w:sz w:val="28"/>
                      <w:szCs w:val="28"/>
                    </w:rPr>
                    <w:t xml:space="preserve"> (тыс. рублей)</w:t>
                  </w:r>
                </w:p>
              </w:tc>
              <w:tc>
                <w:tcPr>
                  <w:tcW w:w="1559" w:type="dxa"/>
                  <w:shd w:val="clear" w:color="auto" w:fill="92D050"/>
                </w:tcPr>
                <w:p w:rsidR="00363534" w:rsidRPr="0005676D" w:rsidRDefault="001204DB" w:rsidP="00367D01">
                  <w:pPr>
                    <w:shd w:val="clear" w:color="auto" w:fill="CCC0D9" w:themeFill="accent4" w:themeFillTint="66"/>
                    <w:jc w:val="center"/>
                    <w:rPr>
                      <w:sz w:val="28"/>
                      <w:szCs w:val="28"/>
                    </w:rPr>
                  </w:pPr>
                  <w:r>
                    <w:rPr>
                      <w:sz w:val="28"/>
                      <w:szCs w:val="28"/>
                    </w:rPr>
                    <w:t>2</w:t>
                  </w:r>
                  <w:r w:rsidR="00367D01">
                    <w:rPr>
                      <w:sz w:val="28"/>
                      <w:szCs w:val="28"/>
                    </w:rPr>
                    <w:t>489,9</w:t>
                  </w:r>
                </w:p>
              </w:tc>
              <w:tc>
                <w:tcPr>
                  <w:tcW w:w="1417" w:type="dxa"/>
                  <w:shd w:val="clear" w:color="auto" w:fill="C0504D" w:themeFill="accent2"/>
                </w:tcPr>
                <w:p w:rsidR="00363534" w:rsidRDefault="001204DB" w:rsidP="00107156">
                  <w:pPr>
                    <w:shd w:val="clear" w:color="auto" w:fill="CCC0D9" w:themeFill="accent4" w:themeFillTint="66"/>
                    <w:jc w:val="center"/>
                    <w:rPr>
                      <w:sz w:val="28"/>
                      <w:szCs w:val="28"/>
                    </w:rPr>
                  </w:pPr>
                  <w:r>
                    <w:rPr>
                      <w:sz w:val="28"/>
                      <w:szCs w:val="28"/>
                    </w:rPr>
                    <w:t>1960,9</w:t>
                  </w:r>
                </w:p>
              </w:tc>
              <w:tc>
                <w:tcPr>
                  <w:tcW w:w="1560" w:type="dxa"/>
                  <w:shd w:val="clear" w:color="auto" w:fill="4BACC6" w:themeFill="accent5"/>
                </w:tcPr>
                <w:p w:rsidR="00363534" w:rsidRDefault="00363534" w:rsidP="00107156">
                  <w:pPr>
                    <w:shd w:val="clear" w:color="auto" w:fill="CCC0D9" w:themeFill="accent4" w:themeFillTint="66"/>
                    <w:jc w:val="center"/>
                    <w:rPr>
                      <w:sz w:val="28"/>
                      <w:szCs w:val="28"/>
                    </w:rPr>
                  </w:pPr>
                  <w:r>
                    <w:rPr>
                      <w:sz w:val="28"/>
                      <w:szCs w:val="28"/>
                    </w:rPr>
                    <w:t>958,3</w:t>
                  </w:r>
                </w:p>
              </w:tc>
            </w:tr>
            <w:tr w:rsidR="00363534" w:rsidRPr="0005676D" w:rsidTr="00171A95">
              <w:tc>
                <w:tcPr>
                  <w:tcW w:w="5524" w:type="dxa"/>
                </w:tcPr>
                <w:p w:rsidR="00363534" w:rsidRPr="00363534" w:rsidRDefault="00363534" w:rsidP="00107156">
                  <w:pPr>
                    <w:shd w:val="clear" w:color="auto" w:fill="CCC0D9" w:themeFill="accent4" w:themeFillTint="66"/>
                    <w:rPr>
                      <w:sz w:val="28"/>
                      <w:szCs w:val="28"/>
                    </w:rPr>
                  </w:pPr>
                  <w:r w:rsidRPr="00363534">
                    <w:rPr>
                      <w:b/>
                      <w:sz w:val="28"/>
                      <w:szCs w:val="28"/>
                    </w:rPr>
                    <w:t>Дети</w:t>
                  </w:r>
                  <w:r w:rsidRPr="00363534">
                    <w:rPr>
                      <w:sz w:val="28"/>
                      <w:szCs w:val="28"/>
                    </w:rPr>
                    <w:t xml:space="preserve"> всего (человек)</w:t>
                  </w:r>
                </w:p>
              </w:tc>
              <w:tc>
                <w:tcPr>
                  <w:tcW w:w="1559" w:type="dxa"/>
                  <w:shd w:val="clear" w:color="auto" w:fill="9BBB59" w:themeFill="accent3"/>
                </w:tcPr>
                <w:p w:rsidR="00363534" w:rsidRPr="0005676D" w:rsidRDefault="00B4405B" w:rsidP="00107156">
                  <w:pPr>
                    <w:shd w:val="clear" w:color="auto" w:fill="CCC0D9" w:themeFill="accent4" w:themeFillTint="66"/>
                    <w:jc w:val="center"/>
                    <w:rPr>
                      <w:sz w:val="28"/>
                      <w:szCs w:val="28"/>
                    </w:rPr>
                  </w:pPr>
                  <w:r>
                    <w:rPr>
                      <w:sz w:val="28"/>
                      <w:szCs w:val="28"/>
                    </w:rPr>
                    <w:t>150</w:t>
                  </w:r>
                </w:p>
              </w:tc>
              <w:tc>
                <w:tcPr>
                  <w:tcW w:w="1417" w:type="dxa"/>
                  <w:shd w:val="clear" w:color="auto" w:fill="C0504D" w:themeFill="accent2"/>
                </w:tcPr>
                <w:p w:rsidR="00363534" w:rsidRDefault="00B4405B" w:rsidP="00107156">
                  <w:pPr>
                    <w:shd w:val="clear" w:color="auto" w:fill="CCC0D9" w:themeFill="accent4" w:themeFillTint="66"/>
                    <w:jc w:val="center"/>
                    <w:rPr>
                      <w:sz w:val="28"/>
                      <w:szCs w:val="28"/>
                    </w:rPr>
                  </w:pPr>
                  <w:r>
                    <w:rPr>
                      <w:sz w:val="28"/>
                      <w:szCs w:val="28"/>
                    </w:rPr>
                    <w:t>250</w:t>
                  </w:r>
                </w:p>
              </w:tc>
              <w:tc>
                <w:tcPr>
                  <w:tcW w:w="1560" w:type="dxa"/>
                  <w:shd w:val="clear" w:color="auto" w:fill="4BACC6" w:themeFill="accent5"/>
                </w:tcPr>
                <w:p w:rsidR="00363534" w:rsidRDefault="00363534" w:rsidP="00107156">
                  <w:pPr>
                    <w:shd w:val="clear" w:color="auto" w:fill="CCC0D9" w:themeFill="accent4" w:themeFillTint="66"/>
                    <w:jc w:val="center"/>
                    <w:rPr>
                      <w:sz w:val="28"/>
                      <w:szCs w:val="28"/>
                    </w:rPr>
                  </w:pPr>
                  <w:r>
                    <w:rPr>
                      <w:sz w:val="28"/>
                      <w:szCs w:val="28"/>
                    </w:rPr>
                    <w:t>56</w:t>
                  </w:r>
                </w:p>
              </w:tc>
            </w:tr>
            <w:tr w:rsidR="00363534" w:rsidRPr="0005676D" w:rsidTr="00171A95">
              <w:tc>
                <w:tcPr>
                  <w:tcW w:w="5524" w:type="dxa"/>
                </w:tcPr>
                <w:p w:rsidR="00363534" w:rsidRPr="00363534" w:rsidRDefault="00363534" w:rsidP="00107156">
                  <w:pPr>
                    <w:shd w:val="clear" w:color="auto" w:fill="CCC0D9" w:themeFill="accent4" w:themeFillTint="66"/>
                    <w:rPr>
                      <w:sz w:val="28"/>
                      <w:szCs w:val="28"/>
                    </w:rPr>
                  </w:pPr>
                  <w:r w:rsidRPr="00363534">
                    <w:rPr>
                      <w:sz w:val="28"/>
                      <w:szCs w:val="28"/>
                    </w:rPr>
                    <w:t>Штатные единицы всего (человек)</w:t>
                  </w:r>
                </w:p>
              </w:tc>
              <w:tc>
                <w:tcPr>
                  <w:tcW w:w="1559" w:type="dxa"/>
                  <w:shd w:val="clear" w:color="auto" w:fill="9BBB59" w:themeFill="accent3"/>
                </w:tcPr>
                <w:p w:rsidR="00363534" w:rsidRPr="0005676D" w:rsidRDefault="001204DB" w:rsidP="00107156">
                  <w:pPr>
                    <w:shd w:val="clear" w:color="auto" w:fill="CCC0D9" w:themeFill="accent4" w:themeFillTint="66"/>
                    <w:jc w:val="center"/>
                    <w:rPr>
                      <w:sz w:val="28"/>
                      <w:szCs w:val="28"/>
                    </w:rPr>
                  </w:pPr>
                  <w:r>
                    <w:rPr>
                      <w:sz w:val="28"/>
                      <w:szCs w:val="28"/>
                    </w:rPr>
                    <w:t>9</w:t>
                  </w:r>
                </w:p>
              </w:tc>
              <w:tc>
                <w:tcPr>
                  <w:tcW w:w="1417" w:type="dxa"/>
                  <w:shd w:val="clear" w:color="auto" w:fill="C0504D" w:themeFill="accent2"/>
                </w:tcPr>
                <w:p w:rsidR="00363534" w:rsidRDefault="001204DB" w:rsidP="00107156">
                  <w:pPr>
                    <w:shd w:val="clear" w:color="auto" w:fill="CCC0D9" w:themeFill="accent4" w:themeFillTint="66"/>
                    <w:jc w:val="center"/>
                    <w:rPr>
                      <w:sz w:val="28"/>
                      <w:szCs w:val="28"/>
                    </w:rPr>
                  </w:pPr>
                  <w:r>
                    <w:rPr>
                      <w:sz w:val="28"/>
                      <w:szCs w:val="28"/>
                    </w:rPr>
                    <w:t>10</w:t>
                  </w:r>
                </w:p>
              </w:tc>
              <w:tc>
                <w:tcPr>
                  <w:tcW w:w="1560" w:type="dxa"/>
                  <w:shd w:val="clear" w:color="auto" w:fill="4BACC6" w:themeFill="accent5"/>
                </w:tcPr>
                <w:p w:rsidR="00363534" w:rsidRDefault="00363534" w:rsidP="00107156">
                  <w:pPr>
                    <w:shd w:val="clear" w:color="auto" w:fill="CCC0D9" w:themeFill="accent4" w:themeFillTint="66"/>
                    <w:jc w:val="center"/>
                    <w:rPr>
                      <w:sz w:val="28"/>
                      <w:szCs w:val="28"/>
                    </w:rPr>
                  </w:pPr>
                  <w:r>
                    <w:rPr>
                      <w:sz w:val="28"/>
                      <w:szCs w:val="28"/>
                    </w:rPr>
                    <w:t>5</w:t>
                  </w:r>
                </w:p>
              </w:tc>
            </w:tr>
            <w:tr w:rsidR="001204DB" w:rsidRPr="0005676D" w:rsidTr="00171A95">
              <w:tc>
                <w:tcPr>
                  <w:tcW w:w="5524" w:type="dxa"/>
                </w:tcPr>
                <w:p w:rsidR="001204DB" w:rsidRPr="0005676D" w:rsidRDefault="001204DB" w:rsidP="00107156">
                  <w:pPr>
                    <w:shd w:val="clear" w:color="auto" w:fill="CCC0D9" w:themeFill="accent4" w:themeFillTint="66"/>
                    <w:rPr>
                      <w:sz w:val="28"/>
                      <w:szCs w:val="28"/>
                    </w:rPr>
                  </w:pPr>
                  <w:r w:rsidRPr="0005676D">
                    <w:rPr>
                      <w:b/>
                      <w:sz w:val="28"/>
                      <w:szCs w:val="28"/>
                    </w:rPr>
                    <w:t>Среднесписочная численность</w:t>
                  </w:r>
                  <w:r w:rsidRPr="0005676D">
                    <w:rPr>
                      <w:sz w:val="28"/>
                      <w:szCs w:val="28"/>
                    </w:rPr>
                    <w:t xml:space="preserve"> (человек)</w:t>
                  </w:r>
                </w:p>
              </w:tc>
              <w:tc>
                <w:tcPr>
                  <w:tcW w:w="1559" w:type="dxa"/>
                  <w:shd w:val="clear" w:color="auto" w:fill="9BBB59" w:themeFill="accent3"/>
                </w:tcPr>
                <w:p w:rsidR="001204DB" w:rsidRPr="0005676D" w:rsidRDefault="00B4405B" w:rsidP="00107156">
                  <w:pPr>
                    <w:shd w:val="clear" w:color="auto" w:fill="CCC0D9" w:themeFill="accent4" w:themeFillTint="66"/>
                    <w:jc w:val="center"/>
                    <w:rPr>
                      <w:sz w:val="28"/>
                      <w:szCs w:val="28"/>
                    </w:rPr>
                  </w:pPr>
                  <w:r>
                    <w:rPr>
                      <w:sz w:val="28"/>
                      <w:szCs w:val="28"/>
                    </w:rPr>
                    <w:t>7</w:t>
                  </w:r>
                </w:p>
              </w:tc>
              <w:tc>
                <w:tcPr>
                  <w:tcW w:w="1417" w:type="dxa"/>
                  <w:shd w:val="clear" w:color="auto" w:fill="C0504D" w:themeFill="accent2"/>
                </w:tcPr>
                <w:p w:rsidR="001204DB" w:rsidRDefault="00B4405B" w:rsidP="00107156">
                  <w:pPr>
                    <w:shd w:val="clear" w:color="auto" w:fill="CCC0D9" w:themeFill="accent4" w:themeFillTint="66"/>
                    <w:jc w:val="center"/>
                    <w:rPr>
                      <w:sz w:val="28"/>
                      <w:szCs w:val="28"/>
                    </w:rPr>
                  </w:pPr>
                  <w:r>
                    <w:rPr>
                      <w:sz w:val="28"/>
                      <w:szCs w:val="28"/>
                    </w:rPr>
                    <w:t>8</w:t>
                  </w:r>
                </w:p>
              </w:tc>
              <w:tc>
                <w:tcPr>
                  <w:tcW w:w="1560" w:type="dxa"/>
                  <w:shd w:val="clear" w:color="auto" w:fill="4BACC6" w:themeFill="accent5"/>
                </w:tcPr>
                <w:p w:rsidR="001204DB" w:rsidRDefault="00B4405B" w:rsidP="00107156">
                  <w:pPr>
                    <w:shd w:val="clear" w:color="auto" w:fill="CCC0D9" w:themeFill="accent4" w:themeFillTint="66"/>
                    <w:jc w:val="center"/>
                    <w:rPr>
                      <w:sz w:val="28"/>
                      <w:szCs w:val="28"/>
                    </w:rPr>
                  </w:pPr>
                  <w:r>
                    <w:rPr>
                      <w:sz w:val="28"/>
                      <w:szCs w:val="28"/>
                    </w:rPr>
                    <w:t>4</w:t>
                  </w:r>
                </w:p>
              </w:tc>
            </w:tr>
            <w:tr w:rsidR="001204DB" w:rsidRPr="0005676D" w:rsidTr="00171A95">
              <w:tc>
                <w:tcPr>
                  <w:tcW w:w="5524" w:type="dxa"/>
                </w:tcPr>
                <w:p w:rsidR="001204DB" w:rsidRPr="00363534" w:rsidRDefault="001204DB" w:rsidP="00107156">
                  <w:pPr>
                    <w:shd w:val="clear" w:color="auto" w:fill="CCC0D9" w:themeFill="accent4" w:themeFillTint="66"/>
                    <w:rPr>
                      <w:sz w:val="20"/>
                      <w:szCs w:val="20"/>
                    </w:rPr>
                  </w:pPr>
                  <w:r w:rsidRPr="003004FE">
                    <w:t>Количество детей на 1  работника</w:t>
                  </w:r>
                  <w:r>
                    <w:t xml:space="preserve">  </w:t>
                  </w:r>
                  <w:r w:rsidRPr="003004FE">
                    <w:t>(человек)</w:t>
                  </w:r>
                </w:p>
              </w:tc>
              <w:tc>
                <w:tcPr>
                  <w:tcW w:w="1559" w:type="dxa"/>
                  <w:shd w:val="clear" w:color="auto" w:fill="9BBB59" w:themeFill="accent3"/>
                </w:tcPr>
                <w:p w:rsidR="001204DB" w:rsidRPr="0005676D" w:rsidRDefault="00B4405B" w:rsidP="00107156">
                  <w:pPr>
                    <w:shd w:val="clear" w:color="auto" w:fill="CCC0D9" w:themeFill="accent4" w:themeFillTint="66"/>
                    <w:jc w:val="center"/>
                    <w:rPr>
                      <w:sz w:val="28"/>
                      <w:szCs w:val="28"/>
                    </w:rPr>
                  </w:pPr>
                  <w:r>
                    <w:rPr>
                      <w:sz w:val="28"/>
                      <w:szCs w:val="28"/>
                    </w:rPr>
                    <w:t>21</w:t>
                  </w:r>
                </w:p>
              </w:tc>
              <w:tc>
                <w:tcPr>
                  <w:tcW w:w="1417" w:type="dxa"/>
                  <w:shd w:val="clear" w:color="auto" w:fill="C0504D" w:themeFill="accent2"/>
                </w:tcPr>
                <w:p w:rsidR="001204DB" w:rsidRDefault="00B4405B" w:rsidP="00107156">
                  <w:pPr>
                    <w:shd w:val="clear" w:color="auto" w:fill="CCC0D9" w:themeFill="accent4" w:themeFillTint="66"/>
                    <w:jc w:val="center"/>
                    <w:rPr>
                      <w:sz w:val="28"/>
                      <w:szCs w:val="28"/>
                    </w:rPr>
                  </w:pPr>
                  <w:r>
                    <w:rPr>
                      <w:sz w:val="28"/>
                      <w:szCs w:val="28"/>
                    </w:rPr>
                    <w:t>31</w:t>
                  </w:r>
                </w:p>
              </w:tc>
              <w:tc>
                <w:tcPr>
                  <w:tcW w:w="1560" w:type="dxa"/>
                  <w:shd w:val="clear" w:color="auto" w:fill="4BACC6" w:themeFill="accent5"/>
                </w:tcPr>
                <w:p w:rsidR="001204DB" w:rsidRDefault="00E45040" w:rsidP="00107156">
                  <w:pPr>
                    <w:shd w:val="clear" w:color="auto" w:fill="CCC0D9" w:themeFill="accent4" w:themeFillTint="66"/>
                    <w:jc w:val="center"/>
                    <w:rPr>
                      <w:sz w:val="28"/>
                      <w:szCs w:val="28"/>
                    </w:rPr>
                  </w:pPr>
                  <w:r>
                    <w:rPr>
                      <w:sz w:val="28"/>
                      <w:szCs w:val="28"/>
                    </w:rPr>
                    <w:t>14</w:t>
                  </w:r>
                </w:p>
              </w:tc>
            </w:tr>
            <w:tr w:rsidR="007532B8" w:rsidRPr="0005676D" w:rsidTr="00171A95">
              <w:tc>
                <w:tcPr>
                  <w:tcW w:w="5524" w:type="dxa"/>
                </w:tcPr>
                <w:p w:rsidR="007532B8" w:rsidRPr="003004FE" w:rsidRDefault="007532B8" w:rsidP="00107156">
                  <w:pPr>
                    <w:shd w:val="clear" w:color="auto" w:fill="CCC0D9" w:themeFill="accent4" w:themeFillTint="66"/>
                  </w:pPr>
                  <w:r>
                    <w:t>Количество секций, кружков, отделений (штук)</w:t>
                  </w:r>
                </w:p>
              </w:tc>
              <w:tc>
                <w:tcPr>
                  <w:tcW w:w="1559" w:type="dxa"/>
                  <w:shd w:val="clear" w:color="auto" w:fill="9BBB59" w:themeFill="accent3"/>
                </w:tcPr>
                <w:p w:rsidR="007532B8" w:rsidRPr="001960B6" w:rsidRDefault="007532B8" w:rsidP="00107156">
                  <w:pPr>
                    <w:shd w:val="clear" w:color="auto" w:fill="CCC0D9" w:themeFill="accent4" w:themeFillTint="66"/>
                    <w:jc w:val="center"/>
                    <w:rPr>
                      <w:b/>
                      <w:sz w:val="28"/>
                      <w:szCs w:val="28"/>
                    </w:rPr>
                  </w:pPr>
                  <w:r w:rsidRPr="001960B6">
                    <w:rPr>
                      <w:b/>
                      <w:sz w:val="28"/>
                      <w:szCs w:val="28"/>
                    </w:rPr>
                    <w:t>7</w:t>
                  </w:r>
                </w:p>
              </w:tc>
              <w:tc>
                <w:tcPr>
                  <w:tcW w:w="1417" w:type="dxa"/>
                  <w:shd w:val="clear" w:color="auto" w:fill="C0504D" w:themeFill="accent2"/>
                </w:tcPr>
                <w:p w:rsidR="007532B8" w:rsidRPr="001960B6" w:rsidRDefault="007532B8" w:rsidP="00107156">
                  <w:pPr>
                    <w:shd w:val="clear" w:color="auto" w:fill="CCC0D9" w:themeFill="accent4" w:themeFillTint="66"/>
                    <w:jc w:val="center"/>
                    <w:rPr>
                      <w:b/>
                      <w:sz w:val="28"/>
                      <w:szCs w:val="28"/>
                    </w:rPr>
                  </w:pPr>
                  <w:r w:rsidRPr="001960B6">
                    <w:rPr>
                      <w:b/>
                      <w:sz w:val="28"/>
                      <w:szCs w:val="28"/>
                    </w:rPr>
                    <w:t>15</w:t>
                  </w:r>
                </w:p>
              </w:tc>
              <w:tc>
                <w:tcPr>
                  <w:tcW w:w="1560" w:type="dxa"/>
                  <w:shd w:val="clear" w:color="auto" w:fill="4BACC6" w:themeFill="accent5"/>
                </w:tcPr>
                <w:p w:rsidR="007532B8" w:rsidRPr="001960B6" w:rsidRDefault="007532B8" w:rsidP="00107156">
                  <w:pPr>
                    <w:shd w:val="clear" w:color="auto" w:fill="CCC0D9" w:themeFill="accent4" w:themeFillTint="66"/>
                    <w:jc w:val="center"/>
                    <w:rPr>
                      <w:b/>
                      <w:sz w:val="28"/>
                      <w:szCs w:val="28"/>
                    </w:rPr>
                  </w:pPr>
                  <w:r w:rsidRPr="001960B6">
                    <w:rPr>
                      <w:b/>
                      <w:sz w:val="28"/>
                      <w:szCs w:val="28"/>
                    </w:rPr>
                    <w:t>4</w:t>
                  </w:r>
                </w:p>
              </w:tc>
            </w:tr>
          </w:tbl>
          <w:p w:rsidR="00053031" w:rsidRDefault="00053031" w:rsidP="00107156">
            <w:pPr>
              <w:shd w:val="clear" w:color="auto" w:fill="CCC0D9" w:themeFill="accent4" w:themeFillTint="66"/>
              <w:jc w:val="center"/>
              <w:rPr>
                <w:sz w:val="32"/>
                <w:szCs w:val="32"/>
              </w:rPr>
            </w:pPr>
          </w:p>
          <w:p w:rsidR="00107156" w:rsidRDefault="00107156" w:rsidP="00107156">
            <w:pPr>
              <w:shd w:val="clear" w:color="auto" w:fill="CCC0D9" w:themeFill="accent4" w:themeFillTint="66"/>
              <w:jc w:val="center"/>
              <w:rPr>
                <w:sz w:val="32"/>
                <w:szCs w:val="32"/>
              </w:rPr>
            </w:pPr>
          </w:p>
          <w:p w:rsidR="00107156" w:rsidRDefault="00107156" w:rsidP="00107156">
            <w:pPr>
              <w:shd w:val="clear" w:color="auto" w:fill="CCC0D9" w:themeFill="accent4" w:themeFillTint="66"/>
              <w:jc w:val="center"/>
              <w:rPr>
                <w:sz w:val="32"/>
                <w:szCs w:val="32"/>
              </w:rPr>
            </w:pPr>
          </w:p>
          <w:p w:rsidR="00053031" w:rsidRPr="00B7775E" w:rsidRDefault="00053031" w:rsidP="00107156">
            <w:pPr>
              <w:shd w:val="clear" w:color="auto" w:fill="CCC0D9" w:themeFill="accent4" w:themeFillTint="66"/>
              <w:jc w:val="center"/>
              <w:rPr>
                <w:b/>
                <w:sz w:val="32"/>
                <w:szCs w:val="32"/>
              </w:rPr>
            </w:pPr>
            <w:r w:rsidRPr="00B7775E">
              <w:rPr>
                <w:b/>
                <w:sz w:val="32"/>
                <w:szCs w:val="32"/>
              </w:rPr>
              <w:t>Мероприятия</w:t>
            </w:r>
            <w:r w:rsidR="005547B5" w:rsidRPr="00B7775E">
              <w:rPr>
                <w:b/>
                <w:sz w:val="32"/>
                <w:szCs w:val="32"/>
              </w:rPr>
              <w:t xml:space="preserve"> учреждений дополнительного образования</w:t>
            </w:r>
          </w:p>
          <w:p w:rsidR="00107156" w:rsidRDefault="00107156" w:rsidP="00417C4A">
            <w:pPr>
              <w:shd w:val="clear" w:color="auto" w:fill="CCC0D9" w:themeFill="accent4" w:themeFillTint="66"/>
              <w:rPr>
                <w:sz w:val="32"/>
                <w:szCs w:val="32"/>
              </w:rPr>
            </w:pPr>
          </w:p>
          <w:tbl>
            <w:tblPr>
              <w:tblStyle w:val="ad"/>
              <w:tblW w:w="0" w:type="auto"/>
              <w:tblLayout w:type="fixed"/>
              <w:tblLook w:val="04A0"/>
            </w:tblPr>
            <w:tblGrid>
              <w:gridCol w:w="4390"/>
              <w:gridCol w:w="2268"/>
              <w:gridCol w:w="1134"/>
              <w:gridCol w:w="1275"/>
              <w:gridCol w:w="1128"/>
            </w:tblGrid>
            <w:tr w:rsidR="00053031" w:rsidRPr="006D74AC" w:rsidTr="00B4405B">
              <w:tc>
                <w:tcPr>
                  <w:tcW w:w="4390" w:type="dxa"/>
                </w:tcPr>
                <w:p w:rsidR="00053031" w:rsidRDefault="00053031" w:rsidP="00107156">
                  <w:pPr>
                    <w:shd w:val="clear" w:color="auto" w:fill="CCC0D9" w:themeFill="accent4" w:themeFillTint="66"/>
                  </w:pPr>
                </w:p>
                <w:p w:rsidR="00053031" w:rsidRPr="00B8104E" w:rsidRDefault="00053031" w:rsidP="00107156">
                  <w:pPr>
                    <w:shd w:val="clear" w:color="auto" w:fill="CCC0D9" w:themeFill="accent4" w:themeFillTint="66"/>
                    <w:jc w:val="center"/>
                  </w:pPr>
                  <w:r>
                    <w:t>Наименование мероприятия</w:t>
                  </w:r>
                </w:p>
              </w:tc>
              <w:tc>
                <w:tcPr>
                  <w:tcW w:w="2268" w:type="dxa"/>
                </w:tcPr>
                <w:p w:rsidR="00053031" w:rsidRDefault="00053031" w:rsidP="00107156">
                  <w:pPr>
                    <w:shd w:val="clear" w:color="auto" w:fill="CCC0D9" w:themeFill="accent4" w:themeFillTint="66"/>
                    <w:jc w:val="center"/>
                  </w:pPr>
                  <w:r w:rsidRPr="006D74AC">
                    <w:t xml:space="preserve">Наименование </w:t>
                  </w:r>
                </w:p>
                <w:p w:rsidR="00053031" w:rsidRPr="006D74AC" w:rsidRDefault="00053031" w:rsidP="00107156">
                  <w:pPr>
                    <w:shd w:val="clear" w:color="auto" w:fill="CCC0D9" w:themeFill="accent4" w:themeFillTint="66"/>
                    <w:jc w:val="center"/>
                  </w:pPr>
                  <w:r w:rsidRPr="006D74AC">
                    <w:t>показателя</w:t>
                  </w:r>
                </w:p>
              </w:tc>
              <w:tc>
                <w:tcPr>
                  <w:tcW w:w="1134" w:type="dxa"/>
                </w:tcPr>
                <w:p w:rsidR="00053031" w:rsidRDefault="00053031" w:rsidP="00107156">
                  <w:pPr>
                    <w:shd w:val="clear" w:color="auto" w:fill="CCC0D9" w:themeFill="accent4" w:themeFillTint="66"/>
                    <w:jc w:val="center"/>
                    <w:rPr>
                      <w:sz w:val="20"/>
                      <w:szCs w:val="20"/>
                    </w:rPr>
                  </w:pPr>
                  <w:r>
                    <w:rPr>
                      <w:sz w:val="20"/>
                      <w:szCs w:val="20"/>
                    </w:rPr>
                    <w:t>Единицы измерения</w:t>
                  </w:r>
                </w:p>
              </w:tc>
              <w:tc>
                <w:tcPr>
                  <w:tcW w:w="1275" w:type="dxa"/>
                </w:tcPr>
                <w:p w:rsidR="00053031" w:rsidRPr="00B8104E" w:rsidRDefault="00053031" w:rsidP="00107156">
                  <w:pPr>
                    <w:shd w:val="clear" w:color="auto" w:fill="CCC0D9" w:themeFill="accent4" w:themeFillTint="66"/>
                    <w:jc w:val="center"/>
                    <w:rPr>
                      <w:sz w:val="20"/>
                      <w:szCs w:val="20"/>
                    </w:rPr>
                  </w:pPr>
                  <w:r>
                    <w:rPr>
                      <w:sz w:val="20"/>
                      <w:szCs w:val="20"/>
                    </w:rPr>
                    <w:t>Значение показателя</w:t>
                  </w:r>
                </w:p>
              </w:tc>
              <w:tc>
                <w:tcPr>
                  <w:tcW w:w="1128" w:type="dxa"/>
                </w:tcPr>
                <w:p w:rsidR="00053031" w:rsidRDefault="00053031" w:rsidP="00107156">
                  <w:pPr>
                    <w:shd w:val="clear" w:color="auto" w:fill="CCC0D9" w:themeFill="accent4" w:themeFillTint="66"/>
                  </w:pPr>
                  <w:r>
                    <w:t>Расходы</w:t>
                  </w:r>
                </w:p>
                <w:p w:rsidR="00053031" w:rsidRPr="006D74AC" w:rsidRDefault="00053031" w:rsidP="00107156">
                  <w:pPr>
                    <w:shd w:val="clear" w:color="auto" w:fill="CCC0D9" w:themeFill="accent4" w:themeFillTint="66"/>
                    <w:jc w:val="center"/>
                    <w:rPr>
                      <w:sz w:val="20"/>
                      <w:szCs w:val="20"/>
                    </w:rPr>
                  </w:pPr>
                  <w:r w:rsidRPr="006D74AC">
                    <w:rPr>
                      <w:sz w:val="20"/>
                      <w:szCs w:val="20"/>
                    </w:rPr>
                    <w:t>(тыс. рублей)</w:t>
                  </w:r>
                </w:p>
              </w:tc>
            </w:tr>
            <w:tr w:rsidR="00053031" w:rsidRPr="007C3859" w:rsidTr="00B4405B">
              <w:tc>
                <w:tcPr>
                  <w:tcW w:w="4390" w:type="dxa"/>
                </w:tcPr>
                <w:p w:rsidR="00053031" w:rsidRPr="001B6CEA" w:rsidRDefault="005B1F6F" w:rsidP="00107156">
                  <w:pPr>
                    <w:shd w:val="clear" w:color="auto" w:fill="CCC0D9" w:themeFill="accent4" w:themeFillTint="66"/>
                    <w:rPr>
                      <w:b/>
                    </w:rPr>
                  </w:pPr>
                  <w:r>
                    <w:rPr>
                      <w:b/>
                    </w:rPr>
                    <w:t>Орг</w:t>
                  </w:r>
                  <w:r w:rsidR="00053031">
                    <w:rPr>
                      <w:b/>
                    </w:rPr>
                    <w:t>анизация</w:t>
                  </w:r>
                  <w:r>
                    <w:rPr>
                      <w:b/>
                    </w:rPr>
                    <w:t xml:space="preserve"> и проведение</w:t>
                  </w:r>
                  <w:r w:rsidR="00053031">
                    <w:rPr>
                      <w:b/>
                    </w:rPr>
                    <w:t xml:space="preserve"> антинаркотических акций</w:t>
                  </w:r>
                  <w:r w:rsidR="00053031" w:rsidRPr="001B6CEA">
                    <w:rPr>
                      <w:b/>
                    </w:rPr>
                    <w:t xml:space="preserve"> </w:t>
                  </w:r>
                </w:p>
              </w:tc>
              <w:tc>
                <w:tcPr>
                  <w:tcW w:w="2268" w:type="dxa"/>
                </w:tcPr>
                <w:p w:rsidR="00053031" w:rsidRPr="00B8104E" w:rsidRDefault="005B1F6F" w:rsidP="00107156">
                  <w:pPr>
                    <w:shd w:val="clear" w:color="auto" w:fill="CCC0D9" w:themeFill="accent4" w:themeFillTint="66"/>
                    <w:jc w:val="center"/>
                  </w:pPr>
                  <w:r>
                    <w:t>Численность учащихся</w:t>
                  </w:r>
                </w:p>
              </w:tc>
              <w:tc>
                <w:tcPr>
                  <w:tcW w:w="1134" w:type="dxa"/>
                </w:tcPr>
                <w:p w:rsidR="00053031" w:rsidRDefault="00053031" w:rsidP="00107156">
                  <w:pPr>
                    <w:shd w:val="clear" w:color="auto" w:fill="CCC0D9" w:themeFill="accent4" w:themeFillTint="66"/>
                    <w:jc w:val="center"/>
                  </w:pPr>
                  <w:r>
                    <w:t>чел.</w:t>
                  </w:r>
                </w:p>
              </w:tc>
              <w:tc>
                <w:tcPr>
                  <w:tcW w:w="1275" w:type="dxa"/>
                </w:tcPr>
                <w:p w:rsidR="00053031" w:rsidRPr="001960B6" w:rsidRDefault="00053031" w:rsidP="00107156">
                  <w:pPr>
                    <w:shd w:val="clear" w:color="auto" w:fill="CCC0D9" w:themeFill="accent4" w:themeFillTint="66"/>
                    <w:jc w:val="center"/>
                    <w:rPr>
                      <w:b/>
                      <w:sz w:val="28"/>
                      <w:szCs w:val="28"/>
                    </w:rPr>
                  </w:pPr>
                  <w:r w:rsidRPr="001960B6">
                    <w:rPr>
                      <w:b/>
                      <w:sz w:val="28"/>
                      <w:szCs w:val="28"/>
                    </w:rPr>
                    <w:t>220</w:t>
                  </w:r>
                </w:p>
              </w:tc>
              <w:tc>
                <w:tcPr>
                  <w:tcW w:w="1128" w:type="dxa"/>
                </w:tcPr>
                <w:p w:rsidR="00053031" w:rsidRPr="001960B6" w:rsidRDefault="00053031" w:rsidP="00107156">
                  <w:pPr>
                    <w:shd w:val="clear" w:color="auto" w:fill="CCC0D9" w:themeFill="accent4" w:themeFillTint="66"/>
                    <w:jc w:val="center"/>
                  </w:pPr>
                  <w:r w:rsidRPr="001960B6">
                    <w:t>10,0</w:t>
                  </w:r>
                </w:p>
              </w:tc>
            </w:tr>
            <w:tr w:rsidR="005B1F6F" w:rsidRPr="007C3859" w:rsidTr="00B4405B">
              <w:tc>
                <w:tcPr>
                  <w:tcW w:w="4390" w:type="dxa"/>
                </w:tcPr>
                <w:p w:rsidR="005B1F6F" w:rsidRPr="001B6CEA" w:rsidRDefault="005B1F6F" w:rsidP="00107156">
                  <w:pPr>
                    <w:shd w:val="clear" w:color="auto" w:fill="CCC0D9" w:themeFill="accent4" w:themeFillTint="66"/>
                    <w:rPr>
                      <w:b/>
                    </w:rPr>
                  </w:pPr>
                  <w:r>
                    <w:rPr>
                      <w:b/>
                    </w:rPr>
                    <w:t>Организация и проведение спортивных мероприятий, конкурсов к  Дню защиты детей</w:t>
                  </w:r>
                </w:p>
              </w:tc>
              <w:tc>
                <w:tcPr>
                  <w:tcW w:w="2268" w:type="dxa"/>
                </w:tcPr>
                <w:p w:rsidR="005B1F6F" w:rsidRDefault="005B1F6F" w:rsidP="00107156">
                  <w:pPr>
                    <w:shd w:val="clear" w:color="auto" w:fill="CCC0D9" w:themeFill="accent4" w:themeFillTint="66"/>
                    <w:jc w:val="center"/>
                  </w:pPr>
                  <w:r>
                    <w:t>Численность учащихся</w:t>
                  </w:r>
                </w:p>
              </w:tc>
              <w:tc>
                <w:tcPr>
                  <w:tcW w:w="1134" w:type="dxa"/>
                </w:tcPr>
                <w:p w:rsidR="005B1F6F" w:rsidRDefault="005B1F6F" w:rsidP="00107156">
                  <w:pPr>
                    <w:shd w:val="clear" w:color="auto" w:fill="CCC0D9" w:themeFill="accent4" w:themeFillTint="66"/>
                    <w:jc w:val="center"/>
                  </w:pPr>
                  <w:r>
                    <w:t>чел.</w:t>
                  </w:r>
                </w:p>
              </w:tc>
              <w:tc>
                <w:tcPr>
                  <w:tcW w:w="1275" w:type="dxa"/>
                </w:tcPr>
                <w:p w:rsidR="005B1F6F" w:rsidRPr="001960B6" w:rsidRDefault="005B1F6F" w:rsidP="00107156">
                  <w:pPr>
                    <w:shd w:val="clear" w:color="auto" w:fill="CCC0D9" w:themeFill="accent4" w:themeFillTint="66"/>
                    <w:jc w:val="center"/>
                    <w:rPr>
                      <w:b/>
                      <w:sz w:val="28"/>
                      <w:szCs w:val="28"/>
                    </w:rPr>
                  </w:pPr>
                  <w:r w:rsidRPr="001960B6">
                    <w:rPr>
                      <w:b/>
                      <w:sz w:val="28"/>
                      <w:szCs w:val="28"/>
                    </w:rPr>
                    <w:t>220</w:t>
                  </w:r>
                </w:p>
              </w:tc>
              <w:tc>
                <w:tcPr>
                  <w:tcW w:w="1128" w:type="dxa"/>
                </w:tcPr>
                <w:p w:rsidR="005B1F6F" w:rsidRPr="001960B6" w:rsidRDefault="005B1F6F" w:rsidP="00107156">
                  <w:pPr>
                    <w:shd w:val="clear" w:color="auto" w:fill="CCC0D9" w:themeFill="accent4" w:themeFillTint="66"/>
                    <w:jc w:val="center"/>
                  </w:pPr>
                  <w:r w:rsidRPr="001960B6">
                    <w:t>7,0</w:t>
                  </w:r>
                </w:p>
              </w:tc>
            </w:tr>
            <w:tr w:rsidR="005B1F6F" w:rsidRPr="007C3859" w:rsidTr="00B4405B">
              <w:tc>
                <w:tcPr>
                  <w:tcW w:w="4390" w:type="dxa"/>
                </w:tcPr>
                <w:p w:rsidR="005B1F6F" w:rsidRDefault="005B1F6F" w:rsidP="00107156">
                  <w:pPr>
                    <w:shd w:val="clear" w:color="auto" w:fill="CCC0D9" w:themeFill="accent4" w:themeFillTint="66"/>
                    <w:rPr>
                      <w:b/>
                    </w:rPr>
                  </w:pPr>
                  <w:r>
                    <w:rPr>
                      <w:b/>
                    </w:rPr>
                    <w:t>Организация и проведение открытого музыкального фестиваля «Волшебный рояль»</w:t>
                  </w:r>
                </w:p>
              </w:tc>
              <w:tc>
                <w:tcPr>
                  <w:tcW w:w="2268" w:type="dxa"/>
                </w:tcPr>
                <w:p w:rsidR="005B1F6F" w:rsidRDefault="005B1F6F" w:rsidP="00107156">
                  <w:pPr>
                    <w:shd w:val="clear" w:color="auto" w:fill="CCC0D9" w:themeFill="accent4" w:themeFillTint="66"/>
                    <w:jc w:val="center"/>
                  </w:pPr>
                  <w:r>
                    <w:t>Численность учащихся</w:t>
                  </w:r>
                </w:p>
              </w:tc>
              <w:tc>
                <w:tcPr>
                  <w:tcW w:w="1134" w:type="dxa"/>
                </w:tcPr>
                <w:p w:rsidR="005B1F6F" w:rsidRDefault="005B1F6F" w:rsidP="00107156">
                  <w:pPr>
                    <w:shd w:val="clear" w:color="auto" w:fill="CCC0D9" w:themeFill="accent4" w:themeFillTint="66"/>
                    <w:jc w:val="center"/>
                  </w:pPr>
                  <w:r>
                    <w:t>чел.</w:t>
                  </w:r>
                </w:p>
              </w:tc>
              <w:tc>
                <w:tcPr>
                  <w:tcW w:w="1275" w:type="dxa"/>
                </w:tcPr>
                <w:p w:rsidR="005B1F6F" w:rsidRPr="001960B6" w:rsidRDefault="005B1F6F" w:rsidP="00107156">
                  <w:pPr>
                    <w:shd w:val="clear" w:color="auto" w:fill="CCC0D9" w:themeFill="accent4" w:themeFillTint="66"/>
                    <w:jc w:val="center"/>
                    <w:rPr>
                      <w:b/>
                      <w:sz w:val="28"/>
                      <w:szCs w:val="28"/>
                    </w:rPr>
                  </w:pPr>
                  <w:r w:rsidRPr="001960B6">
                    <w:rPr>
                      <w:b/>
                      <w:sz w:val="28"/>
                      <w:szCs w:val="28"/>
                    </w:rPr>
                    <w:t>56</w:t>
                  </w:r>
                </w:p>
              </w:tc>
              <w:tc>
                <w:tcPr>
                  <w:tcW w:w="1128" w:type="dxa"/>
                </w:tcPr>
                <w:p w:rsidR="005B1F6F" w:rsidRPr="001960B6" w:rsidRDefault="005B1F6F" w:rsidP="00107156">
                  <w:pPr>
                    <w:shd w:val="clear" w:color="auto" w:fill="CCC0D9" w:themeFill="accent4" w:themeFillTint="66"/>
                    <w:jc w:val="center"/>
                  </w:pPr>
                  <w:r w:rsidRPr="001960B6">
                    <w:t>5,0</w:t>
                  </w:r>
                </w:p>
              </w:tc>
            </w:tr>
          </w:tbl>
          <w:p w:rsidR="00B34A78" w:rsidRPr="00333AC1" w:rsidRDefault="00B34A78" w:rsidP="00107156">
            <w:pPr>
              <w:shd w:val="clear" w:color="auto" w:fill="CCC0D9" w:themeFill="accent4" w:themeFillTint="66"/>
              <w:tabs>
                <w:tab w:val="left" w:pos="2625"/>
              </w:tabs>
              <w:rPr>
                <w:sz w:val="36"/>
                <w:szCs w:val="36"/>
              </w:rPr>
            </w:pPr>
          </w:p>
        </w:tc>
      </w:tr>
    </w:tbl>
    <w:p w:rsidR="00C017A2" w:rsidRDefault="00C017A2" w:rsidP="00107156">
      <w:pPr>
        <w:shd w:val="clear" w:color="auto" w:fill="CCC0D9" w:themeFill="accent4" w:themeFillTint="66"/>
        <w:ind w:firstLine="708"/>
        <w:jc w:val="both"/>
        <w:rPr>
          <w:b/>
        </w:rPr>
      </w:pPr>
    </w:p>
    <w:p w:rsidR="00B522B3" w:rsidRDefault="00B522B3" w:rsidP="00107156">
      <w:pPr>
        <w:shd w:val="clear" w:color="auto" w:fill="CCC0D9" w:themeFill="accent4" w:themeFillTint="66"/>
        <w:ind w:firstLine="708"/>
        <w:jc w:val="both"/>
        <w:rPr>
          <w:b/>
        </w:rPr>
      </w:pPr>
    </w:p>
    <w:p w:rsidR="00B522B3" w:rsidRDefault="00B522B3" w:rsidP="00107156">
      <w:pPr>
        <w:shd w:val="clear" w:color="auto" w:fill="CCC0D9" w:themeFill="accent4" w:themeFillTint="66"/>
        <w:ind w:firstLine="708"/>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10421"/>
      </w:tblGrid>
      <w:tr w:rsidR="005E7AB8" w:rsidRPr="00BD662C" w:rsidTr="00FF0493">
        <w:trPr>
          <w:trHeight w:val="15569"/>
        </w:trPr>
        <w:tc>
          <w:tcPr>
            <w:tcW w:w="10421" w:type="dxa"/>
            <w:shd w:val="clear" w:color="auto" w:fill="B6DDE8" w:themeFill="accent5" w:themeFillTint="66"/>
          </w:tcPr>
          <w:p w:rsidR="005E7AB8" w:rsidRPr="00B522B3" w:rsidRDefault="005E7AB8" w:rsidP="00107156">
            <w:pPr>
              <w:shd w:val="clear" w:color="auto" w:fill="CCC0D9" w:themeFill="accent4" w:themeFillTint="66"/>
            </w:pPr>
          </w:p>
          <w:p w:rsidR="003406C5" w:rsidRDefault="003406C5" w:rsidP="00417C4A">
            <w:pPr>
              <w:shd w:val="clear" w:color="auto" w:fill="00B0F0"/>
              <w:tabs>
                <w:tab w:val="left" w:pos="8160"/>
              </w:tabs>
              <w:jc w:val="center"/>
              <w:rPr>
                <w:b/>
                <w:sz w:val="36"/>
                <w:szCs w:val="36"/>
                <w:u w:val="single"/>
              </w:rPr>
            </w:pPr>
            <w:r>
              <w:rPr>
                <w:b/>
                <w:sz w:val="36"/>
                <w:szCs w:val="36"/>
                <w:u w:val="single"/>
              </w:rPr>
              <w:t>Система культуры</w:t>
            </w:r>
          </w:p>
          <w:p w:rsidR="005E7AB8" w:rsidRPr="00B522B3" w:rsidRDefault="005E7AB8" w:rsidP="00417C4A">
            <w:pPr>
              <w:shd w:val="clear" w:color="auto" w:fill="00B0F0"/>
            </w:pPr>
          </w:p>
          <w:p w:rsidR="004E0B39" w:rsidRPr="00BD662C" w:rsidRDefault="002C0763" w:rsidP="00107156">
            <w:pPr>
              <w:shd w:val="clear" w:color="auto" w:fill="CCC0D9" w:themeFill="accent4" w:themeFillTint="66"/>
              <w:jc w:val="both"/>
              <w:rPr>
                <w:b/>
              </w:rPr>
            </w:pPr>
            <w:r>
              <w:rPr>
                <w:b/>
              </w:rPr>
              <w:t xml:space="preserve">   </w:t>
            </w:r>
          </w:p>
          <w:p w:rsidR="006C0395" w:rsidRDefault="00576990" w:rsidP="00107156">
            <w:pPr>
              <w:shd w:val="clear" w:color="auto" w:fill="CCC0D9" w:themeFill="accent4" w:themeFillTint="66"/>
              <w:jc w:val="center"/>
              <w:rPr>
                <w:b/>
              </w:rPr>
            </w:pPr>
            <w:r>
              <w:rPr>
                <w:b/>
                <w:noProof/>
              </w:rPr>
              <w:drawing>
                <wp:inline distT="0" distB="0" distL="0" distR="0">
                  <wp:extent cx="6305550" cy="6800850"/>
                  <wp:effectExtent l="19050" t="0" r="1905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C0395" w:rsidRDefault="006C0395" w:rsidP="00107156">
            <w:pPr>
              <w:shd w:val="clear" w:color="auto" w:fill="CCC0D9" w:themeFill="accent4" w:themeFillTint="66"/>
            </w:pPr>
          </w:p>
          <w:tbl>
            <w:tblPr>
              <w:tblStyle w:val="ad"/>
              <w:tblW w:w="0" w:type="auto"/>
              <w:tblLook w:val="04A0"/>
            </w:tblPr>
            <w:tblGrid>
              <w:gridCol w:w="5136"/>
              <w:gridCol w:w="1690"/>
              <w:gridCol w:w="1679"/>
              <w:gridCol w:w="1690"/>
            </w:tblGrid>
            <w:tr w:rsidR="006C0395" w:rsidRPr="00363534" w:rsidTr="00F232CA">
              <w:tc>
                <w:tcPr>
                  <w:tcW w:w="5136" w:type="dxa"/>
                </w:tcPr>
                <w:p w:rsidR="006C0395" w:rsidRPr="0005676D" w:rsidRDefault="006C0395" w:rsidP="00107156">
                  <w:pPr>
                    <w:shd w:val="clear" w:color="auto" w:fill="CCC0D9" w:themeFill="accent4" w:themeFillTint="66"/>
                    <w:jc w:val="center"/>
                    <w:rPr>
                      <w:sz w:val="28"/>
                      <w:szCs w:val="28"/>
                    </w:rPr>
                  </w:pPr>
                </w:p>
              </w:tc>
              <w:tc>
                <w:tcPr>
                  <w:tcW w:w="1690" w:type="dxa"/>
                </w:tcPr>
                <w:p w:rsidR="006C0395" w:rsidRPr="00965E89" w:rsidRDefault="00965E89" w:rsidP="00107156">
                  <w:pPr>
                    <w:shd w:val="clear" w:color="auto" w:fill="CCC0D9" w:themeFill="accent4" w:themeFillTint="66"/>
                    <w:jc w:val="center"/>
                    <w:rPr>
                      <w:b/>
                    </w:rPr>
                  </w:pPr>
                  <w:r w:rsidRPr="00965E89">
                    <w:rPr>
                      <w:b/>
                    </w:rPr>
                    <w:t xml:space="preserve">Глинковский </w:t>
                  </w:r>
                  <w:r w:rsidRPr="00965E89">
                    <w:rPr>
                      <w:b/>
                      <w:sz w:val="28"/>
                      <w:szCs w:val="28"/>
                    </w:rPr>
                    <w:t>центр</w:t>
                  </w:r>
                </w:p>
              </w:tc>
              <w:tc>
                <w:tcPr>
                  <w:tcW w:w="1679" w:type="dxa"/>
                </w:tcPr>
                <w:p w:rsidR="006C0395" w:rsidRPr="00965E89" w:rsidRDefault="00965E89" w:rsidP="00107156">
                  <w:pPr>
                    <w:shd w:val="clear" w:color="auto" w:fill="CCC0D9" w:themeFill="accent4" w:themeFillTint="66"/>
                    <w:jc w:val="center"/>
                    <w:rPr>
                      <w:b/>
                      <w:sz w:val="28"/>
                      <w:szCs w:val="28"/>
                    </w:rPr>
                  </w:pPr>
                  <w:r>
                    <w:rPr>
                      <w:b/>
                    </w:rPr>
                    <w:t xml:space="preserve">Глинковская </w:t>
                  </w:r>
                  <w:r>
                    <w:rPr>
                      <w:b/>
                      <w:sz w:val="28"/>
                      <w:szCs w:val="28"/>
                    </w:rPr>
                    <w:t>библиотека</w:t>
                  </w:r>
                </w:p>
              </w:tc>
              <w:tc>
                <w:tcPr>
                  <w:tcW w:w="1690" w:type="dxa"/>
                </w:tcPr>
                <w:p w:rsidR="006C0395" w:rsidRPr="00965E89" w:rsidRDefault="00965E89" w:rsidP="00107156">
                  <w:pPr>
                    <w:shd w:val="clear" w:color="auto" w:fill="CCC0D9" w:themeFill="accent4" w:themeFillTint="66"/>
                    <w:jc w:val="center"/>
                    <w:rPr>
                      <w:b/>
                      <w:sz w:val="28"/>
                      <w:szCs w:val="28"/>
                    </w:rPr>
                  </w:pPr>
                  <w:r w:rsidRPr="00965E89">
                    <w:rPr>
                      <w:b/>
                    </w:rPr>
                    <w:t xml:space="preserve">Глинковский </w:t>
                  </w:r>
                  <w:r>
                    <w:rPr>
                      <w:b/>
                      <w:sz w:val="28"/>
                      <w:szCs w:val="28"/>
                    </w:rPr>
                    <w:t>музей</w:t>
                  </w:r>
                </w:p>
              </w:tc>
            </w:tr>
            <w:tr w:rsidR="006C0395" w:rsidTr="00F232CA">
              <w:tc>
                <w:tcPr>
                  <w:tcW w:w="5136" w:type="dxa"/>
                </w:tcPr>
                <w:p w:rsidR="006C0395" w:rsidRPr="00363534" w:rsidRDefault="006C0395" w:rsidP="00107156">
                  <w:pPr>
                    <w:shd w:val="clear" w:color="auto" w:fill="CCC0D9" w:themeFill="accent4" w:themeFillTint="66"/>
                    <w:rPr>
                      <w:sz w:val="28"/>
                      <w:szCs w:val="28"/>
                    </w:rPr>
                  </w:pPr>
                  <w:r w:rsidRPr="00363534">
                    <w:rPr>
                      <w:b/>
                      <w:sz w:val="28"/>
                      <w:szCs w:val="28"/>
                    </w:rPr>
                    <w:t>Расходы всего</w:t>
                  </w:r>
                  <w:r w:rsidRPr="00363534">
                    <w:rPr>
                      <w:sz w:val="28"/>
                      <w:szCs w:val="28"/>
                    </w:rPr>
                    <w:t xml:space="preserve"> (тыс. рублей)</w:t>
                  </w:r>
                </w:p>
              </w:tc>
              <w:tc>
                <w:tcPr>
                  <w:tcW w:w="1690" w:type="dxa"/>
                </w:tcPr>
                <w:p w:rsidR="006C0395" w:rsidRPr="0005676D" w:rsidRDefault="00965E89" w:rsidP="00107156">
                  <w:pPr>
                    <w:shd w:val="clear" w:color="auto" w:fill="CCC0D9" w:themeFill="accent4" w:themeFillTint="66"/>
                    <w:jc w:val="center"/>
                    <w:rPr>
                      <w:sz w:val="28"/>
                      <w:szCs w:val="28"/>
                    </w:rPr>
                  </w:pPr>
                  <w:r>
                    <w:rPr>
                      <w:sz w:val="28"/>
                      <w:szCs w:val="28"/>
                    </w:rPr>
                    <w:t>8975,4</w:t>
                  </w:r>
                </w:p>
              </w:tc>
              <w:tc>
                <w:tcPr>
                  <w:tcW w:w="1679" w:type="dxa"/>
                </w:tcPr>
                <w:p w:rsidR="006C0395" w:rsidRDefault="00965E89" w:rsidP="00107156">
                  <w:pPr>
                    <w:shd w:val="clear" w:color="auto" w:fill="CCC0D9" w:themeFill="accent4" w:themeFillTint="66"/>
                    <w:jc w:val="center"/>
                    <w:rPr>
                      <w:sz w:val="28"/>
                      <w:szCs w:val="28"/>
                    </w:rPr>
                  </w:pPr>
                  <w:r>
                    <w:rPr>
                      <w:sz w:val="28"/>
                      <w:szCs w:val="28"/>
                    </w:rPr>
                    <w:t>4052,5</w:t>
                  </w:r>
                </w:p>
              </w:tc>
              <w:tc>
                <w:tcPr>
                  <w:tcW w:w="1690" w:type="dxa"/>
                </w:tcPr>
                <w:p w:rsidR="00965E89" w:rsidRDefault="00965E89" w:rsidP="00107156">
                  <w:pPr>
                    <w:shd w:val="clear" w:color="auto" w:fill="CCC0D9" w:themeFill="accent4" w:themeFillTint="66"/>
                    <w:jc w:val="center"/>
                    <w:rPr>
                      <w:sz w:val="28"/>
                      <w:szCs w:val="28"/>
                    </w:rPr>
                  </w:pPr>
                  <w:r>
                    <w:rPr>
                      <w:sz w:val="28"/>
                      <w:szCs w:val="28"/>
                    </w:rPr>
                    <w:t>559,8</w:t>
                  </w:r>
                </w:p>
              </w:tc>
            </w:tr>
            <w:tr w:rsidR="006C0395" w:rsidTr="00F232CA">
              <w:tc>
                <w:tcPr>
                  <w:tcW w:w="5136" w:type="dxa"/>
                </w:tcPr>
                <w:p w:rsidR="006C0395" w:rsidRPr="00363534" w:rsidRDefault="006C0395" w:rsidP="00107156">
                  <w:pPr>
                    <w:shd w:val="clear" w:color="auto" w:fill="CCC0D9" w:themeFill="accent4" w:themeFillTint="66"/>
                    <w:rPr>
                      <w:sz w:val="28"/>
                      <w:szCs w:val="28"/>
                    </w:rPr>
                  </w:pPr>
                  <w:r w:rsidRPr="00363534">
                    <w:rPr>
                      <w:sz w:val="28"/>
                      <w:szCs w:val="28"/>
                    </w:rPr>
                    <w:t>Штатные единицы всего (человек)</w:t>
                  </w:r>
                </w:p>
              </w:tc>
              <w:tc>
                <w:tcPr>
                  <w:tcW w:w="1690" w:type="dxa"/>
                </w:tcPr>
                <w:p w:rsidR="006C0395" w:rsidRPr="0005676D" w:rsidRDefault="00F232CA" w:rsidP="00107156">
                  <w:pPr>
                    <w:shd w:val="clear" w:color="auto" w:fill="CCC0D9" w:themeFill="accent4" w:themeFillTint="66"/>
                    <w:jc w:val="center"/>
                    <w:rPr>
                      <w:sz w:val="28"/>
                      <w:szCs w:val="28"/>
                    </w:rPr>
                  </w:pPr>
                  <w:r>
                    <w:rPr>
                      <w:sz w:val="28"/>
                      <w:szCs w:val="28"/>
                    </w:rPr>
                    <w:t>26</w:t>
                  </w:r>
                </w:p>
              </w:tc>
              <w:tc>
                <w:tcPr>
                  <w:tcW w:w="1679" w:type="dxa"/>
                </w:tcPr>
                <w:p w:rsidR="006C0395" w:rsidRDefault="00F232CA" w:rsidP="00107156">
                  <w:pPr>
                    <w:shd w:val="clear" w:color="auto" w:fill="CCC0D9" w:themeFill="accent4" w:themeFillTint="66"/>
                    <w:jc w:val="center"/>
                    <w:rPr>
                      <w:sz w:val="28"/>
                      <w:szCs w:val="28"/>
                    </w:rPr>
                  </w:pPr>
                  <w:r>
                    <w:rPr>
                      <w:sz w:val="28"/>
                      <w:szCs w:val="28"/>
                    </w:rPr>
                    <w:t>16</w:t>
                  </w:r>
                </w:p>
              </w:tc>
              <w:tc>
                <w:tcPr>
                  <w:tcW w:w="1690" w:type="dxa"/>
                </w:tcPr>
                <w:p w:rsidR="006C0395" w:rsidRDefault="00F232CA" w:rsidP="00107156">
                  <w:pPr>
                    <w:shd w:val="clear" w:color="auto" w:fill="CCC0D9" w:themeFill="accent4" w:themeFillTint="66"/>
                    <w:jc w:val="center"/>
                    <w:rPr>
                      <w:sz w:val="28"/>
                      <w:szCs w:val="28"/>
                    </w:rPr>
                  </w:pPr>
                  <w:r>
                    <w:rPr>
                      <w:sz w:val="28"/>
                      <w:szCs w:val="28"/>
                    </w:rPr>
                    <w:t>2</w:t>
                  </w:r>
                </w:p>
              </w:tc>
            </w:tr>
            <w:tr w:rsidR="006C0395" w:rsidTr="00F232CA">
              <w:tc>
                <w:tcPr>
                  <w:tcW w:w="5136" w:type="dxa"/>
                </w:tcPr>
                <w:p w:rsidR="006C0395" w:rsidRPr="0005676D" w:rsidRDefault="006C0395" w:rsidP="00107156">
                  <w:pPr>
                    <w:shd w:val="clear" w:color="auto" w:fill="CCC0D9" w:themeFill="accent4" w:themeFillTint="66"/>
                    <w:rPr>
                      <w:sz w:val="28"/>
                      <w:szCs w:val="28"/>
                    </w:rPr>
                  </w:pPr>
                  <w:r w:rsidRPr="0005676D">
                    <w:rPr>
                      <w:b/>
                      <w:sz w:val="28"/>
                      <w:szCs w:val="28"/>
                    </w:rPr>
                    <w:t>Среднесписочная численность</w:t>
                  </w:r>
                  <w:r w:rsidRPr="0005676D">
                    <w:rPr>
                      <w:sz w:val="28"/>
                      <w:szCs w:val="28"/>
                    </w:rPr>
                    <w:t xml:space="preserve"> (человек)</w:t>
                  </w:r>
                </w:p>
              </w:tc>
              <w:tc>
                <w:tcPr>
                  <w:tcW w:w="1690" w:type="dxa"/>
                </w:tcPr>
                <w:p w:rsidR="006C0395" w:rsidRPr="0005676D" w:rsidRDefault="00F232CA" w:rsidP="00107156">
                  <w:pPr>
                    <w:shd w:val="clear" w:color="auto" w:fill="CCC0D9" w:themeFill="accent4" w:themeFillTint="66"/>
                    <w:jc w:val="center"/>
                    <w:rPr>
                      <w:sz w:val="28"/>
                      <w:szCs w:val="28"/>
                    </w:rPr>
                  </w:pPr>
                  <w:r>
                    <w:rPr>
                      <w:sz w:val="28"/>
                      <w:szCs w:val="28"/>
                    </w:rPr>
                    <w:t>25</w:t>
                  </w:r>
                </w:p>
              </w:tc>
              <w:tc>
                <w:tcPr>
                  <w:tcW w:w="1679" w:type="dxa"/>
                </w:tcPr>
                <w:p w:rsidR="006C0395" w:rsidRDefault="00F232CA" w:rsidP="00107156">
                  <w:pPr>
                    <w:shd w:val="clear" w:color="auto" w:fill="CCC0D9" w:themeFill="accent4" w:themeFillTint="66"/>
                    <w:jc w:val="center"/>
                    <w:rPr>
                      <w:sz w:val="28"/>
                      <w:szCs w:val="28"/>
                    </w:rPr>
                  </w:pPr>
                  <w:r>
                    <w:rPr>
                      <w:sz w:val="28"/>
                      <w:szCs w:val="28"/>
                    </w:rPr>
                    <w:t>16</w:t>
                  </w:r>
                </w:p>
              </w:tc>
              <w:tc>
                <w:tcPr>
                  <w:tcW w:w="1690" w:type="dxa"/>
                </w:tcPr>
                <w:p w:rsidR="006C0395" w:rsidRDefault="00F232CA" w:rsidP="00107156">
                  <w:pPr>
                    <w:shd w:val="clear" w:color="auto" w:fill="CCC0D9" w:themeFill="accent4" w:themeFillTint="66"/>
                    <w:jc w:val="center"/>
                    <w:rPr>
                      <w:sz w:val="28"/>
                      <w:szCs w:val="28"/>
                    </w:rPr>
                  </w:pPr>
                  <w:r>
                    <w:rPr>
                      <w:sz w:val="28"/>
                      <w:szCs w:val="28"/>
                    </w:rPr>
                    <w:t>2</w:t>
                  </w:r>
                </w:p>
              </w:tc>
            </w:tr>
            <w:tr w:rsidR="006C0395" w:rsidTr="00F232CA">
              <w:tc>
                <w:tcPr>
                  <w:tcW w:w="5136" w:type="dxa"/>
                </w:tcPr>
                <w:p w:rsidR="006C0395" w:rsidRPr="00363534" w:rsidRDefault="006C0395" w:rsidP="00107156">
                  <w:pPr>
                    <w:shd w:val="clear" w:color="auto" w:fill="CCC0D9" w:themeFill="accent4" w:themeFillTint="66"/>
                    <w:rPr>
                      <w:sz w:val="20"/>
                      <w:szCs w:val="20"/>
                    </w:rPr>
                  </w:pPr>
                  <w:r w:rsidRPr="003004FE">
                    <w:t xml:space="preserve">Количество </w:t>
                  </w:r>
                  <w:r w:rsidR="00F232CA">
                    <w:t>лиц, посещающих учреждения и участвующие в мероприятиях</w:t>
                  </w:r>
                  <w:r>
                    <w:t xml:space="preserve">  </w:t>
                  </w:r>
                  <w:r w:rsidRPr="003004FE">
                    <w:t>(человек)</w:t>
                  </w:r>
                </w:p>
              </w:tc>
              <w:tc>
                <w:tcPr>
                  <w:tcW w:w="1690" w:type="dxa"/>
                </w:tcPr>
                <w:p w:rsidR="006C0395" w:rsidRPr="001960B6" w:rsidRDefault="00F232CA" w:rsidP="00107156">
                  <w:pPr>
                    <w:shd w:val="clear" w:color="auto" w:fill="CCC0D9" w:themeFill="accent4" w:themeFillTint="66"/>
                    <w:jc w:val="center"/>
                    <w:rPr>
                      <w:b/>
                      <w:sz w:val="28"/>
                      <w:szCs w:val="28"/>
                    </w:rPr>
                  </w:pPr>
                  <w:r w:rsidRPr="001960B6">
                    <w:rPr>
                      <w:b/>
                      <w:sz w:val="28"/>
                      <w:szCs w:val="28"/>
                    </w:rPr>
                    <w:t>37500</w:t>
                  </w:r>
                </w:p>
              </w:tc>
              <w:tc>
                <w:tcPr>
                  <w:tcW w:w="1679" w:type="dxa"/>
                </w:tcPr>
                <w:p w:rsidR="006C0395" w:rsidRPr="001960B6" w:rsidRDefault="00F232CA" w:rsidP="00107156">
                  <w:pPr>
                    <w:shd w:val="clear" w:color="auto" w:fill="CCC0D9" w:themeFill="accent4" w:themeFillTint="66"/>
                    <w:jc w:val="center"/>
                    <w:rPr>
                      <w:b/>
                      <w:sz w:val="28"/>
                      <w:szCs w:val="28"/>
                    </w:rPr>
                  </w:pPr>
                  <w:r w:rsidRPr="001960B6">
                    <w:rPr>
                      <w:b/>
                      <w:sz w:val="28"/>
                      <w:szCs w:val="28"/>
                    </w:rPr>
                    <w:t>30500</w:t>
                  </w:r>
                </w:p>
              </w:tc>
              <w:tc>
                <w:tcPr>
                  <w:tcW w:w="1690" w:type="dxa"/>
                </w:tcPr>
                <w:p w:rsidR="006C0395" w:rsidRPr="001960B6" w:rsidRDefault="00F232CA" w:rsidP="00107156">
                  <w:pPr>
                    <w:shd w:val="clear" w:color="auto" w:fill="CCC0D9" w:themeFill="accent4" w:themeFillTint="66"/>
                    <w:jc w:val="center"/>
                    <w:rPr>
                      <w:b/>
                      <w:sz w:val="28"/>
                      <w:szCs w:val="28"/>
                    </w:rPr>
                  </w:pPr>
                  <w:r w:rsidRPr="001960B6">
                    <w:rPr>
                      <w:b/>
                      <w:sz w:val="28"/>
                      <w:szCs w:val="28"/>
                    </w:rPr>
                    <w:t>3145</w:t>
                  </w:r>
                </w:p>
              </w:tc>
            </w:tr>
            <w:tr w:rsidR="006C0395" w:rsidTr="00F232CA">
              <w:tc>
                <w:tcPr>
                  <w:tcW w:w="5136" w:type="dxa"/>
                </w:tcPr>
                <w:p w:rsidR="006C0395" w:rsidRPr="003004FE" w:rsidRDefault="006C0395" w:rsidP="00152F24">
                  <w:pPr>
                    <w:shd w:val="clear" w:color="auto" w:fill="CCC0D9" w:themeFill="accent4" w:themeFillTint="66"/>
                  </w:pPr>
                  <w:r>
                    <w:t xml:space="preserve">Количество </w:t>
                  </w:r>
                  <w:r w:rsidR="00DD7982">
                    <w:t xml:space="preserve"> </w:t>
                  </w:r>
                  <w:r w:rsidR="00152F24">
                    <w:t>клубных формирований, клубов по интересов</w:t>
                  </w:r>
                  <w:r>
                    <w:t xml:space="preserve"> (штук)</w:t>
                  </w:r>
                </w:p>
              </w:tc>
              <w:tc>
                <w:tcPr>
                  <w:tcW w:w="1690" w:type="dxa"/>
                </w:tcPr>
                <w:p w:rsidR="006C0395" w:rsidRPr="001960B6" w:rsidRDefault="00DD7982" w:rsidP="00107156">
                  <w:pPr>
                    <w:shd w:val="clear" w:color="auto" w:fill="CCC0D9" w:themeFill="accent4" w:themeFillTint="66"/>
                    <w:jc w:val="center"/>
                    <w:rPr>
                      <w:b/>
                      <w:sz w:val="28"/>
                      <w:szCs w:val="28"/>
                    </w:rPr>
                  </w:pPr>
                  <w:r w:rsidRPr="001960B6">
                    <w:rPr>
                      <w:b/>
                      <w:sz w:val="28"/>
                      <w:szCs w:val="28"/>
                    </w:rPr>
                    <w:t>5</w:t>
                  </w:r>
                  <w:r w:rsidR="00152F24">
                    <w:rPr>
                      <w:b/>
                      <w:sz w:val="28"/>
                      <w:szCs w:val="28"/>
                    </w:rPr>
                    <w:t>8</w:t>
                  </w:r>
                </w:p>
              </w:tc>
              <w:tc>
                <w:tcPr>
                  <w:tcW w:w="1679" w:type="dxa"/>
                </w:tcPr>
                <w:p w:rsidR="006C0395" w:rsidRPr="001960B6" w:rsidRDefault="00152F24" w:rsidP="00107156">
                  <w:pPr>
                    <w:shd w:val="clear" w:color="auto" w:fill="CCC0D9" w:themeFill="accent4" w:themeFillTint="66"/>
                    <w:jc w:val="center"/>
                    <w:rPr>
                      <w:b/>
                      <w:sz w:val="28"/>
                      <w:szCs w:val="28"/>
                    </w:rPr>
                  </w:pPr>
                  <w:r>
                    <w:rPr>
                      <w:b/>
                      <w:sz w:val="28"/>
                      <w:szCs w:val="28"/>
                    </w:rPr>
                    <w:t>1</w:t>
                  </w:r>
                </w:p>
              </w:tc>
              <w:tc>
                <w:tcPr>
                  <w:tcW w:w="1690" w:type="dxa"/>
                </w:tcPr>
                <w:p w:rsidR="006C0395" w:rsidRPr="001960B6" w:rsidRDefault="00152F24" w:rsidP="00107156">
                  <w:pPr>
                    <w:shd w:val="clear" w:color="auto" w:fill="CCC0D9" w:themeFill="accent4" w:themeFillTint="66"/>
                    <w:jc w:val="center"/>
                    <w:rPr>
                      <w:b/>
                      <w:sz w:val="28"/>
                      <w:szCs w:val="28"/>
                    </w:rPr>
                  </w:pPr>
                  <w:r>
                    <w:rPr>
                      <w:b/>
                      <w:sz w:val="28"/>
                      <w:szCs w:val="28"/>
                    </w:rPr>
                    <w:t>-</w:t>
                  </w:r>
                </w:p>
              </w:tc>
            </w:tr>
          </w:tbl>
          <w:p w:rsidR="005E7AB8" w:rsidRPr="006C0395" w:rsidRDefault="005E7AB8" w:rsidP="00107156">
            <w:pPr>
              <w:shd w:val="clear" w:color="auto" w:fill="CCC0D9" w:themeFill="accent4" w:themeFillTint="66"/>
              <w:jc w:val="center"/>
            </w:pPr>
          </w:p>
        </w:tc>
      </w:tr>
    </w:tbl>
    <w:p w:rsidR="00383ED6" w:rsidRDefault="00383ED6" w:rsidP="00107156">
      <w:pPr>
        <w:shd w:val="clear" w:color="auto" w:fill="CCC0D9" w:themeFill="accent4" w:themeFillTint="66"/>
        <w:ind w:firstLine="708"/>
        <w:jc w:val="both"/>
        <w:rPr>
          <w:b/>
        </w:rPr>
      </w:pPr>
    </w:p>
    <w:p w:rsidR="00B978E4" w:rsidRDefault="00B978E4" w:rsidP="00107156">
      <w:pPr>
        <w:shd w:val="clear" w:color="auto" w:fill="CCC0D9" w:themeFill="accent4" w:themeFillTint="66"/>
        <w:ind w:firstLine="708"/>
        <w:jc w:val="center"/>
        <w:rPr>
          <w:b/>
        </w:rPr>
      </w:pPr>
    </w:p>
    <w:p w:rsidR="00710345" w:rsidRDefault="00710345" w:rsidP="00107156">
      <w:pPr>
        <w:shd w:val="clear" w:color="auto" w:fill="CCC0D9" w:themeFill="accent4" w:themeFillTint="66"/>
        <w:ind w:firstLine="708"/>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10421"/>
      </w:tblGrid>
      <w:tr w:rsidR="00582067" w:rsidRPr="002C0763" w:rsidTr="00FF0493">
        <w:trPr>
          <w:trHeight w:val="15659"/>
        </w:trPr>
        <w:tc>
          <w:tcPr>
            <w:tcW w:w="10421" w:type="dxa"/>
            <w:shd w:val="clear" w:color="auto" w:fill="B6DDE8" w:themeFill="accent5" w:themeFillTint="66"/>
          </w:tcPr>
          <w:p w:rsidR="00DD7982" w:rsidRPr="002C0763" w:rsidRDefault="00DD7982" w:rsidP="00107156">
            <w:pPr>
              <w:shd w:val="clear" w:color="auto" w:fill="CCC0D9" w:themeFill="accent4" w:themeFillTint="66"/>
              <w:rPr>
                <w:b/>
                <w:sz w:val="28"/>
                <w:szCs w:val="28"/>
              </w:rPr>
            </w:pPr>
          </w:p>
          <w:p w:rsidR="00222CD5" w:rsidRDefault="00222CD5" w:rsidP="00223A97">
            <w:pPr>
              <w:shd w:val="clear" w:color="auto" w:fill="00B0F0"/>
              <w:jc w:val="center"/>
              <w:rPr>
                <w:b/>
                <w:sz w:val="28"/>
                <w:szCs w:val="28"/>
              </w:rPr>
            </w:pPr>
            <w:r w:rsidRPr="00B7775E">
              <w:rPr>
                <w:b/>
                <w:sz w:val="28"/>
                <w:szCs w:val="28"/>
              </w:rPr>
              <w:t>Глинковский район обладает большим культурным потенциалом.</w:t>
            </w:r>
          </w:p>
          <w:p w:rsidR="001960B6" w:rsidRPr="00B7775E" w:rsidRDefault="001960B6" w:rsidP="00223A97">
            <w:pPr>
              <w:shd w:val="clear" w:color="auto" w:fill="00B0F0"/>
              <w:jc w:val="center"/>
              <w:rPr>
                <w:b/>
                <w:sz w:val="28"/>
                <w:szCs w:val="28"/>
              </w:rPr>
            </w:pPr>
          </w:p>
          <w:p w:rsidR="00B06FCD" w:rsidRPr="00B7775E" w:rsidRDefault="00222CD5" w:rsidP="00223A97">
            <w:pPr>
              <w:shd w:val="clear" w:color="auto" w:fill="00B0F0"/>
              <w:jc w:val="center"/>
              <w:rPr>
                <w:b/>
                <w:sz w:val="28"/>
                <w:szCs w:val="28"/>
              </w:rPr>
            </w:pPr>
            <w:r w:rsidRPr="00B7775E">
              <w:rPr>
                <w:b/>
                <w:sz w:val="28"/>
                <w:szCs w:val="28"/>
              </w:rPr>
              <w:t xml:space="preserve">Проводится большая работа по сохранению самобытной культуры, </w:t>
            </w:r>
          </w:p>
          <w:p w:rsidR="00F4297C" w:rsidRPr="00B7775E" w:rsidRDefault="001960B6" w:rsidP="00223A97">
            <w:pPr>
              <w:shd w:val="clear" w:color="auto" w:fill="00B0F0"/>
              <w:jc w:val="center"/>
              <w:rPr>
                <w:b/>
                <w:sz w:val="28"/>
                <w:szCs w:val="28"/>
              </w:rPr>
            </w:pPr>
            <w:r>
              <w:rPr>
                <w:b/>
                <w:sz w:val="28"/>
                <w:szCs w:val="28"/>
              </w:rPr>
              <w:t>традиций и обрядов</w:t>
            </w:r>
          </w:p>
          <w:p w:rsidR="00B06FCD" w:rsidRPr="002C0763" w:rsidRDefault="00222CD5" w:rsidP="00223A97">
            <w:pPr>
              <w:shd w:val="clear" w:color="auto" w:fill="00B0F0"/>
              <w:jc w:val="center"/>
              <w:rPr>
                <w:sz w:val="28"/>
                <w:szCs w:val="28"/>
              </w:rPr>
            </w:pPr>
            <w:r w:rsidRPr="002C0763">
              <w:rPr>
                <w:sz w:val="28"/>
                <w:szCs w:val="28"/>
              </w:rPr>
              <w:t xml:space="preserve"> </w:t>
            </w:r>
          </w:p>
          <w:p w:rsidR="00065BD3" w:rsidRDefault="00B06FCD" w:rsidP="00223A97">
            <w:pPr>
              <w:shd w:val="clear" w:color="auto" w:fill="00B0F0"/>
              <w:jc w:val="center"/>
              <w:rPr>
                <w:b/>
                <w:sz w:val="28"/>
                <w:szCs w:val="28"/>
              </w:rPr>
            </w:pPr>
            <w:r w:rsidRPr="002C0763">
              <w:rPr>
                <w:b/>
                <w:sz w:val="28"/>
                <w:szCs w:val="28"/>
              </w:rPr>
              <w:t>В районе с</w:t>
            </w:r>
            <w:r w:rsidR="00222CD5" w:rsidRPr="002C0763">
              <w:rPr>
                <w:b/>
                <w:sz w:val="28"/>
                <w:szCs w:val="28"/>
              </w:rPr>
              <w:t>оздана</w:t>
            </w:r>
            <w:r w:rsidRPr="002C0763">
              <w:rPr>
                <w:b/>
                <w:sz w:val="28"/>
                <w:szCs w:val="28"/>
              </w:rPr>
              <w:t xml:space="preserve"> обширная</w:t>
            </w:r>
            <w:r w:rsidR="00222CD5" w:rsidRPr="002C0763">
              <w:rPr>
                <w:b/>
                <w:sz w:val="28"/>
                <w:szCs w:val="28"/>
              </w:rPr>
              <w:t xml:space="preserve"> сеть му</w:t>
            </w:r>
            <w:r w:rsidRPr="002C0763">
              <w:rPr>
                <w:b/>
                <w:sz w:val="28"/>
                <w:szCs w:val="28"/>
              </w:rPr>
              <w:t>ниципальных учреждений культуры:</w:t>
            </w:r>
          </w:p>
          <w:p w:rsidR="00F4297C" w:rsidRPr="002C0763" w:rsidRDefault="00F4297C" w:rsidP="00223A97">
            <w:pPr>
              <w:shd w:val="clear" w:color="auto" w:fill="00B0F0"/>
              <w:jc w:val="center"/>
              <w:rPr>
                <w:b/>
                <w:sz w:val="28"/>
                <w:szCs w:val="28"/>
              </w:rPr>
            </w:pPr>
          </w:p>
          <w:p w:rsidR="00B06FCD" w:rsidRPr="002C0763" w:rsidRDefault="00B06FCD" w:rsidP="00223A97">
            <w:pPr>
              <w:shd w:val="clear" w:color="auto" w:fill="00B0F0"/>
              <w:jc w:val="center"/>
              <w:rPr>
                <w:b/>
                <w:sz w:val="28"/>
                <w:szCs w:val="28"/>
              </w:rPr>
            </w:pPr>
            <w:r w:rsidRPr="002C0763">
              <w:rPr>
                <w:sz w:val="28"/>
                <w:szCs w:val="28"/>
              </w:rPr>
              <w:t>в</w:t>
            </w:r>
            <w:r w:rsidR="00222CD5" w:rsidRPr="002C0763">
              <w:rPr>
                <w:sz w:val="28"/>
                <w:szCs w:val="28"/>
              </w:rPr>
              <w:t xml:space="preserve"> с.</w:t>
            </w:r>
            <w:r w:rsidRPr="002C0763">
              <w:rPr>
                <w:sz w:val="28"/>
                <w:szCs w:val="28"/>
              </w:rPr>
              <w:t xml:space="preserve"> </w:t>
            </w:r>
            <w:r w:rsidR="00222CD5" w:rsidRPr="002C0763">
              <w:rPr>
                <w:sz w:val="28"/>
                <w:szCs w:val="28"/>
              </w:rPr>
              <w:t>Глинка</w:t>
            </w:r>
            <w:r w:rsidRPr="002C0763">
              <w:rPr>
                <w:sz w:val="28"/>
                <w:szCs w:val="28"/>
              </w:rPr>
              <w:t xml:space="preserve"> находятся</w:t>
            </w:r>
            <w:r w:rsidRPr="002C0763">
              <w:rPr>
                <w:b/>
                <w:sz w:val="28"/>
                <w:szCs w:val="28"/>
              </w:rPr>
              <w:t>:</w:t>
            </w:r>
            <w:r w:rsidR="002C0763">
              <w:rPr>
                <w:b/>
                <w:sz w:val="28"/>
                <w:szCs w:val="28"/>
              </w:rPr>
              <w:t xml:space="preserve"> </w:t>
            </w:r>
            <w:r w:rsidRPr="002C0763">
              <w:rPr>
                <w:b/>
                <w:sz w:val="28"/>
                <w:szCs w:val="28"/>
              </w:rPr>
              <w:t>Культурно</w:t>
            </w:r>
            <w:r w:rsidR="00CC55DA" w:rsidRPr="002C0763">
              <w:rPr>
                <w:b/>
                <w:sz w:val="28"/>
                <w:szCs w:val="28"/>
              </w:rPr>
              <w:t xml:space="preserve"> </w:t>
            </w:r>
            <w:r w:rsidRPr="002C0763">
              <w:rPr>
                <w:b/>
                <w:sz w:val="28"/>
                <w:szCs w:val="28"/>
              </w:rPr>
              <w:t>-</w:t>
            </w:r>
            <w:r w:rsidR="00CC55DA" w:rsidRPr="002C0763">
              <w:rPr>
                <w:b/>
                <w:sz w:val="28"/>
                <w:szCs w:val="28"/>
              </w:rPr>
              <w:t xml:space="preserve"> </w:t>
            </w:r>
            <w:r w:rsidRPr="002C0763">
              <w:rPr>
                <w:b/>
                <w:sz w:val="28"/>
                <w:szCs w:val="28"/>
              </w:rPr>
              <w:t xml:space="preserve">просветительный центр, </w:t>
            </w:r>
          </w:p>
          <w:p w:rsidR="00222CD5" w:rsidRPr="002C0763" w:rsidRDefault="00B06FCD" w:rsidP="00223A97">
            <w:pPr>
              <w:shd w:val="clear" w:color="auto" w:fill="00B0F0"/>
              <w:jc w:val="center"/>
              <w:rPr>
                <w:b/>
                <w:sz w:val="28"/>
                <w:szCs w:val="28"/>
              </w:rPr>
            </w:pPr>
            <w:r w:rsidRPr="002C0763">
              <w:rPr>
                <w:b/>
                <w:sz w:val="28"/>
                <w:szCs w:val="28"/>
              </w:rPr>
              <w:t>Глинковская межпоселе</w:t>
            </w:r>
            <w:r w:rsidR="00CC55DA" w:rsidRPr="002C0763">
              <w:rPr>
                <w:b/>
                <w:sz w:val="28"/>
                <w:szCs w:val="28"/>
              </w:rPr>
              <w:t>нческая центральная библиотека,</w:t>
            </w:r>
          </w:p>
          <w:p w:rsidR="00B06FCD" w:rsidRPr="002C0763" w:rsidRDefault="00B06FCD" w:rsidP="00223A97">
            <w:pPr>
              <w:shd w:val="clear" w:color="auto" w:fill="00B0F0"/>
              <w:jc w:val="center"/>
              <w:rPr>
                <w:b/>
                <w:sz w:val="28"/>
                <w:szCs w:val="28"/>
              </w:rPr>
            </w:pPr>
            <w:r w:rsidRPr="002C0763">
              <w:rPr>
                <w:b/>
                <w:sz w:val="28"/>
                <w:szCs w:val="28"/>
              </w:rPr>
              <w:t>Детская библиотека</w:t>
            </w:r>
            <w:r w:rsidR="00CC55DA" w:rsidRPr="002C0763">
              <w:rPr>
                <w:b/>
                <w:sz w:val="28"/>
                <w:szCs w:val="28"/>
              </w:rPr>
              <w:t xml:space="preserve"> и Глинковский музей;</w:t>
            </w:r>
          </w:p>
          <w:p w:rsidR="00222CD5" w:rsidRPr="002C0763" w:rsidRDefault="00B9285E" w:rsidP="00223A97">
            <w:pPr>
              <w:shd w:val="clear" w:color="auto" w:fill="00B0F0"/>
              <w:jc w:val="center"/>
              <w:rPr>
                <w:b/>
                <w:sz w:val="28"/>
                <w:szCs w:val="28"/>
              </w:rPr>
            </w:pPr>
            <w:r w:rsidRPr="002C0763">
              <w:rPr>
                <w:b/>
                <w:sz w:val="28"/>
                <w:szCs w:val="28"/>
              </w:rPr>
              <w:t xml:space="preserve"> </w:t>
            </w:r>
            <w:r w:rsidR="00222CD5" w:rsidRPr="002C0763">
              <w:rPr>
                <w:sz w:val="28"/>
                <w:szCs w:val="28"/>
              </w:rPr>
              <w:t>в д.</w:t>
            </w:r>
            <w:r w:rsidRPr="002C0763">
              <w:rPr>
                <w:sz w:val="28"/>
                <w:szCs w:val="28"/>
              </w:rPr>
              <w:t xml:space="preserve"> </w:t>
            </w:r>
            <w:r w:rsidR="00222CD5" w:rsidRPr="002C0763">
              <w:rPr>
                <w:sz w:val="28"/>
                <w:szCs w:val="28"/>
              </w:rPr>
              <w:t>Березкино</w:t>
            </w:r>
            <w:r w:rsidR="00B06FCD" w:rsidRPr="002C0763">
              <w:rPr>
                <w:sz w:val="28"/>
                <w:szCs w:val="28"/>
              </w:rPr>
              <w:t xml:space="preserve"> находятся:</w:t>
            </w:r>
            <w:r w:rsidR="00B06FCD" w:rsidRPr="002C0763">
              <w:rPr>
                <w:b/>
                <w:sz w:val="28"/>
                <w:szCs w:val="28"/>
              </w:rPr>
              <w:t xml:space="preserve"> Березкинский СДК и Березкинская библиотека;</w:t>
            </w:r>
          </w:p>
          <w:p w:rsidR="00222CD5" w:rsidRPr="002C0763" w:rsidRDefault="00B06FCD" w:rsidP="00223A97">
            <w:pPr>
              <w:shd w:val="clear" w:color="auto" w:fill="00B0F0"/>
              <w:jc w:val="center"/>
              <w:rPr>
                <w:b/>
                <w:sz w:val="28"/>
                <w:szCs w:val="28"/>
              </w:rPr>
            </w:pPr>
            <w:r w:rsidRPr="002C0763">
              <w:rPr>
                <w:sz w:val="28"/>
                <w:szCs w:val="28"/>
              </w:rPr>
              <w:t>в д. Белый Холм</w:t>
            </w:r>
            <w:r w:rsidRPr="002C0763">
              <w:rPr>
                <w:b/>
                <w:sz w:val="28"/>
                <w:szCs w:val="28"/>
              </w:rPr>
              <w:t xml:space="preserve"> </w:t>
            </w:r>
            <w:r w:rsidRPr="002C0763">
              <w:rPr>
                <w:sz w:val="28"/>
                <w:szCs w:val="28"/>
              </w:rPr>
              <w:t>находятся:</w:t>
            </w:r>
            <w:r w:rsidRPr="002C0763">
              <w:rPr>
                <w:b/>
                <w:sz w:val="28"/>
                <w:szCs w:val="28"/>
              </w:rPr>
              <w:t xml:space="preserve"> Белохолмский СДК и Белохолмская библиотека;</w:t>
            </w:r>
          </w:p>
          <w:p w:rsidR="00222CD5" w:rsidRPr="002C0763" w:rsidRDefault="00CC55DA" w:rsidP="00223A97">
            <w:pPr>
              <w:shd w:val="clear" w:color="auto" w:fill="00B0F0"/>
              <w:jc w:val="center"/>
              <w:rPr>
                <w:sz w:val="28"/>
                <w:szCs w:val="28"/>
              </w:rPr>
            </w:pPr>
            <w:r w:rsidRPr="002C0763">
              <w:rPr>
                <w:sz w:val="28"/>
                <w:szCs w:val="28"/>
              </w:rPr>
              <w:t>в д. Добромино</w:t>
            </w:r>
            <w:r w:rsidRPr="002C0763">
              <w:rPr>
                <w:b/>
                <w:sz w:val="28"/>
                <w:szCs w:val="28"/>
              </w:rPr>
              <w:t xml:space="preserve"> </w:t>
            </w:r>
            <w:r w:rsidRPr="002C0763">
              <w:rPr>
                <w:sz w:val="28"/>
                <w:szCs w:val="28"/>
              </w:rPr>
              <w:t>находятся:</w:t>
            </w:r>
            <w:r w:rsidRPr="002C0763">
              <w:rPr>
                <w:b/>
                <w:sz w:val="28"/>
                <w:szCs w:val="28"/>
              </w:rPr>
              <w:t xml:space="preserve"> </w:t>
            </w:r>
            <w:r w:rsidR="00B9285E" w:rsidRPr="002C0763">
              <w:rPr>
                <w:b/>
                <w:sz w:val="28"/>
                <w:szCs w:val="28"/>
              </w:rPr>
              <w:t>Доброминский СДК</w:t>
            </w:r>
            <w:r w:rsidRPr="002C0763">
              <w:rPr>
                <w:b/>
                <w:sz w:val="28"/>
                <w:szCs w:val="28"/>
              </w:rPr>
              <w:t xml:space="preserve"> и Доброминская библиотека;</w:t>
            </w:r>
          </w:p>
          <w:p w:rsidR="00222CD5" w:rsidRPr="002C0763" w:rsidRDefault="00CC55DA" w:rsidP="00223A97">
            <w:pPr>
              <w:shd w:val="clear" w:color="auto" w:fill="00B0F0"/>
              <w:jc w:val="center"/>
              <w:rPr>
                <w:sz w:val="28"/>
                <w:szCs w:val="28"/>
              </w:rPr>
            </w:pPr>
            <w:r w:rsidRPr="002C0763">
              <w:rPr>
                <w:b/>
                <w:sz w:val="28"/>
                <w:szCs w:val="28"/>
              </w:rPr>
              <w:t xml:space="preserve"> </w:t>
            </w:r>
            <w:r w:rsidRPr="002C0763">
              <w:rPr>
                <w:sz w:val="28"/>
                <w:szCs w:val="28"/>
              </w:rPr>
              <w:t>в д. Новобрыкино</w:t>
            </w:r>
            <w:r w:rsidRPr="002C0763">
              <w:rPr>
                <w:b/>
                <w:sz w:val="28"/>
                <w:szCs w:val="28"/>
              </w:rPr>
              <w:t xml:space="preserve"> </w:t>
            </w:r>
            <w:r w:rsidRPr="002C0763">
              <w:rPr>
                <w:sz w:val="28"/>
                <w:szCs w:val="28"/>
              </w:rPr>
              <w:t>находятся:</w:t>
            </w:r>
            <w:r w:rsidRPr="002C0763">
              <w:rPr>
                <w:b/>
                <w:sz w:val="28"/>
                <w:szCs w:val="28"/>
              </w:rPr>
              <w:t xml:space="preserve"> </w:t>
            </w:r>
            <w:r w:rsidR="00B9285E" w:rsidRPr="002C0763">
              <w:rPr>
                <w:b/>
                <w:sz w:val="28"/>
                <w:szCs w:val="28"/>
              </w:rPr>
              <w:t>Брыкинский СДК</w:t>
            </w:r>
            <w:r w:rsidRPr="002C0763">
              <w:rPr>
                <w:b/>
                <w:sz w:val="28"/>
                <w:szCs w:val="28"/>
              </w:rPr>
              <w:t xml:space="preserve"> и Брыкинская библиотека;</w:t>
            </w:r>
          </w:p>
          <w:p w:rsidR="00222CD5" w:rsidRPr="002C0763" w:rsidRDefault="00996427" w:rsidP="00223A97">
            <w:pPr>
              <w:shd w:val="clear" w:color="auto" w:fill="00B0F0"/>
              <w:jc w:val="center"/>
              <w:rPr>
                <w:sz w:val="28"/>
                <w:szCs w:val="28"/>
              </w:rPr>
            </w:pPr>
            <w:r w:rsidRPr="002C0763">
              <w:rPr>
                <w:sz w:val="28"/>
                <w:szCs w:val="28"/>
              </w:rPr>
              <w:t>в д. Болтутино находятся:</w:t>
            </w:r>
            <w:r w:rsidRPr="002C0763">
              <w:rPr>
                <w:b/>
                <w:sz w:val="28"/>
                <w:szCs w:val="28"/>
              </w:rPr>
              <w:t xml:space="preserve"> </w:t>
            </w:r>
            <w:r w:rsidR="00222CD5" w:rsidRPr="002C0763">
              <w:rPr>
                <w:b/>
                <w:sz w:val="28"/>
                <w:szCs w:val="28"/>
              </w:rPr>
              <w:t>Болтутинск</w:t>
            </w:r>
            <w:r w:rsidR="00B9285E" w:rsidRPr="002C0763">
              <w:rPr>
                <w:b/>
                <w:sz w:val="28"/>
                <w:szCs w:val="28"/>
              </w:rPr>
              <w:t>ий</w:t>
            </w:r>
            <w:r w:rsidR="00222CD5" w:rsidRPr="002C0763">
              <w:rPr>
                <w:b/>
                <w:sz w:val="28"/>
                <w:szCs w:val="28"/>
              </w:rPr>
              <w:t xml:space="preserve"> </w:t>
            </w:r>
            <w:r w:rsidR="00B9285E" w:rsidRPr="002C0763">
              <w:rPr>
                <w:b/>
                <w:sz w:val="28"/>
                <w:szCs w:val="28"/>
              </w:rPr>
              <w:t>СДК</w:t>
            </w:r>
            <w:r w:rsidRPr="002C0763">
              <w:rPr>
                <w:b/>
                <w:sz w:val="28"/>
                <w:szCs w:val="28"/>
              </w:rPr>
              <w:t xml:space="preserve"> и Болтутиская библиотека;</w:t>
            </w:r>
            <w:r w:rsidR="00222CD5" w:rsidRPr="002C0763">
              <w:rPr>
                <w:sz w:val="28"/>
                <w:szCs w:val="28"/>
              </w:rPr>
              <w:t xml:space="preserve"> </w:t>
            </w:r>
          </w:p>
          <w:p w:rsidR="00B9285E" w:rsidRPr="002C0763" w:rsidRDefault="00996427" w:rsidP="00223A97">
            <w:pPr>
              <w:shd w:val="clear" w:color="auto" w:fill="00B0F0"/>
              <w:jc w:val="center"/>
              <w:rPr>
                <w:sz w:val="28"/>
                <w:szCs w:val="28"/>
              </w:rPr>
            </w:pPr>
            <w:r w:rsidRPr="002C0763">
              <w:rPr>
                <w:b/>
                <w:sz w:val="28"/>
                <w:szCs w:val="28"/>
              </w:rPr>
              <w:t xml:space="preserve">  </w:t>
            </w:r>
            <w:r w:rsidRPr="002C0763">
              <w:rPr>
                <w:sz w:val="28"/>
                <w:szCs w:val="28"/>
              </w:rPr>
              <w:t>в д. Ромоданово находятся:</w:t>
            </w:r>
            <w:r w:rsidRPr="002C0763">
              <w:rPr>
                <w:b/>
                <w:sz w:val="28"/>
                <w:szCs w:val="28"/>
              </w:rPr>
              <w:t xml:space="preserve"> </w:t>
            </w:r>
            <w:r w:rsidR="00B9285E" w:rsidRPr="002C0763">
              <w:rPr>
                <w:b/>
                <w:sz w:val="28"/>
                <w:szCs w:val="28"/>
              </w:rPr>
              <w:t>Ромодановский СДК</w:t>
            </w:r>
            <w:r w:rsidRPr="002C0763">
              <w:rPr>
                <w:b/>
                <w:sz w:val="28"/>
                <w:szCs w:val="28"/>
              </w:rPr>
              <w:t xml:space="preserve"> и Ромодановская библиотека;</w:t>
            </w:r>
            <w:r w:rsidR="00B9285E" w:rsidRPr="002C0763">
              <w:rPr>
                <w:sz w:val="28"/>
                <w:szCs w:val="28"/>
              </w:rPr>
              <w:t xml:space="preserve"> </w:t>
            </w:r>
          </w:p>
          <w:p w:rsidR="00996427" w:rsidRPr="002C0763" w:rsidRDefault="00996427" w:rsidP="00223A97">
            <w:pPr>
              <w:shd w:val="clear" w:color="auto" w:fill="00B0F0"/>
              <w:jc w:val="center"/>
              <w:rPr>
                <w:b/>
                <w:sz w:val="28"/>
                <w:szCs w:val="28"/>
              </w:rPr>
            </w:pPr>
            <w:r w:rsidRPr="002C0763">
              <w:rPr>
                <w:sz w:val="28"/>
                <w:szCs w:val="28"/>
              </w:rPr>
              <w:t>в д. Беззаботы находятся:</w:t>
            </w:r>
            <w:r w:rsidRPr="002C0763">
              <w:rPr>
                <w:b/>
                <w:sz w:val="28"/>
                <w:szCs w:val="28"/>
              </w:rPr>
              <w:t xml:space="preserve"> </w:t>
            </w:r>
            <w:r w:rsidR="00B9285E" w:rsidRPr="002C0763">
              <w:rPr>
                <w:b/>
                <w:sz w:val="28"/>
                <w:szCs w:val="28"/>
              </w:rPr>
              <w:t>Устромский СДК</w:t>
            </w:r>
            <w:r w:rsidRPr="002C0763">
              <w:rPr>
                <w:b/>
                <w:sz w:val="28"/>
                <w:szCs w:val="28"/>
              </w:rPr>
              <w:t xml:space="preserve"> и Беззаботская библиотека; </w:t>
            </w:r>
          </w:p>
          <w:p w:rsidR="00996427" w:rsidRPr="002C0763" w:rsidRDefault="00996427" w:rsidP="00223A97">
            <w:pPr>
              <w:shd w:val="clear" w:color="auto" w:fill="00B0F0"/>
              <w:jc w:val="center"/>
              <w:rPr>
                <w:sz w:val="28"/>
                <w:szCs w:val="28"/>
              </w:rPr>
            </w:pPr>
            <w:r w:rsidRPr="002C0763">
              <w:rPr>
                <w:sz w:val="28"/>
                <w:szCs w:val="28"/>
              </w:rPr>
              <w:t>в д. Ново-Ханино находится</w:t>
            </w:r>
            <w:r w:rsidRPr="002C0763">
              <w:rPr>
                <w:b/>
                <w:sz w:val="28"/>
                <w:szCs w:val="28"/>
              </w:rPr>
              <w:t xml:space="preserve"> Ханинский СДК;</w:t>
            </w:r>
          </w:p>
          <w:p w:rsidR="00B9285E" w:rsidRPr="002C0763" w:rsidRDefault="00996427" w:rsidP="00223A97">
            <w:pPr>
              <w:shd w:val="clear" w:color="auto" w:fill="00B0F0"/>
              <w:jc w:val="center"/>
              <w:rPr>
                <w:sz w:val="28"/>
                <w:szCs w:val="28"/>
              </w:rPr>
            </w:pPr>
            <w:r w:rsidRPr="002C0763">
              <w:rPr>
                <w:sz w:val="28"/>
                <w:szCs w:val="28"/>
              </w:rPr>
              <w:t>в д. Яковлево</w:t>
            </w:r>
            <w:r w:rsidRPr="002C0763">
              <w:rPr>
                <w:b/>
                <w:sz w:val="28"/>
                <w:szCs w:val="28"/>
              </w:rPr>
              <w:t xml:space="preserve">  </w:t>
            </w:r>
            <w:r w:rsidRPr="002C0763">
              <w:rPr>
                <w:sz w:val="28"/>
                <w:szCs w:val="28"/>
              </w:rPr>
              <w:t>находится</w:t>
            </w:r>
            <w:r w:rsidRPr="002C0763">
              <w:rPr>
                <w:b/>
                <w:sz w:val="28"/>
                <w:szCs w:val="28"/>
              </w:rPr>
              <w:t xml:space="preserve"> </w:t>
            </w:r>
            <w:r w:rsidR="00B9285E" w:rsidRPr="002C0763">
              <w:rPr>
                <w:b/>
                <w:sz w:val="28"/>
                <w:szCs w:val="28"/>
              </w:rPr>
              <w:t>Яковлянский СДК</w:t>
            </w:r>
            <w:r w:rsidRPr="002C0763">
              <w:rPr>
                <w:sz w:val="28"/>
                <w:szCs w:val="28"/>
              </w:rPr>
              <w:t>;</w:t>
            </w:r>
          </w:p>
          <w:p w:rsidR="00996427" w:rsidRPr="002C0763" w:rsidRDefault="00996427" w:rsidP="00223A97">
            <w:pPr>
              <w:shd w:val="clear" w:color="auto" w:fill="00B0F0"/>
              <w:jc w:val="center"/>
              <w:rPr>
                <w:sz w:val="28"/>
                <w:szCs w:val="28"/>
              </w:rPr>
            </w:pPr>
            <w:r w:rsidRPr="002C0763">
              <w:rPr>
                <w:sz w:val="28"/>
                <w:szCs w:val="28"/>
              </w:rPr>
              <w:t xml:space="preserve">в д. Дубосище находится </w:t>
            </w:r>
            <w:r w:rsidRPr="002C0763">
              <w:rPr>
                <w:b/>
                <w:sz w:val="28"/>
                <w:szCs w:val="28"/>
              </w:rPr>
              <w:t>Дубосищенская библиотека</w:t>
            </w:r>
            <w:r w:rsidRPr="002C0763">
              <w:rPr>
                <w:sz w:val="28"/>
                <w:szCs w:val="28"/>
              </w:rPr>
              <w:t>;</w:t>
            </w:r>
          </w:p>
          <w:p w:rsidR="00996427" w:rsidRPr="002C0763" w:rsidRDefault="00996427" w:rsidP="00223A97">
            <w:pPr>
              <w:shd w:val="clear" w:color="auto" w:fill="00B0F0"/>
              <w:jc w:val="center"/>
              <w:rPr>
                <w:b/>
                <w:sz w:val="28"/>
                <w:szCs w:val="28"/>
              </w:rPr>
            </w:pPr>
            <w:r w:rsidRPr="002C0763">
              <w:rPr>
                <w:sz w:val="28"/>
                <w:szCs w:val="28"/>
              </w:rPr>
              <w:t>в д.Ново</w:t>
            </w:r>
            <w:r w:rsidR="00F50152">
              <w:rPr>
                <w:sz w:val="28"/>
                <w:szCs w:val="28"/>
              </w:rPr>
              <w:t>-Я</w:t>
            </w:r>
            <w:r w:rsidRPr="002C0763">
              <w:rPr>
                <w:sz w:val="28"/>
                <w:szCs w:val="28"/>
              </w:rPr>
              <w:t>ковлевичи находится</w:t>
            </w:r>
            <w:r w:rsidR="002C0763" w:rsidRPr="002C0763">
              <w:rPr>
                <w:sz w:val="28"/>
                <w:szCs w:val="28"/>
              </w:rPr>
              <w:t xml:space="preserve"> </w:t>
            </w:r>
            <w:r w:rsidR="002C0763" w:rsidRPr="002C0763">
              <w:rPr>
                <w:b/>
                <w:sz w:val="28"/>
                <w:szCs w:val="28"/>
              </w:rPr>
              <w:t>Ново-Яковлевическая библиотека.</w:t>
            </w:r>
          </w:p>
          <w:p w:rsidR="005547B5" w:rsidRDefault="005547B5" w:rsidP="00107156">
            <w:pPr>
              <w:shd w:val="clear" w:color="auto" w:fill="CCC0D9" w:themeFill="accent4" w:themeFillTint="66"/>
              <w:jc w:val="center"/>
              <w:rPr>
                <w:sz w:val="28"/>
                <w:szCs w:val="28"/>
              </w:rPr>
            </w:pPr>
          </w:p>
          <w:p w:rsidR="00B9285E" w:rsidRPr="00B7775E" w:rsidRDefault="005547B5" w:rsidP="00107156">
            <w:pPr>
              <w:shd w:val="clear" w:color="auto" w:fill="CCC0D9" w:themeFill="accent4" w:themeFillTint="66"/>
              <w:jc w:val="center"/>
              <w:rPr>
                <w:b/>
                <w:sz w:val="28"/>
                <w:szCs w:val="28"/>
              </w:rPr>
            </w:pPr>
            <w:r w:rsidRPr="00B7775E">
              <w:rPr>
                <w:b/>
                <w:sz w:val="28"/>
                <w:szCs w:val="28"/>
              </w:rPr>
              <w:t>Мероприятия учреждений культуры</w:t>
            </w:r>
            <w:r w:rsidR="00B9285E" w:rsidRPr="002C0763">
              <w:rPr>
                <w:sz w:val="28"/>
                <w:szCs w:val="28"/>
              </w:rPr>
              <w:t xml:space="preserve"> </w:t>
            </w:r>
          </w:p>
          <w:tbl>
            <w:tblPr>
              <w:tblStyle w:val="ad"/>
              <w:tblW w:w="0" w:type="auto"/>
              <w:tblLook w:val="04A0"/>
            </w:tblPr>
            <w:tblGrid>
              <w:gridCol w:w="4390"/>
              <w:gridCol w:w="2268"/>
              <w:gridCol w:w="1134"/>
              <w:gridCol w:w="1275"/>
              <w:gridCol w:w="1128"/>
            </w:tblGrid>
            <w:tr w:rsidR="005547B5" w:rsidRPr="006D74AC" w:rsidTr="00226AF9">
              <w:tc>
                <w:tcPr>
                  <w:tcW w:w="4390" w:type="dxa"/>
                </w:tcPr>
                <w:p w:rsidR="005547B5" w:rsidRDefault="005547B5" w:rsidP="00107156">
                  <w:pPr>
                    <w:shd w:val="clear" w:color="auto" w:fill="CCC0D9" w:themeFill="accent4" w:themeFillTint="66"/>
                  </w:pPr>
                </w:p>
                <w:p w:rsidR="005547B5" w:rsidRPr="00B8104E" w:rsidRDefault="005547B5" w:rsidP="00107156">
                  <w:pPr>
                    <w:shd w:val="clear" w:color="auto" w:fill="CCC0D9" w:themeFill="accent4" w:themeFillTint="66"/>
                    <w:jc w:val="center"/>
                  </w:pPr>
                  <w:r>
                    <w:t>Наименование мероприятия</w:t>
                  </w:r>
                </w:p>
              </w:tc>
              <w:tc>
                <w:tcPr>
                  <w:tcW w:w="2268" w:type="dxa"/>
                </w:tcPr>
                <w:p w:rsidR="005547B5" w:rsidRDefault="005547B5" w:rsidP="00107156">
                  <w:pPr>
                    <w:shd w:val="clear" w:color="auto" w:fill="CCC0D9" w:themeFill="accent4" w:themeFillTint="66"/>
                    <w:jc w:val="center"/>
                  </w:pPr>
                  <w:r w:rsidRPr="006D74AC">
                    <w:t xml:space="preserve">Наименование </w:t>
                  </w:r>
                </w:p>
                <w:p w:rsidR="005547B5" w:rsidRPr="006D74AC" w:rsidRDefault="005547B5" w:rsidP="00107156">
                  <w:pPr>
                    <w:shd w:val="clear" w:color="auto" w:fill="CCC0D9" w:themeFill="accent4" w:themeFillTint="66"/>
                    <w:jc w:val="center"/>
                  </w:pPr>
                  <w:r w:rsidRPr="006D74AC">
                    <w:t>показателя</w:t>
                  </w:r>
                </w:p>
              </w:tc>
              <w:tc>
                <w:tcPr>
                  <w:tcW w:w="1134" w:type="dxa"/>
                </w:tcPr>
                <w:p w:rsidR="005547B5" w:rsidRDefault="005547B5" w:rsidP="00107156">
                  <w:pPr>
                    <w:shd w:val="clear" w:color="auto" w:fill="CCC0D9" w:themeFill="accent4" w:themeFillTint="66"/>
                    <w:jc w:val="center"/>
                    <w:rPr>
                      <w:sz w:val="20"/>
                      <w:szCs w:val="20"/>
                    </w:rPr>
                  </w:pPr>
                  <w:r>
                    <w:rPr>
                      <w:sz w:val="20"/>
                      <w:szCs w:val="20"/>
                    </w:rPr>
                    <w:t>Единицы измерения</w:t>
                  </w:r>
                </w:p>
              </w:tc>
              <w:tc>
                <w:tcPr>
                  <w:tcW w:w="1275" w:type="dxa"/>
                </w:tcPr>
                <w:p w:rsidR="005547B5" w:rsidRPr="00B8104E" w:rsidRDefault="005547B5" w:rsidP="00107156">
                  <w:pPr>
                    <w:shd w:val="clear" w:color="auto" w:fill="CCC0D9" w:themeFill="accent4" w:themeFillTint="66"/>
                    <w:jc w:val="center"/>
                    <w:rPr>
                      <w:sz w:val="20"/>
                      <w:szCs w:val="20"/>
                    </w:rPr>
                  </w:pPr>
                  <w:r>
                    <w:rPr>
                      <w:sz w:val="20"/>
                      <w:szCs w:val="20"/>
                    </w:rPr>
                    <w:t>Значение показателя</w:t>
                  </w:r>
                </w:p>
              </w:tc>
              <w:tc>
                <w:tcPr>
                  <w:tcW w:w="1128" w:type="dxa"/>
                </w:tcPr>
                <w:p w:rsidR="005547B5" w:rsidRDefault="005547B5" w:rsidP="00107156">
                  <w:pPr>
                    <w:shd w:val="clear" w:color="auto" w:fill="CCC0D9" w:themeFill="accent4" w:themeFillTint="66"/>
                  </w:pPr>
                  <w:r>
                    <w:t>Расходы</w:t>
                  </w:r>
                </w:p>
                <w:p w:rsidR="005547B5" w:rsidRPr="006D74AC" w:rsidRDefault="005547B5" w:rsidP="00107156">
                  <w:pPr>
                    <w:shd w:val="clear" w:color="auto" w:fill="CCC0D9" w:themeFill="accent4" w:themeFillTint="66"/>
                    <w:jc w:val="center"/>
                    <w:rPr>
                      <w:sz w:val="20"/>
                      <w:szCs w:val="20"/>
                    </w:rPr>
                  </w:pPr>
                  <w:r w:rsidRPr="006D74AC">
                    <w:rPr>
                      <w:sz w:val="20"/>
                      <w:szCs w:val="20"/>
                    </w:rPr>
                    <w:t>(тыс. рублей)</w:t>
                  </w:r>
                </w:p>
              </w:tc>
            </w:tr>
            <w:tr w:rsidR="005547B5" w:rsidRPr="007C3859" w:rsidTr="00226AF9">
              <w:tc>
                <w:tcPr>
                  <w:tcW w:w="4390" w:type="dxa"/>
                </w:tcPr>
                <w:p w:rsidR="005547B5" w:rsidRPr="001B6CEA" w:rsidRDefault="00152F24" w:rsidP="00107156">
                  <w:pPr>
                    <w:shd w:val="clear" w:color="auto" w:fill="CCC0D9" w:themeFill="accent4" w:themeFillTint="66"/>
                    <w:rPr>
                      <w:b/>
                    </w:rPr>
                  </w:pPr>
                  <w:r>
                    <w:rPr>
                      <w:b/>
                    </w:rPr>
                    <w:t xml:space="preserve">Районные конкурсы </w:t>
                  </w:r>
                  <w:r w:rsidR="006C1FC3">
                    <w:rPr>
                      <w:b/>
                    </w:rPr>
                    <w:t xml:space="preserve"> исполнителей, </w:t>
                  </w:r>
                  <w:r w:rsidR="003902F1">
                    <w:rPr>
                      <w:b/>
                    </w:rPr>
                    <w:t xml:space="preserve">чтецов, рисунков; </w:t>
                  </w:r>
                  <w:r w:rsidR="006C1FC3">
                    <w:rPr>
                      <w:b/>
                    </w:rPr>
                    <w:t>выставки дек</w:t>
                  </w:r>
                  <w:r w:rsidR="003902F1">
                    <w:rPr>
                      <w:b/>
                    </w:rPr>
                    <w:t>оративно-прикладного творчества;</w:t>
                  </w:r>
                  <w:r w:rsidR="006C1FC3">
                    <w:rPr>
                      <w:b/>
                    </w:rPr>
                    <w:t xml:space="preserve"> фольклорные и военно-патриотической песни фестивали </w:t>
                  </w:r>
                </w:p>
              </w:tc>
              <w:tc>
                <w:tcPr>
                  <w:tcW w:w="2268" w:type="dxa"/>
                </w:tcPr>
                <w:p w:rsidR="005547B5" w:rsidRPr="00B8104E" w:rsidRDefault="00226AF9" w:rsidP="00107156">
                  <w:pPr>
                    <w:shd w:val="clear" w:color="auto" w:fill="CCC0D9" w:themeFill="accent4" w:themeFillTint="66"/>
                    <w:jc w:val="center"/>
                  </w:pPr>
                  <w:r>
                    <w:t>К</w:t>
                  </w:r>
                  <w:r w:rsidR="006C1FC3">
                    <w:t>оличество мероприятий</w:t>
                  </w:r>
                </w:p>
              </w:tc>
              <w:tc>
                <w:tcPr>
                  <w:tcW w:w="1134" w:type="dxa"/>
                </w:tcPr>
                <w:p w:rsidR="006C1FC3" w:rsidRDefault="006C1FC3" w:rsidP="00107156">
                  <w:pPr>
                    <w:shd w:val="clear" w:color="auto" w:fill="CCC0D9" w:themeFill="accent4" w:themeFillTint="66"/>
                  </w:pPr>
                </w:p>
                <w:p w:rsidR="005547B5" w:rsidRDefault="006C1FC3" w:rsidP="00107156">
                  <w:pPr>
                    <w:shd w:val="clear" w:color="auto" w:fill="CCC0D9" w:themeFill="accent4" w:themeFillTint="66"/>
                    <w:jc w:val="center"/>
                  </w:pPr>
                  <w:r>
                    <w:t>ед.</w:t>
                  </w:r>
                </w:p>
              </w:tc>
              <w:tc>
                <w:tcPr>
                  <w:tcW w:w="1275" w:type="dxa"/>
                </w:tcPr>
                <w:p w:rsidR="006C1FC3" w:rsidRPr="001960B6" w:rsidRDefault="006C1FC3" w:rsidP="00107156">
                  <w:pPr>
                    <w:shd w:val="clear" w:color="auto" w:fill="CCC0D9" w:themeFill="accent4" w:themeFillTint="66"/>
                    <w:jc w:val="center"/>
                    <w:rPr>
                      <w:b/>
                      <w:sz w:val="28"/>
                      <w:szCs w:val="28"/>
                    </w:rPr>
                  </w:pPr>
                </w:p>
                <w:p w:rsidR="005547B5" w:rsidRPr="001960B6" w:rsidRDefault="006C1FC3" w:rsidP="00107156">
                  <w:pPr>
                    <w:shd w:val="clear" w:color="auto" w:fill="CCC0D9" w:themeFill="accent4" w:themeFillTint="66"/>
                    <w:jc w:val="center"/>
                    <w:rPr>
                      <w:b/>
                      <w:sz w:val="28"/>
                      <w:szCs w:val="28"/>
                    </w:rPr>
                  </w:pPr>
                  <w:r w:rsidRPr="001960B6">
                    <w:rPr>
                      <w:b/>
                      <w:sz w:val="28"/>
                      <w:szCs w:val="28"/>
                    </w:rPr>
                    <w:t>1660</w:t>
                  </w:r>
                </w:p>
              </w:tc>
              <w:tc>
                <w:tcPr>
                  <w:tcW w:w="1128" w:type="dxa"/>
                </w:tcPr>
                <w:p w:rsidR="00226AF9" w:rsidRPr="001960B6" w:rsidRDefault="00226AF9" w:rsidP="00107156">
                  <w:pPr>
                    <w:shd w:val="clear" w:color="auto" w:fill="CCC0D9" w:themeFill="accent4" w:themeFillTint="66"/>
                    <w:jc w:val="center"/>
                  </w:pPr>
                </w:p>
                <w:p w:rsidR="005547B5" w:rsidRPr="001960B6" w:rsidRDefault="003902F1" w:rsidP="00107156">
                  <w:pPr>
                    <w:shd w:val="clear" w:color="auto" w:fill="CCC0D9" w:themeFill="accent4" w:themeFillTint="66"/>
                    <w:jc w:val="center"/>
                  </w:pPr>
                  <w:r w:rsidRPr="001960B6">
                    <w:t>65</w:t>
                  </w:r>
                  <w:r w:rsidR="006C1FC3" w:rsidRPr="001960B6">
                    <w:t>,0</w:t>
                  </w:r>
                </w:p>
              </w:tc>
            </w:tr>
            <w:tr w:rsidR="005547B5" w:rsidRPr="007C3859" w:rsidTr="00226AF9">
              <w:tc>
                <w:tcPr>
                  <w:tcW w:w="4390" w:type="dxa"/>
                </w:tcPr>
                <w:p w:rsidR="005547B5" w:rsidRPr="001B6CEA" w:rsidRDefault="006C1FC3" w:rsidP="00107156">
                  <w:pPr>
                    <w:shd w:val="clear" w:color="auto" w:fill="CCC0D9" w:themeFill="accent4" w:themeFillTint="66"/>
                    <w:rPr>
                      <w:b/>
                    </w:rPr>
                  </w:pPr>
                  <w:r>
                    <w:rPr>
                      <w:b/>
                    </w:rPr>
                    <w:t>Формирование, учет, сохранение фондов библиотек</w:t>
                  </w:r>
                </w:p>
              </w:tc>
              <w:tc>
                <w:tcPr>
                  <w:tcW w:w="2268" w:type="dxa"/>
                </w:tcPr>
                <w:p w:rsidR="005547B5" w:rsidRPr="00B8104E" w:rsidRDefault="006A31E9" w:rsidP="00107156">
                  <w:pPr>
                    <w:shd w:val="clear" w:color="auto" w:fill="CCC0D9" w:themeFill="accent4" w:themeFillTint="66"/>
                    <w:jc w:val="center"/>
                  </w:pPr>
                  <w:r>
                    <w:t>Количество мероприятий</w:t>
                  </w:r>
                </w:p>
              </w:tc>
              <w:tc>
                <w:tcPr>
                  <w:tcW w:w="1134" w:type="dxa"/>
                </w:tcPr>
                <w:p w:rsidR="005547B5" w:rsidRDefault="006A31E9" w:rsidP="00107156">
                  <w:pPr>
                    <w:shd w:val="clear" w:color="auto" w:fill="CCC0D9" w:themeFill="accent4" w:themeFillTint="66"/>
                    <w:jc w:val="center"/>
                  </w:pPr>
                  <w:r>
                    <w:t>ед</w:t>
                  </w:r>
                  <w:r w:rsidR="005547B5">
                    <w:t>.</w:t>
                  </w:r>
                </w:p>
              </w:tc>
              <w:tc>
                <w:tcPr>
                  <w:tcW w:w="1275" w:type="dxa"/>
                </w:tcPr>
                <w:p w:rsidR="005547B5" w:rsidRPr="001960B6" w:rsidRDefault="006A31E9" w:rsidP="00107156">
                  <w:pPr>
                    <w:shd w:val="clear" w:color="auto" w:fill="CCC0D9" w:themeFill="accent4" w:themeFillTint="66"/>
                    <w:jc w:val="center"/>
                    <w:rPr>
                      <w:b/>
                      <w:sz w:val="28"/>
                      <w:szCs w:val="28"/>
                    </w:rPr>
                  </w:pPr>
                  <w:r w:rsidRPr="001960B6">
                    <w:rPr>
                      <w:b/>
                      <w:sz w:val="28"/>
                      <w:szCs w:val="28"/>
                    </w:rPr>
                    <w:t>3</w:t>
                  </w:r>
                </w:p>
              </w:tc>
              <w:tc>
                <w:tcPr>
                  <w:tcW w:w="1128" w:type="dxa"/>
                </w:tcPr>
                <w:p w:rsidR="005547B5" w:rsidRPr="001960B6" w:rsidRDefault="006A31E9" w:rsidP="00107156">
                  <w:pPr>
                    <w:shd w:val="clear" w:color="auto" w:fill="CCC0D9" w:themeFill="accent4" w:themeFillTint="66"/>
                    <w:jc w:val="center"/>
                  </w:pPr>
                  <w:r w:rsidRPr="001960B6">
                    <w:t>30</w:t>
                  </w:r>
                  <w:r w:rsidR="005547B5" w:rsidRPr="001960B6">
                    <w:t>,0</w:t>
                  </w:r>
                </w:p>
              </w:tc>
            </w:tr>
            <w:tr w:rsidR="006A31E9" w:rsidRPr="007C3859" w:rsidTr="00226AF9">
              <w:tc>
                <w:tcPr>
                  <w:tcW w:w="4390" w:type="dxa"/>
                </w:tcPr>
                <w:p w:rsidR="006A31E9" w:rsidRDefault="006A31E9" w:rsidP="00107156">
                  <w:pPr>
                    <w:shd w:val="clear" w:color="auto" w:fill="CCC0D9" w:themeFill="accent4" w:themeFillTint="66"/>
                    <w:rPr>
                      <w:b/>
                    </w:rPr>
                  </w:pPr>
                  <w:r>
                    <w:rPr>
                      <w:b/>
                    </w:rPr>
                    <w:t>Комплектование книжных фондов</w:t>
                  </w:r>
                </w:p>
              </w:tc>
              <w:tc>
                <w:tcPr>
                  <w:tcW w:w="2268" w:type="dxa"/>
                </w:tcPr>
                <w:p w:rsidR="006A31E9" w:rsidRDefault="006A31E9" w:rsidP="00107156">
                  <w:pPr>
                    <w:shd w:val="clear" w:color="auto" w:fill="CCC0D9" w:themeFill="accent4" w:themeFillTint="66"/>
                    <w:jc w:val="center"/>
                  </w:pPr>
                  <w:r>
                    <w:t>Количество книг</w:t>
                  </w:r>
                </w:p>
              </w:tc>
              <w:tc>
                <w:tcPr>
                  <w:tcW w:w="1134" w:type="dxa"/>
                </w:tcPr>
                <w:p w:rsidR="006A31E9" w:rsidRDefault="00DD7982" w:rsidP="00107156">
                  <w:pPr>
                    <w:shd w:val="clear" w:color="auto" w:fill="CCC0D9" w:themeFill="accent4" w:themeFillTint="66"/>
                    <w:jc w:val="center"/>
                  </w:pPr>
                  <w:r>
                    <w:t>э</w:t>
                  </w:r>
                  <w:r w:rsidR="0098644F">
                    <w:t>кз</w:t>
                  </w:r>
                  <w:r w:rsidR="006A31E9">
                    <w:t>.</w:t>
                  </w:r>
                </w:p>
              </w:tc>
              <w:tc>
                <w:tcPr>
                  <w:tcW w:w="1275" w:type="dxa"/>
                </w:tcPr>
                <w:p w:rsidR="006A31E9" w:rsidRPr="001960B6" w:rsidRDefault="003F1B83" w:rsidP="00107156">
                  <w:pPr>
                    <w:shd w:val="clear" w:color="auto" w:fill="CCC0D9" w:themeFill="accent4" w:themeFillTint="66"/>
                    <w:jc w:val="center"/>
                    <w:rPr>
                      <w:b/>
                      <w:sz w:val="28"/>
                      <w:szCs w:val="28"/>
                    </w:rPr>
                  </w:pPr>
                  <w:r w:rsidRPr="001960B6">
                    <w:rPr>
                      <w:b/>
                      <w:sz w:val="28"/>
                      <w:szCs w:val="28"/>
                    </w:rPr>
                    <w:t>300</w:t>
                  </w:r>
                </w:p>
              </w:tc>
              <w:tc>
                <w:tcPr>
                  <w:tcW w:w="1128" w:type="dxa"/>
                </w:tcPr>
                <w:p w:rsidR="006A31E9" w:rsidRPr="001960B6" w:rsidRDefault="006A31E9" w:rsidP="00107156">
                  <w:pPr>
                    <w:shd w:val="clear" w:color="auto" w:fill="CCC0D9" w:themeFill="accent4" w:themeFillTint="66"/>
                    <w:jc w:val="center"/>
                  </w:pPr>
                  <w:r w:rsidRPr="001960B6">
                    <w:t>56,6</w:t>
                  </w:r>
                </w:p>
              </w:tc>
            </w:tr>
            <w:tr w:rsidR="005547B5" w:rsidRPr="007C3859" w:rsidTr="00226AF9">
              <w:tc>
                <w:tcPr>
                  <w:tcW w:w="4390" w:type="dxa"/>
                </w:tcPr>
                <w:p w:rsidR="005547B5" w:rsidRPr="001B6CEA" w:rsidRDefault="006A31E9" w:rsidP="00107156">
                  <w:pPr>
                    <w:shd w:val="clear" w:color="auto" w:fill="CCC0D9" w:themeFill="accent4" w:themeFillTint="66"/>
                    <w:rPr>
                      <w:b/>
                    </w:rPr>
                  </w:pPr>
                  <w:r>
                    <w:rPr>
                      <w:b/>
                    </w:rPr>
                    <w:t>Аттестация рабочих мест</w:t>
                  </w:r>
                </w:p>
              </w:tc>
              <w:tc>
                <w:tcPr>
                  <w:tcW w:w="2268" w:type="dxa"/>
                </w:tcPr>
                <w:p w:rsidR="005547B5" w:rsidRPr="00B8104E" w:rsidRDefault="005547B5" w:rsidP="00107156">
                  <w:pPr>
                    <w:shd w:val="clear" w:color="auto" w:fill="CCC0D9" w:themeFill="accent4" w:themeFillTint="66"/>
                    <w:jc w:val="center"/>
                  </w:pPr>
                  <w:r>
                    <w:t xml:space="preserve">Численность </w:t>
                  </w:r>
                  <w:r w:rsidR="006A31E9">
                    <w:t>работников</w:t>
                  </w:r>
                </w:p>
              </w:tc>
              <w:tc>
                <w:tcPr>
                  <w:tcW w:w="1134" w:type="dxa"/>
                </w:tcPr>
                <w:p w:rsidR="005547B5" w:rsidRPr="00B8104E" w:rsidRDefault="005547B5" w:rsidP="00107156">
                  <w:pPr>
                    <w:shd w:val="clear" w:color="auto" w:fill="CCC0D9" w:themeFill="accent4" w:themeFillTint="66"/>
                    <w:jc w:val="center"/>
                  </w:pPr>
                  <w:r>
                    <w:t>чел.</w:t>
                  </w:r>
                </w:p>
              </w:tc>
              <w:tc>
                <w:tcPr>
                  <w:tcW w:w="1275" w:type="dxa"/>
                </w:tcPr>
                <w:p w:rsidR="005547B5" w:rsidRPr="001960B6" w:rsidRDefault="005547B5" w:rsidP="00107156">
                  <w:pPr>
                    <w:shd w:val="clear" w:color="auto" w:fill="CCC0D9" w:themeFill="accent4" w:themeFillTint="66"/>
                    <w:jc w:val="center"/>
                    <w:rPr>
                      <w:b/>
                      <w:sz w:val="28"/>
                      <w:szCs w:val="28"/>
                    </w:rPr>
                  </w:pPr>
                  <w:r w:rsidRPr="001960B6">
                    <w:rPr>
                      <w:b/>
                      <w:sz w:val="28"/>
                      <w:szCs w:val="28"/>
                    </w:rPr>
                    <w:t>3</w:t>
                  </w:r>
                </w:p>
              </w:tc>
              <w:tc>
                <w:tcPr>
                  <w:tcW w:w="1128" w:type="dxa"/>
                </w:tcPr>
                <w:p w:rsidR="005547B5" w:rsidRPr="001960B6" w:rsidRDefault="006A31E9" w:rsidP="00107156">
                  <w:pPr>
                    <w:shd w:val="clear" w:color="auto" w:fill="CCC0D9" w:themeFill="accent4" w:themeFillTint="66"/>
                    <w:jc w:val="center"/>
                  </w:pPr>
                  <w:r w:rsidRPr="001960B6">
                    <w:t>10</w:t>
                  </w:r>
                  <w:r w:rsidR="005547B5" w:rsidRPr="001960B6">
                    <w:t>,0</w:t>
                  </w:r>
                </w:p>
              </w:tc>
            </w:tr>
            <w:tr w:rsidR="005547B5" w:rsidRPr="007C3859" w:rsidTr="00226AF9">
              <w:tc>
                <w:tcPr>
                  <w:tcW w:w="4390" w:type="dxa"/>
                </w:tcPr>
                <w:p w:rsidR="005547B5" w:rsidRPr="001B6CEA" w:rsidRDefault="0098644F" w:rsidP="00107156">
                  <w:pPr>
                    <w:shd w:val="clear" w:color="auto" w:fill="CCC0D9" w:themeFill="accent4" w:themeFillTint="66"/>
                    <w:rPr>
                      <w:b/>
                    </w:rPr>
                  </w:pPr>
                  <w:r>
                    <w:rPr>
                      <w:b/>
                    </w:rPr>
                    <w:t>Проведение «Дня призывника»</w:t>
                  </w:r>
                </w:p>
              </w:tc>
              <w:tc>
                <w:tcPr>
                  <w:tcW w:w="2268" w:type="dxa"/>
                </w:tcPr>
                <w:p w:rsidR="005547B5" w:rsidRDefault="005547B5" w:rsidP="00107156">
                  <w:pPr>
                    <w:shd w:val="clear" w:color="auto" w:fill="CCC0D9" w:themeFill="accent4" w:themeFillTint="66"/>
                    <w:jc w:val="center"/>
                  </w:pPr>
                  <w:r>
                    <w:t>Численность молодежи</w:t>
                  </w:r>
                </w:p>
              </w:tc>
              <w:tc>
                <w:tcPr>
                  <w:tcW w:w="1134" w:type="dxa"/>
                </w:tcPr>
                <w:p w:rsidR="005547B5" w:rsidRDefault="005547B5" w:rsidP="00107156">
                  <w:pPr>
                    <w:shd w:val="clear" w:color="auto" w:fill="CCC0D9" w:themeFill="accent4" w:themeFillTint="66"/>
                    <w:jc w:val="center"/>
                  </w:pPr>
                  <w:r>
                    <w:t>чел.</w:t>
                  </w:r>
                </w:p>
              </w:tc>
              <w:tc>
                <w:tcPr>
                  <w:tcW w:w="1275" w:type="dxa"/>
                </w:tcPr>
                <w:p w:rsidR="005547B5" w:rsidRPr="001960B6" w:rsidRDefault="00152F24" w:rsidP="00107156">
                  <w:pPr>
                    <w:shd w:val="clear" w:color="auto" w:fill="CCC0D9" w:themeFill="accent4" w:themeFillTint="66"/>
                    <w:jc w:val="center"/>
                    <w:rPr>
                      <w:b/>
                      <w:sz w:val="28"/>
                      <w:szCs w:val="28"/>
                    </w:rPr>
                  </w:pPr>
                  <w:r>
                    <w:rPr>
                      <w:b/>
                      <w:sz w:val="28"/>
                      <w:szCs w:val="28"/>
                    </w:rPr>
                    <w:t>8</w:t>
                  </w:r>
                </w:p>
              </w:tc>
              <w:tc>
                <w:tcPr>
                  <w:tcW w:w="1128" w:type="dxa"/>
                </w:tcPr>
                <w:p w:rsidR="005547B5" w:rsidRPr="001960B6" w:rsidRDefault="0098644F" w:rsidP="00107156">
                  <w:pPr>
                    <w:shd w:val="clear" w:color="auto" w:fill="CCC0D9" w:themeFill="accent4" w:themeFillTint="66"/>
                    <w:jc w:val="center"/>
                  </w:pPr>
                  <w:r w:rsidRPr="001960B6">
                    <w:t>4</w:t>
                  </w:r>
                  <w:r w:rsidR="005547B5" w:rsidRPr="001960B6">
                    <w:t>,0</w:t>
                  </w:r>
                </w:p>
              </w:tc>
            </w:tr>
            <w:tr w:rsidR="005547B5" w:rsidRPr="007C3859" w:rsidTr="00226AF9">
              <w:tc>
                <w:tcPr>
                  <w:tcW w:w="4390" w:type="dxa"/>
                </w:tcPr>
                <w:p w:rsidR="005547B5" w:rsidRPr="001B6CEA" w:rsidRDefault="0098644F" w:rsidP="00107156">
                  <w:pPr>
                    <w:shd w:val="clear" w:color="auto" w:fill="CCC0D9" w:themeFill="accent4" w:themeFillTint="66"/>
                    <w:rPr>
                      <w:b/>
                    </w:rPr>
                  </w:pPr>
                  <w:r>
                    <w:rPr>
                      <w:b/>
                    </w:rPr>
                    <w:t>Проведение  «Дня России»</w:t>
                  </w:r>
                </w:p>
              </w:tc>
              <w:tc>
                <w:tcPr>
                  <w:tcW w:w="2268" w:type="dxa"/>
                </w:tcPr>
                <w:p w:rsidR="005547B5" w:rsidRDefault="0098644F" w:rsidP="00107156">
                  <w:pPr>
                    <w:shd w:val="clear" w:color="auto" w:fill="CCC0D9" w:themeFill="accent4" w:themeFillTint="66"/>
                    <w:jc w:val="center"/>
                  </w:pPr>
                  <w:r>
                    <w:t>Количество мероприятий</w:t>
                  </w:r>
                </w:p>
              </w:tc>
              <w:tc>
                <w:tcPr>
                  <w:tcW w:w="1134" w:type="dxa"/>
                </w:tcPr>
                <w:p w:rsidR="005547B5" w:rsidRDefault="0098644F" w:rsidP="00107156">
                  <w:pPr>
                    <w:shd w:val="clear" w:color="auto" w:fill="CCC0D9" w:themeFill="accent4" w:themeFillTint="66"/>
                    <w:jc w:val="center"/>
                  </w:pPr>
                  <w:r>
                    <w:t>ед.</w:t>
                  </w:r>
                </w:p>
              </w:tc>
              <w:tc>
                <w:tcPr>
                  <w:tcW w:w="1275" w:type="dxa"/>
                </w:tcPr>
                <w:p w:rsidR="005547B5" w:rsidRPr="001960B6" w:rsidRDefault="0098644F" w:rsidP="00107156">
                  <w:pPr>
                    <w:shd w:val="clear" w:color="auto" w:fill="CCC0D9" w:themeFill="accent4" w:themeFillTint="66"/>
                    <w:jc w:val="center"/>
                    <w:rPr>
                      <w:b/>
                      <w:sz w:val="28"/>
                      <w:szCs w:val="28"/>
                    </w:rPr>
                  </w:pPr>
                  <w:r w:rsidRPr="001960B6">
                    <w:rPr>
                      <w:b/>
                      <w:sz w:val="28"/>
                      <w:szCs w:val="28"/>
                    </w:rPr>
                    <w:t>15</w:t>
                  </w:r>
                </w:p>
              </w:tc>
              <w:tc>
                <w:tcPr>
                  <w:tcW w:w="1128" w:type="dxa"/>
                </w:tcPr>
                <w:p w:rsidR="005547B5" w:rsidRPr="001960B6" w:rsidRDefault="0098644F" w:rsidP="00107156">
                  <w:pPr>
                    <w:shd w:val="clear" w:color="auto" w:fill="CCC0D9" w:themeFill="accent4" w:themeFillTint="66"/>
                    <w:jc w:val="center"/>
                  </w:pPr>
                  <w:r w:rsidRPr="001960B6">
                    <w:t>2,8</w:t>
                  </w:r>
                </w:p>
              </w:tc>
            </w:tr>
            <w:tr w:rsidR="005547B5" w:rsidRPr="007C3859" w:rsidTr="00226AF9">
              <w:tc>
                <w:tcPr>
                  <w:tcW w:w="4390" w:type="dxa"/>
                </w:tcPr>
                <w:p w:rsidR="005547B5" w:rsidRPr="001B6CEA" w:rsidRDefault="003902F1" w:rsidP="00107156">
                  <w:pPr>
                    <w:shd w:val="clear" w:color="auto" w:fill="CCC0D9" w:themeFill="accent4" w:themeFillTint="66"/>
                    <w:rPr>
                      <w:b/>
                    </w:rPr>
                  </w:pPr>
                  <w:r>
                    <w:rPr>
                      <w:b/>
                    </w:rPr>
                    <w:t>Энергетическое обследование зданий</w:t>
                  </w:r>
                </w:p>
              </w:tc>
              <w:tc>
                <w:tcPr>
                  <w:tcW w:w="2268" w:type="dxa"/>
                </w:tcPr>
                <w:p w:rsidR="005547B5" w:rsidRDefault="005547B5" w:rsidP="00107156">
                  <w:pPr>
                    <w:shd w:val="clear" w:color="auto" w:fill="CCC0D9" w:themeFill="accent4" w:themeFillTint="66"/>
                    <w:jc w:val="center"/>
                  </w:pPr>
                  <w:r>
                    <w:t xml:space="preserve">Количество </w:t>
                  </w:r>
                </w:p>
              </w:tc>
              <w:tc>
                <w:tcPr>
                  <w:tcW w:w="1134" w:type="dxa"/>
                </w:tcPr>
                <w:p w:rsidR="005547B5" w:rsidRDefault="005547B5" w:rsidP="00107156">
                  <w:pPr>
                    <w:shd w:val="clear" w:color="auto" w:fill="CCC0D9" w:themeFill="accent4" w:themeFillTint="66"/>
                    <w:jc w:val="center"/>
                  </w:pPr>
                  <w:r>
                    <w:t>шт.</w:t>
                  </w:r>
                </w:p>
              </w:tc>
              <w:tc>
                <w:tcPr>
                  <w:tcW w:w="1275" w:type="dxa"/>
                </w:tcPr>
                <w:p w:rsidR="005547B5" w:rsidRPr="001960B6" w:rsidRDefault="004E5CBC" w:rsidP="00107156">
                  <w:pPr>
                    <w:shd w:val="clear" w:color="auto" w:fill="CCC0D9" w:themeFill="accent4" w:themeFillTint="66"/>
                    <w:jc w:val="center"/>
                    <w:rPr>
                      <w:b/>
                      <w:sz w:val="28"/>
                      <w:szCs w:val="28"/>
                    </w:rPr>
                  </w:pPr>
                  <w:r w:rsidRPr="001960B6">
                    <w:rPr>
                      <w:b/>
                      <w:sz w:val="28"/>
                      <w:szCs w:val="28"/>
                    </w:rPr>
                    <w:t>1</w:t>
                  </w:r>
                </w:p>
              </w:tc>
              <w:tc>
                <w:tcPr>
                  <w:tcW w:w="1128" w:type="dxa"/>
                </w:tcPr>
                <w:p w:rsidR="005547B5" w:rsidRPr="001960B6" w:rsidRDefault="003902F1" w:rsidP="00107156">
                  <w:pPr>
                    <w:shd w:val="clear" w:color="auto" w:fill="CCC0D9" w:themeFill="accent4" w:themeFillTint="66"/>
                    <w:jc w:val="center"/>
                  </w:pPr>
                  <w:r w:rsidRPr="001960B6">
                    <w:t>50,0</w:t>
                  </w:r>
                </w:p>
              </w:tc>
            </w:tr>
            <w:tr w:rsidR="004E5CBC" w:rsidRPr="007C3859" w:rsidTr="00226AF9">
              <w:tc>
                <w:tcPr>
                  <w:tcW w:w="4390" w:type="dxa"/>
                </w:tcPr>
                <w:p w:rsidR="004E5CBC" w:rsidRDefault="004E5CBC" w:rsidP="00107156">
                  <w:pPr>
                    <w:shd w:val="clear" w:color="auto" w:fill="CCC0D9" w:themeFill="accent4" w:themeFillTint="66"/>
                    <w:rPr>
                      <w:b/>
                    </w:rPr>
                  </w:pPr>
                  <w:r>
                    <w:rPr>
                      <w:b/>
                    </w:rPr>
                    <w:t>Проведение антинаркотических мероприятий</w:t>
                  </w:r>
                </w:p>
              </w:tc>
              <w:tc>
                <w:tcPr>
                  <w:tcW w:w="2268" w:type="dxa"/>
                </w:tcPr>
                <w:p w:rsidR="004E5CBC" w:rsidRDefault="004E5CBC" w:rsidP="00107156">
                  <w:pPr>
                    <w:shd w:val="clear" w:color="auto" w:fill="CCC0D9" w:themeFill="accent4" w:themeFillTint="66"/>
                    <w:jc w:val="center"/>
                  </w:pPr>
                  <w:r>
                    <w:t>Количество мероприятий</w:t>
                  </w:r>
                </w:p>
              </w:tc>
              <w:tc>
                <w:tcPr>
                  <w:tcW w:w="1134" w:type="dxa"/>
                </w:tcPr>
                <w:p w:rsidR="004E5CBC" w:rsidRDefault="004E5CBC" w:rsidP="00107156">
                  <w:pPr>
                    <w:shd w:val="clear" w:color="auto" w:fill="CCC0D9" w:themeFill="accent4" w:themeFillTint="66"/>
                    <w:jc w:val="center"/>
                  </w:pPr>
                  <w:r>
                    <w:t>ед.</w:t>
                  </w:r>
                </w:p>
              </w:tc>
              <w:tc>
                <w:tcPr>
                  <w:tcW w:w="1275" w:type="dxa"/>
                </w:tcPr>
                <w:p w:rsidR="004E5CBC" w:rsidRPr="001960B6" w:rsidRDefault="004E5CBC" w:rsidP="00107156">
                  <w:pPr>
                    <w:shd w:val="clear" w:color="auto" w:fill="CCC0D9" w:themeFill="accent4" w:themeFillTint="66"/>
                    <w:jc w:val="center"/>
                    <w:rPr>
                      <w:b/>
                      <w:sz w:val="28"/>
                      <w:szCs w:val="28"/>
                    </w:rPr>
                  </w:pPr>
                  <w:r w:rsidRPr="001960B6">
                    <w:rPr>
                      <w:b/>
                      <w:sz w:val="28"/>
                      <w:szCs w:val="28"/>
                    </w:rPr>
                    <w:t>3</w:t>
                  </w:r>
                </w:p>
              </w:tc>
              <w:tc>
                <w:tcPr>
                  <w:tcW w:w="1128" w:type="dxa"/>
                </w:tcPr>
                <w:p w:rsidR="004E5CBC" w:rsidRPr="001960B6" w:rsidRDefault="004E5CBC" w:rsidP="00107156">
                  <w:pPr>
                    <w:shd w:val="clear" w:color="auto" w:fill="CCC0D9" w:themeFill="accent4" w:themeFillTint="66"/>
                    <w:jc w:val="center"/>
                  </w:pPr>
                  <w:r w:rsidRPr="001960B6">
                    <w:t>5,0</w:t>
                  </w:r>
                </w:p>
              </w:tc>
            </w:tr>
          </w:tbl>
          <w:p w:rsidR="00B7775E" w:rsidRDefault="00B7775E" w:rsidP="00107156">
            <w:pPr>
              <w:shd w:val="clear" w:color="auto" w:fill="CCC0D9" w:themeFill="accent4" w:themeFillTint="66"/>
              <w:jc w:val="center"/>
              <w:rPr>
                <w:sz w:val="28"/>
                <w:szCs w:val="28"/>
              </w:rPr>
            </w:pPr>
          </w:p>
          <w:p w:rsidR="00086A9F" w:rsidRPr="00B7775E" w:rsidRDefault="00086A9F" w:rsidP="00223A97">
            <w:pPr>
              <w:shd w:val="clear" w:color="auto" w:fill="548DD4" w:themeFill="text2" w:themeFillTint="99"/>
              <w:jc w:val="center"/>
              <w:rPr>
                <w:b/>
                <w:sz w:val="28"/>
                <w:szCs w:val="28"/>
              </w:rPr>
            </w:pPr>
            <w:r w:rsidRPr="00B7775E">
              <w:rPr>
                <w:b/>
                <w:sz w:val="28"/>
                <w:szCs w:val="28"/>
              </w:rPr>
              <w:t xml:space="preserve">В 2015 году по разделу </w:t>
            </w:r>
            <w:r w:rsidRPr="00B7775E">
              <w:rPr>
                <w:b/>
                <w:sz w:val="32"/>
                <w:szCs w:val="32"/>
              </w:rPr>
              <w:t>«Другие вопросы в области культуры»</w:t>
            </w:r>
            <w:r w:rsidRPr="00B7775E">
              <w:rPr>
                <w:b/>
                <w:sz w:val="28"/>
                <w:szCs w:val="28"/>
              </w:rPr>
              <w:t xml:space="preserve"> запла</w:t>
            </w:r>
            <w:r w:rsidR="00F50152">
              <w:rPr>
                <w:b/>
                <w:sz w:val="28"/>
                <w:szCs w:val="28"/>
              </w:rPr>
              <w:t>нированы расходы  в сумме 4058,9</w:t>
            </w:r>
            <w:r w:rsidRPr="00B7775E">
              <w:rPr>
                <w:b/>
                <w:sz w:val="28"/>
                <w:szCs w:val="28"/>
              </w:rPr>
              <w:t xml:space="preserve"> тыс. рублей на ведение бухгалтерского, налогового и статистического учета в муниципальных бюджетных (казенных)  учреждениях культуры, а также обеспечения качественной организации деятельности</w:t>
            </w:r>
            <w:r w:rsidR="001960B6">
              <w:rPr>
                <w:b/>
                <w:sz w:val="28"/>
                <w:szCs w:val="28"/>
              </w:rPr>
              <w:t xml:space="preserve"> по управлению в сфере культуры</w:t>
            </w:r>
          </w:p>
          <w:p w:rsidR="00222CD5" w:rsidRPr="002C0763" w:rsidRDefault="00222CD5" w:rsidP="00107156">
            <w:pPr>
              <w:shd w:val="clear" w:color="auto" w:fill="CCC0D9" w:themeFill="accent4" w:themeFillTint="66"/>
              <w:jc w:val="center"/>
              <w:rPr>
                <w:b/>
                <w:sz w:val="28"/>
                <w:szCs w:val="28"/>
              </w:rPr>
            </w:pPr>
          </w:p>
        </w:tc>
      </w:tr>
    </w:tbl>
    <w:p w:rsidR="00014D10" w:rsidRDefault="00014D10" w:rsidP="00107156">
      <w:pPr>
        <w:shd w:val="clear" w:color="auto" w:fill="CCC0D9" w:themeFill="accent4" w:themeFillTint="66"/>
        <w:ind w:firstLine="708"/>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10421"/>
      </w:tblGrid>
      <w:tr w:rsidR="00B6192F" w:rsidRPr="00465259" w:rsidTr="00465259">
        <w:trPr>
          <w:trHeight w:val="15390"/>
        </w:trPr>
        <w:tc>
          <w:tcPr>
            <w:tcW w:w="10421" w:type="dxa"/>
            <w:shd w:val="clear" w:color="auto" w:fill="B6DDE8" w:themeFill="accent5" w:themeFillTint="66"/>
          </w:tcPr>
          <w:p w:rsidR="00B6192F" w:rsidRDefault="00B6192F" w:rsidP="00107156">
            <w:pPr>
              <w:shd w:val="clear" w:color="auto" w:fill="CCC0D9" w:themeFill="accent4" w:themeFillTint="66"/>
              <w:jc w:val="center"/>
              <w:rPr>
                <w:b/>
              </w:rPr>
            </w:pPr>
          </w:p>
          <w:p w:rsidR="00B95F86" w:rsidRPr="00103B38" w:rsidRDefault="00B95F86" w:rsidP="00223A97">
            <w:pPr>
              <w:shd w:val="clear" w:color="auto" w:fill="00B050"/>
              <w:jc w:val="center"/>
              <w:rPr>
                <w:b/>
                <w:sz w:val="36"/>
                <w:szCs w:val="36"/>
                <w:u w:val="single"/>
              </w:rPr>
            </w:pPr>
            <w:r w:rsidRPr="00103B38">
              <w:rPr>
                <w:b/>
                <w:sz w:val="36"/>
                <w:szCs w:val="36"/>
                <w:u w:val="single"/>
              </w:rPr>
              <w:t>Структура социальной политики в 2015 году</w:t>
            </w:r>
          </w:p>
          <w:p w:rsidR="00B95F86" w:rsidRPr="00103B38" w:rsidRDefault="00B95F86" w:rsidP="00223A97">
            <w:pPr>
              <w:shd w:val="clear" w:color="auto" w:fill="00B050"/>
              <w:jc w:val="center"/>
              <w:rPr>
                <w:b/>
                <w:sz w:val="36"/>
                <w:szCs w:val="36"/>
                <w:u w:val="single"/>
              </w:rPr>
            </w:pPr>
          </w:p>
          <w:p w:rsidR="00103B38" w:rsidRDefault="00B95F86" w:rsidP="00107156">
            <w:pPr>
              <w:shd w:val="clear" w:color="auto" w:fill="CCC0D9" w:themeFill="accent4" w:themeFillTint="66"/>
              <w:jc w:val="center"/>
              <w:rPr>
                <w:b/>
              </w:rPr>
            </w:pPr>
            <w:r w:rsidRPr="00B95F86">
              <w:rPr>
                <w:b/>
                <w:noProof/>
              </w:rPr>
              <w:drawing>
                <wp:inline distT="0" distB="0" distL="0" distR="0">
                  <wp:extent cx="6124575" cy="3914775"/>
                  <wp:effectExtent l="19050" t="0" r="0" b="0"/>
                  <wp:docPr id="20"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03B38" w:rsidRPr="00103B38" w:rsidRDefault="00103B38" w:rsidP="00107156">
            <w:pPr>
              <w:shd w:val="clear" w:color="auto" w:fill="CCC0D9" w:themeFill="accent4" w:themeFillTint="66"/>
            </w:pPr>
          </w:p>
          <w:p w:rsidR="00103B38" w:rsidRPr="006F1F6E" w:rsidRDefault="006F1F6E" w:rsidP="00107156">
            <w:pPr>
              <w:shd w:val="clear" w:color="auto" w:fill="CCC0D9" w:themeFill="accent4" w:themeFillTint="66"/>
              <w:jc w:val="center"/>
              <w:rPr>
                <w:b/>
                <w:sz w:val="28"/>
                <w:szCs w:val="28"/>
              </w:rPr>
            </w:pPr>
            <w:r w:rsidRPr="006F1F6E">
              <w:rPr>
                <w:b/>
                <w:sz w:val="28"/>
                <w:szCs w:val="28"/>
              </w:rPr>
              <w:t>Меры социальной поддержки отдельных категорий граждан в 2015 году</w:t>
            </w:r>
          </w:p>
          <w:p w:rsidR="00327496" w:rsidRPr="006F1F6E" w:rsidRDefault="00327496" w:rsidP="00107156">
            <w:pPr>
              <w:shd w:val="clear" w:color="auto" w:fill="CCC0D9" w:themeFill="accent4" w:themeFillTint="66"/>
              <w:rPr>
                <w:b/>
                <w:sz w:val="28"/>
                <w:szCs w:val="28"/>
              </w:rPr>
            </w:pPr>
          </w:p>
          <w:tbl>
            <w:tblPr>
              <w:tblStyle w:val="ad"/>
              <w:tblW w:w="0" w:type="auto"/>
              <w:tblLook w:val="04A0"/>
            </w:tblPr>
            <w:tblGrid>
              <w:gridCol w:w="5019"/>
              <w:gridCol w:w="1690"/>
              <w:gridCol w:w="1669"/>
              <w:gridCol w:w="1817"/>
            </w:tblGrid>
            <w:tr w:rsidR="003D7F39" w:rsidRPr="00965E89" w:rsidTr="00C20883">
              <w:tc>
                <w:tcPr>
                  <w:tcW w:w="5136" w:type="dxa"/>
                </w:tcPr>
                <w:p w:rsidR="003D7F39" w:rsidRPr="003D7F39" w:rsidRDefault="003D7F39" w:rsidP="00107156">
                  <w:pPr>
                    <w:shd w:val="clear" w:color="auto" w:fill="CCC0D9" w:themeFill="accent4" w:themeFillTint="66"/>
                    <w:jc w:val="center"/>
                  </w:pPr>
                  <w:r w:rsidRPr="003D7F39">
                    <w:t>Виды соц</w:t>
                  </w:r>
                  <w:r>
                    <w:t xml:space="preserve">иальной </w:t>
                  </w:r>
                  <w:r w:rsidRPr="003D7F39">
                    <w:t>поддержки по категориям граждан</w:t>
                  </w:r>
                </w:p>
              </w:tc>
              <w:tc>
                <w:tcPr>
                  <w:tcW w:w="1690" w:type="dxa"/>
                </w:tcPr>
                <w:p w:rsidR="003D7F39" w:rsidRDefault="003D7F39" w:rsidP="00107156">
                  <w:pPr>
                    <w:shd w:val="clear" w:color="auto" w:fill="CCC0D9" w:themeFill="accent4" w:themeFillTint="66"/>
                    <w:jc w:val="center"/>
                  </w:pPr>
                  <w:r w:rsidRPr="003D7F39">
                    <w:t>Ч</w:t>
                  </w:r>
                  <w:r>
                    <w:t>исло</w:t>
                  </w:r>
                  <w:r w:rsidRPr="003D7F39">
                    <w:t xml:space="preserve"> нуждающихся</w:t>
                  </w:r>
                </w:p>
                <w:p w:rsidR="003D7F39" w:rsidRPr="003D7F39" w:rsidRDefault="003D7F39" w:rsidP="00107156">
                  <w:pPr>
                    <w:shd w:val="clear" w:color="auto" w:fill="CCC0D9" w:themeFill="accent4" w:themeFillTint="66"/>
                    <w:jc w:val="center"/>
                  </w:pPr>
                  <w:r>
                    <w:t>(человек)</w:t>
                  </w:r>
                </w:p>
              </w:tc>
              <w:tc>
                <w:tcPr>
                  <w:tcW w:w="1679" w:type="dxa"/>
                </w:tcPr>
                <w:p w:rsidR="003D7F39" w:rsidRDefault="00F50152" w:rsidP="00F50152">
                  <w:pPr>
                    <w:shd w:val="clear" w:color="auto" w:fill="CCC0D9" w:themeFill="accent4" w:themeFillTint="66"/>
                    <w:jc w:val="center"/>
                  </w:pPr>
                  <w:r>
                    <w:t>Р</w:t>
                  </w:r>
                  <w:r w:rsidR="003D7F39">
                    <w:t>азмер социальной поддержки на 1 получателя</w:t>
                  </w:r>
                  <w:r w:rsidR="00327496">
                    <w:t xml:space="preserve"> в месяц</w:t>
                  </w:r>
                </w:p>
                <w:p w:rsidR="003D7F39" w:rsidRPr="003D7F39" w:rsidRDefault="003D7F39" w:rsidP="00107156">
                  <w:pPr>
                    <w:shd w:val="clear" w:color="auto" w:fill="CCC0D9" w:themeFill="accent4" w:themeFillTint="66"/>
                    <w:jc w:val="center"/>
                  </w:pPr>
                  <w:r>
                    <w:t>(рублей)</w:t>
                  </w:r>
                </w:p>
              </w:tc>
              <w:tc>
                <w:tcPr>
                  <w:tcW w:w="1690" w:type="dxa"/>
                </w:tcPr>
                <w:p w:rsidR="003D7F39" w:rsidRDefault="003D7F39" w:rsidP="00107156">
                  <w:pPr>
                    <w:shd w:val="clear" w:color="auto" w:fill="CCC0D9" w:themeFill="accent4" w:themeFillTint="66"/>
                    <w:jc w:val="center"/>
                  </w:pPr>
                  <w:r>
                    <w:t>Предусмотрено в бюджете</w:t>
                  </w:r>
                </w:p>
                <w:p w:rsidR="003D7F39" w:rsidRPr="003D7F39" w:rsidRDefault="0006066F" w:rsidP="00107156">
                  <w:pPr>
                    <w:shd w:val="clear" w:color="auto" w:fill="CCC0D9" w:themeFill="accent4" w:themeFillTint="66"/>
                    <w:jc w:val="center"/>
                  </w:pPr>
                  <w:r>
                    <w:t>(тыс.рублей</w:t>
                  </w:r>
                  <w:r w:rsidR="003D7F39">
                    <w:t>)</w:t>
                  </w:r>
                </w:p>
              </w:tc>
            </w:tr>
            <w:tr w:rsidR="003D7F39" w:rsidTr="00C20883">
              <w:tc>
                <w:tcPr>
                  <w:tcW w:w="5136" w:type="dxa"/>
                </w:tcPr>
                <w:p w:rsidR="003D7F39" w:rsidRPr="0038350C" w:rsidRDefault="0055720B" w:rsidP="00107156">
                  <w:pPr>
                    <w:shd w:val="clear" w:color="auto" w:fill="CCC0D9" w:themeFill="accent4" w:themeFillTint="66"/>
                    <w:rPr>
                      <w:b/>
                    </w:rPr>
                  </w:pPr>
                  <w:r w:rsidRPr="0038350C">
                    <w:rPr>
                      <w:b/>
                    </w:rPr>
                    <w:t>Компенсация части родительской платы за присмотр и уход детей в детских садах</w:t>
                  </w:r>
                </w:p>
              </w:tc>
              <w:tc>
                <w:tcPr>
                  <w:tcW w:w="1690" w:type="dxa"/>
                </w:tcPr>
                <w:p w:rsidR="003D7F39" w:rsidRPr="001960B6" w:rsidRDefault="0038350C" w:rsidP="00107156">
                  <w:pPr>
                    <w:shd w:val="clear" w:color="auto" w:fill="CCC0D9" w:themeFill="accent4" w:themeFillTint="66"/>
                    <w:jc w:val="center"/>
                    <w:rPr>
                      <w:b/>
                      <w:sz w:val="28"/>
                      <w:szCs w:val="28"/>
                    </w:rPr>
                  </w:pPr>
                  <w:r w:rsidRPr="001960B6">
                    <w:rPr>
                      <w:b/>
                      <w:sz w:val="28"/>
                      <w:szCs w:val="28"/>
                    </w:rPr>
                    <w:t>202</w:t>
                  </w:r>
                </w:p>
              </w:tc>
              <w:tc>
                <w:tcPr>
                  <w:tcW w:w="1679" w:type="dxa"/>
                </w:tcPr>
                <w:p w:rsidR="003D7F39" w:rsidRDefault="0038350C" w:rsidP="00107156">
                  <w:pPr>
                    <w:shd w:val="clear" w:color="auto" w:fill="CCC0D9" w:themeFill="accent4" w:themeFillTint="66"/>
                    <w:jc w:val="center"/>
                    <w:rPr>
                      <w:sz w:val="28"/>
                      <w:szCs w:val="28"/>
                    </w:rPr>
                  </w:pPr>
                  <w:r>
                    <w:rPr>
                      <w:sz w:val="28"/>
                      <w:szCs w:val="28"/>
                    </w:rPr>
                    <w:t>247</w:t>
                  </w:r>
                </w:p>
              </w:tc>
              <w:tc>
                <w:tcPr>
                  <w:tcW w:w="1690" w:type="dxa"/>
                </w:tcPr>
                <w:p w:rsidR="003D7F39" w:rsidRDefault="0055720B" w:rsidP="00107156">
                  <w:pPr>
                    <w:shd w:val="clear" w:color="auto" w:fill="CCC0D9" w:themeFill="accent4" w:themeFillTint="66"/>
                    <w:jc w:val="center"/>
                    <w:rPr>
                      <w:sz w:val="28"/>
                      <w:szCs w:val="28"/>
                    </w:rPr>
                  </w:pPr>
                  <w:r>
                    <w:rPr>
                      <w:sz w:val="28"/>
                      <w:szCs w:val="28"/>
                    </w:rPr>
                    <w:t>500</w:t>
                  </w:r>
                </w:p>
              </w:tc>
            </w:tr>
            <w:tr w:rsidR="003D7F39" w:rsidTr="00C20883">
              <w:tc>
                <w:tcPr>
                  <w:tcW w:w="5136" w:type="dxa"/>
                </w:tcPr>
                <w:p w:rsidR="003D7F39" w:rsidRPr="0038350C" w:rsidRDefault="0055720B" w:rsidP="00107156">
                  <w:pPr>
                    <w:shd w:val="clear" w:color="auto" w:fill="CCC0D9" w:themeFill="accent4" w:themeFillTint="66"/>
                    <w:rPr>
                      <w:b/>
                    </w:rPr>
                  </w:pPr>
                  <w:r w:rsidRPr="0038350C">
                    <w:rPr>
                      <w:b/>
                    </w:rPr>
                    <w:t>Пенсии за выслугу лет</w:t>
                  </w:r>
                </w:p>
              </w:tc>
              <w:tc>
                <w:tcPr>
                  <w:tcW w:w="1690" w:type="dxa"/>
                </w:tcPr>
                <w:p w:rsidR="003D7F39" w:rsidRPr="001960B6" w:rsidRDefault="0055720B" w:rsidP="00107156">
                  <w:pPr>
                    <w:shd w:val="clear" w:color="auto" w:fill="CCC0D9" w:themeFill="accent4" w:themeFillTint="66"/>
                    <w:jc w:val="center"/>
                    <w:rPr>
                      <w:b/>
                      <w:sz w:val="28"/>
                      <w:szCs w:val="28"/>
                    </w:rPr>
                  </w:pPr>
                  <w:r w:rsidRPr="001960B6">
                    <w:rPr>
                      <w:b/>
                      <w:sz w:val="28"/>
                      <w:szCs w:val="28"/>
                    </w:rPr>
                    <w:t>25</w:t>
                  </w:r>
                </w:p>
              </w:tc>
              <w:tc>
                <w:tcPr>
                  <w:tcW w:w="1679" w:type="dxa"/>
                </w:tcPr>
                <w:p w:rsidR="003D7F39" w:rsidRDefault="0055720B" w:rsidP="00107156">
                  <w:pPr>
                    <w:shd w:val="clear" w:color="auto" w:fill="CCC0D9" w:themeFill="accent4" w:themeFillTint="66"/>
                    <w:jc w:val="center"/>
                    <w:rPr>
                      <w:sz w:val="28"/>
                      <w:szCs w:val="28"/>
                    </w:rPr>
                  </w:pPr>
                  <w:r>
                    <w:rPr>
                      <w:sz w:val="28"/>
                      <w:szCs w:val="28"/>
                    </w:rPr>
                    <w:t>4324</w:t>
                  </w:r>
                </w:p>
              </w:tc>
              <w:tc>
                <w:tcPr>
                  <w:tcW w:w="1690" w:type="dxa"/>
                </w:tcPr>
                <w:p w:rsidR="003D7F39" w:rsidRDefault="0055720B" w:rsidP="00107156">
                  <w:pPr>
                    <w:shd w:val="clear" w:color="auto" w:fill="CCC0D9" w:themeFill="accent4" w:themeFillTint="66"/>
                    <w:jc w:val="center"/>
                    <w:rPr>
                      <w:sz w:val="28"/>
                      <w:szCs w:val="28"/>
                    </w:rPr>
                  </w:pPr>
                  <w:r>
                    <w:rPr>
                      <w:sz w:val="28"/>
                      <w:szCs w:val="28"/>
                    </w:rPr>
                    <w:t>1079,4</w:t>
                  </w:r>
                </w:p>
              </w:tc>
            </w:tr>
            <w:tr w:rsidR="003D7F39" w:rsidTr="00C20883">
              <w:tc>
                <w:tcPr>
                  <w:tcW w:w="5136" w:type="dxa"/>
                </w:tcPr>
                <w:p w:rsidR="003D7F39" w:rsidRPr="0038350C" w:rsidRDefault="0055720B" w:rsidP="00107156">
                  <w:pPr>
                    <w:shd w:val="clear" w:color="auto" w:fill="CCC0D9" w:themeFill="accent4" w:themeFillTint="66"/>
                    <w:rPr>
                      <w:b/>
                    </w:rPr>
                  </w:pPr>
                  <w:r w:rsidRPr="0038350C">
                    <w:rPr>
                      <w:b/>
                    </w:rPr>
                    <w:t>Льготы коммунальных услуг педагогическим работникам образовательных учреждений</w:t>
                  </w:r>
                </w:p>
              </w:tc>
              <w:tc>
                <w:tcPr>
                  <w:tcW w:w="1690" w:type="dxa"/>
                </w:tcPr>
                <w:p w:rsidR="0055720B" w:rsidRPr="001960B6" w:rsidRDefault="0055720B" w:rsidP="00107156">
                  <w:pPr>
                    <w:shd w:val="clear" w:color="auto" w:fill="CCC0D9" w:themeFill="accent4" w:themeFillTint="66"/>
                    <w:jc w:val="center"/>
                    <w:rPr>
                      <w:b/>
                      <w:sz w:val="28"/>
                      <w:szCs w:val="28"/>
                    </w:rPr>
                  </w:pPr>
                  <w:r w:rsidRPr="001960B6">
                    <w:rPr>
                      <w:b/>
                      <w:sz w:val="28"/>
                      <w:szCs w:val="28"/>
                    </w:rPr>
                    <w:t>166</w:t>
                  </w:r>
                </w:p>
              </w:tc>
              <w:tc>
                <w:tcPr>
                  <w:tcW w:w="1679" w:type="dxa"/>
                </w:tcPr>
                <w:p w:rsidR="003D7F39" w:rsidRDefault="0055720B" w:rsidP="00107156">
                  <w:pPr>
                    <w:shd w:val="clear" w:color="auto" w:fill="CCC0D9" w:themeFill="accent4" w:themeFillTint="66"/>
                    <w:jc w:val="center"/>
                    <w:rPr>
                      <w:sz w:val="28"/>
                      <w:szCs w:val="28"/>
                    </w:rPr>
                  </w:pPr>
                  <w:r>
                    <w:rPr>
                      <w:sz w:val="28"/>
                      <w:szCs w:val="28"/>
                    </w:rPr>
                    <w:t>1234</w:t>
                  </w:r>
                </w:p>
              </w:tc>
              <w:tc>
                <w:tcPr>
                  <w:tcW w:w="1690" w:type="dxa"/>
                </w:tcPr>
                <w:p w:rsidR="003D7F39" w:rsidRDefault="0055720B" w:rsidP="00107156">
                  <w:pPr>
                    <w:shd w:val="clear" w:color="auto" w:fill="CCC0D9" w:themeFill="accent4" w:themeFillTint="66"/>
                    <w:jc w:val="center"/>
                    <w:rPr>
                      <w:sz w:val="28"/>
                      <w:szCs w:val="28"/>
                    </w:rPr>
                  </w:pPr>
                  <w:r>
                    <w:rPr>
                      <w:sz w:val="28"/>
                      <w:szCs w:val="28"/>
                    </w:rPr>
                    <w:t>2042,3</w:t>
                  </w:r>
                </w:p>
              </w:tc>
            </w:tr>
            <w:tr w:rsidR="003D7F39" w:rsidTr="00C20883">
              <w:tc>
                <w:tcPr>
                  <w:tcW w:w="5136" w:type="dxa"/>
                </w:tcPr>
                <w:p w:rsidR="003D7F39" w:rsidRPr="0038350C" w:rsidRDefault="0038350C" w:rsidP="00107156">
                  <w:pPr>
                    <w:shd w:val="clear" w:color="auto" w:fill="CCC0D9" w:themeFill="accent4" w:themeFillTint="66"/>
                    <w:rPr>
                      <w:b/>
                    </w:rPr>
                  </w:pPr>
                  <w:r w:rsidRPr="0038350C">
                    <w:rPr>
                      <w:b/>
                    </w:rPr>
                    <w:t>Обеспечение жильем молодых семей</w:t>
                  </w:r>
                </w:p>
              </w:tc>
              <w:tc>
                <w:tcPr>
                  <w:tcW w:w="1690" w:type="dxa"/>
                </w:tcPr>
                <w:p w:rsidR="003D7F39" w:rsidRPr="001960B6" w:rsidRDefault="0038350C" w:rsidP="00107156">
                  <w:pPr>
                    <w:shd w:val="clear" w:color="auto" w:fill="CCC0D9" w:themeFill="accent4" w:themeFillTint="66"/>
                    <w:jc w:val="center"/>
                    <w:rPr>
                      <w:b/>
                      <w:sz w:val="28"/>
                      <w:szCs w:val="28"/>
                    </w:rPr>
                  </w:pPr>
                  <w:r w:rsidRPr="001960B6">
                    <w:rPr>
                      <w:b/>
                      <w:sz w:val="28"/>
                      <w:szCs w:val="28"/>
                    </w:rPr>
                    <w:t>1</w:t>
                  </w:r>
                </w:p>
              </w:tc>
              <w:tc>
                <w:tcPr>
                  <w:tcW w:w="1679" w:type="dxa"/>
                </w:tcPr>
                <w:p w:rsidR="003D7F39" w:rsidRDefault="0038350C" w:rsidP="00107156">
                  <w:pPr>
                    <w:shd w:val="clear" w:color="auto" w:fill="CCC0D9" w:themeFill="accent4" w:themeFillTint="66"/>
                    <w:jc w:val="center"/>
                    <w:rPr>
                      <w:sz w:val="28"/>
                      <w:szCs w:val="28"/>
                    </w:rPr>
                  </w:pPr>
                  <w:r>
                    <w:rPr>
                      <w:sz w:val="28"/>
                      <w:szCs w:val="28"/>
                    </w:rPr>
                    <w:t>-</w:t>
                  </w:r>
                </w:p>
              </w:tc>
              <w:tc>
                <w:tcPr>
                  <w:tcW w:w="1690" w:type="dxa"/>
                </w:tcPr>
                <w:p w:rsidR="003D7F39" w:rsidRDefault="0038350C" w:rsidP="00107156">
                  <w:pPr>
                    <w:shd w:val="clear" w:color="auto" w:fill="CCC0D9" w:themeFill="accent4" w:themeFillTint="66"/>
                    <w:jc w:val="center"/>
                    <w:rPr>
                      <w:sz w:val="28"/>
                      <w:szCs w:val="28"/>
                    </w:rPr>
                  </w:pPr>
                  <w:r>
                    <w:rPr>
                      <w:sz w:val="28"/>
                      <w:szCs w:val="28"/>
                    </w:rPr>
                    <w:t>122,4</w:t>
                  </w:r>
                </w:p>
              </w:tc>
            </w:tr>
            <w:tr w:rsidR="003D7F39" w:rsidTr="00C20883">
              <w:tc>
                <w:tcPr>
                  <w:tcW w:w="5136" w:type="dxa"/>
                </w:tcPr>
                <w:p w:rsidR="003D7F39" w:rsidRDefault="0038350C" w:rsidP="00107156">
                  <w:pPr>
                    <w:shd w:val="clear" w:color="auto" w:fill="CCC0D9" w:themeFill="accent4" w:themeFillTint="66"/>
                    <w:rPr>
                      <w:b/>
                    </w:rPr>
                  </w:pPr>
                  <w:r w:rsidRPr="0038350C">
                    <w:rPr>
                      <w:b/>
                    </w:rPr>
                    <w:t>Содержание детей в приемных семьях</w:t>
                  </w:r>
                  <w:r>
                    <w:rPr>
                      <w:b/>
                    </w:rPr>
                    <w:t>,</w:t>
                  </w:r>
                </w:p>
                <w:p w:rsidR="0038350C" w:rsidRDefault="0038350C" w:rsidP="00107156">
                  <w:pPr>
                    <w:shd w:val="clear" w:color="auto" w:fill="CCC0D9" w:themeFill="accent4" w:themeFillTint="66"/>
                    <w:rPr>
                      <w:b/>
                    </w:rPr>
                  </w:pPr>
                  <w:r>
                    <w:rPr>
                      <w:b/>
                    </w:rPr>
                    <w:t>в том числе:</w:t>
                  </w:r>
                </w:p>
                <w:p w:rsidR="0038350C" w:rsidRDefault="0038350C" w:rsidP="00107156">
                  <w:pPr>
                    <w:shd w:val="clear" w:color="auto" w:fill="CCC0D9" w:themeFill="accent4" w:themeFillTint="66"/>
                    <w:rPr>
                      <w:b/>
                    </w:rPr>
                  </w:pPr>
                  <w:r>
                    <w:rPr>
                      <w:b/>
                    </w:rPr>
                    <w:t>1. В</w:t>
                  </w:r>
                  <w:r w:rsidRPr="0038350C">
                    <w:rPr>
                      <w:b/>
                    </w:rPr>
                    <w:t>ыплаты приемной семье на содержание подопечных детей</w:t>
                  </w:r>
                </w:p>
                <w:p w:rsidR="0038350C" w:rsidRDefault="0038350C" w:rsidP="00107156">
                  <w:pPr>
                    <w:shd w:val="clear" w:color="auto" w:fill="CCC0D9" w:themeFill="accent4" w:themeFillTint="66"/>
                    <w:rPr>
                      <w:b/>
                    </w:rPr>
                  </w:pPr>
                  <w:r>
                    <w:rPr>
                      <w:b/>
                    </w:rPr>
                    <w:t xml:space="preserve">2. </w:t>
                  </w:r>
                  <w:r w:rsidR="00327496">
                    <w:rPr>
                      <w:b/>
                    </w:rPr>
                    <w:t>Выплаты семьям опекунов на содержание подопечных детей</w:t>
                  </w:r>
                </w:p>
                <w:p w:rsidR="00327496" w:rsidRDefault="00327496" w:rsidP="00107156">
                  <w:pPr>
                    <w:shd w:val="clear" w:color="auto" w:fill="CCC0D9" w:themeFill="accent4" w:themeFillTint="66"/>
                    <w:rPr>
                      <w:b/>
                    </w:rPr>
                  </w:pPr>
                  <w:r>
                    <w:rPr>
                      <w:b/>
                    </w:rPr>
                    <w:t>3. Выплата вознаграждения приемному родителю</w:t>
                  </w:r>
                </w:p>
                <w:p w:rsidR="00327496" w:rsidRPr="0038350C" w:rsidRDefault="00327496" w:rsidP="00107156">
                  <w:pPr>
                    <w:shd w:val="clear" w:color="auto" w:fill="CCC0D9" w:themeFill="accent4" w:themeFillTint="66"/>
                    <w:rPr>
                      <w:b/>
                    </w:rPr>
                  </w:pPr>
                  <w:r>
                    <w:rPr>
                      <w:b/>
                    </w:rPr>
                    <w:t>4. Проезд  на внутрирайонном транспорте детей-сирот к месту жительства и обратно к месту учебы</w:t>
                  </w:r>
                </w:p>
              </w:tc>
              <w:tc>
                <w:tcPr>
                  <w:tcW w:w="1690" w:type="dxa"/>
                </w:tcPr>
                <w:p w:rsidR="003D7F39" w:rsidRPr="001960B6" w:rsidRDefault="003D7F39" w:rsidP="00107156">
                  <w:pPr>
                    <w:shd w:val="clear" w:color="auto" w:fill="CCC0D9" w:themeFill="accent4" w:themeFillTint="66"/>
                    <w:jc w:val="center"/>
                    <w:rPr>
                      <w:b/>
                      <w:sz w:val="28"/>
                      <w:szCs w:val="28"/>
                    </w:rPr>
                  </w:pPr>
                </w:p>
                <w:p w:rsidR="00327496" w:rsidRPr="001960B6" w:rsidRDefault="00327496" w:rsidP="00107156">
                  <w:pPr>
                    <w:shd w:val="clear" w:color="auto" w:fill="CCC0D9" w:themeFill="accent4" w:themeFillTint="66"/>
                    <w:jc w:val="center"/>
                    <w:rPr>
                      <w:b/>
                      <w:sz w:val="28"/>
                      <w:szCs w:val="28"/>
                    </w:rPr>
                  </w:pPr>
                </w:p>
                <w:p w:rsidR="00327496" w:rsidRPr="001960B6" w:rsidRDefault="00327496" w:rsidP="00107156">
                  <w:pPr>
                    <w:shd w:val="clear" w:color="auto" w:fill="CCC0D9" w:themeFill="accent4" w:themeFillTint="66"/>
                    <w:jc w:val="center"/>
                    <w:rPr>
                      <w:b/>
                      <w:sz w:val="28"/>
                      <w:szCs w:val="28"/>
                    </w:rPr>
                  </w:pPr>
                  <w:r w:rsidRPr="001960B6">
                    <w:rPr>
                      <w:b/>
                      <w:sz w:val="28"/>
                      <w:szCs w:val="28"/>
                    </w:rPr>
                    <w:t>19</w:t>
                  </w:r>
                </w:p>
                <w:p w:rsidR="00327496" w:rsidRPr="001960B6" w:rsidRDefault="00327496" w:rsidP="00107156">
                  <w:pPr>
                    <w:shd w:val="clear" w:color="auto" w:fill="CCC0D9" w:themeFill="accent4" w:themeFillTint="66"/>
                    <w:jc w:val="center"/>
                    <w:rPr>
                      <w:b/>
                      <w:sz w:val="28"/>
                      <w:szCs w:val="28"/>
                    </w:rPr>
                  </w:pPr>
                </w:p>
                <w:p w:rsidR="00327496" w:rsidRPr="001960B6" w:rsidRDefault="00327496" w:rsidP="00107156">
                  <w:pPr>
                    <w:shd w:val="clear" w:color="auto" w:fill="CCC0D9" w:themeFill="accent4" w:themeFillTint="66"/>
                    <w:jc w:val="center"/>
                    <w:rPr>
                      <w:b/>
                      <w:sz w:val="28"/>
                      <w:szCs w:val="28"/>
                    </w:rPr>
                  </w:pPr>
                  <w:r w:rsidRPr="001960B6">
                    <w:rPr>
                      <w:b/>
                      <w:sz w:val="28"/>
                      <w:szCs w:val="28"/>
                    </w:rPr>
                    <w:t>13</w:t>
                  </w:r>
                </w:p>
                <w:p w:rsidR="00327496" w:rsidRPr="001960B6" w:rsidRDefault="00327496" w:rsidP="00107156">
                  <w:pPr>
                    <w:shd w:val="clear" w:color="auto" w:fill="CCC0D9" w:themeFill="accent4" w:themeFillTint="66"/>
                    <w:jc w:val="center"/>
                    <w:rPr>
                      <w:b/>
                      <w:sz w:val="28"/>
                      <w:szCs w:val="28"/>
                    </w:rPr>
                  </w:pPr>
                </w:p>
                <w:p w:rsidR="00327496" w:rsidRPr="001960B6" w:rsidRDefault="00327496" w:rsidP="00107156">
                  <w:pPr>
                    <w:shd w:val="clear" w:color="auto" w:fill="CCC0D9" w:themeFill="accent4" w:themeFillTint="66"/>
                    <w:jc w:val="center"/>
                    <w:rPr>
                      <w:b/>
                      <w:sz w:val="28"/>
                      <w:szCs w:val="28"/>
                    </w:rPr>
                  </w:pPr>
                  <w:r w:rsidRPr="001960B6">
                    <w:rPr>
                      <w:b/>
                      <w:sz w:val="28"/>
                      <w:szCs w:val="28"/>
                    </w:rPr>
                    <w:t>13</w:t>
                  </w:r>
                </w:p>
                <w:p w:rsidR="00327496" w:rsidRPr="001960B6" w:rsidRDefault="00327496" w:rsidP="00107156">
                  <w:pPr>
                    <w:shd w:val="clear" w:color="auto" w:fill="CCC0D9" w:themeFill="accent4" w:themeFillTint="66"/>
                    <w:jc w:val="center"/>
                    <w:rPr>
                      <w:b/>
                      <w:sz w:val="28"/>
                      <w:szCs w:val="28"/>
                    </w:rPr>
                  </w:pPr>
                </w:p>
                <w:p w:rsidR="00327496" w:rsidRPr="001960B6" w:rsidRDefault="00327496" w:rsidP="00107156">
                  <w:pPr>
                    <w:shd w:val="clear" w:color="auto" w:fill="CCC0D9" w:themeFill="accent4" w:themeFillTint="66"/>
                    <w:jc w:val="center"/>
                    <w:rPr>
                      <w:b/>
                      <w:sz w:val="28"/>
                      <w:szCs w:val="28"/>
                    </w:rPr>
                  </w:pPr>
                  <w:r w:rsidRPr="001960B6">
                    <w:rPr>
                      <w:b/>
                      <w:sz w:val="28"/>
                      <w:szCs w:val="28"/>
                    </w:rPr>
                    <w:t>19</w:t>
                  </w:r>
                </w:p>
              </w:tc>
              <w:tc>
                <w:tcPr>
                  <w:tcW w:w="1679" w:type="dxa"/>
                </w:tcPr>
                <w:p w:rsidR="003D7F39" w:rsidRDefault="003D7F39" w:rsidP="00107156">
                  <w:pPr>
                    <w:shd w:val="clear" w:color="auto" w:fill="CCC0D9" w:themeFill="accent4" w:themeFillTint="66"/>
                    <w:jc w:val="center"/>
                    <w:rPr>
                      <w:sz w:val="28"/>
                      <w:szCs w:val="28"/>
                    </w:rPr>
                  </w:pPr>
                </w:p>
                <w:p w:rsidR="00327496" w:rsidRDefault="00327496" w:rsidP="00107156">
                  <w:pPr>
                    <w:shd w:val="clear" w:color="auto" w:fill="CCC0D9" w:themeFill="accent4" w:themeFillTint="66"/>
                    <w:jc w:val="center"/>
                    <w:rPr>
                      <w:sz w:val="28"/>
                      <w:szCs w:val="28"/>
                    </w:rPr>
                  </w:pPr>
                </w:p>
                <w:p w:rsidR="00327496" w:rsidRDefault="00327496" w:rsidP="00107156">
                  <w:pPr>
                    <w:shd w:val="clear" w:color="auto" w:fill="CCC0D9" w:themeFill="accent4" w:themeFillTint="66"/>
                    <w:jc w:val="center"/>
                    <w:rPr>
                      <w:sz w:val="28"/>
                      <w:szCs w:val="28"/>
                    </w:rPr>
                  </w:pPr>
                  <w:r>
                    <w:rPr>
                      <w:sz w:val="28"/>
                      <w:szCs w:val="28"/>
                    </w:rPr>
                    <w:t>6871</w:t>
                  </w:r>
                </w:p>
                <w:p w:rsidR="00327496" w:rsidRDefault="00327496" w:rsidP="00107156">
                  <w:pPr>
                    <w:shd w:val="clear" w:color="auto" w:fill="CCC0D9" w:themeFill="accent4" w:themeFillTint="66"/>
                    <w:jc w:val="center"/>
                    <w:rPr>
                      <w:sz w:val="28"/>
                      <w:szCs w:val="28"/>
                    </w:rPr>
                  </w:pPr>
                </w:p>
                <w:p w:rsidR="00327496" w:rsidRDefault="00327496" w:rsidP="00107156">
                  <w:pPr>
                    <w:shd w:val="clear" w:color="auto" w:fill="CCC0D9" w:themeFill="accent4" w:themeFillTint="66"/>
                    <w:jc w:val="center"/>
                    <w:rPr>
                      <w:sz w:val="28"/>
                      <w:szCs w:val="28"/>
                    </w:rPr>
                  </w:pPr>
                  <w:r>
                    <w:rPr>
                      <w:sz w:val="28"/>
                      <w:szCs w:val="28"/>
                    </w:rPr>
                    <w:t>6871</w:t>
                  </w:r>
                </w:p>
                <w:p w:rsidR="00327496" w:rsidRDefault="00327496" w:rsidP="00107156">
                  <w:pPr>
                    <w:shd w:val="clear" w:color="auto" w:fill="CCC0D9" w:themeFill="accent4" w:themeFillTint="66"/>
                    <w:jc w:val="center"/>
                    <w:rPr>
                      <w:sz w:val="28"/>
                      <w:szCs w:val="28"/>
                    </w:rPr>
                  </w:pPr>
                </w:p>
                <w:p w:rsidR="00327496" w:rsidRDefault="00327496" w:rsidP="00107156">
                  <w:pPr>
                    <w:shd w:val="clear" w:color="auto" w:fill="CCC0D9" w:themeFill="accent4" w:themeFillTint="66"/>
                    <w:jc w:val="center"/>
                    <w:rPr>
                      <w:sz w:val="28"/>
                      <w:szCs w:val="28"/>
                    </w:rPr>
                  </w:pPr>
                  <w:r>
                    <w:rPr>
                      <w:sz w:val="28"/>
                      <w:szCs w:val="28"/>
                    </w:rPr>
                    <w:t>3897</w:t>
                  </w:r>
                </w:p>
                <w:p w:rsidR="00327496" w:rsidRDefault="00327496" w:rsidP="00107156">
                  <w:pPr>
                    <w:shd w:val="clear" w:color="auto" w:fill="CCC0D9" w:themeFill="accent4" w:themeFillTint="66"/>
                    <w:jc w:val="center"/>
                    <w:rPr>
                      <w:sz w:val="28"/>
                      <w:szCs w:val="28"/>
                    </w:rPr>
                  </w:pPr>
                </w:p>
                <w:p w:rsidR="00327496" w:rsidRDefault="00327496" w:rsidP="00107156">
                  <w:pPr>
                    <w:shd w:val="clear" w:color="auto" w:fill="CCC0D9" w:themeFill="accent4" w:themeFillTint="66"/>
                    <w:jc w:val="center"/>
                    <w:rPr>
                      <w:sz w:val="28"/>
                      <w:szCs w:val="28"/>
                    </w:rPr>
                  </w:pPr>
                  <w:r>
                    <w:rPr>
                      <w:sz w:val="28"/>
                      <w:szCs w:val="28"/>
                    </w:rPr>
                    <w:t>433</w:t>
                  </w:r>
                </w:p>
              </w:tc>
              <w:tc>
                <w:tcPr>
                  <w:tcW w:w="1690" w:type="dxa"/>
                </w:tcPr>
                <w:p w:rsidR="003D7F39" w:rsidRDefault="003D7F39" w:rsidP="00107156">
                  <w:pPr>
                    <w:shd w:val="clear" w:color="auto" w:fill="CCC0D9" w:themeFill="accent4" w:themeFillTint="66"/>
                    <w:jc w:val="center"/>
                    <w:rPr>
                      <w:sz w:val="28"/>
                      <w:szCs w:val="28"/>
                    </w:rPr>
                  </w:pPr>
                </w:p>
                <w:p w:rsidR="00327496" w:rsidRDefault="00327496" w:rsidP="00107156">
                  <w:pPr>
                    <w:shd w:val="clear" w:color="auto" w:fill="CCC0D9" w:themeFill="accent4" w:themeFillTint="66"/>
                    <w:jc w:val="center"/>
                    <w:rPr>
                      <w:sz w:val="28"/>
                      <w:szCs w:val="28"/>
                    </w:rPr>
                  </w:pPr>
                </w:p>
                <w:p w:rsidR="00327496" w:rsidRDefault="00327496" w:rsidP="00107156">
                  <w:pPr>
                    <w:shd w:val="clear" w:color="auto" w:fill="CCC0D9" w:themeFill="accent4" w:themeFillTint="66"/>
                    <w:jc w:val="center"/>
                    <w:rPr>
                      <w:sz w:val="28"/>
                      <w:szCs w:val="28"/>
                    </w:rPr>
                  </w:pPr>
                  <w:r>
                    <w:rPr>
                      <w:sz w:val="28"/>
                      <w:szCs w:val="28"/>
                    </w:rPr>
                    <w:t>1212,0</w:t>
                  </w:r>
                </w:p>
                <w:p w:rsidR="00327496" w:rsidRDefault="00327496" w:rsidP="00107156">
                  <w:pPr>
                    <w:shd w:val="clear" w:color="auto" w:fill="CCC0D9" w:themeFill="accent4" w:themeFillTint="66"/>
                    <w:jc w:val="center"/>
                    <w:rPr>
                      <w:sz w:val="28"/>
                      <w:szCs w:val="28"/>
                    </w:rPr>
                  </w:pPr>
                </w:p>
                <w:p w:rsidR="00327496" w:rsidRDefault="00327496" w:rsidP="00107156">
                  <w:pPr>
                    <w:shd w:val="clear" w:color="auto" w:fill="CCC0D9" w:themeFill="accent4" w:themeFillTint="66"/>
                    <w:jc w:val="center"/>
                    <w:rPr>
                      <w:sz w:val="28"/>
                      <w:szCs w:val="28"/>
                    </w:rPr>
                  </w:pPr>
                  <w:r>
                    <w:rPr>
                      <w:sz w:val="28"/>
                      <w:szCs w:val="28"/>
                    </w:rPr>
                    <w:t>1212,0</w:t>
                  </w:r>
                </w:p>
                <w:p w:rsidR="00327496" w:rsidRDefault="00327496" w:rsidP="00107156">
                  <w:pPr>
                    <w:shd w:val="clear" w:color="auto" w:fill="CCC0D9" w:themeFill="accent4" w:themeFillTint="66"/>
                    <w:jc w:val="center"/>
                    <w:rPr>
                      <w:sz w:val="28"/>
                      <w:szCs w:val="28"/>
                    </w:rPr>
                  </w:pPr>
                </w:p>
                <w:p w:rsidR="00327496" w:rsidRDefault="00327496" w:rsidP="00107156">
                  <w:pPr>
                    <w:shd w:val="clear" w:color="auto" w:fill="CCC0D9" w:themeFill="accent4" w:themeFillTint="66"/>
                    <w:jc w:val="center"/>
                    <w:rPr>
                      <w:sz w:val="28"/>
                      <w:szCs w:val="28"/>
                    </w:rPr>
                  </w:pPr>
                  <w:r>
                    <w:rPr>
                      <w:sz w:val="28"/>
                      <w:szCs w:val="28"/>
                    </w:rPr>
                    <w:t>622,0</w:t>
                  </w:r>
                </w:p>
                <w:p w:rsidR="00327496" w:rsidRDefault="00327496" w:rsidP="00107156">
                  <w:pPr>
                    <w:shd w:val="clear" w:color="auto" w:fill="CCC0D9" w:themeFill="accent4" w:themeFillTint="66"/>
                    <w:jc w:val="center"/>
                    <w:rPr>
                      <w:sz w:val="28"/>
                      <w:szCs w:val="28"/>
                    </w:rPr>
                  </w:pPr>
                </w:p>
                <w:p w:rsidR="00327496" w:rsidRDefault="00327496" w:rsidP="00107156">
                  <w:pPr>
                    <w:shd w:val="clear" w:color="auto" w:fill="CCC0D9" w:themeFill="accent4" w:themeFillTint="66"/>
                    <w:jc w:val="center"/>
                    <w:rPr>
                      <w:sz w:val="28"/>
                      <w:szCs w:val="28"/>
                    </w:rPr>
                  </w:pPr>
                  <w:r>
                    <w:rPr>
                      <w:sz w:val="28"/>
                      <w:szCs w:val="28"/>
                    </w:rPr>
                    <w:t>98,7</w:t>
                  </w:r>
                </w:p>
              </w:tc>
            </w:tr>
          </w:tbl>
          <w:p w:rsidR="003D7F39" w:rsidRDefault="003D7F39" w:rsidP="00107156">
            <w:pPr>
              <w:shd w:val="clear" w:color="auto" w:fill="CCC0D9" w:themeFill="accent4" w:themeFillTint="66"/>
            </w:pPr>
          </w:p>
          <w:p w:rsidR="003D7F39" w:rsidRDefault="003D7F39" w:rsidP="00107156">
            <w:pPr>
              <w:shd w:val="clear" w:color="auto" w:fill="CCC0D9" w:themeFill="accent4" w:themeFillTint="66"/>
            </w:pPr>
          </w:p>
          <w:p w:rsidR="003D7F39" w:rsidRDefault="003D7F39" w:rsidP="00107156">
            <w:pPr>
              <w:shd w:val="clear" w:color="auto" w:fill="CCC0D9" w:themeFill="accent4" w:themeFillTint="66"/>
            </w:pPr>
          </w:p>
          <w:p w:rsidR="003D7F39" w:rsidRDefault="003D7F39" w:rsidP="00107156">
            <w:pPr>
              <w:shd w:val="clear" w:color="auto" w:fill="CCC0D9" w:themeFill="accent4" w:themeFillTint="66"/>
            </w:pPr>
          </w:p>
          <w:p w:rsidR="003D7F39" w:rsidRDefault="003D7F39" w:rsidP="00107156">
            <w:pPr>
              <w:shd w:val="clear" w:color="auto" w:fill="CCC0D9" w:themeFill="accent4" w:themeFillTint="66"/>
            </w:pPr>
          </w:p>
          <w:p w:rsidR="001960B6" w:rsidRDefault="001960B6" w:rsidP="00107156">
            <w:pPr>
              <w:shd w:val="clear" w:color="auto" w:fill="CCC0D9" w:themeFill="accent4" w:themeFillTint="66"/>
            </w:pPr>
          </w:p>
          <w:p w:rsidR="00DF10BD" w:rsidRDefault="00F521FF" w:rsidP="00107156">
            <w:pPr>
              <w:shd w:val="clear" w:color="auto" w:fill="CCC0D9" w:themeFill="accent4" w:themeFillTint="66"/>
              <w:jc w:val="center"/>
              <w:rPr>
                <w:sz w:val="36"/>
                <w:szCs w:val="36"/>
              </w:rPr>
            </w:pPr>
            <w:r>
              <w:rPr>
                <w:noProof/>
                <w:sz w:val="36"/>
                <w:szCs w:val="36"/>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541" type="#_x0000_t61" style="position:absolute;left:0;text-align:left;margin-left:63.3pt;margin-top:7.1pt;width:443.25pt;height:71.25pt;z-index:251698176" adj="5775,34560" fillcolor="#4bacc6 [3208]">
                  <v:textbox style="mso-next-textbox:#_x0000_s1541">
                    <w:txbxContent>
                      <w:p w:rsidR="00E60809" w:rsidRPr="00751877" w:rsidRDefault="00E60809" w:rsidP="001D2E18">
                        <w:pPr>
                          <w:jc w:val="center"/>
                          <w:rPr>
                            <w:b/>
                            <w:sz w:val="36"/>
                            <w:szCs w:val="36"/>
                            <w:u w:val="single"/>
                          </w:rPr>
                        </w:pPr>
                        <w:r w:rsidRPr="00751877">
                          <w:rPr>
                            <w:b/>
                            <w:sz w:val="36"/>
                            <w:szCs w:val="36"/>
                            <w:u w:val="single"/>
                          </w:rPr>
                          <w:t>Физическая культура и спорт</w:t>
                        </w:r>
                        <w:r>
                          <w:rPr>
                            <w:b/>
                            <w:sz w:val="36"/>
                            <w:szCs w:val="36"/>
                            <w:u w:val="single"/>
                          </w:rPr>
                          <w:t xml:space="preserve"> Глинковского района  </w:t>
                        </w:r>
                      </w:p>
                      <w:p w:rsidR="00E60809" w:rsidRDefault="00E60809" w:rsidP="00DF10BD">
                        <w:pPr>
                          <w:jc w:val="center"/>
                          <w:rPr>
                            <w:b/>
                            <w:sz w:val="28"/>
                            <w:szCs w:val="28"/>
                          </w:rPr>
                        </w:pPr>
                      </w:p>
                      <w:p w:rsidR="00E60809" w:rsidRPr="00DF10BD" w:rsidRDefault="00E60809" w:rsidP="00DF10BD">
                        <w:pPr>
                          <w:jc w:val="center"/>
                          <w:rPr>
                            <w:b/>
                            <w:sz w:val="28"/>
                            <w:szCs w:val="28"/>
                          </w:rPr>
                        </w:pPr>
                        <w:r>
                          <w:rPr>
                            <w:b/>
                            <w:sz w:val="28"/>
                            <w:szCs w:val="28"/>
                          </w:rPr>
                          <w:t>всего расходов на 2015 год - 73,0 тыс. рублей</w:t>
                        </w:r>
                      </w:p>
                    </w:txbxContent>
                  </v:textbox>
                </v:shape>
              </w:pict>
            </w:r>
          </w:p>
          <w:p w:rsidR="00DF10BD" w:rsidRPr="00DF10BD" w:rsidRDefault="00DF10BD" w:rsidP="00107156">
            <w:pPr>
              <w:shd w:val="clear" w:color="auto" w:fill="CCC0D9" w:themeFill="accent4" w:themeFillTint="66"/>
              <w:rPr>
                <w:sz w:val="36"/>
                <w:szCs w:val="36"/>
              </w:rPr>
            </w:pPr>
          </w:p>
          <w:p w:rsidR="00DF10BD" w:rsidRPr="00DF10BD" w:rsidRDefault="00DF10BD" w:rsidP="00107156">
            <w:pPr>
              <w:shd w:val="clear" w:color="auto" w:fill="CCC0D9" w:themeFill="accent4" w:themeFillTint="66"/>
              <w:rPr>
                <w:sz w:val="36"/>
                <w:szCs w:val="36"/>
              </w:rPr>
            </w:pPr>
          </w:p>
          <w:p w:rsidR="00DF10BD" w:rsidRPr="00DF10BD" w:rsidRDefault="00DF10BD" w:rsidP="00107156">
            <w:pPr>
              <w:shd w:val="clear" w:color="auto" w:fill="CCC0D9" w:themeFill="accent4" w:themeFillTint="66"/>
              <w:rPr>
                <w:sz w:val="36"/>
                <w:szCs w:val="36"/>
              </w:rPr>
            </w:pPr>
          </w:p>
          <w:p w:rsidR="00DF10BD" w:rsidRDefault="00DF10BD" w:rsidP="00107156">
            <w:pPr>
              <w:shd w:val="clear" w:color="auto" w:fill="CCC0D9" w:themeFill="accent4" w:themeFillTint="66"/>
              <w:rPr>
                <w:sz w:val="36"/>
                <w:szCs w:val="36"/>
              </w:rPr>
            </w:pPr>
          </w:p>
          <w:p w:rsidR="005E6BF2" w:rsidRDefault="00DF10BD" w:rsidP="00107156">
            <w:pPr>
              <w:shd w:val="clear" w:color="auto" w:fill="CCC0D9" w:themeFill="accent4" w:themeFillTint="66"/>
              <w:tabs>
                <w:tab w:val="left" w:pos="3225"/>
              </w:tabs>
              <w:jc w:val="both"/>
              <w:rPr>
                <w:sz w:val="28"/>
                <w:szCs w:val="28"/>
              </w:rPr>
            </w:pPr>
            <w:r>
              <w:rPr>
                <w:sz w:val="36"/>
                <w:szCs w:val="36"/>
              </w:rPr>
              <w:tab/>
            </w:r>
          </w:p>
          <w:p w:rsidR="006F1F6E" w:rsidRDefault="00F521FF" w:rsidP="00107156">
            <w:pPr>
              <w:shd w:val="clear" w:color="auto" w:fill="CCC0D9" w:themeFill="accent4" w:themeFillTint="66"/>
              <w:tabs>
                <w:tab w:val="left" w:pos="7125"/>
              </w:tabs>
              <w:rPr>
                <w:sz w:val="28"/>
                <w:szCs w:val="28"/>
              </w:rPr>
            </w:pPr>
            <w:r>
              <w:rPr>
                <w:noProof/>
                <w:sz w:val="28"/>
                <w:szCs w:val="28"/>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543" type="#_x0000_t15" style="position:absolute;margin-left:261.3pt;margin-top:-.7pt;width:245.25pt;height:146.2pt;flip:x;z-index:251700224" fillcolor="#00b0f0">
                  <v:textbox style="mso-next-textbox:#_x0000_s1543">
                    <w:txbxContent>
                      <w:p w:rsidR="00E60809" w:rsidRDefault="00E60809" w:rsidP="0073529D">
                        <w:pPr>
                          <w:jc w:val="center"/>
                        </w:pPr>
                      </w:p>
                      <w:p w:rsidR="00E60809" w:rsidRPr="0073529D" w:rsidRDefault="00E60809" w:rsidP="0073529D">
                        <w:pPr>
                          <w:jc w:val="center"/>
                          <w:rPr>
                            <w:b/>
                            <w:sz w:val="28"/>
                            <w:szCs w:val="28"/>
                          </w:rPr>
                        </w:pPr>
                        <w:r w:rsidRPr="0073529D">
                          <w:rPr>
                            <w:b/>
                            <w:sz w:val="28"/>
                            <w:szCs w:val="28"/>
                          </w:rPr>
                          <w:t xml:space="preserve">230 человек </w:t>
                        </w:r>
                      </w:p>
                      <w:p w:rsidR="00E60809" w:rsidRPr="0073529D" w:rsidRDefault="00E60809" w:rsidP="0073529D">
                        <w:pPr>
                          <w:jc w:val="center"/>
                          <w:rPr>
                            <w:b/>
                          </w:rPr>
                        </w:pPr>
                        <w:r w:rsidRPr="0073529D">
                          <w:rPr>
                            <w:b/>
                          </w:rPr>
                          <w:t>принимают участие в физкультурно</w:t>
                        </w:r>
                        <w:r>
                          <w:rPr>
                            <w:b/>
                          </w:rPr>
                          <w:t>-</w:t>
                        </w:r>
                        <w:r w:rsidRPr="0073529D">
                          <w:rPr>
                            <w:b/>
                          </w:rPr>
                          <w:t>оздоздоровительных мероприятиях</w:t>
                        </w:r>
                      </w:p>
                      <w:p w:rsidR="00E60809" w:rsidRPr="0073529D" w:rsidRDefault="00E60809" w:rsidP="00751877">
                        <w:pPr>
                          <w:rPr>
                            <w:b/>
                          </w:rPr>
                        </w:pPr>
                      </w:p>
                      <w:p w:rsidR="00E60809" w:rsidRPr="0073529D" w:rsidRDefault="00E60809" w:rsidP="0073529D">
                        <w:pPr>
                          <w:jc w:val="center"/>
                          <w:rPr>
                            <w:b/>
                            <w:sz w:val="28"/>
                            <w:szCs w:val="28"/>
                          </w:rPr>
                        </w:pPr>
                        <w:r w:rsidRPr="0073529D">
                          <w:rPr>
                            <w:b/>
                            <w:sz w:val="28"/>
                            <w:szCs w:val="28"/>
                          </w:rPr>
                          <w:t xml:space="preserve">555 человек </w:t>
                        </w:r>
                      </w:p>
                      <w:p w:rsidR="00E60809" w:rsidRPr="0073529D" w:rsidRDefault="00E60809" w:rsidP="0073529D">
                        <w:pPr>
                          <w:jc w:val="center"/>
                          <w:rPr>
                            <w:b/>
                          </w:rPr>
                        </w:pPr>
                        <w:r w:rsidRPr="0073529D">
                          <w:rPr>
                            <w:b/>
                          </w:rPr>
                          <w:t>систематически  занимаются спортом</w:t>
                        </w:r>
                      </w:p>
                      <w:p w:rsidR="00E60809" w:rsidRDefault="00E60809" w:rsidP="0073529D">
                        <w:pPr>
                          <w:jc w:val="center"/>
                        </w:pPr>
                      </w:p>
                    </w:txbxContent>
                  </v:textbox>
                </v:shape>
              </w:pict>
            </w:r>
            <w:r w:rsidRPr="00F521FF">
              <w:rPr>
                <w:noProof/>
                <w:sz w:val="36"/>
                <w:szCs w:val="36"/>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542" type="#_x0000_t122" style="position:absolute;margin-left:.3pt;margin-top:-.7pt;width:261pt;height:146.2pt;z-index:251699200" fillcolor="#548dd4 [1951]">
                  <v:textbox style="mso-next-textbox:#_x0000_s1542">
                    <w:txbxContent>
                      <w:p w:rsidR="00E60809" w:rsidRDefault="00E60809" w:rsidP="005E6BF2">
                        <w:pPr>
                          <w:jc w:val="center"/>
                          <w:rPr>
                            <w:b/>
                            <w:sz w:val="28"/>
                            <w:szCs w:val="28"/>
                          </w:rPr>
                        </w:pPr>
                        <w:r w:rsidRPr="005E6BF2">
                          <w:rPr>
                            <w:b/>
                            <w:sz w:val="28"/>
                            <w:szCs w:val="28"/>
                          </w:rPr>
                          <w:t>1.Проведение спортивно-массовых и оздоровительных мероприятий</w:t>
                        </w:r>
                      </w:p>
                      <w:p w:rsidR="00E60809" w:rsidRPr="005E6BF2" w:rsidRDefault="00E60809" w:rsidP="005E6BF2">
                        <w:pPr>
                          <w:jc w:val="center"/>
                          <w:rPr>
                            <w:b/>
                            <w:sz w:val="28"/>
                            <w:szCs w:val="28"/>
                          </w:rPr>
                        </w:pPr>
                      </w:p>
                      <w:p w:rsidR="00E60809" w:rsidRPr="005E6BF2" w:rsidRDefault="00E60809" w:rsidP="005E6BF2">
                        <w:pPr>
                          <w:jc w:val="center"/>
                          <w:rPr>
                            <w:b/>
                            <w:sz w:val="28"/>
                            <w:szCs w:val="28"/>
                          </w:rPr>
                        </w:pPr>
                        <w:r>
                          <w:rPr>
                            <w:b/>
                            <w:sz w:val="28"/>
                            <w:szCs w:val="28"/>
                          </w:rPr>
                          <w:t>2. У</w:t>
                        </w:r>
                        <w:r w:rsidRPr="005E6BF2">
                          <w:rPr>
                            <w:b/>
                            <w:sz w:val="28"/>
                            <w:szCs w:val="28"/>
                          </w:rPr>
                          <w:t>частие в областных Спартакиадах среди муниципальных образований Смоленской области</w:t>
                        </w:r>
                      </w:p>
                      <w:p w:rsidR="00E60809" w:rsidRPr="00DF10BD" w:rsidRDefault="00E60809" w:rsidP="00DF10BD">
                        <w:pPr>
                          <w:ind w:left="708"/>
                          <w:jc w:val="center"/>
                          <w:rPr>
                            <w:sz w:val="28"/>
                          </w:rPr>
                        </w:pPr>
                      </w:p>
                    </w:txbxContent>
                  </v:textbox>
                </v:shape>
              </w:pict>
            </w:r>
            <w:r w:rsidR="005E6BF2">
              <w:rPr>
                <w:sz w:val="28"/>
                <w:szCs w:val="28"/>
              </w:rPr>
              <w:tab/>
            </w:r>
          </w:p>
          <w:p w:rsidR="006F1F6E" w:rsidRPr="006F1F6E" w:rsidRDefault="006F1F6E" w:rsidP="00107156">
            <w:pPr>
              <w:shd w:val="clear" w:color="auto" w:fill="CCC0D9" w:themeFill="accent4" w:themeFillTint="66"/>
              <w:rPr>
                <w:sz w:val="28"/>
                <w:szCs w:val="28"/>
              </w:rPr>
            </w:pPr>
          </w:p>
          <w:p w:rsidR="006F1F6E" w:rsidRPr="006F1F6E" w:rsidRDefault="006F1F6E" w:rsidP="00107156">
            <w:pPr>
              <w:shd w:val="clear" w:color="auto" w:fill="CCC0D9" w:themeFill="accent4" w:themeFillTint="66"/>
              <w:rPr>
                <w:sz w:val="28"/>
                <w:szCs w:val="28"/>
              </w:rPr>
            </w:pPr>
          </w:p>
          <w:p w:rsidR="006F1F6E" w:rsidRPr="006F1F6E" w:rsidRDefault="006F1F6E" w:rsidP="00107156">
            <w:pPr>
              <w:shd w:val="clear" w:color="auto" w:fill="CCC0D9" w:themeFill="accent4" w:themeFillTint="66"/>
              <w:rPr>
                <w:sz w:val="28"/>
                <w:szCs w:val="28"/>
              </w:rPr>
            </w:pPr>
          </w:p>
          <w:p w:rsidR="006F1F6E" w:rsidRPr="006F1F6E" w:rsidRDefault="006F1F6E" w:rsidP="00107156">
            <w:pPr>
              <w:shd w:val="clear" w:color="auto" w:fill="CCC0D9" w:themeFill="accent4" w:themeFillTint="66"/>
              <w:rPr>
                <w:sz w:val="28"/>
                <w:szCs w:val="28"/>
              </w:rPr>
            </w:pPr>
          </w:p>
          <w:p w:rsidR="006F1F6E" w:rsidRPr="006F1F6E" w:rsidRDefault="006F1F6E" w:rsidP="00107156">
            <w:pPr>
              <w:shd w:val="clear" w:color="auto" w:fill="CCC0D9" w:themeFill="accent4" w:themeFillTint="66"/>
              <w:rPr>
                <w:sz w:val="28"/>
                <w:szCs w:val="28"/>
              </w:rPr>
            </w:pPr>
          </w:p>
          <w:p w:rsidR="006F1F6E" w:rsidRPr="006F1F6E" w:rsidRDefault="006F1F6E" w:rsidP="00107156">
            <w:pPr>
              <w:shd w:val="clear" w:color="auto" w:fill="CCC0D9" w:themeFill="accent4" w:themeFillTint="66"/>
              <w:rPr>
                <w:sz w:val="28"/>
                <w:szCs w:val="28"/>
              </w:rPr>
            </w:pPr>
          </w:p>
          <w:p w:rsidR="006F1F6E" w:rsidRPr="006F1F6E" w:rsidRDefault="006F1F6E" w:rsidP="00107156">
            <w:pPr>
              <w:shd w:val="clear" w:color="auto" w:fill="CCC0D9" w:themeFill="accent4" w:themeFillTint="66"/>
              <w:rPr>
                <w:sz w:val="28"/>
                <w:szCs w:val="28"/>
              </w:rPr>
            </w:pPr>
          </w:p>
          <w:p w:rsidR="006F1F6E" w:rsidRPr="006F1F6E" w:rsidRDefault="006F1F6E" w:rsidP="00107156">
            <w:pPr>
              <w:shd w:val="clear" w:color="auto" w:fill="CCC0D9" w:themeFill="accent4" w:themeFillTint="66"/>
              <w:rPr>
                <w:sz w:val="28"/>
                <w:szCs w:val="28"/>
              </w:rPr>
            </w:pPr>
          </w:p>
          <w:p w:rsidR="006F1F6E" w:rsidRPr="006F1F6E" w:rsidRDefault="006F1F6E" w:rsidP="00107156">
            <w:pPr>
              <w:shd w:val="clear" w:color="auto" w:fill="CCC0D9" w:themeFill="accent4" w:themeFillTint="66"/>
              <w:rPr>
                <w:sz w:val="28"/>
                <w:szCs w:val="28"/>
              </w:rPr>
            </w:pPr>
          </w:p>
          <w:p w:rsidR="006F1F6E" w:rsidRPr="006F1F6E" w:rsidRDefault="006F1F6E" w:rsidP="00107156">
            <w:pPr>
              <w:shd w:val="clear" w:color="auto" w:fill="CCC0D9" w:themeFill="accent4" w:themeFillTint="66"/>
              <w:rPr>
                <w:sz w:val="28"/>
                <w:szCs w:val="28"/>
              </w:rPr>
            </w:pPr>
          </w:p>
          <w:p w:rsidR="006F1F6E" w:rsidRPr="006F1F6E" w:rsidRDefault="006F1F6E" w:rsidP="00107156">
            <w:pPr>
              <w:shd w:val="clear" w:color="auto" w:fill="CCC0D9" w:themeFill="accent4" w:themeFillTint="66"/>
              <w:rPr>
                <w:sz w:val="28"/>
                <w:szCs w:val="28"/>
              </w:rPr>
            </w:pPr>
          </w:p>
          <w:p w:rsidR="006F1F6E" w:rsidRPr="006F1F6E" w:rsidRDefault="006F1F6E" w:rsidP="00107156">
            <w:pPr>
              <w:shd w:val="clear" w:color="auto" w:fill="CCC0D9" w:themeFill="accent4" w:themeFillTint="66"/>
              <w:rPr>
                <w:sz w:val="28"/>
                <w:szCs w:val="28"/>
              </w:rPr>
            </w:pPr>
          </w:p>
          <w:p w:rsidR="006F1F6E" w:rsidRDefault="006F1F6E" w:rsidP="00107156">
            <w:pPr>
              <w:shd w:val="clear" w:color="auto" w:fill="CCC0D9" w:themeFill="accent4" w:themeFillTint="66"/>
              <w:rPr>
                <w:sz w:val="28"/>
                <w:szCs w:val="28"/>
              </w:rPr>
            </w:pPr>
          </w:p>
          <w:p w:rsidR="001960B6" w:rsidRDefault="001960B6" w:rsidP="00107156">
            <w:pPr>
              <w:shd w:val="clear" w:color="auto" w:fill="CCC0D9" w:themeFill="accent4" w:themeFillTint="66"/>
              <w:rPr>
                <w:sz w:val="28"/>
                <w:szCs w:val="28"/>
              </w:rPr>
            </w:pPr>
          </w:p>
          <w:p w:rsidR="003F49FD" w:rsidRPr="006F1F6E" w:rsidRDefault="00F521FF" w:rsidP="00107156">
            <w:pPr>
              <w:shd w:val="clear" w:color="auto" w:fill="CCC0D9" w:themeFill="accent4" w:themeFillTint="66"/>
              <w:rPr>
                <w:sz w:val="28"/>
                <w:szCs w:val="28"/>
              </w:rPr>
            </w:pPr>
            <w:r>
              <w:rPr>
                <w:noProof/>
                <w:sz w:val="28"/>
                <w:szCs w:val="28"/>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548" type="#_x0000_t55" style="position:absolute;margin-left:215.85pt;margin-top:100.5pt;width:42.2pt;height:90.75pt;rotation:90;z-index:251703296" fillcolor="#5f497a [2407]"/>
              </w:pict>
            </w:r>
            <w:r>
              <w:rPr>
                <w:noProof/>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547" type="#_x0000_t98" style="position:absolute;margin-left:87.3pt;margin-top:144.6pt;width:402.75pt;height:180.55pt;z-index:251702272" fillcolor="#d99594 [1941]">
                  <v:textbox style="mso-next-textbox:#_x0000_s1547">
                    <w:txbxContent>
                      <w:p w:rsidR="00E60809" w:rsidRDefault="00E60809">
                        <w:pPr>
                          <w:rPr>
                            <w:b/>
                            <w:sz w:val="28"/>
                            <w:szCs w:val="28"/>
                          </w:rPr>
                        </w:pPr>
                        <w:r w:rsidRPr="001D2E18">
                          <w:rPr>
                            <w:b/>
                            <w:sz w:val="28"/>
                            <w:szCs w:val="28"/>
                          </w:rPr>
                          <w:t>Ежегодный</w:t>
                        </w:r>
                        <w:r>
                          <w:rPr>
                            <w:b/>
                            <w:sz w:val="28"/>
                            <w:szCs w:val="28"/>
                          </w:rPr>
                          <w:t xml:space="preserve"> тираж газеты - 650 экземпляров</w:t>
                        </w:r>
                      </w:p>
                      <w:p w:rsidR="00E60809" w:rsidRDefault="00E60809">
                        <w:pPr>
                          <w:rPr>
                            <w:b/>
                            <w:sz w:val="28"/>
                            <w:szCs w:val="28"/>
                          </w:rPr>
                        </w:pPr>
                      </w:p>
                      <w:p w:rsidR="00E60809" w:rsidRDefault="00E60809">
                        <w:pPr>
                          <w:rPr>
                            <w:b/>
                            <w:sz w:val="28"/>
                            <w:szCs w:val="28"/>
                          </w:rPr>
                        </w:pPr>
                        <w:r>
                          <w:rPr>
                            <w:b/>
                            <w:sz w:val="28"/>
                            <w:szCs w:val="28"/>
                          </w:rPr>
                          <w:t>Выход газеты 1 раз в неделю</w:t>
                        </w:r>
                      </w:p>
                      <w:p w:rsidR="00E60809" w:rsidRDefault="00E60809">
                        <w:pPr>
                          <w:rPr>
                            <w:b/>
                            <w:sz w:val="28"/>
                            <w:szCs w:val="28"/>
                          </w:rPr>
                        </w:pPr>
                      </w:p>
                      <w:p w:rsidR="00E60809" w:rsidRPr="001D2E18" w:rsidRDefault="00E60809">
                        <w:pPr>
                          <w:rPr>
                            <w:b/>
                            <w:sz w:val="28"/>
                            <w:szCs w:val="28"/>
                          </w:rPr>
                        </w:pPr>
                        <w:r>
                          <w:rPr>
                            <w:b/>
                            <w:sz w:val="28"/>
                            <w:szCs w:val="28"/>
                          </w:rPr>
                          <w:t>Основная цель: производство и выпуск газеты для распространения актуальной, объективной, полной информации об общественной жизни района, другой интересующей читателя информации.</w:t>
                        </w:r>
                      </w:p>
                    </w:txbxContent>
                  </v:textbox>
                </v:shape>
              </w:pict>
            </w:r>
            <w:r>
              <w:rPr>
                <w:noProof/>
                <w:sz w:val="28"/>
                <w:szCs w:val="2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546" type="#_x0000_t65" style="position:absolute;margin-left:12.3pt;margin-top:10.15pt;width:390pt;height:114.65pt;z-index:251701248" fillcolor="#7030a0" strokecolor="#f2f2f2 [3041]" strokeweight="3pt">
                  <v:shadow on="t" type="perspective" color="#3f3151 [1607]" opacity=".5" offset="1pt" offset2="-1pt"/>
                  <v:textbox style="mso-next-textbox:#_x0000_s1546">
                    <w:txbxContent>
                      <w:p w:rsidR="00E60809" w:rsidRDefault="00E60809" w:rsidP="003A0A44">
                        <w:pPr>
                          <w:jc w:val="center"/>
                          <w:rPr>
                            <w:b/>
                            <w:sz w:val="32"/>
                            <w:szCs w:val="32"/>
                          </w:rPr>
                        </w:pPr>
                        <w:r w:rsidRPr="001960B6">
                          <w:rPr>
                            <w:b/>
                            <w:sz w:val="32"/>
                            <w:szCs w:val="32"/>
                            <w:u w:val="single"/>
                          </w:rPr>
                          <w:t>Средством массовой информации</w:t>
                        </w:r>
                        <w:r w:rsidRPr="001D2E18">
                          <w:rPr>
                            <w:b/>
                            <w:sz w:val="32"/>
                            <w:szCs w:val="32"/>
                          </w:rPr>
                          <w:t xml:space="preserve"> </w:t>
                        </w:r>
                      </w:p>
                      <w:p w:rsidR="00E60809" w:rsidRPr="001D2E18" w:rsidRDefault="00E60809" w:rsidP="003A0A44">
                        <w:pPr>
                          <w:jc w:val="center"/>
                          <w:rPr>
                            <w:b/>
                            <w:sz w:val="32"/>
                            <w:szCs w:val="32"/>
                            <w:u w:val="single"/>
                          </w:rPr>
                        </w:pPr>
                        <w:r w:rsidRPr="001D2E18">
                          <w:rPr>
                            <w:b/>
                            <w:sz w:val="32"/>
                            <w:szCs w:val="32"/>
                          </w:rPr>
                          <w:t xml:space="preserve">в Глинковском районе является </w:t>
                        </w:r>
                      </w:p>
                      <w:p w:rsidR="00E60809" w:rsidRDefault="00E60809" w:rsidP="001D2E18">
                        <w:pPr>
                          <w:jc w:val="center"/>
                          <w:rPr>
                            <w:b/>
                            <w:sz w:val="36"/>
                            <w:szCs w:val="36"/>
                            <w:u w:val="single"/>
                          </w:rPr>
                        </w:pPr>
                        <w:r w:rsidRPr="003A0A44">
                          <w:rPr>
                            <w:b/>
                            <w:sz w:val="36"/>
                            <w:szCs w:val="36"/>
                            <w:u w:val="single"/>
                          </w:rPr>
                          <w:t xml:space="preserve">районная газета </w:t>
                        </w:r>
                        <w:r>
                          <w:rPr>
                            <w:b/>
                            <w:sz w:val="36"/>
                            <w:szCs w:val="36"/>
                            <w:u w:val="single"/>
                          </w:rPr>
                          <w:t xml:space="preserve"> </w:t>
                        </w:r>
                        <w:r w:rsidRPr="003A0A44">
                          <w:rPr>
                            <w:b/>
                            <w:sz w:val="36"/>
                            <w:szCs w:val="36"/>
                            <w:u w:val="single"/>
                          </w:rPr>
                          <w:t>«Глинковский вестник»</w:t>
                        </w:r>
                      </w:p>
                      <w:p w:rsidR="00E60809" w:rsidRDefault="00E60809" w:rsidP="003A0A44">
                        <w:pPr>
                          <w:jc w:val="center"/>
                          <w:rPr>
                            <w:b/>
                            <w:sz w:val="28"/>
                            <w:szCs w:val="28"/>
                          </w:rPr>
                        </w:pPr>
                      </w:p>
                      <w:p w:rsidR="00E60809" w:rsidRPr="001D2E18" w:rsidRDefault="00E60809" w:rsidP="003A0A44">
                        <w:pPr>
                          <w:jc w:val="center"/>
                          <w:rPr>
                            <w:b/>
                            <w:sz w:val="28"/>
                            <w:szCs w:val="28"/>
                          </w:rPr>
                        </w:pPr>
                        <w:r>
                          <w:rPr>
                            <w:b/>
                            <w:sz w:val="28"/>
                            <w:szCs w:val="28"/>
                          </w:rPr>
                          <w:t>всего расходов на 2015 год - 1205,8 тыс. рублей</w:t>
                        </w:r>
                      </w:p>
                    </w:txbxContent>
                  </v:textbox>
                </v:shape>
              </w:pict>
            </w:r>
          </w:p>
        </w:tc>
      </w:tr>
    </w:tbl>
    <w:p w:rsidR="00857F67" w:rsidRDefault="00857F67" w:rsidP="00107156">
      <w:pPr>
        <w:shd w:val="clear" w:color="auto" w:fill="CCC0D9" w:themeFill="accent4" w:themeFillTint="66"/>
        <w:ind w:firstLine="708"/>
        <w:jc w:val="both"/>
        <w:rPr>
          <w:b/>
          <w:spacing w:val="-1"/>
        </w:rPr>
      </w:pPr>
    </w:p>
    <w:p w:rsidR="00BB35A0" w:rsidRDefault="00BB35A0" w:rsidP="00107156">
      <w:pPr>
        <w:shd w:val="clear" w:color="auto" w:fill="CCC0D9" w:themeFill="accent4" w:themeFillTint="66"/>
        <w:ind w:firstLine="708"/>
        <w:jc w:val="center"/>
        <w:rPr>
          <w:b/>
          <w:spacing w:val="-1"/>
        </w:rPr>
      </w:pPr>
    </w:p>
    <w:p w:rsidR="006A135F" w:rsidRDefault="006A135F" w:rsidP="00107156">
      <w:pPr>
        <w:shd w:val="clear" w:color="auto" w:fill="CCC0D9" w:themeFill="accent4" w:themeFillTint="66"/>
        <w:ind w:firstLine="708"/>
        <w:jc w:val="center"/>
        <w:rPr>
          <w:b/>
          <w:spacing w:val="-1"/>
        </w:rPr>
      </w:pPr>
    </w:p>
    <w:p w:rsidR="00451238" w:rsidRDefault="00451238" w:rsidP="00107156">
      <w:pPr>
        <w:shd w:val="clear" w:color="auto" w:fill="CCC0D9" w:themeFill="accent4" w:themeFillTint="66"/>
        <w:ind w:firstLine="708"/>
        <w:jc w:val="center"/>
        <w:rPr>
          <w:b/>
          <w:spacing w:val="-1"/>
        </w:rPr>
      </w:pPr>
    </w:p>
    <w:p w:rsidR="00451238" w:rsidRDefault="00451238" w:rsidP="00107156">
      <w:pPr>
        <w:shd w:val="clear" w:color="auto" w:fill="CCC0D9" w:themeFill="accent4" w:themeFillTint="66"/>
        <w:ind w:firstLine="708"/>
        <w:jc w:val="center"/>
        <w:rPr>
          <w:b/>
          <w:spacing w:val="-1"/>
        </w:rPr>
      </w:pPr>
    </w:p>
    <w:p w:rsidR="00451238" w:rsidRDefault="00451238" w:rsidP="00107156">
      <w:pPr>
        <w:shd w:val="clear" w:color="auto" w:fill="CCC0D9" w:themeFill="accent4" w:themeFillTint="66"/>
        <w:ind w:firstLine="708"/>
        <w:jc w:val="center"/>
        <w:rPr>
          <w:b/>
          <w:spacing w:val="-1"/>
        </w:rPr>
      </w:pP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10481"/>
      </w:tblGrid>
      <w:tr w:rsidR="00B6192F" w:rsidRPr="00465259" w:rsidTr="001F3AD1">
        <w:trPr>
          <w:trHeight w:val="9802"/>
        </w:trPr>
        <w:tc>
          <w:tcPr>
            <w:tcW w:w="10481" w:type="dxa"/>
            <w:shd w:val="clear" w:color="auto" w:fill="B6DDE8" w:themeFill="accent5" w:themeFillTint="66"/>
          </w:tcPr>
          <w:p w:rsidR="00B6192F" w:rsidRPr="00465259" w:rsidRDefault="00B6192F" w:rsidP="00107156">
            <w:pPr>
              <w:shd w:val="clear" w:color="auto" w:fill="CCC0D9" w:themeFill="accent4" w:themeFillTint="66"/>
              <w:jc w:val="center"/>
              <w:rPr>
                <w:b/>
                <w:spacing w:val="-1"/>
              </w:rPr>
            </w:pPr>
          </w:p>
          <w:p w:rsidR="00B6192F" w:rsidRDefault="00C20883" w:rsidP="00107156">
            <w:pPr>
              <w:shd w:val="clear" w:color="auto" w:fill="CCC0D9" w:themeFill="accent4" w:themeFillTint="66"/>
              <w:jc w:val="center"/>
              <w:rPr>
                <w:b/>
                <w:spacing w:val="-1"/>
                <w:sz w:val="36"/>
                <w:szCs w:val="36"/>
                <w:u w:val="single"/>
              </w:rPr>
            </w:pPr>
            <w:r w:rsidRPr="00C20883">
              <w:rPr>
                <w:b/>
                <w:spacing w:val="-1"/>
                <w:sz w:val="36"/>
                <w:szCs w:val="36"/>
                <w:u w:val="single"/>
              </w:rPr>
              <w:t>Межбюд</w:t>
            </w:r>
            <w:r>
              <w:rPr>
                <w:b/>
                <w:spacing w:val="-1"/>
                <w:sz w:val="36"/>
                <w:szCs w:val="36"/>
                <w:u w:val="single"/>
              </w:rPr>
              <w:t xml:space="preserve">жетные трансферты </w:t>
            </w:r>
          </w:p>
          <w:p w:rsidR="00C20883" w:rsidRPr="00C20883" w:rsidRDefault="00C20883" w:rsidP="00107156">
            <w:pPr>
              <w:shd w:val="clear" w:color="auto" w:fill="CCC0D9" w:themeFill="accent4" w:themeFillTint="66"/>
              <w:jc w:val="center"/>
              <w:rPr>
                <w:b/>
                <w:spacing w:val="-1"/>
                <w:sz w:val="36"/>
                <w:szCs w:val="36"/>
                <w:u w:val="single"/>
              </w:rPr>
            </w:pPr>
            <w:r>
              <w:rPr>
                <w:b/>
                <w:spacing w:val="-1"/>
                <w:sz w:val="36"/>
                <w:szCs w:val="36"/>
                <w:u w:val="single"/>
              </w:rPr>
              <w:t>в 2015 году</w:t>
            </w:r>
          </w:p>
          <w:p w:rsidR="00B6192F" w:rsidRDefault="00B6192F" w:rsidP="00107156">
            <w:pPr>
              <w:shd w:val="clear" w:color="auto" w:fill="CCC0D9" w:themeFill="accent4" w:themeFillTint="66"/>
              <w:jc w:val="both"/>
              <w:rPr>
                <w:b/>
                <w:spacing w:val="-1"/>
              </w:rPr>
            </w:pPr>
            <w:r w:rsidRPr="00465259">
              <w:rPr>
                <w:b/>
                <w:spacing w:val="-1"/>
              </w:rPr>
              <w:t xml:space="preserve">       </w:t>
            </w:r>
          </w:p>
          <w:p w:rsidR="00FA2C6E" w:rsidRPr="00465259" w:rsidRDefault="00FA2C6E" w:rsidP="00107156">
            <w:pPr>
              <w:shd w:val="clear" w:color="auto" w:fill="CCC0D9" w:themeFill="accent4" w:themeFillTint="66"/>
              <w:jc w:val="both"/>
              <w:rPr>
                <w:b/>
                <w:spacing w:val="-1"/>
              </w:rPr>
            </w:pPr>
          </w:p>
          <w:p w:rsidR="00B6192F" w:rsidRDefault="00F521FF" w:rsidP="00107156">
            <w:pPr>
              <w:shd w:val="clear" w:color="auto" w:fill="CCC0D9" w:themeFill="accent4" w:themeFillTint="66"/>
              <w:rPr>
                <w:b/>
                <w:spacing w:val="-1"/>
              </w:rPr>
            </w:pPr>
            <w:r>
              <w:rPr>
                <w:b/>
                <w:noProof/>
                <w:spacing w:val="-1"/>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552" type="#_x0000_t105" style="position:absolute;margin-left:100.8pt;margin-top:-.55pt;width:356.25pt;height:53.7pt;z-index:251706368" fillcolor="#f79646 [3209]" strokecolor="#f2f2f2 [3041]" strokeweight="3pt">
                  <v:shadow on="t" type="perspective" color="#974706 [1609]" opacity=".5" offset="1pt" offset2="-1pt"/>
                </v:shape>
              </w:pict>
            </w:r>
          </w:p>
          <w:p w:rsidR="00256023" w:rsidRDefault="00256023" w:rsidP="00107156">
            <w:pPr>
              <w:shd w:val="clear" w:color="auto" w:fill="CCC0D9" w:themeFill="accent4" w:themeFillTint="66"/>
              <w:rPr>
                <w:b/>
                <w:spacing w:val="-1"/>
              </w:rPr>
            </w:pPr>
          </w:p>
          <w:p w:rsidR="00256023" w:rsidRPr="00EB47A7" w:rsidRDefault="00FA2C6E" w:rsidP="00107156">
            <w:pPr>
              <w:shd w:val="clear" w:color="auto" w:fill="CCC0D9" w:themeFill="accent4" w:themeFillTint="66"/>
              <w:jc w:val="center"/>
              <w:rPr>
                <w:b/>
                <w:spacing w:val="-1"/>
                <w:sz w:val="28"/>
                <w:szCs w:val="28"/>
              </w:rPr>
            </w:pPr>
            <w:r w:rsidRPr="00EB47A7">
              <w:rPr>
                <w:b/>
                <w:spacing w:val="-1"/>
                <w:sz w:val="28"/>
                <w:szCs w:val="28"/>
              </w:rPr>
              <w:t>10005,7 тыс.</w:t>
            </w:r>
            <w:r w:rsidR="00EB47A7" w:rsidRPr="00EB47A7">
              <w:rPr>
                <w:b/>
                <w:spacing w:val="-1"/>
                <w:sz w:val="28"/>
                <w:szCs w:val="28"/>
              </w:rPr>
              <w:t xml:space="preserve"> </w:t>
            </w:r>
            <w:r w:rsidRPr="00EB47A7">
              <w:rPr>
                <w:b/>
                <w:spacing w:val="-1"/>
                <w:sz w:val="28"/>
                <w:szCs w:val="28"/>
              </w:rPr>
              <w:t>руб.</w:t>
            </w:r>
          </w:p>
          <w:p w:rsidR="00EB47A7" w:rsidRDefault="00F521FF" w:rsidP="00107156">
            <w:pPr>
              <w:shd w:val="clear" w:color="auto" w:fill="CCC0D9" w:themeFill="accent4" w:themeFillTint="66"/>
              <w:jc w:val="center"/>
              <w:rPr>
                <w:b/>
                <w:spacing w:val="-1"/>
              </w:rPr>
            </w:pPr>
            <w:r>
              <w:rPr>
                <w:b/>
                <w:noProof/>
                <w:spacing w:val="-1"/>
              </w:rPr>
              <w:pict>
                <v:shapetype id="_x0000_t112" coordsize="21600,21600" o:spt="112" path="m,l,21600r21600,l21600,xem2610,nfl2610,21600em18990,nfl18990,21600e">
                  <v:stroke joinstyle="miter"/>
                  <v:path o:extrusionok="f" gradientshapeok="t" o:connecttype="rect" textboxrect="2610,0,18990,21600"/>
                </v:shapetype>
                <v:shape id="_x0000_s1550" type="#_x0000_t112" style="position:absolute;left:0;text-align:left;margin-left:40.05pt;margin-top:11.75pt;width:199.5pt;height:257.4pt;z-index:251704320" fillcolor="#8064a2 [3207]" strokecolor="#f2f2f2 [3041]" strokeweight="3pt">
                  <v:shadow on="t" type="perspective" color="#3f3151 [1607]" opacity=".5" offset="1pt" offset2="-1pt"/>
                  <v:textbox style="mso-next-textbox:#_x0000_s1550">
                    <w:txbxContent>
                      <w:p w:rsidR="00E60809" w:rsidRDefault="00E60809" w:rsidP="00256023">
                        <w:pPr>
                          <w:jc w:val="center"/>
                          <w:rPr>
                            <w:b/>
                            <w:sz w:val="28"/>
                            <w:szCs w:val="28"/>
                          </w:rPr>
                        </w:pPr>
                      </w:p>
                      <w:p w:rsidR="00E60809" w:rsidRDefault="00E60809" w:rsidP="00256023">
                        <w:pPr>
                          <w:jc w:val="center"/>
                          <w:rPr>
                            <w:b/>
                            <w:sz w:val="28"/>
                            <w:szCs w:val="28"/>
                          </w:rPr>
                        </w:pPr>
                      </w:p>
                      <w:p w:rsidR="00E60809" w:rsidRPr="00256023" w:rsidRDefault="00E60809" w:rsidP="00256023">
                        <w:pPr>
                          <w:jc w:val="center"/>
                          <w:rPr>
                            <w:b/>
                            <w:sz w:val="28"/>
                            <w:szCs w:val="28"/>
                          </w:rPr>
                        </w:pPr>
                        <w:r w:rsidRPr="00256023">
                          <w:rPr>
                            <w:b/>
                            <w:sz w:val="28"/>
                            <w:szCs w:val="28"/>
                          </w:rPr>
                          <w:t>Бюджет МО</w:t>
                        </w:r>
                      </w:p>
                      <w:p w:rsidR="00E60809" w:rsidRDefault="00E60809" w:rsidP="00256023">
                        <w:pPr>
                          <w:jc w:val="center"/>
                          <w:rPr>
                            <w:b/>
                            <w:sz w:val="28"/>
                            <w:szCs w:val="28"/>
                          </w:rPr>
                        </w:pPr>
                        <w:r w:rsidRPr="00256023">
                          <w:rPr>
                            <w:b/>
                            <w:sz w:val="28"/>
                            <w:szCs w:val="28"/>
                          </w:rPr>
                          <w:t>«Глинковский район»</w:t>
                        </w:r>
                      </w:p>
                      <w:p w:rsidR="00E60809" w:rsidRDefault="00E60809" w:rsidP="00256023">
                        <w:pPr>
                          <w:jc w:val="center"/>
                          <w:rPr>
                            <w:b/>
                            <w:sz w:val="28"/>
                            <w:szCs w:val="28"/>
                          </w:rPr>
                        </w:pPr>
                      </w:p>
                      <w:p w:rsidR="00E60809" w:rsidRDefault="00E60809" w:rsidP="00256023">
                        <w:pPr>
                          <w:jc w:val="center"/>
                          <w:rPr>
                            <w:b/>
                            <w:sz w:val="28"/>
                            <w:szCs w:val="28"/>
                          </w:rPr>
                        </w:pPr>
                      </w:p>
                      <w:p w:rsidR="00E60809" w:rsidRPr="00256023" w:rsidRDefault="00E60809" w:rsidP="00256023">
                        <w:pPr>
                          <w:jc w:val="center"/>
                          <w:rPr>
                            <w:b/>
                            <w:i/>
                          </w:rPr>
                        </w:pPr>
                        <w:r>
                          <w:rPr>
                            <w:b/>
                            <w:i/>
                          </w:rPr>
                          <w:t>Межбюджетные трансферты, предоставляемые бюджетам сельским поселений из бюджета МО «Глинковский район»</w:t>
                        </w:r>
                      </w:p>
                    </w:txbxContent>
                  </v:textbox>
                </v:shape>
              </w:pict>
            </w:r>
            <w:r>
              <w:rPr>
                <w:b/>
                <w:noProof/>
                <w:spacing w:val="-1"/>
              </w:rPr>
              <w:pict>
                <v:shape id="_x0000_s1551" type="#_x0000_t112" style="position:absolute;left:0;text-align:left;margin-left:287.55pt;margin-top:11.75pt;width:200.25pt;height:261.15pt;z-index:251705344" fillcolor="#c0504d [3205]" strokecolor="#f2f2f2 [3041]" strokeweight="3pt">
                  <v:shadow on="t" type="perspective" color="#622423 [1605]" opacity=".5" offset="1pt" offset2="-1pt"/>
                  <v:textbox style="mso-next-textbox:#_x0000_s1551">
                    <w:txbxContent>
                      <w:p w:rsidR="00E60809" w:rsidRDefault="00E60809" w:rsidP="00256023">
                        <w:pPr>
                          <w:jc w:val="center"/>
                          <w:rPr>
                            <w:b/>
                            <w:sz w:val="28"/>
                            <w:szCs w:val="28"/>
                          </w:rPr>
                        </w:pPr>
                      </w:p>
                      <w:p w:rsidR="00E60809" w:rsidRDefault="00E60809" w:rsidP="00256023">
                        <w:pPr>
                          <w:jc w:val="center"/>
                          <w:rPr>
                            <w:b/>
                            <w:sz w:val="28"/>
                            <w:szCs w:val="28"/>
                          </w:rPr>
                        </w:pPr>
                        <w:r>
                          <w:rPr>
                            <w:b/>
                            <w:sz w:val="28"/>
                            <w:szCs w:val="28"/>
                          </w:rPr>
                          <w:t>Бюджеты сельских поселений</w:t>
                        </w:r>
                      </w:p>
                      <w:p w:rsidR="00E60809" w:rsidRDefault="00E60809" w:rsidP="00256023">
                        <w:pPr>
                          <w:jc w:val="center"/>
                          <w:rPr>
                            <w:b/>
                            <w:sz w:val="28"/>
                            <w:szCs w:val="28"/>
                          </w:rPr>
                        </w:pPr>
                      </w:p>
                      <w:p w:rsidR="00E60809" w:rsidRDefault="00E60809" w:rsidP="00256023">
                        <w:pPr>
                          <w:jc w:val="center"/>
                          <w:rPr>
                            <w:b/>
                            <w:sz w:val="28"/>
                            <w:szCs w:val="28"/>
                          </w:rPr>
                        </w:pPr>
                      </w:p>
                      <w:p w:rsidR="00E60809" w:rsidRPr="00256023" w:rsidRDefault="00E60809" w:rsidP="00256023">
                        <w:pPr>
                          <w:jc w:val="center"/>
                          <w:rPr>
                            <w:b/>
                            <w:i/>
                          </w:rPr>
                        </w:pPr>
                        <w:r>
                          <w:rPr>
                            <w:b/>
                            <w:i/>
                          </w:rPr>
                          <w:t>Межбюджетные трансферты, предоставляемые бюджету МО «Глинковский район» из бюджетов сельских поселений на осуществление части полномочий в соответствии с заключенными соглашениями</w:t>
                        </w:r>
                      </w:p>
                    </w:txbxContent>
                  </v:textbox>
                </v:shape>
              </w:pict>
            </w: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Default="00EB47A7" w:rsidP="00107156">
            <w:pPr>
              <w:shd w:val="clear" w:color="auto" w:fill="CCC0D9" w:themeFill="accent4" w:themeFillTint="66"/>
            </w:pPr>
          </w:p>
          <w:p w:rsidR="00EB47A7" w:rsidRPr="00EB47A7" w:rsidRDefault="00F521FF" w:rsidP="00107156">
            <w:pPr>
              <w:shd w:val="clear" w:color="auto" w:fill="CCC0D9" w:themeFill="accent4" w:themeFillTint="66"/>
            </w:pPr>
            <w:r w:rsidRPr="00F521FF">
              <w:rPr>
                <w:b/>
                <w:noProof/>
                <w:spacing w:val="-1"/>
              </w:rPr>
              <w:pict>
                <v:shape id="_x0000_s1555" type="#_x0000_t103" style="position:absolute;margin-left:212.35pt;margin-top:-128.55pt;width:58.9pt;height:337.5pt;rotation:90;z-index:251707392" adj="13295,19295" fillcolor="#f79646 [3209]" strokecolor="#f2f2f2 [3041]" strokeweight="3pt">
                  <v:shadow on="t" type="perspective" color="#974706 [1609]" opacity=".5" offset="1pt" offset2="-1pt"/>
                </v:shape>
              </w:pict>
            </w:r>
          </w:p>
          <w:p w:rsidR="00EB47A7" w:rsidRDefault="00EB47A7" w:rsidP="00107156">
            <w:pPr>
              <w:shd w:val="clear" w:color="auto" w:fill="CCC0D9" w:themeFill="accent4" w:themeFillTint="66"/>
            </w:pPr>
          </w:p>
          <w:p w:rsidR="00B6192F" w:rsidRPr="00EB47A7" w:rsidRDefault="00EB47A7" w:rsidP="00107156">
            <w:pPr>
              <w:shd w:val="clear" w:color="auto" w:fill="CCC0D9" w:themeFill="accent4" w:themeFillTint="66"/>
              <w:jc w:val="center"/>
              <w:rPr>
                <w:b/>
                <w:sz w:val="28"/>
                <w:szCs w:val="28"/>
              </w:rPr>
            </w:pPr>
            <w:r>
              <w:rPr>
                <w:b/>
                <w:sz w:val="28"/>
                <w:szCs w:val="28"/>
              </w:rPr>
              <w:t xml:space="preserve">     </w:t>
            </w:r>
            <w:r w:rsidRPr="00EB47A7">
              <w:rPr>
                <w:b/>
                <w:sz w:val="28"/>
                <w:szCs w:val="28"/>
              </w:rPr>
              <w:t>12,6 тыс. руб.</w:t>
            </w:r>
          </w:p>
        </w:tc>
      </w:tr>
    </w:tbl>
    <w:p w:rsidR="00710345" w:rsidRDefault="00710345" w:rsidP="004042E4">
      <w:pPr>
        <w:ind w:firstLine="708"/>
        <w:jc w:val="both"/>
        <w:rPr>
          <w:b/>
          <w:spacing w:val="-1"/>
          <w:sz w:val="20"/>
          <w:szCs w:val="20"/>
        </w:rPr>
      </w:pPr>
    </w:p>
    <w:p w:rsidR="00710345" w:rsidRDefault="00710345" w:rsidP="004042E4">
      <w:pPr>
        <w:ind w:firstLine="708"/>
        <w:jc w:val="both"/>
        <w:rPr>
          <w:b/>
          <w:spacing w:val="-1"/>
          <w:sz w:val="20"/>
          <w:szCs w:val="20"/>
        </w:rPr>
      </w:pPr>
    </w:p>
    <w:p w:rsidR="00C33903" w:rsidRDefault="00C33903" w:rsidP="00AF2244">
      <w:pPr>
        <w:jc w:val="both"/>
        <w:rPr>
          <w:b/>
          <w:spacing w:val="-1"/>
        </w:rPr>
      </w:pPr>
    </w:p>
    <w:p w:rsidR="009B4B6D" w:rsidRDefault="009B4B6D" w:rsidP="009831BA">
      <w:pPr>
        <w:pStyle w:val="ae"/>
        <w:kinsoku w:val="0"/>
        <w:overflowPunct w:val="0"/>
        <w:spacing w:before="86" w:beforeAutospacing="0" w:after="0" w:afterAutospacing="0"/>
        <w:textAlignment w:val="baseline"/>
        <w:rPr>
          <w:kern w:val="24"/>
          <w:sz w:val="28"/>
          <w:szCs w:val="28"/>
        </w:rPr>
      </w:pPr>
    </w:p>
    <w:sectPr w:rsidR="009B4B6D" w:rsidSect="00DF4EB5">
      <w:pgSz w:w="11906" w:h="16838"/>
      <w:pgMar w:top="142" w:right="567"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C07" w:rsidRDefault="00A13C07">
      <w:r>
        <w:separator/>
      </w:r>
    </w:p>
  </w:endnote>
  <w:endnote w:type="continuationSeparator" w:id="1">
    <w:p w:rsidR="00A13C07" w:rsidRDefault="00A13C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C07" w:rsidRDefault="00A13C07">
      <w:r>
        <w:separator/>
      </w:r>
    </w:p>
  </w:footnote>
  <w:footnote w:type="continuationSeparator" w:id="1">
    <w:p w:rsidR="00A13C07" w:rsidRDefault="00A13C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4DEF"/>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7DB7FB1"/>
    <w:multiLevelType w:val="hybridMultilevel"/>
    <w:tmpl w:val="C5A87424"/>
    <w:lvl w:ilvl="0" w:tplc="F1CA5AE6">
      <w:numFmt w:val="bullet"/>
      <w:lvlText w:val="-"/>
      <w:lvlJc w:val="left"/>
      <w:pPr>
        <w:tabs>
          <w:tab w:val="num" w:pos="1938"/>
        </w:tabs>
        <w:ind w:left="1938" w:hanging="123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B77046A"/>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2422063"/>
    <w:multiLevelType w:val="hybridMultilevel"/>
    <w:tmpl w:val="DF30B6B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3957F0F"/>
    <w:multiLevelType w:val="hybridMultilevel"/>
    <w:tmpl w:val="D9FAC59A"/>
    <w:lvl w:ilvl="0" w:tplc="FFFFFFFF">
      <w:start w:val="1"/>
      <w:numFmt w:val="decimal"/>
      <w:lvlText w:val="%1)"/>
      <w:lvlJc w:val="left"/>
      <w:pPr>
        <w:tabs>
          <w:tab w:val="num" w:pos="420"/>
        </w:tabs>
        <w:ind w:left="420" w:hanging="360"/>
      </w:pPr>
      <w:rPr>
        <w:rFonts w:cs="Times New Roman" w:hint="default"/>
      </w:rPr>
    </w:lvl>
    <w:lvl w:ilvl="1" w:tplc="FFFFFFFF" w:tentative="1">
      <w:start w:val="1"/>
      <w:numFmt w:val="lowerLetter"/>
      <w:lvlText w:val="%2."/>
      <w:lvlJc w:val="left"/>
      <w:pPr>
        <w:tabs>
          <w:tab w:val="num" w:pos="1140"/>
        </w:tabs>
        <w:ind w:left="1140" w:hanging="360"/>
      </w:pPr>
      <w:rPr>
        <w:rFonts w:cs="Times New Roman"/>
      </w:rPr>
    </w:lvl>
    <w:lvl w:ilvl="2" w:tplc="FFFFFFFF" w:tentative="1">
      <w:start w:val="1"/>
      <w:numFmt w:val="lowerRoman"/>
      <w:lvlText w:val="%3."/>
      <w:lvlJc w:val="right"/>
      <w:pPr>
        <w:tabs>
          <w:tab w:val="num" w:pos="1860"/>
        </w:tabs>
        <w:ind w:left="1860" w:hanging="180"/>
      </w:pPr>
      <w:rPr>
        <w:rFonts w:cs="Times New Roman"/>
      </w:rPr>
    </w:lvl>
    <w:lvl w:ilvl="3" w:tplc="FFFFFFFF" w:tentative="1">
      <w:start w:val="1"/>
      <w:numFmt w:val="decimal"/>
      <w:lvlText w:val="%4."/>
      <w:lvlJc w:val="left"/>
      <w:pPr>
        <w:tabs>
          <w:tab w:val="num" w:pos="2580"/>
        </w:tabs>
        <w:ind w:left="2580" w:hanging="360"/>
      </w:pPr>
      <w:rPr>
        <w:rFonts w:cs="Times New Roman"/>
      </w:rPr>
    </w:lvl>
    <w:lvl w:ilvl="4" w:tplc="FFFFFFFF" w:tentative="1">
      <w:start w:val="1"/>
      <w:numFmt w:val="lowerLetter"/>
      <w:lvlText w:val="%5."/>
      <w:lvlJc w:val="left"/>
      <w:pPr>
        <w:tabs>
          <w:tab w:val="num" w:pos="3300"/>
        </w:tabs>
        <w:ind w:left="3300" w:hanging="360"/>
      </w:pPr>
      <w:rPr>
        <w:rFonts w:cs="Times New Roman"/>
      </w:rPr>
    </w:lvl>
    <w:lvl w:ilvl="5" w:tplc="FFFFFFFF" w:tentative="1">
      <w:start w:val="1"/>
      <w:numFmt w:val="lowerRoman"/>
      <w:lvlText w:val="%6."/>
      <w:lvlJc w:val="right"/>
      <w:pPr>
        <w:tabs>
          <w:tab w:val="num" w:pos="4020"/>
        </w:tabs>
        <w:ind w:left="4020" w:hanging="180"/>
      </w:pPr>
      <w:rPr>
        <w:rFonts w:cs="Times New Roman"/>
      </w:rPr>
    </w:lvl>
    <w:lvl w:ilvl="6" w:tplc="FFFFFFFF" w:tentative="1">
      <w:start w:val="1"/>
      <w:numFmt w:val="decimal"/>
      <w:lvlText w:val="%7."/>
      <w:lvlJc w:val="left"/>
      <w:pPr>
        <w:tabs>
          <w:tab w:val="num" w:pos="4740"/>
        </w:tabs>
        <w:ind w:left="4740" w:hanging="360"/>
      </w:pPr>
      <w:rPr>
        <w:rFonts w:cs="Times New Roman"/>
      </w:rPr>
    </w:lvl>
    <w:lvl w:ilvl="7" w:tplc="FFFFFFFF" w:tentative="1">
      <w:start w:val="1"/>
      <w:numFmt w:val="lowerLetter"/>
      <w:lvlText w:val="%8."/>
      <w:lvlJc w:val="left"/>
      <w:pPr>
        <w:tabs>
          <w:tab w:val="num" w:pos="5460"/>
        </w:tabs>
        <w:ind w:left="5460" w:hanging="360"/>
      </w:pPr>
      <w:rPr>
        <w:rFonts w:cs="Times New Roman"/>
      </w:rPr>
    </w:lvl>
    <w:lvl w:ilvl="8" w:tplc="FFFFFFFF" w:tentative="1">
      <w:start w:val="1"/>
      <w:numFmt w:val="lowerRoman"/>
      <w:lvlText w:val="%9."/>
      <w:lvlJc w:val="right"/>
      <w:pPr>
        <w:tabs>
          <w:tab w:val="num" w:pos="6180"/>
        </w:tabs>
        <w:ind w:left="6180" w:hanging="180"/>
      </w:pPr>
      <w:rPr>
        <w:rFonts w:cs="Times New Roman"/>
      </w:rPr>
    </w:lvl>
  </w:abstractNum>
  <w:abstractNum w:abstractNumId="5">
    <w:nsid w:val="14AB1CB8"/>
    <w:multiLevelType w:val="hybridMultilevel"/>
    <w:tmpl w:val="D0C84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645F4D"/>
    <w:multiLevelType w:val="hybridMultilevel"/>
    <w:tmpl w:val="AD96C4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79C5F9E"/>
    <w:multiLevelType w:val="hybridMultilevel"/>
    <w:tmpl w:val="FBAC9ECC"/>
    <w:lvl w:ilvl="0" w:tplc="3A6C9B72">
      <w:numFmt w:val="bullet"/>
      <w:lvlText w:val="-"/>
      <w:lvlJc w:val="left"/>
      <w:pPr>
        <w:tabs>
          <w:tab w:val="num" w:pos="1620"/>
        </w:tabs>
        <w:ind w:left="1620" w:hanging="90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8F829C3"/>
    <w:multiLevelType w:val="hybridMultilevel"/>
    <w:tmpl w:val="2416A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7E5147"/>
    <w:multiLevelType w:val="hybridMultilevel"/>
    <w:tmpl w:val="4D3C73AA"/>
    <w:lvl w:ilvl="0" w:tplc="2E201094">
      <w:start w:val="3"/>
      <w:numFmt w:val="bullet"/>
      <w:lvlText w:val="-"/>
      <w:lvlJc w:val="left"/>
      <w:pPr>
        <w:tabs>
          <w:tab w:val="num" w:pos="1683"/>
        </w:tabs>
        <w:ind w:left="1683" w:hanging="97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274C5936"/>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9636786"/>
    <w:multiLevelType w:val="multilevel"/>
    <w:tmpl w:val="BEA07736"/>
    <w:lvl w:ilvl="0">
      <w:start w:val="1"/>
      <w:numFmt w:val="decimal"/>
      <w:lvlText w:val="%1.   "/>
      <w:lvlJc w:val="left"/>
      <w:pPr>
        <w:tabs>
          <w:tab w:val="num" w:pos="1560"/>
        </w:tabs>
        <w:ind w:left="-11" w:firstLine="851"/>
      </w:pPr>
      <w:rPr>
        <w:rFonts w:cs="Times New Roman"/>
      </w:rPr>
    </w:lvl>
    <w:lvl w:ilvl="1">
      <w:start w:val="1"/>
      <w:numFmt w:val="decimal"/>
      <w:lvlText w:val="%1.%2 "/>
      <w:lvlJc w:val="left"/>
      <w:pPr>
        <w:tabs>
          <w:tab w:val="num" w:pos="1673"/>
        </w:tabs>
        <w:ind w:left="46" w:firstLine="907"/>
      </w:pPr>
      <w:rPr>
        <w:rFonts w:cs="Times New Roman"/>
      </w:rPr>
    </w:lvl>
    <w:lvl w:ilvl="2">
      <w:start w:val="1"/>
      <w:numFmt w:val="bullet"/>
      <w:lvlText w:val=""/>
      <w:lvlJc w:val="left"/>
      <w:pPr>
        <w:tabs>
          <w:tab w:val="num" w:pos="1520"/>
        </w:tabs>
        <w:ind w:left="1520" w:hanging="397"/>
      </w:pPr>
      <w:rPr>
        <w:rFonts w:ascii="Symbol" w:hAnsi="Symbol" w:hint="default"/>
      </w:rPr>
    </w:lvl>
    <w:lvl w:ilvl="3">
      <w:start w:val="1"/>
      <w:numFmt w:val="decimal"/>
      <w:lvlText w:val="%1.%2.%3.%4"/>
      <w:lvlJc w:val="left"/>
      <w:pPr>
        <w:tabs>
          <w:tab w:val="num" w:pos="853"/>
        </w:tabs>
        <w:ind w:left="853" w:hanging="864"/>
      </w:pPr>
      <w:rPr>
        <w:rFonts w:cs="Times New Roman"/>
      </w:rPr>
    </w:lvl>
    <w:lvl w:ilvl="4">
      <w:start w:val="1"/>
      <w:numFmt w:val="decimal"/>
      <w:lvlText w:val="%1.%2.%3.%4.%5"/>
      <w:lvlJc w:val="left"/>
      <w:pPr>
        <w:tabs>
          <w:tab w:val="num" w:pos="997"/>
        </w:tabs>
        <w:ind w:left="997" w:hanging="1008"/>
      </w:pPr>
      <w:rPr>
        <w:rFonts w:cs="Times New Roman"/>
      </w:rPr>
    </w:lvl>
    <w:lvl w:ilvl="5">
      <w:start w:val="1"/>
      <w:numFmt w:val="decimal"/>
      <w:lvlText w:val="%1.%2.%3.%4.%5.%6"/>
      <w:lvlJc w:val="left"/>
      <w:pPr>
        <w:tabs>
          <w:tab w:val="num" w:pos="1141"/>
        </w:tabs>
        <w:ind w:left="1141" w:hanging="1152"/>
      </w:pPr>
      <w:rPr>
        <w:rFonts w:cs="Times New Roman"/>
      </w:rPr>
    </w:lvl>
    <w:lvl w:ilvl="6">
      <w:start w:val="1"/>
      <w:numFmt w:val="decimal"/>
      <w:lvlText w:val="%1.%2.%3.%4.%5.%6.%7"/>
      <w:lvlJc w:val="left"/>
      <w:pPr>
        <w:tabs>
          <w:tab w:val="num" w:pos="1285"/>
        </w:tabs>
        <w:ind w:left="1285" w:hanging="1296"/>
      </w:pPr>
      <w:rPr>
        <w:rFonts w:cs="Times New Roman"/>
      </w:rPr>
    </w:lvl>
    <w:lvl w:ilvl="7">
      <w:start w:val="1"/>
      <w:numFmt w:val="decimal"/>
      <w:lvlText w:val="%1.%2.%3.%4.%5.%6.%7.%8"/>
      <w:lvlJc w:val="left"/>
      <w:pPr>
        <w:tabs>
          <w:tab w:val="num" w:pos="1429"/>
        </w:tabs>
        <w:ind w:left="1429" w:hanging="1440"/>
      </w:pPr>
      <w:rPr>
        <w:rFonts w:cs="Times New Roman"/>
      </w:rPr>
    </w:lvl>
    <w:lvl w:ilvl="8">
      <w:start w:val="1"/>
      <w:numFmt w:val="decimal"/>
      <w:lvlText w:val="%1.%2.%3.%4.%5.%6.%7.%8.%9"/>
      <w:lvlJc w:val="left"/>
      <w:pPr>
        <w:tabs>
          <w:tab w:val="num" w:pos="1573"/>
        </w:tabs>
        <w:ind w:left="1573" w:hanging="1584"/>
      </w:pPr>
      <w:rPr>
        <w:rFonts w:cs="Times New Roman"/>
      </w:rPr>
    </w:lvl>
  </w:abstractNum>
  <w:abstractNum w:abstractNumId="12">
    <w:nsid w:val="30044441"/>
    <w:multiLevelType w:val="hybridMultilevel"/>
    <w:tmpl w:val="60AAF8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1CA56A8"/>
    <w:multiLevelType w:val="multilevel"/>
    <w:tmpl w:val="332694A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CD02B04"/>
    <w:multiLevelType w:val="hybridMultilevel"/>
    <w:tmpl w:val="4E24307A"/>
    <w:lvl w:ilvl="0" w:tplc="65A4B71C">
      <w:start w:val="1"/>
      <w:numFmt w:val="decimalZero"/>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15A6D19"/>
    <w:multiLevelType w:val="multilevel"/>
    <w:tmpl w:val="332694A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3333EEF"/>
    <w:multiLevelType w:val="hybridMultilevel"/>
    <w:tmpl w:val="0B561FC8"/>
    <w:lvl w:ilvl="0" w:tplc="669E4F78">
      <w:numFmt w:val="bullet"/>
      <w:lvlText w:val="-"/>
      <w:lvlJc w:val="left"/>
      <w:pPr>
        <w:tabs>
          <w:tab w:val="num" w:pos="1785"/>
        </w:tabs>
        <w:ind w:left="1785" w:hanging="106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5BB5E45"/>
    <w:multiLevelType w:val="hybridMultilevel"/>
    <w:tmpl w:val="B5C61862"/>
    <w:lvl w:ilvl="0" w:tplc="65A4B71C">
      <w:start w:val="12"/>
      <w:numFmt w:val="decimalZero"/>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3290C6E"/>
    <w:multiLevelType w:val="hybridMultilevel"/>
    <w:tmpl w:val="03588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DD6160"/>
    <w:multiLevelType w:val="hybridMultilevel"/>
    <w:tmpl w:val="DAA0C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6E689A"/>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F43665F"/>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65A0098C"/>
    <w:multiLevelType w:val="hybridMultilevel"/>
    <w:tmpl w:val="E6C6F7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88C014F"/>
    <w:multiLevelType w:val="hybridMultilevel"/>
    <w:tmpl w:val="ABF670D2"/>
    <w:lvl w:ilvl="0" w:tplc="04190001">
      <w:start w:val="1"/>
      <w:numFmt w:val="bullet"/>
      <w:lvlText w:val=""/>
      <w:lvlJc w:val="left"/>
      <w:pPr>
        <w:tabs>
          <w:tab w:val="num" w:pos="1515"/>
        </w:tabs>
        <w:ind w:left="151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6B20082A"/>
    <w:multiLevelType w:val="hybridMultilevel"/>
    <w:tmpl w:val="B3401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680135"/>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4A06E4E"/>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7884360B"/>
    <w:multiLevelType w:val="hybridMultilevel"/>
    <w:tmpl w:val="BEA44626"/>
    <w:lvl w:ilvl="0" w:tplc="D03631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23"/>
  </w:num>
  <w:num w:numId="3">
    <w:abstractNumId w:val="3"/>
  </w:num>
  <w:num w:numId="4">
    <w:abstractNumId w:val="11"/>
  </w:num>
  <w:num w:numId="5">
    <w:abstractNumId w:val="7"/>
  </w:num>
  <w:num w:numId="6">
    <w:abstractNumId w:val="4"/>
  </w:num>
  <w:num w:numId="7">
    <w:abstractNumId w:val="9"/>
  </w:num>
  <w:num w:numId="8">
    <w:abstractNumId w:val="27"/>
  </w:num>
  <w:num w:numId="9">
    <w:abstractNumId w:val="16"/>
  </w:num>
  <w:num w:numId="10">
    <w:abstractNumId w:val="23"/>
  </w:num>
  <w:num w:numId="11">
    <w:abstractNumId w:val="1"/>
  </w:num>
  <w:num w:numId="12">
    <w:abstractNumId w:val="12"/>
  </w:num>
  <w:num w:numId="13">
    <w:abstractNumId w:val="22"/>
  </w:num>
  <w:num w:numId="14">
    <w:abstractNumId w:val="14"/>
  </w:num>
  <w:num w:numId="15">
    <w:abstractNumId w:val="15"/>
  </w:num>
  <w:num w:numId="16">
    <w:abstractNumId w:val="13"/>
  </w:num>
  <w:num w:numId="17">
    <w:abstractNumId w:val="20"/>
  </w:num>
  <w:num w:numId="18">
    <w:abstractNumId w:val="25"/>
  </w:num>
  <w:num w:numId="19">
    <w:abstractNumId w:val="2"/>
  </w:num>
  <w:num w:numId="20">
    <w:abstractNumId w:val="21"/>
  </w:num>
  <w:num w:numId="21">
    <w:abstractNumId w:val="0"/>
  </w:num>
  <w:num w:numId="22">
    <w:abstractNumId w:val="26"/>
  </w:num>
  <w:num w:numId="23">
    <w:abstractNumId w:val="10"/>
  </w:num>
  <w:num w:numId="24">
    <w:abstractNumId w:val="17"/>
  </w:num>
  <w:num w:numId="25">
    <w:abstractNumId w:val="24"/>
  </w:num>
  <w:num w:numId="26">
    <w:abstractNumId w:val="19"/>
  </w:num>
  <w:num w:numId="27">
    <w:abstractNumId w:val="5"/>
  </w:num>
  <w:num w:numId="28">
    <w:abstractNumId w:val="18"/>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C275A3"/>
    <w:rsid w:val="0000098F"/>
    <w:rsid w:val="00000CB0"/>
    <w:rsid w:val="000013C7"/>
    <w:rsid w:val="00001E05"/>
    <w:rsid w:val="00002A37"/>
    <w:rsid w:val="0000461F"/>
    <w:rsid w:val="000057A1"/>
    <w:rsid w:val="0000620F"/>
    <w:rsid w:val="00006A06"/>
    <w:rsid w:val="00006FB7"/>
    <w:rsid w:val="00007978"/>
    <w:rsid w:val="00007BD3"/>
    <w:rsid w:val="00011E47"/>
    <w:rsid w:val="00012783"/>
    <w:rsid w:val="0001355B"/>
    <w:rsid w:val="00014364"/>
    <w:rsid w:val="000149AC"/>
    <w:rsid w:val="00014D10"/>
    <w:rsid w:val="000154AF"/>
    <w:rsid w:val="000159A1"/>
    <w:rsid w:val="00017C73"/>
    <w:rsid w:val="00017E8D"/>
    <w:rsid w:val="0002149A"/>
    <w:rsid w:val="0002223E"/>
    <w:rsid w:val="0002239F"/>
    <w:rsid w:val="000240BA"/>
    <w:rsid w:val="00024468"/>
    <w:rsid w:val="000249A5"/>
    <w:rsid w:val="00024C2B"/>
    <w:rsid w:val="00025F23"/>
    <w:rsid w:val="00025FF7"/>
    <w:rsid w:val="000269BC"/>
    <w:rsid w:val="0003179F"/>
    <w:rsid w:val="00031A9C"/>
    <w:rsid w:val="00031F3A"/>
    <w:rsid w:val="00032253"/>
    <w:rsid w:val="00032665"/>
    <w:rsid w:val="000333AC"/>
    <w:rsid w:val="000356A7"/>
    <w:rsid w:val="00035A7B"/>
    <w:rsid w:val="0003659B"/>
    <w:rsid w:val="0003677C"/>
    <w:rsid w:val="000405F1"/>
    <w:rsid w:val="0004101F"/>
    <w:rsid w:val="00041140"/>
    <w:rsid w:val="00042D04"/>
    <w:rsid w:val="00043852"/>
    <w:rsid w:val="000441AC"/>
    <w:rsid w:val="000457BB"/>
    <w:rsid w:val="000465FC"/>
    <w:rsid w:val="00046B22"/>
    <w:rsid w:val="00047494"/>
    <w:rsid w:val="00047A12"/>
    <w:rsid w:val="00050062"/>
    <w:rsid w:val="000516F6"/>
    <w:rsid w:val="00051E4C"/>
    <w:rsid w:val="00053031"/>
    <w:rsid w:val="00053189"/>
    <w:rsid w:val="000541E1"/>
    <w:rsid w:val="000552C0"/>
    <w:rsid w:val="000559F5"/>
    <w:rsid w:val="00056390"/>
    <w:rsid w:val="000565EB"/>
    <w:rsid w:val="0005676D"/>
    <w:rsid w:val="0005701B"/>
    <w:rsid w:val="0006066F"/>
    <w:rsid w:val="00060A35"/>
    <w:rsid w:val="00060ED6"/>
    <w:rsid w:val="0006139C"/>
    <w:rsid w:val="000617FB"/>
    <w:rsid w:val="00062131"/>
    <w:rsid w:val="0006270B"/>
    <w:rsid w:val="00062EC7"/>
    <w:rsid w:val="00065BD3"/>
    <w:rsid w:val="00066130"/>
    <w:rsid w:val="000700CB"/>
    <w:rsid w:val="00072D01"/>
    <w:rsid w:val="00073313"/>
    <w:rsid w:val="00074FE0"/>
    <w:rsid w:val="00075135"/>
    <w:rsid w:val="00075BA4"/>
    <w:rsid w:val="000770ED"/>
    <w:rsid w:val="00077956"/>
    <w:rsid w:val="0008021E"/>
    <w:rsid w:val="00081197"/>
    <w:rsid w:val="00081A82"/>
    <w:rsid w:val="00081F14"/>
    <w:rsid w:val="00082F2D"/>
    <w:rsid w:val="00084D1D"/>
    <w:rsid w:val="000856FC"/>
    <w:rsid w:val="00086A9F"/>
    <w:rsid w:val="00087FBE"/>
    <w:rsid w:val="00092381"/>
    <w:rsid w:val="00092900"/>
    <w:rsid w:val="000929A4"/>
    <w:rsid w:val="0009337B"/>
    <w:rsid w:val="00094251"/>
    <w:rsid w:val="00095F88"/>
    <w:rsid w:val="000A1283"/>
    <w:rsid w:val="000A2116"/>
    <w:rsid w:val="000A31E7"/>
    <w:rsid w:val="000A323A"/>
    <w:rsid w:val="000A3FB0"/>
    <w:rsid w:val="000A3FCF"/>
    <w:rsid w:val="000A48AE"/>
    <w:rsid w:val="000A56D0"/>
    <w:rsid w:val="000A61ED"/>
    <w:rsid w:val="000A63D1"/>
    <w:rsid w:val="000A7404"/>
    <w:rsid w:val="000A7A50"/>
    <w:rsid w:val="000B03D9"/>
    <w:rsid w:val="000B1441"/>
    <w:rsid w:val="000B16D3"/>
    <w:rsid w:val="000B16F6"/>
    <w:rsid w:val="000B235E"/>
    <w:rsid w:val="000B29DE"/>
    <w:rsid w:val="000B2ADB"/>
    <w:rsid w:val="000B2DFF"/>
    <w:rsid w:val="000B39C4"/>
    <w:rsid w:val="000B4947"/>
    <w:rsid w:val="000B4C1B"/>
    <w:rsid w:val="000B593E"/>
    <w:rsid w:val="000B66DC"/>
    <w:rsid w:val="000B6B7B"/>
    <w:rsid w:val="000B6ED4"/>
    <w:rsid w:val="000C06BD"/>
    <w:rsid w:val="000C17B0"/>
    <w:rsid w:val="000C25EC"/>
    <w:rsid w:val="000C2639"/>
    <w:rsid w:val="000C3952"/>
    <w:rsid w:val="000C3BF0"/>
    <w:rsid w:val="000C47B9"/>
    <w:rsid w:val="000C4BC8"/>
    <w:rsid w:val="000C4E29"/>
    <w:rsid w:val="000C6046"/>
    <w:rsid w:val="000C696D"/>
    <w:rsid w:val="000C72DD"/>
    <w:rsid w:val="000D0F2C"/>
    <w:rsid w:val="000D13B5"/>
    <w:rsid w:val="000D179E"/>
    <w:rsid w:val="000D22B8"/>
    <w:rsid w:val="000D278C"/>
    <w:rsid w:val="000D3CEA"/>
    <w:rsid w:val="000D4AFE"/>
    <w:rsid w:val="000D5ED7"/>
    <w:rsid w:val="000D634C"/>
    <w:rsid w:val="000D7FDB"/>
    <w:rsid w:val="000E0837"/>
    <w:rsid w:val="000E0FB8"/>
    <w:rsid w:val="000E29E3"/>
    <w:rsid w:val="000E366E"/>
    <w:rsid w:val="000E42EC"/>
    <w:rsid w:val="000E486F"/>
    <w:rsid w:val="000E6A36"/>
    <w:rsid w:val="000E6E20"/>
    <w:rsid w:val="000E7483"/>
    <w:rsid w:val="000F02AA"/>
    <w:rsid w:val="000F02E8"/>
    <w:rsid w:val="000F10BE"/>
    <w:rsid w:val="000F14C5"/>
    <w:rsid w:val="000F2191"/>
    <w:rsid w:val="000F2579"/>
    <w:rsid w:val="000F4C28"/>
    <w:rsid w:val="000F65A9"/>
    <w:rsid w:val="000F721A"/>
    <w:rsid w:val="000F73D3"/>
    <w:rsid w:val="000F79F2"/>
    <w:rsid w:val="00101D5C"/>
    <w:rsid w:val="00101F53"/>
    <w:rsid w:val="00102A2B"/>
    <w:rsid w:val="00102E93"/>
    <w:rsid w:val="00102F91"/>
    <w:rsid w:val="00103B38"/>
    <w:rsid w:val="001045DE"/>
    <w:rsid w:val="00104E36"/>
    <w:rsid w:val="00105650"/>
    <w:rsid w:val="00105683"/>
    <w:rsid w:val="001062A6"/>
    <w:rsid w:val="00107156"/>
    <w:rsid w:val="00113472"/>
    <w:rsid w:val="00113A1F"/>
    <w:rsid w:val="0011435B"/>
    <w:rsid w:val="00114926"/>
    <w:rsid w:val="001149FF"/>
    <w:rsid w:val="0011633A"/>
    <w:rsid w:val="00116387"/>
    <w:rsid w:val="001165AC"/>
    <w:rsid w:val="001204DB"/>
    <w:rsid w:val="00120C53"/>
    <w:rsid w:val="00120C7E"/>
    <w:rsid w:val="00120D2A"/>
    <w:rsid w:val="001210C9"/>
    <w:rsid w:val="001218B5"/>
    <w:rsid w:val="001218E1"/>
    <w:rsid w:val="00123750"/>
    <w:rsid w:val="00124614"/>
    <w:rsid w:val="0012463E"/>
    <w:rsid w:val="001248FA"/>
    <w:rsid w:val="00125E1C"/>
    <w:rsid w:val="00126DA0"/>
    <w:rsid w:val="0012771B"/>
    <w:rsid w:val="0013105F"/>
    <w:rsid w:val="00131185"/>
    <w:rsid w:val="00132C65"/>
    <w:rsid w:val="00133D87"/>
    <w:rsid w:val="001352CE"/>
    <w:rsid w:val="00136F50"/>
    <w:rsid w:val="001372A0"/>
    <w:rsid w:val="00137616"/>
    <w:rsid w:val="001424DA"/>
    <w:rsid w:val="00142942"/>
    <w:rsid w:val="001429C3"/>
    <w:rsid w:val="00142DA7"/>
    <w:rsid w:val="0014332D"/>
    <w:rsid w:val="0014342D"/>
    <w:rsid w:val="001449C7"/>
    <w:rsid w:val="00145077"/>
    <w:rsid w:val="0014509D"/>
    <w:rsid w:val="001453C7"/>
    <w:rsid w:val="00145A59"/>
    <w:rsid w:val="00145D1E"/>
    <w:rsid w:val="00145FCC"/>
    <w:rsid w:val="0015047F"/>
    <w:rsid w:val="001519CF"/>
    <w:rsid w:val="00151E43"/>
    <w:rsid w:val="00151F1C"/>
    <w:rsid w:val="00152F24"/>
    <w:rsid w:val="00153863"/>
    <w:rsid w:val="00153AC0"/>
    <w:rsid w:val="001547B8"/>
    <w:rsid w:val="00154CE5"/>
    <w:rsid w:val="001561AA"/>
    <w:rsid w:val="00157ECC"/>
    <w:rsid w:val="0016015F"/>
    <w:rsid w:val="001601AA"/>
    <w:rsid w:val="00160CB4"/>
    <w:rsid w:val="001621ED"/>
    <w:rsid w:val="00162627"/>
    <w:rsid w:val="001641AA"/>
    <w:rsid w:val="00164D89"/>
    <w:rsid w:val="001658D6"/>
    <w:rsid w:val="00171A95"/>
    <w:rsid w:val="0017525E"/>
    <w:rsid w:val="00176117"/>
    <w:rsid w:val="00176936"/>
    <w:rsid w:val="00177DDF"/>
    <w:rsid w:val="0018072C"/>
    <w:rsid w:val="00183B9A"/>
    <w:rsid w:val="00184659"/>
    <w:rsid w:val="00184F8B"/>
    <w:rsid w:val="0018541A"/>
    <w:rsid w:val="00185595"/>
    <w:rsid w:val="00187B7B"/>
    <w:rsid w:val="00192795"/>
    <w:rsid w:val="001937BC"/>
    <w:rsid w:val="00195AB3"/>
    <w:rsid w:val="001960B6"/>
    <w:rsid w:val="0019745E"/>
    <w:rsid w:val="001A24B0"/>
    <w:rsid w:val="001A4FD5"/>
    <w:rsid w:val="001A6458"/>
    <w:rsid w:val="001A6676"/>
    <w:rsid w:val="001A701F"/>
    <w:rsid w:val="001B0486"/>
    <w:rsid w:val="001B228B"/>
    <w:rsid w:val="001B249C"/>
    <w:rsid w:val="001B3051"/>
    <w:rsid w:val="001B3A68"/>
    <w:rsid w:val="001B47DC"/>
    <w:rsid w:val="001B5BCC"/>
    <w:rsid w:val="001B5E29"/>
    <w:rsid w:val="001B5E64"/>
    <w:rsid w:val="001B6A70"/>
    <w:rsid w:val="001B6CEA"/>
    <w:rsid w:val="001B70BC"/>
    <w:rsid w:val="001B7BBC"/>
    <w:rsid w:val="001C2A1A"/>
    <w:rsid w:val="001C5E11"/>
    <w:rsid w:val="001C693F"/>
    <w:rsid w:val="001C735E"/>
    <w:rsid w:val="001C7BE9"/>
    <w:rsid w:val="001D005F"/>
    <w:rsid w:val="001D0428"/>
    <w:rsid w:val="001D0E00"/>
    <w:rsid w:val="001D2E18"/>
    <w:rsid w:val="001D36B1"/>
    <w:rsid w:val="001D4816"/>
    <w:rsid w:val="001D61FE"/>
    <w:rsid w:val="001D6749"/>
    <w:rsid w:val="001D6B96"/>
    <w:rsid w:val="001D7819"/>
    <w:rsid w:val="001E00A4"/>
    <w:rsid w:val="001E0A20"/>
    <w:rsid w:val="001E235D"/>
    <w:rsid w:val="001E2B28"/>
    <w:rsid w:val="001E2CAE"/>
    <w:rsid w:val="001E5887"/>
    <w:rsid w:val="001E5ECF"/>
    <w:rsid w:val="001E6152"/>
    <w:rsid w:val="001E62E5"/>
    <w:rsid w:val="001E6454"/>
    <w:rsid w:val="001F37A3"/>
    <w:rsid w:val="001F3AD1"/>
    <w:rsid w:val="001F53CA"/>
    <w:rsid w:val="001F53F2"/>
    <w:rsid w:val="001F5A3B"/>
    <w:rsid w:val="001F5BF3"/>
    <w:rsid w:val="001F5D8F"/>
    <w:rsid w:val="001F6E08"/>
    <w:rsid w:val="001F763A"/>
    <w:rsid w:val="001F7667"/>
    <w:rsid w:val="001F7940"/>
    <w:rsid w:val="001F7BEE"/>
    <w:rsid w:val="00201B1F"/>
    <w:rsid w:val="0020215B"/>
    <w:rsid w:val="00210485"/>
    <w:rsid w:val="002105E1"/>
    <w:rsid w:val="00210A12"/>
    <w:rsid w:val="00214450"/>
    <w:rsid w:val="002159C7"/>
    <w:rsid w:val="0021794D"/>
    <w:rsid w:val="00220ABC"/>
    <w:rsid w:val="00222CD5"/>
    <w:rsid w:val="00223A97"/>
    <w:rsid w:val="002257D5"/>
    <w:rsid w:val="00225C44"/>
    <w:rsid w:val="002264C8"/>
    <w:rsid w:val="00226AF9"/>
    <w:rsid w:val="002275E3"/>
    <w:rsid w:val="00230AF9"/>
    <w:rsid w:val="00230EE5"/>
    <w:rsid w:val="00231201"/>
    <w:rsid w:val="00231605"/>
    <w:rsid w:val="00231CE3"/>
    <w:rsid w:val="0023255A"/>
    <w:rsid w:val="00232EE5"/>
    <w:rsid w:val="002345E5"/>
    <w:rsid w:val="00234698"/>
    <w:rsid w:val="00237087"/>
    <w:rsid w:val="002410E5"/>
    <w:rsid w:val="00242BC2"/>
    <w:rsid w:val="00242D06"/>
    <w:rsid w:val="00242E55"/>
    <w:rsid w:val="002447E2"/>
    <w:rsid w:val="00246B27"/>
    <w:rsid w:val="00250CA8"/>
    <w:rsid w:val="00251795"/>
    <w:rsid w:val="00251F23"/>
    <w:rsid w:val="00252934"/>
    <w:rsid w:val="002531B7"/>
    <w:rsid w:val="00253DBC"/>
    <w:rsid w:val="00255A89"/>
    <w:rsid w:val="00255B2F"/>
    <w:rsid w:val="00256023"/>
    <w:rsid w:val="00256F9D"/>
    <w:rsid w:val="0026313E"/>
    <w:rsid w:val="00264528"/>
    <w:rsid w:val="00264BEB"/>
    <w:rsid w:val="0026520D"/>
    <w:rsid w:val="0026619A"/>
    <w:rsid w:val="0026675C"/>
    <w:rsid w:val="00267DB2"/>
    <w:rsid w:val="00267E32"/>
    <w:rsid w:val="002704A3"/>
    <w:rsid w:val="00270FA1"/>
    <w:rsid w:val="00271830"/>
    <w:rsid w:val="002739E6"/>
    <w:rsid w:val="00275063"/>
    <w:rsid w:val="002773C8"/>
    <w:rsid w:val="00277B1D"/>
    <w:rsid w:val="00280E8E"/>
    <w:rsid w:val="002812F2"/>
    <w:rsid w:val="00281B94"/>
    <w:rsid w:val="00283AA9"/>
    <w:rsid w:val="00283BE6"/>
    <w:rsid w:val="00283F1D"/>
    <w:rsid w:val="002850D5"/>
    <w:rsid w:val="00285D4B"/>
    <w:rsid w:val="00286FB7"/>
    <w:rsid w:val="002873EA"/>
    <w:rsid w:val="0028779F"/>
    <w:rsid w:val="002877D2"/>
    <w:rsid w:val="00287D44"/>
    <w:rsid w:val="002903D0"/>
    <w:rsid w:val="00291161"/>
    <w:rsid w:val="0029148B"/>
    <w:rsid w:val="00292244"/>
    <w:rsid w:val="0029323E"/>
    <w:rsid w:val="0029376C"/>
    <w:rsid w:val="00293C01"/>
    <w:rsid w:val="00293CB7"/>
    <w:rsid w:val="00294178"/>
    <w:rsid w:val="00294849"/>
    <w:rsid w:val="00295BFA"/>
    <w:rsid w:val="00296880"/>
    <w:rsid w:val="00297F16"/>
    <w:rsid w:val="002A04E7"/>
    <w:rsid w:val="002A3386"/>
    <w:rsid w:val="002A421A"/>
    <w:rsid w:val="002A6F08"/>
    <w:rsid w:val="002A752D"/>
    <w:rsid w:val="002A764E"/>
    <w:rsid w:val="002B0B97"/>
    <w:rsid w:val="002B0C54"/>
    <w:rsid w:val="002B0F2B"/>
    <w:rsid w:val="002B1FC0"/>
    <w:rsid w:val="002B2454"/>
    <w:rsid w:val="002B28C7"/>
    <w:rsid w:val="002B2C2C"/>
    <w:rsid w:val="002B3E89"/>
    <w:rsid w:val="002B646B"/>
    <w:rsid w:val="002B6DF0"/>
    <w:rsid w:val="002C0763"/>
    <w:rsid w:val="002C13ED"/>
    <w:rsid w:val="002C1832"/>
    <w:rsid w:val="002C2CD4"/>
    <w:rsid w:val="002C30D1"/>
    <w:rsid w:val="002C4198"/>
    <w:rsid w:val="002C49EC"/>
    <w:rsid w:val="002C524D"/>
    <w:rsid w:val="002C589B"/>
    <w:rsid w:val="002C6063"/>
    <w:rsid w:val="002C6DBB"/>
    <w:rsid w:val="002C7050"/>
    <w:rsid w:val="002C7878"/>
    <w:rsid w:val="002C7B9A"/>
    <w:rsid w:val="002D030F"/>
    <w:rsid w:val="002D1547"/>
    <w:rsid w:val="002D224C"/>
    <w:rsid w:val="002D240F"/>
    <w:rsid w:val="002D36EB"/>
    <w:rsid w:val="002D3A0F"/>
    <w:rsid w:val="002D405F"/>
    <w:rsid w:val="002D4934"/>
    <w:rsid w:val="002D4AE4"/>
    <w:rsid w:val="002D61F2"/>
    <w:rsid w:val="002E0B48"/>
    <w:rsid w:val="002E0F80"/>
    <w:rsid w:val="002E2E59"/>
    <w:rsid w:val="002E3503"/>
    <w:rsid w:val="002E3762"/>
    <w:rsid w:val="002E46C0"/>
    <w:rsid w:val="002E66D7"/>
    <w:rsid w:val="002E721A"/>
    <w:rsid w:val="002E7659"/>
    <w:rsid w:val="002E7DE5"/>
    <w:rsid w:val="002F327E"/>
    <w:rsid w:val="002F5254"/>
    <w:rsid w:val="00300324"/>
    <w:rsid w:val="003004FE"/>
    <w:rsid w:val="00302FFF"/>
    <w:rsid w:val="00303446"/>
    <w:rsid w:val="00303AA1"/>
    <w:rsid w:val="003079BA"/>
    <w:rsid w:val="003108B5"/>
    <w:rsid w:val="00312272"/>
    <w:rsid w:val="00314958"/>
    <w:rsid w:val="00314C74"/>
    <w:rsid w:val="00314DC8"/>
    <w:rsid w:val="00315AC6"/>
    <w:rsid w:val="00316451"/>
    <w:rsid w:val="00317550"/>
    <w:rsid w:val="00317D20"/>
    <w:rsid w:val="00320565"/>
    <w:rsid w:val="00320650"/>
    <w:rsid w:val="00320B3B"/>
    <w:rsid w:val="00321520"/>
    <w:rsid w:val="00321921"/>
    <w:rsid w:val="0032295F"/>
    <w:rsid w:val="00322D16"/>
    <w:rsid w:val="00322EFB"/>
    <w:rsid w:val="003232B1"/>
    <w:rsid w:val="003236CE"/>
    <w:rsid w:val="00323785"/>
    <w:rsid w:val="00324953"/>
    <w:rsid w:val="00325791"/>
    <w:rsid w:val="00326CA6"/>
    <w:rsid w:val="00326F4A"/>
    <w:rsid w:val="0032716A"/>
    <w:rsid w:val="0032735E"/>
    <w:rsid w:val="00327496"/>
    <w:rsid w:val="003275E3"/>
    <w:rsid w:val="003303F5"/>
    <w:rsid w:val="00330536"/>
    <w:rsid w:val="0033053F"/>
    <w:rsid w:val="003310B3"/>
    <w:rsid w:val="003310F1"/>
    <w:rsid w:val="0033149A"/>
    <w:rsid w:val="00332763"/>
    <w:rsid w:val="00332B4F"/>
    <w:rsid w:val="00332BCF"/>
    <w:rsid w:val="00333AC1"/>
    <w:rsid w:val="00334512"/>
    <w:rsid w:val="003348CA"/>
    <w:rsid w:val="00335014"/>
    <w:rsid w:val="0033530F"/>
    <w:rsid w:val="00335614"/>
    <w:rsid w:val="00335B8E"/>
    <w:rsid w:val="00335BCD"/>
    <w:rsid w:val="0033648F"/>
    <w:rsid w:val="003406C5"/>
    <w:rsid w:val="003412E5"/>
    <w:rsid w:val="003413E8"/>
    <w:rsid w:val="00341C22"/>
    <w:rsid w:val="003424ED"/>
    <w:rsid w:val="00342844"/>
    <w:rsid w:val="00344134"/>
    <w:rsid w:val="0034452A"/>
    <w:rsid w:val="00344921"/>
    <w:rsid w:val="0034505F"/>
    <w:rsid w:val="00346164"/>
    <w:rsid w:val="0034629B"/>
    <w:rsid w:val="00346A2F"/>
    <w:rsid w:val="00346A99"/>
    <w:rsid w:val="00350326"/>
    <w:rsid w:val="00350C4A"/>
    <w:rsid w:val="00351059"/>
    <w:rsid w:val="0035134E"/>
    <w:rsid w:val="0035278E"/>
    <w:rsid w:val="00352F58"/>
    <w:rsid w:val="00353CC2"/>
    <w:rsid w:val="0035423F"/>
    <w:rsid w:val="00354701"/>
    <w:rsid w:val="00355648"/>
    <w:rsid w:val="00356E69"/>
    <w:rsid w:val="00357BC3"/>
    <w:rsid w:val="00361370"/>
    <w:rsid w:val="0036230F"/>
    <w:rsid w:val="00362DB8"/>
    <w:rsid w:val="00363534"/>
    <w:rsid w:val="0036537C"/>
    <w:rsid w:val="00367D01"/>
    <w:rsid w:val="003714B5"/>
    <w:rsid w:val="0037171A"/>
    <w:rsid w:val="00372D1D"/>
    <w:rsid w:val="00372E4F"/>
    <w:rsid w:val="00372F82"/>
    <w:rsid w:val="00372FE0"/>
    <w:rsid w:val="00374302"/>
    <w:rsid w:val="00374894"/>
    <w:rsid w:val="00375033"/>
    <w:rsid w:val="00375DC6"/>
    <w:rsid w:val="00376D42"/>
    <w:rsid w:val="003773F2"/>
    <w:rsid w:val="00377913"/>
    <w:rsid w:val="003803AA"/>
    <w:rsid w:val="003805AA"/>
    <w:rsid w:val="00381EBF"/>
    <w:rsid w:val="003824DC"/>
    <w:rsid w:val="003826BC"/>
    <w:rsid w:val="0038350C"/>
    <w:rsid w:val="0038365B"/>
    <w:rsid w:val="00383951"/>
    <w:rsid w:val="00383ED6"/>
    <w:rsid w:val="00383FC6"/>
    <w:rsid w:val="0038518E"/>
    <w:rsid w:val="00386E7C"/>
    <w:rsid w:val="003902F1"/>
    <w:rsid w:val="003931EB"/>
    <w:rsid w:val="00393D9E"/>
    <w:rsid w:val="00394B06"/>
    <w:rsid w:val="00395442"/>
    <w:rsid w:val="00395562"/>
    <w:rsid w:val="00395579"/>
    <w:rsid w:val="00396552"/>
    <w:rsid w:val="00397244"/>
    <w:rsid w:val="00397F89"/>
    <w:rsid w:val="003A0A44"/>
    <w:rsid w:val="003A2DBE"/>
    <w:rsid w:val="003A3631"/>
    <w:rsid w:val="003A44B6"/>
    <w:rsid w:val="003A4DF1"/>
    <w:rsid w:val="003A5981"/>
    <w:rsid w:val="003A5CF1"/>
    <w:rsid w:val="003A6035"/>
    <w:rsid w:val="003B09FF"/>
    <w:rsid w:val="003B1395"/>
    <w:rsid w:val="003B14B1"/>
    <w:rsid w:val="003B30F1"/>
    <w:rsid w:val="003B359B"/>
    <w:rsid w:val="003B4292"/>
    <w:rsid w:val="003B45A2"/>
    <w:rsid w:val="003B4909"/>
    <w:rsid w:val="003B623C"/>
    <w:rsid w:val="003B7B02"/>
    <w:rsid w:val="003B7CD9"/>
    <w:rsid w:val="003C09A8"/>
    <w:rsid w:val="003C1035"/>
    <w:rsid w:val="003C11D0"/>
    <w:rsid w:val="003C128C"/>
    <w:rsid w:val="003C1328"/>
    <w:rsid w:val="003C2D00"/>
    <w:rsid w:val="003C33F0"/>
    <w:rsid w:val="003C4425"/>
    <w:rsid w:val="003C5111"/>
    <w:rsid w:val="003C55FB"/>
    <w:rsid w:val="003C6378"/>
    <w:rsid w:val="003C687C"/>
    <w:rsid w:val="003C7DA2"/>
    <w:rsid w:val="003D1708"/>
    <w:rsid w:val="003D194F"/>
    <w:rsid w:val="003D1FA9"/>
    <w:rsid w:val="003D259A"/>
    <w:rsid w:val="003D2EEC"/>
    <w:rsid w:val="003D5101"/>
    <w:rsid w:val="003D677D"/>
    <w:rsid w:val="003D7B4A"/>
    <w:rsid w:val="003D7F39"/>
    <w:rsid w:val="003E124F"/>
    <w:rsid w:val="003E126C"/>
    <w:rsid w:val="003E2706"/>
    <w:rsid w:val="003E3C96"/>
    <w:rsid w:val="003E408F"/>
    <w:rsid w:val="003E42C3"/>
    <w:rsid w:val="003E47C1"/>
    <w:rsid w:val="003E48D3"/>
    <w:rsid w:val="003E619F"/>
    <w:rsid w:val="003E7BA8"/>
    <w:rsid w:val="003F016B"/>
    <w:rsid w:val="003F0286"/>
    <w:rsid w:val="003F0FA3"/>
    <w:rsid w:val="003F1A83"/>
    <w:rsid w:val="003F1B83"/>
    <w:rsid w:val="003F308C"/>
    <w:rsid w:val="003F49FD"/>
    <w:rsid w:val="003F7BA0"/>
    <w:rsid w:val="00400D81"/>
    <w:rsid w:val="00401A0B"/>
    <w:rsid w:val="0040295F"/>
    <w:rsid w:val="004032CF"/>
    <w:rsid w:val="00403AA0"/>
    <w:rsid w:val="00403EEA"/>
    <w:rsid w:val="004042E4"/>
    <w:rsid w:val="004047F8"/>
    <w:rsid w:val="00405EDF"/>
    <w:rsid w:val="0040631A"/>
    <w:rsid w:val="00407BBE"/>
    <w:rsid w:val="00412AA9"/>
    <w:rsid w:val="00414C18"/>
    <w:rsid w:val="00414DD5"/>
    <w:rsid w:val="00417A6F"/>
    <w:rsid w:val="00417C4A"/>
    <w:rsid w:val="004207B3"/>
    <w:rsid w:val="00421894"/>
    <w:rsid w:val="00421C6F"/>
    <w:rsid w:val="00421E90"/>
    <w:rsid w:val="004225E0"/>
    <w:rsid w:val="00422B25"/>
    <w:rsid w:val="00422BEA"/>
    <w:rsid w:val="00423C27"/>
    <w:rsid w:val="0042408A"/>
    <w:rsid w:val="00424BDC"/>
    <w:rsid w:val="004256F9"/>
    <w:rsid w:val="004261F6"/>
    <w:rsid w:val="004266EC"/>
    <w:rsid w:val="00426F88"/>
    <w:rsid w:val="00427037"/>
    <w:rsid w:val="00427794"/>
    <w:rsid w:val="004277B2"/>
    <w:rsid w:val="004314FC"/>
    <w:rsid w:val="004315AF"/>
    <w:rsid w:val="0043304A"/>
    <w:rsid w:val="00434F4A"/>
    <w:rsid w:val="00435420"/>
    <w:rsid w:val="00436197"/>
    <w:rsid w:val="00437E14"/>
    <w:rsid w:val="00440E06"/>
    <w:rsid w:val="0044170F"/>
    <w:rsid w:val="00441AA0"/>
    <w:rsid w:val="00442347"/>
    <w:rsid w:val="0044259F"/>
    <w:rsid w:val="00443341"/>
    <w:rsid w:val="00443900"/>
    <w:rsid w:val="0044401F"/>
    <w:rsid w:val="0044557A"/>
    <w:rsid w:val="00446607"/>
    <w:rsid w:val="00450328"/>
    <w:rsid w:val="00451238"/>
    <w:rsid w:val="004523CB"/>
    <w:rsid w:val="00453FBA"/>
    <w:rsid w:val="00454F8B"/>
    <w:rsid w:val="00455CFF"/>
    <w:rsid w:val="004561DA"/>
    <w:rsid w:val="004571BD"/>
    <w:rsid w:val="00461459"/>
    <w:rsid w:val="00461F31"/>
    <w:rsid w:val="00465259"/>
    <w:rsid w:val="004653A7"/>
    <w:rsid w:val="00466C25"/>
    <w:rsid w:val="00467273"/>
    <w:rsid w:val="004673CF"/>
    <w:rsid w:val="00467F78"/>
    <w:rsid w:val="00470835"/>
    <w:rsid w:val="00470B2C"/>
    <w:rsid w:val="00471D1E"/>
    <w:rsid w:val="00472D3C"/>
    <w:rsid w:val="00473C82"/>
    <w:rsid w:val="00474599"/>
    <w:rsid w:val="00474611"/>
    <w:rsid w:val="00474A59"/>
    <w:rsid w:val="00475665"/>
    <w:rsid w:val="0048080F"/>
    <w:rsid w:val="0048191B"/>
    <w:rsid w:val="00481A59"/>
    <w:rsid w:val="00481FDF"/>
    <w:rsid w:val="00482C80"/>
    <w:rsid w:val="004831B5"/>
    <w:rsid w:val="0048375B"/>
    <w:rsid w:val="00484171"/>
    <w:rsid w:val="004843BC"/>
    <w:rsid w:val="00484ACC"/>
    <w:rsid w:val="004873B2"/>
    <w:rsid w:val="0049086E"/>
    <w:rsid w:val="004908E2"/>
    <w:rsid w:val="00491F4C"/>
    <w:rsid w:val="004924EE"/>
    <w:rsid w:val="00492D1F"/>
    <w:rsid w:val="00493EFA"/>
    <w:rsid w:val="00494265"/>
    <w:rsid w:val="00495573"/>
    <w:rsid w:val="0049577E"/>
    <w:rsid w:val="004963EE"/>
    <w:rsid w:val="00496DBB"/>
    <w:rsid w:val="004A1D38"/>
    <w:rsid w:val="004A289F"/>
    <w:rsid w:val="004B0073"/>
    <w:rsid w:val="004B0EEF"/>
    <w:rsid w:val="004B138C"/>
    <w:rsid w:val="004B2070"/>
    <w:rsid w:val="004B3273"/>
    <w:rsid w:val="004B35D6"/>
    <w:rsid w:val="004B49FA"/>
    <w:rsid w:val="004B6826"/>
    <w:rsid w:val="004B7C85"/>
    <w:rsid w:val="004B7F63"/>
    <w:rsid w:val="004C0638"/>
    <w:rsid w:val="004C0855"/>
    <w:rsid w:val="004C0D6E"/>
    <w:rsid w:val="004C0F88"/>
    <w:rsid w:val="004C2332"/>
    <w:rsid w:val="004C45EE"/>
    <w:rsid w:val="004C4A8D"/>
    <w:rsid w:val="004C5FE5"/>
    <w:rsid w:val="004C7443"/>
    <w:rsid w:val="004D129D"/>
    <w:rsid w:val="004D3439"/>
    <w:rsid w:val="004D3BC7"/>
    <w:rsid w:val="004D3DD4"/>
    <w:rsid w:val="004E0B39"/>
    <w:rsid w:val="004E2F18"/>
    <w:rsid w:val="004E385B"/>
    <w:rsid w:val="004E3BA6"/>
    <w:rsid w:val="004E5CBC"/>
    <w:rsid w:val="004E5CFC"/>
    <w:rsid w:val="004E7534"/>
    <w:rsid w:val="004F2D97"/>
    <w:rsid w:val="004F36B7"/>
    <w:rsid w:val="004F3C3B"/>
    <w:rsid w:val="004F5DCE"/>
    <w:rsid w:val="004F5FD8"/>
    <w:rsid w:val="004F6101"/>
    <w:rsid w:val="004F6EBC"/>
    <w:rsid w:val="004F7678"/>
    <w:rsid w:val="0050124C"/>
    <w:rsid w:val="0050163D"/>
    <w:rsid w:val="0050220B"/>
    <w:rsid w:val="00502293"/>
    <w:rsid w:val="005028E5"/>
    <w:rsid w:val="00502CDA"/>
    <w:rsid w:val="00502D93"/>
    <w:rsid w:val="00502EB8"/>
    <w:rsid w:val="005032EB"/>
    <w:rsid w:val="005036DA"/>
    <w:rsid w:val="00503F9A"/>
    <w:rsid w:val="0050684B"/>
    <w:rsid w:val="0050704A"/>
    <w:rsid w:val="005072C5"/>
    <w:rsid w:val="005073D7"/>
    <w:rsid w:val="0051054A"/>
    <w:rsid w:val="00510D5E"/>
    <w:rsid w:val="00512887"/>
    <w:rsid w:val="005129C5"/>
    <w:rsid w:val="0051334B"/>
    <w:rsid w:val="005138CC"/>
    <w:rsid w:val="00513C8D"/>
    <w:rsid w:val="00513D6E"/>
    <w:rsid w:val="00515AA1"/>
    <w:rsid w:val="00515AAF"/>
    <w:rsid w:val="0051660C"/>
    <w:rsid w:val="005204B6"/>
    <w:rsid w:val="005218E7"/>
    <w:rsid w:val="005240E5"/>
    <w:rsid w:val="00524CBB"/>
    <w:rsid w:val="005254A0"/>
    <w:rsid w:val="00526190"/>
    <w:rsid w:val="005308EC"/>
    <w:rsid w:val="005317A9"/>
    <w:rsid w:val="00531B9F"/>
    <w:rsid w:val="00532207"/>
    <w:rsid w:val="00532C1F"/>
    <w:rsid w:val="005364DF"/>
    <w:rsid w:val="005370BF"/>
    <w:rsid w:val="0053785C"/>
    <w:rsid w:val="00540663"/>
    <w:rsid w:val="005407DA"/>
    <w:rsid w:val="0054214C"/>
    <w:rsid w:val="00542A55"/>
    <w:rsid w:val="00543AEC"/>
    <w:rsid w:val="00543FCD"/>
    <w:rsid w:val="005446C3"/>
    <w:rsid w:val="00544EB6"/>
    <w:rsid w:val="00546BEF"/>
    <w:rsid w:val="00547BED"/>
    <w:rsid w:val="00550989"/>
    <w:rsid w:val="00550D21"/>
    <w:rsid w:val="00551B7C"/>
    <w:rsid w:val="00551EE5"/>
    <w:rsid w:val="00552330"/>
    <w:rsid w:val="005530FD"/>
    <w:rsid w:val="00554260"/>
    <w:rsid w:val="005543A1"/>
    <w:rsid w:val="005547B5"/>
    <w:rsid w:val="00554B29"/>
    <w:rsid w:val="00555108"/>
    <w:rsid w:val="0055629E"/>
    <w:rsid w:val="00556BFD"/>
    <w:rsid w:val="00556CAD"/>
    <w:rsid w:val="0055720B"/>
    <w:rsid w:val="00557B3D"/>
    <w:rsid w:val="00562678"/>
    <w:rsid w:val="00564914"/>
    <w:rsid w:val="00564A09"/>
    <w:rsid w:val="00565321"/>
    <w:rsid w:val="00565AF1"/>
    <w:rsid w:val="005662D1"/>
    <w:rsid w:val="005668B2"/>
    <w:rsid w:val="00566AAF"/>
    <w:rsid w:val="00566E21"/>
    <w:rsid w:val="00566E78"/>
    <w:rsid w:val="00566F4F"/>
    <w:rsid w:val="00567130"/>
    <w:rsid w:val="005676A3"/>
    <w:rsid w:val="005700A6"/>
    <w:rsid w:val="00570F34"/>
    <w:rsid w:val="0057105D"/>
    <w:rsid w:val="00571241"/>
    <w:rsid w:val="005718A6"/>
    <w:rsid w:val="00572028"/>
    <w:rsid w:val="00573F61"/>
    <w:rsid w:val="00575382"/>
    <w:rsid w:val="005757E5"/>
    <w:rsid w:val="00576364"/>
    <w:rsid w:val="0057665C"/>
    <w:rsid w:val="00576990"/>
    <w:rsid w:val="00577548"/>
    <w:rsid w:val="00577BA4"/>
    <w:rsid w:val="00580F9E"/>
    <w:rsid w:val="005819AA"/>
    <w:rsid w:val="00582067"/>
    <w:rsid w:val="00582EED"/>
    <w:rsid w:val="00583B7E"/>
    <w:rsid w:val="0058423B"/>
    <w:rsid w:val="00584BC9"/>
    <w:rsid w:val="00587511"/>
    <w:rsid w:val="00587AC6"/>
    <w:rsid w:val="00590D06"/>
    <w:rsid w:val="00591B4A"/>
    <w:rsid w:val="005925C4"/>
    <w:rsid w:val="00594206"/>
    <w:rsid w:val="005948D4"/>
    <w:rsid w:val="00595AC1"/>
    <w:rsid w:val="005A1254"/>
    <w:rsid w:val="005A1C28"/>
    <w:rsid w:val="005A2C95"/>
    <w:rsid w:val="005A319C"/>
    <w:rsid w:val="005A3E7C"/>
    <w:rsid w:val="005A4428"/>
    <w:rsid w:val="005A54FF"/>
    <w:rsid w:val="005A679E"/>
    <w:rsid w:val="005A6E94"/>
    <w:rsid w:val="005A7534"/>
    <w:rsid w:val="005B090C"/>
    <w:rsid w:val="005B0F3B"/>
    <w:rsid w:val="005B1166"/>
    <w:rsid w:val="005B1F6F"/>
    <w:rsid w:val="005B2286"/>
    <w:rsid w:val="005B278C"/>
    <w:rsid w:val="005B3200"/>
    <w:rsid w:val="005B6314"/>
    <w:rsid w:val="005B759A"/>
    <w:rsid w:val="005C14FD"/>
    <w:rsid w:val="005C26AA"/>
    <w:rsid w:val="005C2FCE"/>
    <w:rsid w:val="005C35EB"/>
    <w:rsid w:val="005C4720"/>
    <w:rsid w:val="005C4CA4"/>
    <w:rsid w:val="005C51E1"/>
    <w:rsid w:val="005C562A"/>
    <w:rsid w:val="005C606E"/>
    <w:rsid w:val="005C71E2"/>
    <w:rsid w:val="005D0992"/>
    <w:rsid w:val="005D0A8D"/>
    <w:rsid w:val="005D1956"/>
    <w:rsid w:val="005D1BB7"/>
    <w:rsid w:val="005D1C21"/>
    <w:rsid w:val="005D1DCC"/>
    <w:rsid w:val="005D246E"/>
    <w:rsid w:val="005D2795"/>
    <w:rsid w:val="005D3E34"/>
    <w:rsid w:val="005D4605"/>
    <w:rsid w:val="005D50E7"/>
    <w:rsid w:val="005D519E"/>
    <w:rsid w:val="005D65F7"/>
    <w:rsid w:val="005D7E41"/>
    <w:rsid w:val="005E12D8"/>
    <w:rsid w:val="005E1EDF"/>
    <w:rsid w:val="005E2B85"/>
    <w:rsid w:val="005E31B6"/>
    <w:rsid w:val="005E335D"/>
    <w:rsid w:val="005E33C1"/>
    <w:rsid w:val="005E3BFF"/>
    <w:rsid w:val="005E41F0"/>
    <w:rsid w:val="005E59BB"/>
    <w:rsid w:val="005E62B3"/>
    <w:rsid w:val="005E63D2"/>
    <w:rsid w:val="005E6BF2"/>
    <w:rsid w:val="005E7AB8"/>
    <w:rsid w:val="005E7CBA"/>
    <w:rsid w:val="005F03C7"/>
    <w:rsid w:val="005F0E80"/>
    <w:rsid w:val="005F5B30"/>
    <w:rsid w:val="005F646B"/>
    <w:rsid w:val="005F6712"/>
    <w:rsid w:val="005F70F2"/>
    <w:rsid w:val="005F74F7"/>
    <w:rsid w:val="00600236"/>
    <w:rsid w:val="00601A4B"/>
    <w:rsid w:val="00603456"/>
    <w:rsid w:val="0060525F"/>
    <w:rsid w:val="0060651F"/>
    <w:rsid w:val="0060714D"/>
    <w:rsid w:val="00607A1A"/>
    <w:rsid w:val="0061083B"/>
    <w:rsid w:val="00610E1B"/>
    <w:rsid w:val="0061152A"/>
    <w:rsid w:val="006129BA"/>
    <w:rsid w:val="00613C2A"/>
    <w:rsid w:val="006141D9"/>
    <w:rsid w:val="00614B08"/>
    <w:rsid w:val="00615D0B"/>
    <w:rsid w:val="00615F27"/>
    <w:rsid w:val="00616026"/>
    <w:rsid w:val="0061639B"/>
    <w:rsid w:val="006163D0"/>
    <w:rsid w:val="0061681B"/>
    <w:rsid w:val="00616A11"/>
    <w:rsid w:val="00616E93"/>
    <w:rsid w:val="006200B6"/>
    <w:rsid w:val="0062072E"/>
    <w:rsid w:val="00621168"/>
    <w:rsid w:val="00621C02"/>
    <w:rsid w:val="00621E2C"/>
    <w:rsid w:val="00625807"/>
    <w:rsid w:val="00626566"/>
    <w:rsid w:val="0062743B"/>
    <w:rsid w:val="00627F20"/>
    <w:rsid w:val="00632018"/>
    <w:rsid w:val="0063308B"/>
    <w:rsid w:val="00634D96"/>
    <w:rsid w:val="00635185"/>
    <w:rsid w:val="00635D7C"/>
    <w:rsid w:val="00640209"/>
    <w:rsid w:val="00641F64"/>
    <w:rsid w:val="00642157"/>
    <w:rsid w:val="00643497"/>
    <w:rsid w:val="006442FD"/>
    <w:rsid w:val="006502C8"/>
    <w:rsid w:val="006510AA"/>
    <w:rsid w:val="00651D72"/>
    <w:rsid w:val="0065375C"/>
    <w:rsid w:val="00654307"/>
    <w:rsid w:val="0065455E"/>
    <w:rsid w:val="00654585"/>
    <w:rsid w:val="00654849"/>
    <w:rsid w:val="00654D77"/>
    <w:rsid w:val="00655489"/>
    <w:rsid w:val="006570D1"/>
    <w:rsid w:val="006572BA"/>
    <w:rsid w:val="006604C7"/>
    <w:rsid w:val="006623E7"/>
    <w:rsid w:val="00662924"/>
    <w:rsid w:val="00662A84"/>
    <w:rsid w:val="00662DA9"/>
    <w:rsid w:val="00663540"/>
    <w:rsid w:val="00663EE6"/>
    <w:rsid w:val="00664A87"/>
    <w:rsid w:val="00664C2B"/>
    <w:rsid w:val="006673C9"/>
    <w:rsid w:val="00667CE2"/>
    <w:rsid w:val="0067105E"/>
    <w:rsid w:val="00672160"/>
    <w:rsid w:val="00672897"/>
    <w:rsid w:val="00672B77"/>
    <w:rsid w:val="00672F27"/>
    <w:rsid w:val="006745E0"/>
    <w:rsid w:val="00675537"/>
    <w:rsid w:val="00675A97"/>
    <w:rsid w:val="00680598"/>
    <w:rsid w:val="00681908"/>
    <w:rsid w:val="00682096"/>
    <w:rsid w:val="00682EBC"/>
    <w:rsid w:val="006831D6"/>
    <w:rsid w:val="0068398C"/>
    <w:rsid w:val="006858F7"/>
    <w:rsid w:val="00686243"/>
    <w:rsid w:val="00686FBF"/>
    <w:rsid w:val="006904C6"/>
    <w:rsid w:val="00690ADB"/>
    <w:rsid w:val="00690AFD"/>
    <w:rsid w:val="006910F3"/>
    <w:rsid w:val="00691837"/>
    <w:rsid w:val="00691AA0"/>
    <w:rsid w:val="006923AB"/>
    <w:rsid w:val="00692EBE"/>
    <w:rsid w:val="00694E95"/>
    <w:rsid w:val="00695B4F"/>
    <w:rsid w:val="00695D83"/>
    <w:rsid w:val="00696EAE"/>
    <w:rsid w:val="006A08C6"/>
    <w:rsid w:val="006A135F"/>
    <w:rsid w:val="006A1953"/>
    <w:rsid w:val="006A1DC5"/>
    <w:rsid w:val="006A27B5"/>
    <w:rsid w:val="006A31E9"/>
    <w:rsid w:val="006A434E"/>
    <w:rsid w:val="006A46FF"/>
    <w:rsid w:val="006A48EF"/>
    <w:rsid w:val="006A50D9"/>
    <w:rsid w:val="006A5373"/>
    <w:rsid w:val="006A56D5"/>
    <w:rsid w:val="006A5DDB"/>
    <w:rsid w:val="006A5E63"/>
    <w:rsid w:val="006A6587"/>
    <w:rsid w:val="006B0012"/>
    <w:rsid w:val="006B0945"/>
    <w:rsid w:val="006B1287"/>
    <w:rsid w:val="006B18F2"/>
    <w:rsid w:val="006B2A20"/>
    <w:rsid w:val="006B2E96"/>
    <w:rsid w:val="006B3F50"/>
    <w:rsid w:val="006B76F2"/>
    <w:rsid w:val="006B7CDE"/>
    <w:rsid w:val="006C0062"/>
    <w:rsid w:val="006C0395"/>
    <w:rsid w:val="006C1C77"/>
    <w:rsid w:val="006C1FC3"/>
    <w:rsid w:val="006C2518"/>
    <w:rsid w:val="006C2840"/>
    <w:rsid w:val="006C2AF5"/>
    <w:rsid w:val="006C3893"/>
    <w:rsid w:val="006C3993"/>
    <w:rsid w:val="006C4DAD"/>
    <w:rsid w:val="006C5277"/>
    <w:rsid w:val="006C5C7C"/>
    <w:rsid w:val="006C6033"/>
    <w:rsid w:val="006C676F"/>
    <w:rsid w:val="006C7353"/>
    <w:rsid w:val="006C7769"/>
    <w:rsid w:val="006C777E"/>
    <w:rsid w:val="006D00FE"/>
    <w:rsid w:val="006D0DCA"/>
    <w:rsid w:val="006D1354"/>
    <w:rsid w:val="006D1A82"/>
    <w:rsid w:val="006D28BE"/>
    <w:rsid w:val="006D2A88"/>
    <w:rsid w:val="006D3984"/>
    <w:rsid w:val="006D3AAB"/>
    <w:rsid w:val="006D3C88"/>
    <w:rsid w:val="006D4A6D"/>
    <w:rsid w:val="006D4DE2"/>
    <w:rsid w:val="006D6A12"/>
    <w:rsid w:val="006D74AC"/>
    <w:rsid w:val="006D7DF3"/>
    <w:rsid w:val="006E0058"/>
    <w:rsid w:val="006E14D8"/>
    <w:rsid w:val="006E26BC"/>
    <w:rsid w:val="006E2F37"/>
    <w:rsid w:val="006E33E7"/>
    <w:rsid w:val="006E3A02"/>
    <w:rsid w:val="006E3D38"/>
    <w:rsid w:val="006E6035"/>
    <w:rsid w:val="006E7664"/>
    <w:rsid w:val="006E77FA"/>
    <w:rsid w:val="006E7BDE"/>
    <w:rsid w:val="006F0228"/>
    <w:rsid w:val="006F0263"/>
    <w:rsid w:val="006F053E"/>
    <w:rsid w:val="006F069D"/>
    <w:rsid w:val="006F1F6E"/>
    <w:rsid w:val="006F21B6"/>
    <w:rsid w:val="006F2C54"/>
    <w:rsid w:val="006F2CA1"/>
    <w:rsid w:val="006F422F"/>
    <w:rsid w:val="006F4A23"/>
    <w:rsid w:val="006F4BD7"/>
    <w:rsid w:val="006F59ED"/>
    <w:rsid w:val="006F5D8B"/>
    <w:rsid w:val="006F5F6E"/>
    <w:rsid w:val="007014C0"/>
    <w:rsid w:val="0070242A"/>
    <w:rsid w:val="00702C1B"/>
    <w:rsid w:val="007030ED"/>
    <w:rsid w:val="00705E7C"/>
    <w:rsid w:val="007060F9"/>
    <w:rsid w:val="00707225"/>
    <w:rsid w:val="007101E0"/>
    <w:rsid w:val="00710276"/>
    <w:rsid w:val="007102FA"/>
    <w:rsid w:val="00710345"/>
    <w:rsid w:val="007109BB"/>
    <w:rsid w:val="00711523"/>
    <w:rsid w:val="00712A7C"/>
    <w:rsid w:val="00712AE6"/>
    <w:rsid w:val="00713959"/>
    <w:rsid w:val="0071425F"/>
    <w:rsid w:val="0071570E"/>
    <w:rsid w:val="0071635C"/>
    <w:rsid w:val="007164AA"/>
    <w:rsid w:val="00716BE5"/>
    <w:rsid w:val="00717126"/>
    <w:rsid w:val="007202DD"/>
    <w:rsid w:val="00720354"/>
    <w:rsid w:val="00720366"/>
    <w:rsid w:val="007213C5"/>
    <w:rsid w:val="00721FC4"/>
    <w:rsid w:val="0072291C"/>
    <w:rsid w:val="00722C6E"/>
    <w:rsid w:val="00724C74"/>
    <w:rsid w:val="00724D6D"/>
    <w:rsid w:val="00725BD0"/>
    <w:rsid w:val="00726C7E"/>
    <w:rsid w:val="007277FC"/>
    <w:rsid w:val="00730880"/>
    <w:rsid w:val="00730F5E"/>
    <w:rsid w:val="00731253"/>
    <w:rsid w:val="0073154E"/>
    <w:rsid w:val="00731C0C"/>
    <w:rsid w:val="0073210A"/>
    <w:rsid w:val="00732467"/>
    <w:rsid w:val="0073268A"/>
    <w:rsid w:val="0073318A"/>
    <w:rsid w:val="00733587"/>
    <w:rsid w:val="0073378F"/>
    <w:rsid w:val="00734A2B"/>
    <w:rsid w:val="00734EB5"/>
    <w:rsid w:val="007350FC"/>
    <w:rsid w:val="0073529D"/>
    <w:rsid w:val="00735655"/>
    <w:rsid w:val="00735657"/>
    <w:rsid w:val="00735793"/>
    <w:rsid w:val="00735B12"/>
    <w:rsid w:val="00735BBF"/>
    <w:rsid w:val="007401A6"/>
    <w:rsid w:val="00740880"/>
    <w:rsid w:val="00740CCD"/>
    <w:rsid w:val="0074124A"/>
    <w:rsid w:val="0074207E"/>
    <w:rsid w:val="007425ED"/>
    <w:rsid w:val="00742F13"/>
    <w:rsid w:val="00744591"/>
    <w:rsid w:val="00744D84"/>
    <w:rsid w:val="007461DD"/>
    <w:rsid w:val="0074631C"/>
    <w:rsid w:val="00746DA3"/>
    <w:rsid w:val="0074717F"/>
    <w:rsid w:val="00747A1E"/>
    <w:rsid w:val="00750379"/>
    <w:rsid w:val="0075140C"/>
    <w:rsid w:val="007514A7"/>
    <w:rsid w:val="00751708"/>
    <w:rsid w:val="00751877"/>
    <w:rsid w:val="0075199E"/>
    <w:rsid w:val="007532B8"/>
    <w:rsid w:val="007536FB"/>
    <w:rsid w:val="00753716"/>
    <w:rsid w:val="00753ECC"/>
    <w:rsid w:val="00754125"/>
    <w:rsid w:val="00754357"/>
    <w:rsid w:val="007549C7"/>
    <w:rsid w:val="0075539B"/>
    <w:rsid w:val="00755580"/>
    <w:rsid w:val="00755F04"/>
    <w:rsid w:val="0075644E"/>
    <w:rsid w:val="007571E6"/>
    <w:rsid w:val="00761173"/>
    <w:rsid w:val="00761433"/>
    <w:rsid w:val="00762C42"/>
    <w:rsid w:val="00762D48"/>
    <w:rsid w:val="00765956"/>
    <w:rsid w:val="00765CCA"/>
    <w:rsid w:val="00766A78"/>
    <w:rsid w:val="00770F05"/>
    <w:rsid w:val="00773A89"/>
    <w:rsid w:val="00774016"/>
    <w:rsid w:val="00775A15"/>
    <w:rsid w:val="00775EC4"/>
    <w:rsid w:val="0077719F"/>
    <w:rsid w:val="0078076A"/>
    <w:rsid w:val="00780FE9"/>
    <w:rsid w:val="007811C9"/>
    <w:rsid w:val="00781B85"/>
    <w:rsid w:val="007824B9"/>
    <w:rsid w:val="007829A0"/>
    <w:rsid w:val="007832BE"/>
    <w:rsid w:val="00783836"/>
    <w:rsid w:val="00784622"/>
    <w:rsid w:val="00784EB7"/>
    <w:rsid w:val="007853ED"/>
    <w:rsid w:val="00785565"/>
    <w:rsid w:val="0078580B"/>
    <w:rsid w:val="00786C02"/>
    <w:rsid w:val="00786D0C"/>
    <w:rsid w:val="00787637"/>
    <w:rsid w:val="00787851"/>
    <w:rsid w:val="00792E3E"/>
    <w:rsid w:val="00794463"/>
    <w:rsid w:val="007954DD"/>
    <w:rsid w:val="00795A37"/>
    <w:rsid w:val="007961F4"/>
    <w:rsid w:val="00796DD9"/>
    <w:rsid w:val="007A1026"/>
    <w:rsid w:val="007A1D50"/>
    <w:rsid w:val="007A212D"/>
    <w:rsid w:val="007A3E1A"/>
    <w:rsid w:val="007A4750"/>
    <w:rsid w:val="007A4941"/>
    <w:rsid w:val="007A4B64"/>
    <w:rsid w:val="007A5759"/>
    <w:rsid w:val="007A5815"/>
    <w:rsid w:val="007A6112"/>
    <w:rsid w:val="007A6E96"/>
    <w:rsid w:val="007A770F"/>
    <w:rsid w:val="007B0131"/>
    <w:rsid w:val="007B27F7"/>
    <w:rsid w:val="007B2F2D"/>
    <w:rsid w:val="007B323D"/>
    <w:rsid w:val="007B5901"/>
    <w:rsid w:val="007B64F6"/>
    <w:rsid w:val="007B6687"/>
    <w:rsid w:val="007B6D4F"/>
    <w:rsid w:val="007B78A7"/>
    <w:rsid w:val="007C2337"/>
    <w:rsid w:val="007C2F1D"/>
    <w:rsid w:val="007C3859"/>
    <w:rsid w:val="007C4422"/>
    <w:rsid w:val="007C595D"/>
    <w:rsid w:val="007C6260"/>
    <w:rsid w:val="007C76B5"/>
    <w:rsid w:val="007D1026"/>
    <w:rsid w:val="007D18F2"/>
    <w:rsid w:val="007D3746"/>
    <w:rsid w:val="007D4023"/>
    <w:rsid w:val="007D4089"/>
    <w:rsid w:val="007D4469"/>
    <w:rsid w:val="007D646F"/>
    <w:rsid w:val="007D66C1"/>
    <w:rsid w:val="007D6B8B"/>
    <w:rsid w:val="007D6ED8"/>
    <w:rsid w:val="007D7A39"/>
    <w:rsid w:val="007D7B3B"/>
    <w:rsid w:val="007D7D10"/>
    <w:rsid w:val="007D7D79"/>
    <w:rsid w:val="007E00F0"/>
    <w:rsid w:val="007E16EF"/>
    <w:rsid w:val="007E1D76"/>
    <w:rsid w:val="007E291F"/>
    <w:rsid w:val="007E2BC2"/>
    <w:rsid w:val="007E3F59"/>
    <w:rsid w:val="007E3F5F"/>
    <w:rsid w:val="007E5487"/>
    <w:rsid w:val="007E554B"/>
    <w:rsid w:val="007E67E0"/>
    <w:rsid w:val="007E78CB"/>
    <w:rsid w:val="007F1CDE"/>
    <w:rsid w:val="007F33F2"/>
    <w:rsid w:val="007F3A63"/>
    <w:rsid w:val="007F4DAB"/>
    <w:rsid w:val="007F5101"/>
    <w:rsid w:val="007F524D"/>
    <w:rsid w:val="007F6E3C"/>
    <w:rsid w:val="007F74DE"/>
    <w:rsid w:val="0080165C"/>
    <w:rsid w:val="0080172D"/>
    <w:rsid w:val="00802F4E"/>
    <w:rsid w:val="00803771"/>
    <w:rsid w:val="00803B9C"/>
    <w:rsid w:val="00803FBD"/>
    <w:rsid w:val="008065BE"/>
    <w:rsid w:val="00806AFD"/>
    <w:rsid w:val="008073D8"/>
    <w:rsid w:val="0080754B"/>
    <w:rsid w:val="008107A3"/>
    <w:rsid w:val="0081095A"/>
    <w:rsid w:val="008125B6"/>
    <w:rsid w:val="008134AB"/>
    <w:rsid w:val="0081538E"/>
    <w:rsid w:val="00815ED0"/>
    <w:rsid w:val="00816EF2"/>
    <w:rsid w:val="00817281"/>
    <w:rsid w:val="0081751B"/>
    <w:rsid w:val="0082055A"/>
    <w:rsid w:val="00821010"/>
    <w:rsid w:val="00821778"/>
    <w:rsid w:val="008245F7"/>
    <w:rsid w:val="00824E93"/>
    <w:rsid w:val="00825AD4"/>
    <w:rsid w:val="008266A0"/>
    <w:rsid w:val="00827073"/>
    <w:rsid w:val="0083060C"/>
    <w:rsid w:val="00830A68"/>
    <w:rsid w:val="008312F2"/>
    <w:rsid w:val="00831314"/>
    <w:rsid w:val="00832CB5"/>
    <w:rsid w:val="00832CE0"/>
    <w:rsid w:val="00833084"/>
    <w:rsid w:val="00834230"/>
    <w:rsid w:val="008346C1"/>
    <w:rsid w:val="008358A4"/>
    <w:rsid w:val="008359BA"/>
    <w:rsid w:val="008369EC"/>
    <w:rsid w:val="008413DF"/>
    <w:rsid w:val="008418D8"/>
    <w:rsid w:val="00841A57"/>
    <w:rsid w:val="008442F5"/>
    <w:rsid w:val="008452AC"/>
    <w:rsid w:val="008460A3"/>
    <w:rsid w:val="00851ACB"/>
    <w:rsid w:val="00851ACC"/>
    <w:rsid w:val="008522EE"/>
    <w:rsid w:val="008531C9"/>
    <w:rsid w:val="00853E0E"/>
    <w:rsid w:val="00853E6B"/>
    <w:rsid w:val="00855C09"/>
    <w:rsid w:val="0085641F"/>
    <w:rsid w:val="0085674E"/>
    <w:rsid w:val="008578DB"/>
    <w:rsid w:val="00857F67"/>
    <w:rsid w:val="00862164"/>
    <w:rsid w:val="008621BA"/>
    <w:rsid w:val="00864177"/>
    <w:rsid w:val="00864952"/>
    <w:rsid w:val="008649CB"/>
    <w:rsid w:val="00864D8C"/>
    <w:rsid w:val="008652A2"/>
    <w:rsid w:val="00866FB9"/>
    <w:rsid w:val="00870E1C"/>
    <w:rsid w:val="00870F36"/>
    <w:rsid w:val="00872284"/>
    <w:rsid w:val="00872648"/>
    <w:rsid w:val="00872BB1"/>
    <w:rsid w:val="008800FD"/>
    <w:rsid w:val="00880DF4"/>
    <w:rsid w:val="00880EBE"/>
    <w:rsid w:val="008811E4"/>
    <w:rsid w:val="0088359F"/>
    <w:rsid w:val="00883653"/>
    <w:rsid w:val="00883735"/>
    <w:rsid w:val="00884C88"/>
    <w:rsid w:val="00886895"/>
    <w:rsid w:val="00886F8E"/>
    <w:rsid w:val="008914AB"/>
    <w:rsid w:val="00891FE0"/>
    <w:rsid w:val="00892DAF"/>
    <w:rsid w:val="00893B9A"/>
    <w:rsid w:val="00893E78"/>
    <w:rsid w:val="00894794"/>
    <w:rsid w:val="008957FA"/>
    <w:rsid w:val="008965EE"/>
    <w:rsid w:val="008972B9"/>
    <w:rsid w:val="008A1149"/>
    <w:rsid w:val="008A151E"/>
    <w:rsid w:val="008A1C1A"/>
    <w:rsid w:val="008A25DF"/>
    <w:rsid w:val="008A3552"/>
    <w:rsid w:val="008A36E1"/>
    <w:rsid w:val="008A38F8"/>
    <w:rsid w:val="008A50CD"/>
    <w:rsid w:val="008B0089"/>
    <w:rsid w:val="008B01A3"/>
    <w:rsid w:val="008B0C06"/>
    <w:rsid w:val="008B1D44"/>
    <w:rsid w:val="008B2E62"/>
    <w:rsid w:val="008B3566"/>
    <w:rsid w:val="008B36C2"/>
    <w:rsid w:val="008B37FD"/>
    <w:rsid w:val="008B3800"/>
    <w:rsid w:val="008B42A2"/>
    <w:rsid w:val="008B5607"/>
    <w:rsid w:val="008B56AF"/>
    <w:rsid w:val="008B5F69"/>
    <w:rsid w:val="008B6BCF"/>
    <w:rsid w:val="008B71FA"/>
    <w:rsid w:val="008B7F6F"/>
    <w:rsid w:val="008C050D"/>
    <w:rsid w:val="008C1013"/>
    <w:rsid w:val="008C25A8"/>
    <w:rsid w:val="008C2F25"/>
    <w:rsid w:val="008C40D8"/>
    <w:rsid w:val="008C6070"/>
    <w:rsid w:val="008C613B"/>
    <w:rsid w:val="008C67AF"/>
    <w:rsid w:val="008C6F5F"/>
    <w:rsid w:val="008C7E89"/>
    <w:rsid w:val="008D0E62"/>
    <w:rsid w:val="008D113F"/>
    <w:rsid w:val="008D1E6D"/>
    <w:rsid w:val="008D2FB4"/>
    <w:rsid w:val="008D5A8E"/>
    <w:rsid w:val="008D61DA"/>
    <w:rsid w:val="008D7725"/>
    <w:rsid w:val="008E203E"/>
    <w:rsid w:val="008E2563"/>
    <w:rsid w:val="008E3B3D"/>
    <w:rsid w:val="008E6391"/>
    <w:rsid w:val="008E663C"/>
    <w:rsid w:val="008E7D44"/>
    <w:rsid w:val="008F02B8"/>
    <w:rsid w:val="008F0B45"/>
    <w:rsid w:val="008F0F10"/>
    <w:rsid w:val="008F15B0"/>
    <w:rsid w:val="008F1DE7"/>
    <w:rsid w:val="008F2C3A"/>
    <w:rsid w:val="008F3D6F"/>
    <w:rsid w:val="008F76A7"/>
    <w:rsid w:val="008F7F6C"/>
    <w:rsid w:val="00900928"/>
    <w:rsid w:val="00900DBF"/>
    <w:rsid w:val="00901BD3"/>
    <w:rsid w:val="009021DD"/>
    <w:rsid w:val="00902E8C"/>
    <w:rsid w:val="00903B72"/>
    <w:rsid w:val="00903CE5"/>
    <w:rsid w:val="00903CEE"/>
    <w:rsid w:val="0090654E"/>
    <w:rsid w:val="00907B80"/>
    <w:rsid w:val="009100E1"/>
    <w:rsid w:val="00910FD2"/>
    <w:rsid w:val="00912339"/>
    <w:rsid w:val="0091285D"/>
    <w:rsid w:val="00912DB0"/>
    <w:rsid w:val="00914BA2"/>
    <w:rsid w:val="009153E2"/>
    <w:rsid w:val="00915609"/>
    <w:rsid w:val="00915C13"/>
    <w:rsid w:val="00915CEF"/>
    <w:rsid w:val="00915FE6"/>
    <w:rsid w:val="0091602F"/>
    <w:rsid w:val="00916B94"/>
    <w:rsid w:val="009173EB"/>
    <w:rsid w:val="00922312"/>
    <w:rsid w:val="00922366"/>
    <w:rsid w:val="0092247E"/>
    <w:rsid w:val="00922E1F"/>
    <w:rsid w:val="00923DC5"/>
    <w:rsid w:val="00924F5E"/>
    <w:rsid w:val="009252E1"/>
    <w:rsid w:val="0092548B"/>
    <w:rsid w:val="009263A0"/>
    <w:rsid w:val="00926905"/>
    <w:rsid w:val="009275EE"/>
    <w:rsid w:val="0093041D"/>
    <w:rsid w:val="00932228"/>
    <w:rsid w:val="00932BD1"/>
    <w:rsid w:val="00932BD9"/>
    <w:rsid w:val="00932FB8"/>
    <w:rsid w:val="00933493"/>
    <w:rsid w:val="009358B2"/>
    <w:rsid w:val="00935C8B"/>
    <w:rsid w:val="009360B2"/>
    <w:rsid w:val="009362E9"/>
    <w:rsid w:val="009370F9"/>
    <w:rsid w:val="00943D1C"/>
    <w:rsid w:val="009444D4"/>
    <w:rsid w:val="0094467E"/>
    <w:rsid w:val="00945CFE"/>
    <w:rsid w:val="00946037"/>
    <w:rsid w:val="00947784"/>
    <w:rsid w:val="00947CE8"/>
    <w:rsid w:val="00947D0F"/>
    <w:rsid w:val="009502C6"/>
    <w:rsid w:val="009506C3"/>
    <w:rsid w:val="00950A17"/>
    <w:rsid w:val="00951A25"/>
    <w:rsid w:val="00952495"/>
    <w:rsid w:val="00953A89"/>
    <w:rsid w:val="00953C53"/>
    <w:rsid w:val="0095449B"/>
    <w:rsid w:val="009554B8"/>
    <w:rsid w:val="009559BA"/>
    <w:rsid w:val="00955BD2"/>
    <w:rsid w:val="00956DB2"/>
    <w:rsid w:val="00956E15"/>
    <w:rsid w:val="00957269"/>
    <w:rsid w:val="00961AAA"/>
    <w:rsid w:val="00962CCE"/>
    <w:rsid w:val="00962EC4"/>
    <w:rsid w:val="00964D31"/>
    <w:rsid w:val="00964F2C"/>
    <w:rsid w:val="00965E89"/>
    <w:rsid w:val="009707B6"/>
    <w:rsid w:val="00970D56"/>
    <w:rsid w:val="00972381"/>
    <w:rsid w:val="00972901"/>
    <w:rsid w:val="0097369D"/>
    <w:rsid w:val="0097428E"/>
    <w:rsid w:val="0097445B"/>
    <w:rsid w:val="009757BC"/>
    <w:rsid w:val="00975AD1"/>
    <w:rsid w:val="0097754C"/>
    <w:rsid w:val="00980E56"/>
    <w:rsid w:val="009831BA"/>
    <w:rsid w:val="00984DC4"/>
    <w:rsid w:val="00986058"/>
    <w:rsid w:val="0098644F"/>
    <w:rsid w:val="00986958"/>
    <w:rsid w:val="00986FE5"/>
    <w:rsid w:val="00987E60"/>
    <w:rsid w:val="00987F6E"/>
    <w:rsid w:val="00990D89"/>
    <w:rsid w:val="009912FA"/>
    <w:rsid w:val="009922FC"/>
    <w:rsid w:val="00992CF6"/>
    <w:rsid w:val="00993045"/>
    <w:rsid w:val="009940BB"/>
    <w:rsid w:val="00994333"/>
    <w:rsid w:val="00996427"/>
    <w:rsid w:val="00996C0E"/>
    <w:rsid w:val="00997B01"/>
    <w:rsid w:val="00997BEE"/>
    <w:rsid w:val="009A02C6"/>
    <w:rsid w:val="009A1831"/>
    <w:rsid w:val="009A1C1D"/>
    <w:rsid w:val="009A2459"/>
    <w:rsid w:val="009A2A2E"/>
    <w:rsid w:val="009A2FE9"/>
    <w:rsid w:val="009A3F21"/>
    <w:rsid w:val="009A6559"/>
    <w:rsid w:val="009A704F"/>
    <w:rsid w:val="009A7ECD"/>
    <w:rsid w:val="009B110E"/>
    <w:rsid w:val="009B112F"/>
    <w:rsid w:val="009B1323"/>
    <w:rsid w:val="009B3B94"/>
    <w:rsid w:val="009B4B6D"/>
    <w:rsid w:val="009B5383"/>
    <w:rsid w:val="009B5F41"/>
    <w:rsid w:val="009B6AF1"/>
    <w:rsid w:val="009B6D7C"/>
    <w:rsid w:val="009B7835"/>
    <w:rsid w:val="009C219B"/>
    <w:rsid w:val="009C22C1"/>
    <w:rsid w:val="009C2FDD"/>
    <w:rsid w:val="009C37E8"/>
    <w:rsid w:val="009C3A2C"/>
    <w:rsid w:val="009C415A"/>
    <w:rsid w:val="009C45FC"/>
    <w:rsid w:val="009C56A7"/>
    <w:rsid w:val="009C5AC7"/>
    <w:rsid w:val="009C6567"/>
    <w:rsid w:val="009C6916"/>
    <w:rsid w:val="009D3A38"/>
    <w:rsid w:val="009D3B0F"/>
    <w:rsid w:val="009D46D2"/>
    <w:rsid w:val="009D5591"/>
    <w:rsid w:val="009D69D7"/>
    <w:rsid w:val="009D7492"/>
    <w:rsid w:val="009E0FA6"/>
    <w:rsid w:val="009E16E0"/>
    <w:rsid w:val="009E1E2D"/>
    <w:rsid w:val="009E240F"/>
    <w:rsid w:val="009E342E"/>
    <w:rsid w:val="009E5199"/>
    <w:rsid w:val="009E6C67"/>
    <w:rsid w:val="009E7EBC"/>
    <w:rsid w:val="009F024E"/>
    <w:rsid w:val="009F11BD"/>
    <w:rsid w:val="009F13F5"/>
    <w:rsid w:val="009F4B03"/>
    <w:rsid w:val="009F55A8"/>
    <w:rsid w:val="009F57AF"/>
    <w:rsid w:val="009F612B"/>
    <w:rsid w:val="009F7209"/>
    <w:rsid w:val="009F783F"/>
    <w:rsid w:val="00A0055D"/>
    <w:rsid w:val="00A01165"/>
    <w:rsid w:val="00A01417"/>
    <w:rsid w:val="00A01FC4"/>
    <w:rsid w:val="00A02041"/>
    <w:rsid w:val="00A02EBF"/>
    <w:rsid w:val="00A031D8"/>
    <w:rsid w:val="00A034B7"/>
    <w:rsid w:val="00A035B3"/>
    <w:rsid w:val="00A03816"/>
    <w:rsid w:val="00A04627"/>
    <w:rsid w:val="00A049F3"/>
    <w:rsid w:val="00A05968"/>
    <w:rsid w:val="00A06217"/>
    <w:rsid w:val="00A07F76"/>
    <w:rsid w:val="00A110F7"/>
    <w:rsid w:val="00A12AC3"/>
    <w:rsid w:val="00A12DA1"/>
    <w:rsid w:val="00A13C07"/>
    <w:rsid w:val="00A140CE"/>
    <w:rsid w:val="00A14A7E"/>
    <w:rsid w:val="00A1519D"/>
    <w:rsid w:val="00A155BB"/>
    <w:rsid w:val="00A157BE"/>
    <w:rsid w:val="00A168F7"/>
    <w:rsid w:val="00A1782B"/>
    <w:rsid w:val="00A2097B"/>
    <w:rsid w:val="00A20CE8"/>
    <w:rsid w:val="00A20CEE"/>
    <w:rsid w:val="00A20F2C"/>
    <w:rsid w:val="00A22016"/>
    <w:rsid w:val="00A260DD"/>
    <w:rsid w:val="00A27396"/>
    <w:rsid w:val="00A279A9"/>
    <w:rsid w:val="00A30050"/>
    <w:rsid w:val="00A30686"/>
    <w:rsid w:val="00A30A18"/>
    <w:rsid w:val="00A32B19"/>
    <w:rsid w:val="00A32EFC"/>
    <w:rsid w:val="00A33105"/>
    <w:rsid w:val="00A34713"/>
    <w:rsid w:val="00A3517A"/>
    <w:rsid w:val="00A35A1A"/>
    <w:rsid w:val="00A361B6"/>
    <w:rsid w:val="00A36DD3"/>
    <w:rsid w:val="00A37D8E"/>
    <w:rsid w:val="00A40C37"/>
    <w:rsid w:val="00A41B68"/>
    <w:rsid w:val="00A45962"/>
    <w:rsid w:val="00A461D5"/>
    <w:rsid w:val="00A469A7"/>
    <w:rsid w:val="00A4708C"/>
    <w:rsid w:val="00A477F7"/>
    <w:rsid w:val="00A5069B"/>
    <w:rsid w:val="00A508B4"/>
    <w:rsid w:val="00A51E32"/>
    <w:rsid w:val="00A523CD"/>
    <w:rsid w:val="00A5325D"/>
    <w:rsid w:val="00A537F0"/>
    <w:rsid w:val="00A5554A"/>
    <w:rsid w:val="00A55E46"/>
    <w:rsid w:val="00A569DD"/>
    <w:rsid w:val="00A6072A"/>
    <w:rsid w:val="00A61342"/>
    <w:rsid w:val="00A6143A"/>
    <w:rsid w:val="00A615CE"/>
    <w:rsid w:val="00A61D9F"/>
    <w:rsid w:val="00A61E6A"/>
    <w:rsid w:val="00A6304B"/>
    <w:rsid w:val="00A63D30"/>
    <w:rsid w:val="00A670C4"/>
    <w:rsid w:val="00A6712D"/>
    <w:rsid w:val="00A67167"/>
    <w:rsid w:val="00A67471"/>
    <w:rsid w:val="00A70924"/>
    <w:rsid w:val="00A719CC"/>
    <w:rsid w:val="00A71C75"/>
    <w:rsid w:val="00A72179"/>
    <w:rsid w:val="00A722CC"/>
    <w:rsid w:val="00A72BFF"/>
    <w:rsid w:val="00A72D32"/>
    <w:rsid w:val="00A730BE"/>
    <w:rsid w:val="00A741EA"/>
    <w:rsid w:val="00A74544"/>
    <w:rsid w:val="00A7599E"/>
    <w:rsid w:val="00A75C24"/>
    <w:rsid w:val="00A7722A"/>
    <w:rsid w:val="00A811D4"/>
    <w:rsid w:val="00A81370"/>
    <w:rsid w:val="00A815D1"/>
    <w:rsid w:val="00A82026"/>
    <w:rsid w:val="00A82656"/>
    <w:rsid w:val="00A82A19"/>
    <w:rsid w:val="00A82F15"/>
    <w:rsid w:val="00A830C2"/>
    <w:rsid w:val="00A85617"/>
    <w:rsid w:val="00A85D58"/>
    <w:rsid w:val="00A8639F"/>
    <w:rsid w:val="00A866FB"/>
    <w:rsid w:val="00A8686E"/>
    <w:rsid w:val="00A86BF7"/>
    <w:rsid w:val="00A87546"/>
    <w:rsid w:val="00A91F5D"/>
    <w:rsid w:val="00A92F97"/>
    <w:rsid w:val="00A943A4"/>
    <w:rsid w:val="00A971B0"/>
    <w:rsid w:val="00A97842"/>
    <w:rsid w:val="00AA0581"/>
    <w:rsid w:val="00AA1FE1"/>
    <w:rsid w:val="00AA21E2"/>
    <w:rsid w:val="00AA2E43"/>
    <w:rsid w:val="00AA3045"/>
    <w:rsid w:val="00AA31D0"/>
    <w:rsid w:val="00AA550C"/>
    <w:rsid w:val="00AA6F66"/>
    <w:rsid w:val="00AA7585"/>
    <w:rsid w:val="00AB1015"/>
    <w:rsid w:val="00AB14D8"/>
    <w:rsid w:val="00AB1F39"/>
    <w:rsid w:val="00AB3B48"/>
    <w:rsid w:val="00AB3C26"/>
    <w:rsid w:val="00AB44DD"/>
    <w:rsid w:val="00AB5E2A"/>
    <w:rsid w:val="00AB5FAD"/>
    <w:rsid w:val="00AB69CA"/>
    <w:rsid w:val="00AB6FB4"/>
    <w:rsid w:val="00AC1216"/>
    <w:rsid w:val="00AC121C"/>
    <w:rsid w:val="00AC1C4D"/>
    <w:rsid w:val="00AC2799"/>
    <w:rsid w:val="00AC2DEB"/>
    <w:rsid w:val="00AC3DA7"/>
    <w:rsid w:val="00AC3E37"/>
    <w:rsid w:val="00AC4253"/>
    <w:rsid w:val="00AC65C2"/>
    <w:rsid w:val="00AC6AD9"/>
    <w:rsid w:val="00AD0EDB"/>
    <w:rsid w:val="00AD1079"/>
    <w:rsid w:val="00AD1504"/>
    <w:rsid w:val="00AD290D"/>
    <w:rsid w:val="00AD3469"/>
    <w:rsid w:val="00AD3773"/>
    <w:rsid w:val="00AD3B73"/>
    <w:rsid w:val="00AD4927"/>
    <w:rsid w:val="00AD50E7"/>
    <w:rsid w:val="00AD57EA"/>
    <w:rsid w:val="00AE05B2"/>
    <w:rsid w:val="00AE1085"/>
    <w:rsid w:val="00AE120A"/>
    <w:rsid w:val="00AE13BB"/>
    <w:rsid w:val="00AE1A09"/>
    <w:rsid w:val="00AE2B71"/>
    <w:rsid w:val="00AE52DE"/>
    <w:rsid w:val="00AE5838"/>
    <w:rsid w:val="00AE6D58"/>
    <w:rsid w:val="00AE77E3"/>
    <w:rsid w:val="00AE79E1"/>
    <w:rsid w:val="00AF00BA"/>
    <w:rsid w:val="00AF111D"/>
    <w:rsid w:val="00AF1435"/>
    <w:rsid w:val="00AF1854"/>
    <w:rsid w:val="00AF1A07"/>
    <w:rsid w:val="00AF1CDF"/>
    <w:rsid w:val="00AF2152"/>
    <w:rsid w:val="00AF2244"/>
    <w:rsid w:val="00AF2B82"/>
    <w:rsid w:val="00AF65F1"/>
    <w:rsid w:val="00AF6F61"/>
    <w:rsid w:val="00AF70F8"/>
    <w:rsid w:val="00AF77CA"/>
    <w:rsid w:val="00B00BF4"/>
    <w:rsid w:val="00B02591"/>
    <w:rsid w:val="00B027A5"/>
    <w:rsid w:val="00B029A3"/>
    <w:rsid w:val="00B04ACB"/>
    <w:rsid w:val="00B05D94"/>
    <w:rsid w:val="00B06FCD"/>
    <w:rsid w:val="00B11670"/>
    <w:rsid w:val="00B11C17"/>
    <w:rsid w:val="00B13520"/>
    <w:rsid w:val="00B13752"/>
    <w:rsid w:val="00B16C14"/>
    <w:rsid w:val="00B16D93"/>
    <w:rsid w:val="00B16EDF"/>
    <w:rsid w:val="00B17D5C"/>
    <w:rsid w:val="00B17F30"/>
    <w:rsid w:val="00B20CF9"/>
    <w:rsid w:val="00B21C6E"/>
    <w:rsid w:val="00B21E82"/>
    <w:rsid w:val="00B2206B"/>
    <w:rsid w:val="00B220C5"/>
    <w:rsid w:val="00B2643D"/>
    <w:rsid w:val="00B26BD8"/>
    <w:rsid w:val="00B27956"/>
    <w:rsid w:val="00B27D11"/>
    <w:rsid w:val="00B27F7B"/>
    <w:rsid w:val="00B324D5"/>
    <w:rsid w:val="00B32622"/>
    <w:rsid w:val="00B32783"/>
    <w:rsid w:val="00B32A9E"/>
    <w:rsid w:val="00B33694"/>
    <w:rsid w:val="00B34132"/>
    <w:rsid w:val="00B34A78"/>
    <w:rsid w:val="00B35578"/>
    <w:rsid w:val="00B36344"/>
    <w:rsid w:val="00B4052B"/>
    <w:rsid w:val="00B41996"/>
    <w:rsid w:val="00B41CC3"/>
    <w:rsid w:val="00B431B6"/>
    <w:rsid w:val="00B43D2A"/>
    <w:rsid w:val="00B43F9D"/>
    <w:rsid w:val="00B4405B"/>
    <w:rsid w:val="00B44121"/>
    <w:rsid w:val="00B45687"/>
    <w:rsid w:val="00B45954"/>
    <w:rsid w:val="00B50005"/>
    <w:rsid w:val="00B522B3"/>
    <w:rsid w:val="00B52DE6"/>
    <w:rsid w:val="00B53104"/>
    <w:rsid w:val="00B54016"/>
    <w:rsid w:val="00B557D1"/>
    <w:rsid w:val="00B55B3B"/>
    <w:rsid w:val="00B56027"/>
    <w:rsid w:val="00B56611"/>
    <w:rsid w:val="00B56BAC"/>
    <w:rsid w:val="00B56CA8"/>
    <w:rsid w:val="00B56D07"/>
    <w:rsid w:val="00B57198"/>
    <w:rsid w:val="00B5795D"/>
    <w:rsid w:val="00B61155"/>
    <w:rsid w:val="00B6192F"/>
    <w:rsid w:val="00B6208E"/>
    <w:rsid w:val="00B628BC"/>
    <w:rsid w:val="00B640AF"/>
    <w:rsid w:val="00B649FE"/>
    <w:rsid w:val="00B64A6F"/>
    <w:rsid w:val="00B64B7B"/>
    <w:rsid w:val="00B65183"/>
    <w:rsid w:val="00B65332"/>
    <w:rsid w:val="00B65693"/>
    <w:rsid w:val="00B66EFC"/>
    <w:rsid w:val="00B67E4B"/>
    <w:rsid w:val="00B67EAE"/>
    <w:rsid w:val="00B67F42"/>
    <w:rsid w:val="00B7018A"/>
    <w:rsid w:val="00B71BDD"/>
    <w:rsid w:val="00B71E47"/>
    <w:rsid w:val="00B73020"/>
    <w:rsid w:val="00B74524"/>
    <w:rsid w:val="00B753F1"/>
    <w:rsid w:val="00B75404"/>
    <w:rsid w:val="00B7775E"/>
    <w:rsid w:val="00B807F4"/>
    <w:rsid w:val="00B8104E"/>
    <w:rsid w:val="00B82387"/>
    <w:rsid w:val="00B831BD"/>
    <w:rsid w:val="00B84F9B"/>
    <w:rsid w:val="00B8729F"/>
    <w:rsid w:val="00B8772F"/>
    <w:rsid w:val="00B903EE"/>
    <w:rsid w:val="00B919C6"/>
    <w:rsid w:val="00B91D7F"/>
    <w:rsid w:val="00B9285E"/>
    <w:rsid w:val="00B93CC3"/>
    <w:rsid w:val="00B93E2A"/>
    <w:rsid w:val="00B94AD3"/>
    <w:rsid w:val="00B94CA7"/>
    <w:rsid w:val="00B95309"/>
    <w:rsid w:val="00B95B1A"/>
    <w:rsid w:val="00B95F86"/>
    <w:rsid w:val="00B96263"/>
    <w:rsid w:val="00B96B02"/>
    <w:rsid w:val="00B97490"/>
    <w:rsid w:val="00B978E4"/>
    <w:rsid w:val="00B97EA8"/>
    <w:rsid w:val="00BA0112"/>
    <w:rsid w:val="00BA0BB4"/>
    <w:rsid w:val="00BA0F21"/>
    <w:rsid w:val="00BA1DD6"/>
    <w:rsid w:val="00BA371C"/>
    <w:rsid w:val="00BA3C33"/>
    <w:rsid w:val="00BA3C9F"/>
    <w:rsid w:val="00BA5322"/>
    <w:rsid w:val="00BA6372"/>
    <w:rsid w:val="00BA7E12"/>
    <w:rsid w:val="00BA7F09"/>
    <w:rsid w:val="00BB067B"/>
    <w:rsid w:val="00BB07E2"/>
    <w:rsid w:val="00BB2003"/>
    <w:rsid w:val="00BB21ED"/>
    <w:rsid w:val="00BB329F"/>
    <w:rsid w:val="00BB35A0"/>
    <w:rsid w:val="00BB4667"/>
    <w:rsid w:val="00BB603D"/>
    <w:rsid w:val="00BB652E"/>
    <w:rsid w:val="00BB67F0"/>
    <w:rsid w:val="00BB6E76"/>
    <w:rsid w:val="00BB78DB"/>
    <w:rsid w:val="00BC050E"/>
    <w:rsid w:val="00BC11B5"/>
    <w:rsid w:val="00BC2D73"/>
    <w:rsid w:val="00BC3479"/>
    <w:rsid w:val="00BC3DB8"/>
    <w:rsid w:val="00BC4EDC"/>
    <w:rsid w:val="00BC62E9"/>
    <w:rsid w:val="00BC6E43"/>
    <w:rsid w:val="00BC6F4F"/>
    <w:rsid w:val="00BC7351"/>
    <w:rsid w:val="00BD152C"/>
    <w:rsid w:val="00BD1F38"/>
    <w:rsid w:val="00BD271F"/>
    <w:rsid w:val="00BD2B48"/>
    <w:rsid w:val="00BD3AC2"/>
    <w:rsid w:val="00BD3B84"/>
    <w:rsid w:val="00BD3D6A"/>
    <w:rsid w:val="00BD41E8"/>
    <w:rsid w:val="00BD44F3"/>
    <w:rsid w:val="00BD54D6"/>
    <w:rsid w:val="00BD5AA3"/>
    <w:rsid w:val="00BD662C"/>
    <w:rsid w:val="00BD6ABE"/>
    <w:rsid w:val="00BD7035"/>
    <w:rsid w:val="00BD7748"/>
    <w:rsid w:val="00BE0E72"/>
    <w:rsid w:val="00BE1E8A"/>
    <w:rsid w:val="00BE48BE"/>
    <w:rsid w:val="00BE4C0A"/>
    <w:rsid w:val="00BE4C2D"/>
    <w:rsid w:val="00BE4D7C"/>
    <w:rsid w:val="00BE5540"/>
    <w:rsid w:val="00BE564A"/>
    <w:rsid w:val="00BE6DBB"/>
    <w:rsid w:val="00BE706C"/>
    <w:rsid w:val="00BF0A35"/>
    <w:rsid w:val="00BF1076"/>
    <w:rsid w:val="00BF4D56"/>
    <w:rsid w:val="00BF50B5"/>
    <w:rsid w:val="00BF54EC"/>
    <w:rsid w:val="00BF557F"/>
    <w:rsid w:val="00BF5CB4"/>
    <w:rsid w:val="00BF5EF6"/>
    <w:rsid w:val="00BF6B23"/>
    <w:rsid w:val="00BF6B45"/>
    <w:rsid w:val="00BF6EB1"/>
    <w:rsid w:val="00C00A85"/>
    <w:rsid w:val="00C0103C"/>
    <w:rsid w:val="00C017A2"/>
    <w:rsid w:val="00C02F4A"/>
    <w:rsid w:val="00C03A3C"/>
    <w:rsid w:val="00C056F7"/>
    <w:rsid w:val="00C05DDF"/>
    <w:rsid w:val="00C078A9"/>
    <w:rsid w:val="00C110EC"/>
    <w:rsid w:val="00C11415"/>
    <w:rsid w:val="00C11EF7"/>
    <w:rsid w:val="00C1226B"/>
    <w:rsid w:val="00C12EE9"/>
    <w:rsid w:val="00C14762"/>
    <w:rsid w:val="00C14BD3"/>
    <w:rsid w:val="00C15355"/>
    <w:rsid w:val="00C158C5"/>
    <w:rsid w:val="00C15973"/>
    <w:rsid w:val="00C16B93"/>
    <w:rsid w:val="00C17030"/>
    <w:rsid w:val="00C17E49"/>
    <w:rsid w:val="00C201F9"/>
    <w:rsid w:val="00C2039B"/>
    <w:rsid w:val="00C207FA"/>
    <w:rsid w:val="00C20883"/>
    <w:rsid w:val="00C2144F"/>
    <w:rsid w:val="00C219C0"/>
    <w:rsid w:val="00C227F5"/>
    <w:rsid w:val="00C263F0"/>
    <w:rsid w:val="00C275A3"/>
    <w:rsid w:val="00C27949"/>
    <w:rsid w:val="00C30060"/>
    <w:rsid w:val="00C31240"/>
    <w:rsid w:val="00C33903"/>
    <w:rsid w:val="00C3451F"/>
    <w:rsid w:val="00C34C9B"/>
    <w:rsid w:val="00C36680"/>
    <w:rsid w:val="00C400F1"/>
    <w:rsid w:val="00C40D93"/>
    <w:rsid w:val="00C42162"/>
    <w:rsid w:val="00C42CD7"/>
    <w:rsid w:val="00C430BC"/>
    <w:rsid w:val="00C43315"/>
    <w:rsid w:val="00C4396D"/>
    <w:rsid w:val="00C4408D"/>
    <w:rsid w:val="00C45149"/>
    <w:rsid w:val="00C45254"/>
    <w:rsid w:val="00C4647C"/>
    <w:rsid w:val="00C47478"/>
    <w:rsid w:val="00C50397"/>
    <w:rsid w:val="00C50A9F"/>
    <w:rsid w:val="00C52072"/>
    <w:rsid w:val="00C522B3"/>
    <w:rsid w:val="00C5260E"/>
    <w:rsid w:val="00C526D8"/>
    <w:rsid w:val="00C54520"/>
    <w:rsid w:val="00C5452E"/>
    <w:rsid w:val="00C54EF0"/>
    <w:rsid w:val="00C54F56"/>
    <w:rsid w:val="00C56368"/>
    <w:rsid w:val="00C60049"/>
    <w:rsid w:val="00C60642"/>
    <w:rsid w:val="00C61C75"/>
    <w:rsid w:val="00C61EB9"/>
    <w:rsid w:val="00C625F4"/>
    <w:rsid w:val="00C62E3F"/>
    <w:rsid w:val="00C62EBC"/>
    <w:rsid w:val="00C6555D"/>
    <w:rsid w:val="00C6636D"/>
    <w:rsid w:val="00C7196F"/>
    <w:rsid w:val="00C723F2"/>
    <w:rsid w:val="00C72752"/>
    <w:rsid w:val="00C73DDE"/>
    <w:rsid w:val="00C73E4A"/>
    <w:rsid w:val="00C74850"/>
    <w:rsid w:val="00C74B79"/>
    <w:rsid w:val="00C74DD6"/>
    <w:rsid w:val="00C75E7C"/>
    <w:rsid w:val="00C765F2"/>
    <w:rsid w:val="00C77900"/>
    <w:rsid w:val="00C8027F"/>
    <w:rsid w:val="00C803ED"/>
    <w:rsid w:val="00C81086"/>
    <w:rsid w:val="00C82B30"/>
    <w:rsid w:val="00C832C6"/>
    <w:rsid w:val="00C834C0"/>
    <w:rsid w:val="00C83590"/>
    <w:rsid w:val="00C83CE8"/>
    <w:rsid w:val="00C83E00"/>
    <w:rsid w:val="00C84502"/>
    <w:rsid w:val="00C856E1"/>
    <w:rsid w:val="00C85B37"/>
    <w:rsid w:val="00C8603D"/>
    <w:rsid w:val="00C92159"/>
    <w:rsid w:val="00C9469C"/>
    <w:rsid w:val="00C95835"/>
    <w:rsid w:val="00C96DB2"/>
    <w:rsid w:val="00CA0291"/>
    <w:rsid w:val="00CA11F9"/>
    <w:rsid w:val="00CA4F52"/>
    <w:rsid w:val="00CA55AB"/>
    <w:rsid w:val="00CA5AC9"/>
    <w:rsid w:val="00CA5F99"/>
    <w:rsid w:val="00CA62A5"/>
    <w:rsid w:val="00CA65E6"/>
    <w:rsid w:val="00CA6658"/>
    <w:rsid w:val="00CA6C87"/>
    <w:rsid w:val="00CA7213"/>
    <w:rsid w:val="00CB1712"/>
    <w:rsid w:val="00CB1D68"/>
    <w:rsid w:val="00CB2C85"/>
    <w:rsid w:val="00CB376F"/>
    <w:rsid w:val="00CB3EC4"/>
    <w:rsid w:val="00CB4694"/>
    <w:rsid w:val="00CB6335"/>
    <w:rsid w:val="00CB702D"/>
    <w:rsid w:val="00CB712D"/>
    <w:rsid w:val="00CC09EF"/>
    <w:rsid w:val="00CC0BDF"/>
    <w:rsid w:val="00CC0CA3"/>
    <w:rsid w:val="00CC0F84"/>
    <w:rsid w:val="00CC184A"/>
    <w:rsid w:val="00CC1CE8"/>
    <w:rsid w:val="00CC3A90"/>
    <w:rsid w:val="00CC3EDD"/>
    <w:rsid w:val="00CC512C"/>
    <w:rsid w:val="00CC54B6"/>
    <w:rsid w:val="00CC55DA"/>
    <w:rsid w:val="00CD0E03"/>
    <w:rsid w:val="00CD12DA"/>
    <w:rsid w:val="00CD1F12"/>
    <w:rsid w:val="00CD2B22"/>
    <w:rsid w:val="00CD3152"/>
    <w:rsid w:val="00CD3ECF"/>
    <w:rsid w:val="00CD55FE"/>
    <w:rsid w:val="00CD61E4"/>
    <w:rsid w:val="00CD6DC6"/>
    <w:rsid w:val="00CD7872"/>
    <w:rsid w:val="00CD7D44"/>
    <w:rsid w:val="00CE058B"/>
    <w:rsid w:val="00CE3C24"/>
    <w:rsid w:val="00CE5DE9"/>
    <w:rsid w:val="00CE694F"/>
    <w:rsid w:val="00CE7CD7"/>
    <w:rsid w:val="00CF15B3"/>
    <w:rsid w:val="00CF1A2A"/>
    <w:rsid w:val="00CF497B"/>
    <w:rsid w:val="00CF6448"/>
    <w:rsid w:val="00CF663C"/>
    <w:rsid w:val="00CF6E23"/>
    <w:rsid w:val="00CF7885"/>
    <w:rsid w:val="00CF7D85"/>
    <w:rsid w:val="00D010AE"/>
    <w:rsid w:val="00D025D8"/>
    <w:rsid w:val="00D02F32"/>
    <w:rsid w:val="00D03D02"/>
    <w:rsid w:val="00D0426B"/>
    <w:rsid w:val="00D05AFE"/>
    <w:rsid w:val="00D07254"/>
    <w:rsid w:val="00D0736C"/>
    <w:rsid w:val="00D079D8"/>
    <w:rsid w:val="00D11373"/>
    <w:rsid w:val="00D1222D"/>
    <w:rsid w:val="00D128AB"/>
    <w:rsid w:val="00D13AD0"/>
    <w:rsid w:val="00D13C11"/>
    <w:rsid w:val="00D13FB1"/>
    <w:rsid w:val="00D14772"/>
    <w:rsid w:val="00D14882"/>
    <w:rsid w:val="00D162A1"/>
    <w:rsid w:val="00D1660C"/>
    <w:rsid w:val="00D17229"/>
    <w:rsid w:val="00D1739D"/>
    <w:rsid w:val="00D17410"/>
    <w:rsid w:val="00D1773F"/>
    <w:rsid w:val="00D2156B"/>
    <w:rsid w:val="00D21782"/>
    <w:rsid w:val="00D21916"/>
    <w:rsid w:val="00D22C1B"/>
    <w:rsid w:val="00D27482"/>
    <w:rsid w:val="00D3288A"/>
    <w:rsid w:val="00D3321F"/>
    <w:rsid w:val="00D34EEA"/>
    <w:rsid w:val="00D36D3B"/>
    <w:rsid w:val="00D37DE4"/>
    <w:rsid w:val="00D40091"/>
    <w:rsid w:val="00D4053E"/>
    <w:rsid w:val="00D41BA1"/>
    <w:rsid w:val="00D4215D"/>
    <w:rsid w:val="00D4319E"/>
    <w:rsid w:val="00D434F7"/>
    <w:rsid w:val="00D43CE2"/>
    <w:rsid w:val="00D43DE8"/>
    <w:rsid w:val="00D447B5"/>
    <w:rsid w:val="00D5152E"/>
    <w:rsid w:val="00D52CBE"/>
    <w:rsid w:val="00D54DFF"/>
    <w:rsid w:val="00D54ECD"/>
    <w:rsid w:val="00D55289"/>
    <w:rsid w:val="00D56A82"/>
    <w:rsid w:val="00D56C81"/>
    <w:rsid w:val="00D56EE7"/>
    <w:rsid w:val="00D57ED2"/>
    <w:rsid w:val="00D610BB"/>
    <w:rsid w:val="00D61993"/>
    <w:rsid w:val="00D622FC"/>
    <w:rsid w:val="00D62EBC"/>
    <w:rsid w:val="00D64637"/>
    <w:rsid w:val="00D64B53"/>
    <w:rsid w:val="00D65686"/>
    <w:rsid w:val="00D65803"/>
    <w:rsid w:val="00D65B25"/>
    <w:rsid w:val="00D665B0"/>
    <w:rsid w:val="00D665CD"/>
    <w:rsid w:val="00D67B11"/>
    <w:rsid w:val="00D67EA7"/>
    <w:rsid w:val="00D70C5E"/>
    <w:rsid w:val="00D70CBD"/>
    <w:rsid w:val="00D75828"/>
    <w:rsid w:val="00D77885"/>
    <w:rsid w:val="00D81AAB"/>
    <w:rsid w:val="00D8228C"/>
    <w:rsid w:val="00D83F8A"/>
    <w:rsid w:val="00D8402B"/>
    <w:rsid w:val="00D848F7"/>
    <w:rsid w:val="00D84A48"/>
    <w:rsid w:val="00D8532B"/>
    <w:rsid w:val="00D85953"/>
    <w:rsid w:val="00D90CE9"/>
    <w:rsid w:val="00D918EC"/>
    <w:rsid w:val="00D93357"/>
    <w:rsid w:val="00D93732"/>
    <w:rsid w:val="00D93CF0"/>
    <w:rsid w:val="00D9457B"/>
    <w:rsid w:val="00D9539B"/>
    <w:rsid w:val="00D9717B"/>
    <w:rsid w:val="00D973D2"/>
    <w:rsid w:val="00D974B7"/>
    <w:rsid w:val="00DA22C8"/>
    <w:rsid w:val="00DA386D"/>
    <w:rsid w:val="00DA3B70"/>
    <w:rsid w:val="00DA400F"/>
    <w:rsid w:val="00DA4D2C"/>
    <w:rsid w:val="00DA4DFA"/>
    <w:rsid w:val="00DA585D"/>
    <w:rsid w:val="00DA58BC"/>
    <w:rsid w:val="00DA6214"/>
    <w:rsid w:val="00DA6895"/>
    <w:rsid w:val="00DA79BE"/>
    <w:rsid w:val="00DB0293"/>
    <w:rsid w:val="00DB0EBC"/>
    <w:rsid w:val="00DB19C7"/>
    <w:rsid w:val="00DB1CC6"/>
    <w:rsid w:val="00DB207B"/>
    <w:rsid w:val="00DB22FD"/>
    <w:rsid w:val="00DB31B2"/>
    <w:rsid w:val="00DB3B2C"/>
    <w:rsid w:val="00DB4D16"/>
    <w:rsid w:val="00DB5387"/>
    <w:rsid w:val="00DB5627"/>
    <w:rsid w:val="00DB5C50"/>
    <w:rsid w:val="00DB705E"/>
    <w:rsid w:val="00DC089F"/>
    <w:rsid w:val="00DC0BEB"/>
    <w:rsid w:val="00DC14A2"/>
    <w:rsid w:val="00DC1C74"/>
    <w:rsid w:val="00DC3D1A"/>
    <w:rsid w:val="00DC462C"/>
    <w:rsid w:val="00DC5E5B"/>
    <w:rsid w:val="00DC5E64"/>
    <w:rsid w:val="00DD1050"/>
    <w:rsid w:val="00DD1578"/>
    <w:rsid w:val="00DD2CC3"/>
    <w:rsid w:val="00DD322A"/>
    <w:rsid w:val="00DD36DF"/>
    <w:rsid w:val="00DD4417"/>
    <w:rsid w:val="00DD5A3C"/>
    <w:rsid w:val="00DD5DA6"/>
    <w:rsid w:val="00DD7982"/>
    <w:rsid w:val="00DD7A5A"/>
    <w:rsid w:val="00DE1D6E"/>
    <w:rsid w:val="00DE1F0C"/>
    <w:rsid w:val="00DE234A"/>
    <w:rsid w:val="00DE357C"/>
    <w:rsid w:val="00DE4E5F"/>
    <w:rsid w:val="00DE5F5D"/>
    <w:rsid w:val="00DE60F6"/>
    <w:rsid w:val="00DE761D"/>
    <w:rsid w:val="00DE774F"/>
    <w:rsid w:val="00DE7C57"/>
    <w:rsid w:val="00DF020F"/>
    <w:rsid w:val="00DF06C4"/>
    <w:rsid w:val="00DF0B61"/>
    <w:rsid w:val="00DF10BD"/>
    <w:rsid w:val="00DF1DB6"/>
    <w:rsid w:val="00DF2059"/>
    <w:rsid w:val="00DF24B3"/>
    <w:rsid w:val="00DF24C3"/>
    <w:rsid w:val="00DF2B9A"/>
    <w:rsid w:val="00DF2E0B"/>
    <w:rsid w:val="00DF4EB5"/>
    <w:rsid w:val="00DF50F9"/>
    <w:rsid w:val="00DF577E"/>
    <w:rsid w:val="00DF5894"/>
    <w:rsid w:val="00DF7281"/>
    <w:rsid w:val="00E01EAA"/>
    <w:rsid w:val="00E02E75"/>
    <w:rsid w:val="00E0350B"/>
    <w:rsid w:val="00E03783"/>
    <w:rsid w:val="00E0422F"/>
    <w:rsid w:val="00E042E8"/>
    <w:rsid w:val="00E04C64"/>
    <w:rsid w:val="00E052B9"/>
    <w:rsid w:val="00E0607E"/>
    <w:rsid w:val="00E06857"/>
    <w:rsid w:val="00E07D85"/>
    <w:rsid w:val="00E11721"/>
    <w:rsid w:val="00E11DC9"/>
    <w:rsid w:val="00E137CD"/>
    <w:rsid w:val="00E145D5"/>
    <w:rsid w:val="00E1494D"/>
    <w:rsid w:val="00E14B4F"/>
    <w:rsid w:val="00E1535E"/>
    <w:rsid w:val="00E153C9"/>
    <w:rsid w:val="00E157C3"/>
    <w:rsid w:val="00E16449"/>
    <w:rsid w:val="00E1754B"/>
    <w:rsid w:val="00E17A59"/>
    <w:rsid w:val="00E21348"/>
    <w:rsid w:val="00E232F4"/>
    <w:rsid w:val="00E23C5E"/>
    <w:rsid w:val="00E24931"/>
    <w:rsid w:val="00E25C61"/>
    <w:rsid w:val="00E26C73"/>
    <w:rsid w:val="00E31FEF"/>
    <w:rsid w:val="00E35169"/>
    <w:rsid w:val="00E35732"/>
    <w:rsid w:val="00E36174"/>
    <w:rsid w:val="00E368C3"/>
    <w:rsid w:val="00E3715A"/>
    <w:rsid w:val="00E4003B"/>
    <w:rsid w:val="00E41EB2"/>
    <w:rsid w:val="00E41F95"/>
    <w:rsid w:val="00E42627"/>
    <w:rsid w:val="00E427DC"/>
    <w:rsid w:val="00E42C31"/>
    <w:rsid w:val="00E42EF5"/>
    <w:rsid w:val="00E439D0"/>
    <w:rsid w:val="00E44642"/>
    <w:rsid w:val="00E45040"/>
    <w:rsid w:val="00E46CF9"/>
    <w:rsid w:val="00E5052C"/>
    <w:rsid w:val="00E5174E"/>
    <w:rsid w:val="00E52A07"/>
    <w:rsid w:val="00E52A6E"/>
    <w:rsid w:val="00E5477E"/>
    <w:rsid w:val="00E54CB2"/>
    <w:rsid w:val="00E553AF"/>
    <w:rsid w:val="00E56AF2"/>
    <w:rsid w:val="00E60809"/>
    <w:rsid w:val="00E60BEF"/>
    <w:rsid w:val="00E60FB9"/>
    <w:rsid w:val="00E61DF2"/>
    <w:rsid w:val="00E624CA"/>
    <w:rsid w:val="00E62CC6"/>
    <w:rsid w:val="00E64835"/>
    <w:rsid w:val="00E648C0"/>
    <w:rsid w:val="00E64930"/>
    <w:rsid w:val="00E663A7"/>
    <w:rsid w:val="00E67C14"/>
    <w:rsid w:val="00E716BF"/>
    <w:rsid w:val="00E723A7"/>
    <w:rsid w:val="00E7427B"/>
    <w:rsid w:val="00E76E9E"/>
    <w:rsid w:val="00E77365"/>
    <w:rsid w:val="00E80516"/>
    <w:rsid w:val="00E80F25"/>
    <w:rsid w:val="00E81833"/>
    <w:rsid w:val="00E82A28"/>
    <w:rsid w:val="00E84B53"/>
    <w:rsid w:val="00E86767"/>
    <w:rsid w:val="00E87352"/>
    <w:rsid w:val="00E877D7"/>
    <w:rsid w:val="00E87B80"/>
    <w:rsid w:val="00E90943"/>
    <w:rsid w:val="00E93675"/>
    <w:rsid w:val="00E94C0B"/>
    <w:rsid w:val="00E954AB"/>
    <w:rsid w:val="00E96122"/>
    <w:rsid w:val="00E97F45"/>
    <w:rsid w:val="00EA15E5"/>
    <w:rsid w:val="00EA1DAC"/>
    <w:rsid w:val="00EA2C0A"/>
    <w:rsid w:val="00EA2DAF"/>
    <w:rsid w:val="00EA3E43"/>
    <w:rsid w:val="00EA4E65"/>
    <w:rsid w:val="00EA52F9"/>
    <w:rsid w:val="00EA589A"/>
    <w:rsid w:val="00EA7B86"/>
    <w:rsid w:val="00EA7C13"/>
    <w:rsid w:val="00EA7CEE"/>
    <w:rsid w:val="00EB017F"/>
    <w:rsid w:val="00EB0F35"/>
    <w:rsid w:val="00EB10BF"/>
    <w:rsid w:val="00EB1A8B"/>
    <w:rsid w:val="00EB216A"/>
    <w:rsid w:val="00EB2677"/>
    <w:rsid w:val="00EB3813"/>
    <w:rsid w:val="00EB4755"/>
    <w:rsid w:val="00EB47A7"/>
    <w:rsid w:val="00EC171F"/>
    <w:rsid w:val="00EC2158"/>
    <w:rsid w:val="00EC236B"/>
    <w:rsid w:val="00EC3EA3"/>
    <w:rsid w:val="00EC47BF"/>
    <w:rsid w:val="00EC5589"/>
    <w:rsid w:val="00EC6340"/>
    <w:rsid w:val="00EC769B"/>
    <w:rsid w:val="00ED161A"/>
    <w:rsid w:val="00ED3976"/>
    <w:rsid w:val="00ED3EEF"/>
    <w:rsid w:val="00ED5043"/>
    <w:rsid w:val="00ED5CBC"/>
    <w:rsid w:val="00ED6B44"/>
    <w:rsid w:val="00ED6BCE"/>
    <w:rsid w:val="00EE16B6"/>
    <w:rsid w:val="00EE1D1C"/>
    <w:rsid w:val="00EE1ED3"/>
    <w:rsid w:val="00EE1FF4"/>
    <w:rsid w:val="00EE2599"/>
    <w:rsid w:val="00EE2827"/>
    <w:rsid w:val="00EE416E"/>
    <w:rsid w:val="00EE6361"/>
    <w:rsid w:val="00EE645C"/>
    <w:rsid w:val="00EE66B8"/>
    <w:rsid w:val="00EE6F72"/>
    <w:rsid w:val="00EE724D"/>
    <w:rsid w:val="00EE7C2A"/>
    <w:rsid w:val="00EF1274"/>
    <w:rsid w:val="00EF4E69"/>
    <w:rsid w:val="00EF54A6"/>
    <w:rsid w:val="00EF5C4C"/>
    <w:rsid w:val="00F0080F"/>
    <w:rsid w:val="00F01394"/>
    <w:rsid w:val="00F030EA"/>
    <w:rsid w:val="00F06C18"/>
    <w:rsid w:val="00F079DE"/>
    <w:rsid w:val="00F11DD2"/>
    <w:rsid w:val="00F14485"/>
    <w:rsid w:val="00F155D3"/>
    <w:rsid w:val="00F16658"/>
    <w:rsid w:val="00F169E8"/>
    <w:rsid w:val="00F1735F"/>
    <w:rsid w:val="00F209B6"/>
    <w:rsid w:val="00F211EC"/>
    <w:rsid w:val="00F213F2"/>
    <w:rsid w:val="00F21EA6"/>
    <w:rsid w:val="00F232CA"/>
    <w:rsid w:val="00F234F4"/>
    <w:rsid w:val="00F237EE"/>
    <w:rsid w:val="00F2385D"/>
    <w:rsid w:val="00F2389C"/>
    <w:rsid w:val="00F23D7A"/>
    <w:rsid w:val="00F24472"/>
    <w:rsid w:val="00F249C6"/>
    <w:rsid w:val="00F24ACB"/>
    <w:rsid w:val="00F25FBA"/>
    <w:rsid w:val="00F2605B"/>
    <w:rsid w:val="00F26F8F"/>
    <w:rsid w:val="00F26FEA"/>
    <w:rsid w:val="00F30962"/>
    <w:rsid w:val="00F31AA5"/>
    <w:rsid w:val="00F324C5"/>
    <w:rsid w:val="00F32919"/>
    <w:rsid w:val="00F339B9"/>
    <w:rsid w:val="00F35405"/>
    <w:rsid w:val="00F35455"/>
    <w:rsid w:val="00F35808"/>
    <w:rsid w:val="00F35CDE"/>
    <w:rsid w:val="00F37BC2"/>
    <w:rsid w:val="00F408C7"/>
    <w:rsid w:val="00F40AFE"/>
    <w:rsid w:val="00F40E43"/>
    <w:rsid w:val="00F40F63"/>
    <w:rsid w:val="00F41594"/>
    <w:rsid w:val="00F42463"/>
    <w:rsid w:val="00F4297C"/>
    <w:rsid w:val="00F4384B"/>
    <w:rsid w:val="00F44446"/>
    <w:rsid w:val="00F4499A"/>
    <w:rsid w:val="00F44F99"/>
    <w:rsid w:val="00F458CB"/>
    <w:rsid w:val="00F46E8E"/>
    <w:rsid w:val="00F47C33"/>
    <w:rsid w:val="00F50152"/>
    <w:rsid w:val="00F503F4"/>
    <w:rsid w:val="00F513B1"/>
    <w:rsid w:val="00F51F7C"/>
    <w:rsid w:val="00F521FF"/>
    <w:rsid w:val="00F523C7"/>
    <w:rsid w:val="00F52B95"/>
    <w:rsid w:val="00F52E43"/>
    <w:rsid w:val="00F53A05"/>
    <w:rsid w:val="00F53E5E"/>
    <w:rsid w:val="00F5424A"/>
    <w:rsid w:val="00F545D1"/>
    <w:rsid w:val="00F5504D"/>
    <w:rsid w:val="00F55FAF"/>
    <w:rsid w:val="00F564F3"/>
    <w:rsid w:val="00F569F3"/>
    <w:rsid w:val="00F56B41"/>
    <w:rsid w:val="00F56E05"/>
    <w:rsid w:val="00F606D4"/>
    <w:rsid w:val="00F61923"/>
    <w:rsid w:val="00F62D83"/>
    <w:rsid w:val="00F645CF"/>
    <w:rsid w:val="00F64C4A"/>
    <w:rsid w:val="00F6603F"/>
    <w:rsid w:val="00F702BA"/>
    <w:rsid w:val="00F70EB0"/>
    <w:rsid w:val="00F716F2"/>
    <w:rsid w:val="00F7288D"/>
    <w:rsid w:val="00F72D73"/>
    <w:rsid w:val="00F72DD0"/>
    <w:rsid w:val="00F72F8F"/>
    <w:rsid w:val="00F730A0"/>
    <w:rsid w:val="00F74793"/>
    <w:rsid w:val="00F74A60"/>
    <w:rsid w:val="00F74A93"/>
    <w:rsid w:val="00F75E4A"/>
    <w:rsid w:val="00F761EB"/>
    <w:rsid w:val="00F76B1B"/>
    <w:rsid w:val="00F77368"/>
    <w:rsid w:val="00F77B3E"/>
    <w:rsid w:val="00F812BE"/>
    <w:rsid w:val="00F81CCB"/>
    <w:rsid w:val="00F82963"/>
    <w:rsid w:val="00F84BF9"/>
    <w:rsid w:val="00F867EA"/>
    <w:rsid w:val="00F87AFC"/>
    <w:rsid w:val="00F90F48"/>
    <w:rsid w:val="00F9158D"/>
    <w:rsid w:val="00F91EA6"/>
    <w:rsid w:val="00F91F88"/>
    <w:rsid w:val="00F93157"/>
    <w:rsid w:val="00F93726"/>
    <w:rsid w:val="00F94D6B"/>
    <w:rsid w:val="00F95384"/>
    <w:rsid w:val="00FA033A"/>
    <w:rsid w:val="00FA1557"/>
    <w:rsid w:val="00FA2654"/>
    <w:rsid w:val="00FA2C6E"/>
    <w:rsid w:val="00FA2E38"/>
    <w:rsid w:val="00FA56C3"/>
    <w:rsid w:val="00FA5D36"/>
    <w:rsid w:val="00FA5DAD"/>
    <w:rsid w:val="00FA6055"/>
    <w:rsid w:val="00FA6562"/>
    <w:rsid w:val="00FA6FAA"/>
    <w:rsid w:val="00FA7C88"/>
    <w:rsid w:val="00FB1675"/>
    <w:rsid w:val="00FB1B06"/>
    <w:rsid w:val="00FB25E5"/>
    <w:rsid w:val="00FB2892"/>
    <w:rsid w:val="00FB346C"/>
    <w:rsid w:val="00FB41E0"/>
    <w:rsid w:val="00FB720E"/>
    <w:rsid w:val="00FB74B1"/>
    <w:rsid w:val="00FB77D6"/>
    <w:rsid w:val="00FC23C0"/>
    <w:rsid w:val="00FC2A23"/>
    <w:rsid w:val="00FC2B6C"/>
    <w:rsid w:val="00FC2F0F"/>
    <w:rsid w:val="00FC379C"/>
    <w:rsid w:val="00FC45CB"/>
    <w:rsid w:val="00FC53E6"/>
    <w:rsid w:val="00FC5C95"/>
    <w:rsid w:val="00FC6D3E"/>
    <w:rsid w:val="00FC6DC6"/>
    <w:rsid w:val="00FC72B4"/>
    <w:rsid w:val="00FD04F6"/>
    <w:rsid w:val="00FD09E7"/>
    <w:rsid w:val="00FD14F8"/>
    <w:rsid w:val="00FD2B01"/>
    <w:rsid w:val="00FD3C41"/>
    <w:rsid w:val="00FD5E14"/>
    <w:rsid w:val="00FD6A24"/>
    <w:rsid w:val="00FD6F32"/>
    <w:rsid w:val="00FD7F94"/>
    <w:rsid w:val="00FE0038"/>
    <w:rsid w:val="00FE0152"/>
    <w:rsid w:val="00FE0A53"/>
    <w:rsid w:val="00FE1E40"/>
    <w:rsid w:val="00FE2276"/>
    <w:rsid w:val="00FE2C85"/>
    <w:rsid w:val="00FE3471"/>
    <w:rsid w:val="00FE3D64"/>
    <w:rsid w:val="00FE4F48"/>
    <w:rsid w:val="00FE5EF0"/>
    <w:rsid w:val="00FE7EB6"/>
    <w:rsid w:val="00FF0493"/>
    <w:rsid w:val="00FF051E"/>
    <w:rsid w:val="00FF0B14"/>
    <w:rsid w:val="00FF10F2"/>
    <w:rsid w:val="00FF129F"/>
    <w:rsid w:val="00FF1BE4"/>
    <w:rsid w:val="00FF23C6"/>
    <w:rsid w:val="00FF3C51"/>
    <w:rsid w:val="00FF3EEA"/>
    <w:rsid w:val="00FF70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146">
      <o:colormenu v:ext="edit" fillcolor="none [1941]" strokecolor="none [1941]" shadowcolor="none [1941]"/>
    </o:shapedefaults>
    <o:shapelayout v:ext="edit">
      <o:idmap v:ext="edit" data="1"/>
      <o:rules v:ext="edit">
        <o:r id="V:Rule4" type="callout" idref="#_x0000_s1541"/>
        <o:r id="V:Rule5" type="connector" idref="#_x0000_s1527"/>
        <o:r id="V:Rule6" type="connector" idref="#_x0000_s1528"/>
        <o:r id="V:Rule7" type="connector" idref="#_x0000_s15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4B0"/>
    <w:rPr>
      <w:sz w:val="24"/>
      <w:szCs w:val="24"/>
    </w:rPr>
  </w:style>
  <w:style w:type="paragraph" w:styleId="1">
    <w:name w:val="heading 1"/>
    <w:basedOn w:val="a"/>
    <w:next w:val="a"/>
    <w:link w:val="10"/>
    <w:uiPriority w:val="99"/>
    <w:qFormat/>
    <w:rsid w:val="00DF0B61"/>
    <w:pPr>
      <w:keepNext/>
      <w:spacing w:line="360" w:lineRule="auto"/>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B73"/>
    <w:rPr>
      <w:rFonts w:ascii="Cambria" w:eastAsia="Times New Roman" w:hAnsi="Cambria" w:cs="Times New Roman"/>
      <w:b/>
      <w:bCs/>
      <w:kern w:val="32"/>
      <w:sz w:val="32"/>
      <w:szCs w:val="32"/>
    </w:rPr>
  </w:style>
  <w:style w:type="paragraph" w:styleId="2">
    <w:name w:val="Body Text Indent 2"/>
    <w:aliases w:val="Знак Знак"/>
    <w:basedOn w:val="a"/>
    <w:link w:val="20"/>
    <w:uiPriority w:val="99"/>
    <w:rsid w:val="00142942"/>
    <w:pPr>
      <w:spacing w:after="120" w:line="480" w:lineRule="auto"/>
      <w:ind w:left="283" w:firstLine="720"/>
    </w:pPr>
    <w:rPr>
      <w:sz w:val="28"/>
      <w:szCs w:val="20"/>
    </w:rPr>
  </w:style>
  <w:style w:type="character" w:customStyle="1" w:styleId="20">
    <w:name w:val="Основной текст с отступом 2 Знак"/>
    <w:aliases w:val="Знак Знак Знак"/>
    <w:basedOn w:val="a0"/>
    <w:link w:val="2"/>
    <w:uiPriority w:val="99"/>
    <w:semiHidden/>
    <w:rsid w:val="00E07B73"/>
    <w:rPr>
      <w:sz w:val="24"/>
      <w:szCs w:val="24"/>
    </w:rPr>
  </w:style>
  <w:style w:type="paragraph" w:styleId="a3">
    <w:name w:val="footer"/>
    <w:basedOn w:val="a"/>
    <w:link w:val="a4"/>
    <w:uiPriority w:val="99"/>
    <w:rsid w:val="001A24B0"/>
    <w:pPr>
      <w:tabs>
        <w:tab w:val="center" w:pos="4677"/>
        <w:tab w:val="right" w:pos="9355"/>
      </w:tabs>
    </w:pPr>
  </w:style>
  <w:style w:type="character" w:customStyle="1" w:styleId="a4">
    <w:name w:val="Нижний колонтитул Знак"/>
    <w:basedOn w:val="a0"/>
    <w:link w:val="a3"/>
    <w:uiPriority w:val="99"/>
    <w:semiHidden/>
    <w:rsid w:val="00E07B73"/>
    <w:rPr>
      <w:sz w:val="24"/>
      <w:szCs w:val="24"/>
    </w:rPr>
  </w:style>
  <w:style w:type="paragraph" w:styleId="a5">
    <w:name w:val="header"/>
    <w:aliases w:val="Знак"/>
    <w:basedOn w:val="a"/>
    <w:link w:val="a6"/>
    <w:uiPriority w:val="99"/>
    <w:rsid w:val="00256F9D"/>
    <w:rPr>
      <w:rFonts w:ascii="Verdana" w:hAnsi="Verdana" w:cs="Verdana"/>
      <w:sz w:val="20"/>
      <w:szCs w:val="20"/>
      <w:lang w:val="en-US" w:eastAsia="en-US"/>
    </w:rPr>
  </w:style>
  <w:style w:type="character" w:customStyle="1" w:styleId="a6">
    <w:name w:val="Верхний колонтитул Знак"/>
    <w:aliases w:val="Знак Знак1"/>
    <w:basedOn w:val="a0"/>
    <w:link w:val="a5"/>
    <w:uiPriority w:val="99"/>
    <w:locked/>
    <w:rsid w:val="00754357"/>
    <w:rPr>
      <w:rFonts w:cs="Times New Roman"/>
      <w:sz w:val="24"/>
      <w:szCs w:val="24"/>
    </w:rPr>
  </w:style>
  <w:style w:type="paragraph" w:styleId="a7">
    <w:name w:val="Balloon Text"/>
    <w:basedOn w:val="a"/>
    <w:link w:val="a8"/>
    <w:uiPriority w:val="99"/>
    <w:semiHidden/>
    <w:rsid w:val="00781B85"/>
    <w:rPr>
      <w:rFonts w:ascii="Tahoma" w:hAnsi="Tahoma" w:cs="Tahoma"/>
      <w:sz w:val="16"/>
      <w:szCs w:val="16"/>
    </w:rPr>
  </w:style>
  <w:style w:type="character" w:customStyle="1" w:styleId="a8">
    <w:name w:val="Текст выноски Знак"/>
    <w:basedOn w:val="a0"/>
    <w:link w:val="a7"/>
    <w:uiPriority w:val="99"/>
    <w:semiHidden/>
    <w:rsid w:val="00E07B73"/>
    <w:rPr>
      <w:sz w:val="0"/>
      <w:szCs w:val="0"/>
    </w:rPr>
  </w:style>
  <w:style w:type="character" w:styleId="a9">
    <w:name w:val="page number"/>
    <w:basedOn w:val="a0"/>
    <w:uiPriority w:val="99"/>
    <w:rsid w:val="00B13752"/>
    <w:rPr>
      <w:rFonts w:cs="Times New Roman"/>
    </w:rPr>
  </w:style>
  <w:style w:type="paragraph" w:customStyle="1" w:styleId="ConsNormal">
    <w:name w:val="ConsNormal"/>
    <w:uiPriority w:val="99"/>
    <w:rsid w:val="006C5C7C"/>
    <w:pPr>
      <w:ind w:firstLine="720"/>
    </w:pPr>
    <w:rPr>
      <w:rFonts w:ascii="Consultant" w:hAnsi="Consultant"/>
    </w:rPr>
  </w:style>
  <w:style w:type="paragraph" w:customStyle="1" w:styleId="11">
    <w:name w:val="1"/>
    <w:basedOn w:val="a"/>
    <w:uiPriority w:val="99"/>
    <w:rsid w:val="006C6033"/>
    <w:rPr>
      <w:rFonts w:ascii="Verdana" w:hAnsi="Verdana" w:cs="Verdana"/>
      <w:sz w:val="20"/>
      <w:szCs w:val="20"/>
      <w:lang w:val="en-US" w:eastAsia="en-US"/>
    </w:rPr>
  </w:style>
  <w:style w:type="paragraph" w:styleId="aa">
    <w:name w:val="Body Text"/>
    <w:aliases w:val="Знак3"/>
    <w:basedOn w:val="a"/>
    <w:link w:val="12"/>
    <w:uiPriority w:val="99"/>
    <w:rsid w:val="0002149A"/>
    <w:pPr>
      <w:spacing w:after="120"/>
    </w:pPr>
    <w:rPr>
      <w:sz w:val="20"/>
      <w:szCs w:val="20"/>
    </w:rPr>
  </w:style>
  <w:style w:type="character" w:customStyle="1" w:styleId="12">
    <w:name w:val="Основной текст Знак1"/>
    <w:aliases w:val="Знак3 Знак"/>
    <w:basedOn w:val="a0"/>
    <w:link w:val="aa"/>
    <w:uiPriority w:val="99"/>
    <w:locked/>
    <w:rsid w:val="00A36DD3"/>
    <w:rPr>
      <w:rFonts w:cs="Times New Roman"/>
    </w:rPr>
  </w:style>
  <w:style w:type="paragraph" w:styleId="3">
    <w:name w:val="Body Text Indent 3"/>
    <w:aliases w:val="Знак1"/>
    <w:basedOn w:val="a"/>
    <w:link w:val="30"/>
    <w:uiPriority w:val="99"/>
    <w:rsid w:val="00154CE5"/>
    <w:pPr>
      <w:spacing w:after="120"/>
      <w:ind w:left="283"/>
    </w:pPr>
    <w:rPr>
      <w:sz w:val="16"/>
      <w:szCs w:val="16"/>
    </w:rPr>
  </w:style>
  <w:style w:type="character" w:customStyle="1" w:styleId="BodyTextIndent3Char">
    <w:name w:val="Body Text Indent 3 Char"/>
    <w:aliases w:val="Знак1 Char"/>
    <w:basedOn w:val="a0"/>
    <w:link w:val="3"/>
    <w:uiPriority w:val="99"/>
    <w:semiHidden/>
    <w:rsid w:val="00E07B73"/>
    <w:rPr>
      <w:sz w:val="16"/>
      <w:szCs w:val="16"/>
    </w:rPr>
  </w:style>
  <w:style w:type="paragraph" w:styleId="ab">
    <w:name w:val="Body Text Indent"/>
    <w:aliases w:val="Знак2,Нумерованный список !!,Надин стиль,Основной текст 1"/>
    <w:basedOn w:val="a"/>
    <w:link w:val="ac"/>
    <w:uiPriority w:val="99"/>
    <w:rsid w:val="00326F4A"/>
    <w:pPr>
      <w:spacing w:after="120"/>
      <w:ind w:left="283"/>
    </w:pPr>
    <w:rPr>
      <w:sz w:val="20"/>
      <w:szCs w:val="20"/>
    </w:rPr>
  </w:style>
  <w:style w:type="character" w:customStyle="1" w:styleId="ac">
    <w:name w:val="Основной текст с отступом Знак"/>
    <w:aliases w:val="Знак2 Знак,Нумерованный список !! Знак,Надин стиль Знак,Основной текст 1 Знак"/>
    <w:basedOn w:val="a0"/>
    <w:link w:val="ab"/>
    <w:uiPriority w:val="99"/>
    <w:locked/>
    <w:rsid w:val="00326F4A"/>
    <w:rPr>
      <w:rFonts w:cs="Times New Roman"/>
      <w:lang w:val="ru-RU" w:eastAsia="ru-RU" w:bidi="ar-SA"/>
    </w:rPr>
  </w:style>
  <w:style w:type="table" w:styleId="ad">
    <w:name w:val="Table Grid"/>
    <w:basedOn w:val="a1"/>
    <w:uiPriority w:val="99"/>
    <w:rsid w:val="00BC73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A1254"/>
    <w:pPr>
      <w:autoSpaceDE w:val="0"/>
      <w:autoSpaceDN w:val="0"/>
      <w:adjustRightInd w:val="0"/>
    </w:pPr>
    <w:rPr>
      <w:rFonts w:ascii="Courier New" w:hAnsi="Courier New" w:cs="Courier New"/>
    </w:rPr>
  </w:style>
  <w:style w:type="paragraph" w:styleId="21">
    <w:name w:val="Body Text 2"/>
    <w:aliases w:val="Знак11"/>
    <w:basedOn w:val="a"/>
    <w:link w:val="22"/>
    <w:uiPriority w:val="99"/>
    <w:semiHidden/>
    <w:rsid w:val="00900928"/>
    <w:pPr>
      <w:spacing w:after="120" w:line="480" w:lineRule="auto"/>
    </w:pPr>
  </w:style>
  <w:style w:type="character" w:customStyle="1" w:styleId="BodyText2Char">
    <w:name w:val="Body Text 2 Char"/>
    <w:aliases w:val="Знак11 Char"/>
    <w:basedOn w:val="a0"/>
    <w:link w:val="21"/>
    <w:uiPriority w:val="99"/>
    <w:semiHidden/>
    <w:rsid w:val="00E07B73"/>
    <w:rPr>
      <w:sz w:val="24"/>
      <w:szCs w:val="24"/>
    </w:rPr>
  </w:style>
  <w:style w:type="character" w:customStyle="1" w:styleId="22">
    <w:name w:val="Основной текст 2 Знак"/>
    <w:aliases w:val="Знак11 Знак"/>
    <w:basedOn w:val="a0"/>
    <w:link w:val="21"/>
    <w:uiPriority w:val="99"/>
    <w:semiHidden/>
    <w:locked/>
    <w:rsid w:val="00900928"/>
    <w:rPr>
      <w:rFonts w:cs="Times New Roman"/>
      <w:sz w:val="24"/>
      <w:szCs w:val="24"/>
    </w:rPr>
  </w:style>
  <w:style w:type="paragraph" w:customStyle="1" w:styleId="ConsPlusNormal">
    <w:name w:val="ConsPlusNormal"/>
    <w:uiPriority w:val="99"/>
    <w:rsid w:val="00900928"/>
    <w:pPr>
      <w:widowControl w:val="0"/>
      <w:autoSpaceDE w:val="0"/>
      <w:autoSpaceDN w:val="0"/>
      <w:adjustRightInd w:val="0"/>
      <w:ind w:firstLine="720"/>
    </w:pPr>
    <w:rPr>
      <w:rFonts w:ascii="Arial" w:hAnsi="Arial" w:cs="Arial"/>
    </w:rPr>
  </w:style>
  <w:style w:type="paragraph" w:customStyle="1" w:styleId="consplusnormal0">
    <w:name w:val="consplusnormal"/>
    <w:basedOn w:val="a"/>
    <w:uiPriority w:val="99"/>
    <w:rsid w:val="00753ECC"/>
    <w:pPr>
      <w:spacing w:before="100" w:beforeAutospacing="1" w:after="100" w:afterAutospacing="1"/>
    </w:pPr>
  </w:style>
  <w:style w:type="paragraph" w:styleId="ae">
    <w:name w:val="Normal (Web)"/>
    <w:basedOn w:val="a"/>
    <w:uiPriority w:val="99"/>
    <w:rsid w:val="00A20CEE"/>
    <w:pPr>
      <w:spacing w:before="100" w:beforeAutospacing="1" w:after="100" w:afterAutospacing="1"/>
    </w:pPr>
    <w:rPr>
      <w:color w:val="000000"/>
    </w:rPr>
  </w:style>
  <w:style w:type="paragraph" w:customStyle="1" w:styleId="ConsNormal0">
    <w:name w:val="ConsNormal Знак"/>
    <w:uiPriority w:val="99"/>
    <w:rsid w:val="00A20CEE"/>
    <w:pPr>
      <w:widowControl w:val="0"/>
      <w:ind w:firstLine="720"/>
    </w:pPr>
    <w:rPr>
      <w:rFonts w:ascii="Arial" w:hAnsi="Arial"/>
      <w:sz w:val="24"/>
      <w:szCs w:val="24"/>
    </w:rPr>
  </w:style>
  <w:style w:type="paragraph" w:styleId="31">
    <w:name w:val="Body Text 3"/>
    <w:basedOn w:val="a"/>
    <w:link w:val="32"/>
    <w:uiPriority w:val="99"/>
    <w:rsid w:val="00A20CEE"/>
    <w:pPr>
      <w:spacing w:after="120"/>
    </w:pPr>
    <w:rPr>
      <w:sz w:val="16"/>
      <w:szCs w:val="16"/>
    </w:rPr>
  </w:style>
  <w:style w:type="character" w:customStyle="1" w:styleId="32">
    <w:name w:val="Основной текст 3 Знак"/>
    <w:basedOn w:val="a0"/>
    <w:link w:val="31"/>
    <w:uiPriority w:val="99"/>
    <w:semiHidden/>
    <w:rsid w:val="00E07B73"/>
    <w:rPr>
      <w:sz w:val="16"/>
      <w:szCs w:val="16"/>
    </w:rPr>
  </w:style>
  <w:style w:type="paragraph" w:customStyle="1" w:styleId="af">
    <w:name w:val="Нумерованный абзац"/>
    <w:uiPriority w:val="99"/>
    <w:rsid w:val="00A20CEE"/>
    <w:pPr>
      <w:tabs>
        <w:tab w:val="left" w:pos="1134"/>
        <w:tab w:val="num" w:pos="1560"/>
      </w:tabs>
      <w:suppressAutoHyphens/>
      <w:spacing w:before="240"/>
      <w:ind w:left="-11" w:firstLine="851"/>
      <w:jc w:val="both"/>
    </w:pPr>
    <w:rPr>
      <w:noProof/>
      <w:sz w:val="28"/>
    </w:rPr>
  </w:style>
  <w:style w:type="paragraph" w:customStyle="1" w:styleId="ConsTitle">
    <w:name w:val="ConsTitle"/>
    <w:uiPriority w:val="99"/>
    <w:rsid w:val="00A20CEE"/>
    <w:pPr>
      <w:widowControl w:val="0"/>
      <w:autoSpaceDE w:val="0"/>
      <w:autoSpaceDN w:val="0"/>
      <w:adjustRightInd w:val="0"/>
    </w:pPr>
    <w:rPr>
      <w:rFonts w:ascii="Arial" w:hAnsi="Arial" w:cs="Arial"/>
      <w:b/>
      <w:bCs/>
    </w:rPr>
  </w:style>
  <w:style w:type="paragraph" w:styleId="af0">
    <w:name w:val="Subtitle"/>
    <w:basedOn w:val="a"/>
    <w:link w:val="af1"/>
    <w:uiPriority w:val="99"/>
    <w:qFormat/>
    <w:rsid w:val="00A20CEE"/>
    <w:pPr>
      <w:jc w:val="center"/>
    </w:pPr>
    <w:rPr>
      <w:b/>
      <w:bCs/>
      <w:sz w:val="28"/>
    </w:rPr>
  </w:style>
  <w:style w:type="character" w:customStyle="1" w:styleId="af1">
    <w:name w:val="Подзаголовок Знак"/>
    <w:basedOn w:val="a0"/>
    <w:link w:val="af0"/>
    <w:uiPriority w:val="11"/>
    <w:rsid w:val="00E07B73"/>
    <w:rPr>
      <w:rFonts w:ascii="Cambria" w:eastAsia="Times New Roman" w:hAnsi="Cambria" w:cs="Times New Roman"/>
      <w:sz w:val="24"/>
      <w:szCs w:val="24"/>
    </w:rPr>
  </w:style>
  <w:style w:type="character" w:customStyle="1" w:styleId="af2">
    <w:name w:val="Основной текст Знак"/>
    <w:basedOn w:val="a0"/>
    <w:uiPriority w:val="99"/>
    <w:rsid w:val="00A20CEE"/>
    <w:rPr>
      <w:rFonts w:cs="Times New Roman"/>
      <w:sz w:val="28"/>
      <w:lang w:val="ru-RU" w:eastAsia="ru-RU" w:bidi="ar-SA"/>
    </w:rPr>
  </w:style>
  <w:style w:type="paragraph" w:customStyle="1" w:styleId="ConsNonformat">
    <w:name w:val="ConsNonformat"/>
    <w:uiPriority w:val="99"/>
    <w:rsid w:val="00A20CEE"/>
    <w:pPr>
      <w:widowControl w:val="0"/>
      <w:autoSpaceDE w:val="0"/>
      <w:autoSpaceDN w:val="0"/>
      <w:adjustRightInd w:val="0"/>
    </w:pPr>
    <w:rPr>
      <w:rFonts w:ascii="Courier New" w:hAnsi="Courier New" w:cs="Courier New"/>
    </w:rPr>
  </w:style>
  <w:style w:type="paragraph" w:customStyle="1" w:styleId="Heading">
    <w:name w:val="Heading"/>
    <w:uiPriority w:val="99"/>
    <w:rsid w:val="00A20CEE"/>
    <w:pPr>
      <w:autoSpaceDE w:val="0"/>
      <w:autoSpaceDN w:val="0"/>
      <w:adjustRightInd w:val="0"/>
    </w:pPr>
    <w:rPr>
      <w:rFonts w:ascii="Arial" w:hAnsi="Arial" w:cs="Arial"/>
      <w:b/>
      <w:bCs/>
      <w:sz w:val="22"/>
      <w:szCs w:val="22"/>
    </w:rPr>
  </w:style>
  <w:style w:type="paragraph" w:styleId="HTML">
    <w:name w:val="HTML Preformatted"/>
    <w:basedOn w:val="a"/>
    <w:link w:val="HTML0"/>
    <w:uiPriority w:val="99"/>
    <w:rsid w:val="00A20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07B73"/>
    <w:rPr>
      <w:rFonts w:ascii="Courier New" w:hAnsi="Courier New" w:cs="Courier New"/>
      <w:sz w:val="20"/>
      <w:szCs w:val="20"/>
    </w:rPr>
  </w:style>
  <w:style w:type="character" w:styleId="af3">
    <w:name w:val="Hyperlink"/>
    <w:basedOn w:val="a0"/>
    <w:uiPriority w:val="99"/>
    <w:rsid w:val="00A20CEE"/>
    <w:rPr>
      <w:rFonts w:cs="Times New Roman"/>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20CEE"/>
    <w:pPr>
      <w:spacing w:before="100" w:beforeAutospacing="1" w:after="100" w:afterAutospacing="1"/>
    </w:pPr>
    <w:rPr>
      <w:rFonts w:ascii="Tahoma" w:hAnsi="Tahoma" w:cs="Tahoma"/>
      <w:sz w:val="20"/>
      <w:szCs w:val="20"/>
      <w:lang w:val="en-US" w:eastAsia="en-US"/>
    </w:rPr>
  </w:style>
  <w:style w:type="paragraph" w:styleId="af4">
    <w:name w:val="Document Map"/>
    <w:basedOn w:val="a"/>
    <w:link w:val="af5"/>
    <w:uiPriority w:val="99"/>
    <w:semiHidden/>
    <w:rsid w:val="00B220C5"/>
    <w:pPr>
      <w:shd w:val="clear" w:color="auto" w:fill="000080"/>
    </w:pPr>
    <w:rPr>
      <w:rFonts w:ascii="Tahoma" w:hAnsi="Tahoma" w:cs="Tahoma"/>
      <w:sz w:val="20"/>
      <w:szCs w:val="20"/>
    </w:rPr>
  </w:style>
  <w:style w:type="character" w:customStyle="1" w:styleId="af5">
    <w:name w:val="Схема документа Знак"/>
    <w:basedOn w:val="a0"/>
    <w:link w:val="af4"/>
    <w:uiPriority w:val="99"/>
    <w:semiHidden/>
    <w:rsid w:val="00E07B73"/>
    <w:rPr>
      <w:sz w:val="0"/>
      <w:szCs w:val="0"/>
    </w:rPr>
  </w:style>
  <w:style w:type="paragraph" w:customStyle="1" w:styleId="ConsPlusTitle">
    <w:name w:val="ConsPlusTitle"/>
    <w:uiPriority w:val="99"/>
    <w:rsid w:val="003B7CD9"/>
    <w:pPr>
      <w:widowControl w:val="0"/>
      <w:autoSpaceDE w:val="0"/>
      <w:autoSpaceDN w:val="0"/>
      <w:adjustRightInd w:val="0"/>
    </w:pPr>
    <w:rPr>
      <w:rFonts w:ascii="Arial" w:hAnsi="Arial" w:cs="Arial"/>
      <w:b/>
      <w:bCs/>
    </w:rPr>
  </w:style>
  <w:style w:type="character" w:customStyle="1" w:styleId="30">
    <w:name w:val="Основной текст с отступом 3 Знак"/>
    <w:aliases w:val="Знак1 Знак"/>
    <w:basedOn w:val="a0"/>
    <w:link w:val="3"/>
    <w:uiPriority w:val="99"/>
    <w:locked/>
    <w:rsid w:val="004F5FD8"/>
    <w:rPr>
      <w:rFonts w:cs="Times New Roman"/>
      <w:sz w:val="16"/>
      <w:szCs w:val="16"/>
      <w:lang w:val="ru-RU" w:eastAsia="ru-RU" w:bidi="ar-SA"/>
    </w:rPr>
  </w:style>
  <w:style w:type="paragraph" w:customStyle="1" w:styleId="af6">
    <w:name w:val="ЭЭГ"/>
    <w:basedOn w:val="a"/>
    <w:uiPriority w:val="99"/>
    <w:rsid w:val="001547B8"/>
    <w:pPr>
      <w:spacing w:line="360" w:lineRule="auto"/>
      <w:ind w:firstLine="720"/>
      <w:jc w:val="both"/>
    </w:pPr>
    <w:rPr>
      <w:rFonts w:eastAsia="PMingLiU"/>
    </w:rPr>
  </w:style>
  <w:style w:type="paragraph" w:styleId="af7">
    <w:name w:val="caption"/>
    <w:basedOn w:val="a"/>
    <w:next w:val="a"/>
    <w:unhideWhenUsed/>
    <w:qFormat/>
    <w:locked/>
    <w:rsid w:val="00502EB8"/>
    <w:rPr>
      <w:b/>
      <w:bCs/>
      <w:sz w:val="20"/>
      <w:szCs w:val="20"/>
    </w:rPr>
  </w:style>
  <w:style w:type="paragraph" w:styleId="af8">
    <w:name w:val="List Paragraph"/>
    <w:basedOn w:val="a"/>
    <w:uiPriority w:val="34"/>
    <w:qFormat/>
    <w:rsid w:val="0038350C"/>
    <w:pPr>
      <w:ind w:left="720"/>
      <w:contextualSpacing/>
    </w:pPr>
  </w:style>
</w:styles>
</file>

<file path=word/webSettings.xml><?xml version="1.0" encoding="utf-8"?>
<w:webSettings xmlns:r="http://schemas.openxmlformats.org/officeDocument/2006/relationships" xmlns:w="http://schemas.openxmlformats.org/wordprocessingml/2006/main">
  <w:divs>
    <w:div w:id="298535576">
      <w:bodyDiv w:val="1"/>
      <w:marLeft w:val="0"/>
      <w:marRight w:val="0"/>
      <w:marTop w:val="0"/>
      <w:marBottom w:val="0"/>
      <w:divBdr>
        <w:top w:val="none" w:sz="0" w:space="0" w:color="auto"/>
        <w:left w:val="none" w:sz="0" w:space="0" w:color="auto"/>
        <w:bottom w:val="none" w:sz="0" w:space="0" w:color="auto"/>
        <w:right w:val="none" w:sz="0" w:space="0" w:color="auto"/>
      </w:divBdr>
    </w:div>
    <w:div w:id="1231378902">
      <w:marLeft w:val="0"/>
      <w:marRight w:val="0"/>
      <w:marTop w:val="0"/>
      <w:marBottom w:val="0"/>
      <w:divBdr>
        <w:top w:val="none" w:sz="0" w:space="0" w:color="auto"/>
        <w:left w:val="none" w:sz="0" w:space="0" w:color="auto"/>
        <w:bottom w:val="none" w:sz="0" w:space="0" w:color="auto"/>
        <w:right w:val="none" w:sz="0" w:space="0" w:color="auto"/>
      </w:divBdr>
    </w:div>
    <w:div w:id="1231378903">
      <w:marLeft w:val="0"/>
      <w:marRight w:val="0"/>
      <w:marTop w:val="0"/>
      <w:marBottom w:val="0"/>
      <w:divBdr>
        <w:top w:val="none" w:sz="0" w:space="0" w:color="auto"/>
        <w:left w:val="none" w:sz="0" w:space="0" w:color="auto"/>
        <w:bottom w:val="none" w:sz="0" w:space="0" w:color="auto"/>
        <w:right w:val="none" w:sz="0" w:space="0" w:color="auto"/>
      </w:divBdr>
    </w:div>
    <w:div w:id="1231378904">
      <w:marLeft w:val="0"/>
      <w:marRight w:val="0"/>
      <w:marTop w:val="0"/>
      <w:marBottom w:val="0"/>
      <w:divBdr>
        <w:top w:val="none" w:sz="0" w:space="0" w:color="auto"/>
        <w:left w:val="none" w:sz="0" w:space="0" w:color="auto"/>
        <w:bottom w:val="none" w:sz="0" w:space="0" w:color="auto"/>
        <w:right w:val="none" w:sz="0" w:space="0" w:color="auto"/>
      </w:divBdr>
    </w:div>
    <w:div w:id="1231378905">
      <w:marLeft w:val="0"/>
      <w:marRight w:val="0"/>
      <w:marTop w:val="0"/>
      <w:marBottom w:val="0"/>
      <w:divBdr>
        <w:top w:val="none" w:sz="0" w:space="0" w:color="auto"/>
        <w:left w:val="none" w:sz="0" w:space="0" w:color="auto"/>
        <w:bottom w:val="none" w:sz="0" w:space="0" w:color="auto"/>
        <w:right w:val="none" w:sz="0" w:space="0" w:color="auto"/>
      </w:divBdr>
    </w:div>
    <w:div w:id="1231378906">
      <w:marLeft w:val="0"/>
      <w:marRight w:val="0"/>
      <w:marTop w:val="0"/>
      <w:marBottom w:val="0"/>
      <w:divBdr>
        <w:top w:val="none" w:sz="0" w:space="0" w:color="auto"/>
        <w:left w:val="none" w:sz="0" w:space="0" w:color="auto"/>
        <w:bottom w:val="none" w:sz="0" w:space="0" w:color="auto"/>
        <w:right w:val="none" w:sz="0" w:space="0" w:color="auto"/>
      </w:divBdr>
    </w:div>
    <w:div w:id="1231378907">
      <w:marLeft w:val="0"/>
      <w:marRight w:val="0"/>
      <w:marTop w:val="0"/>
      <w:marBottom w:val="0"/>
      <w:divBdr>
        <w:top w:val="none" w:sz="0" w:space="0" w:color="auto"/>
        <w:left w:val="none" w:sz="0" w:space="0" w:color="auto"/>
        <w:bottom w:val="none" w:sz="0" w:space="0" w:color="auto"/>
        <w:right w:val="none" w:sz="0" w:space="0" w:color="auto"/>
      </w:divBdr>
    </w:div>
    <w:div w:id="1231378908">
      <w:marLeft w:val="0"/>
      <w:marRight w:val="0"/>
      <w:marTop w:val="0"/>
      <w:marBottom w:val="0"/>
      <w:divBdr>
        <w:top w:val="none" w:sz="0" w:space="0" w:color="auto"/>
        <w:left w:val="none" w:sz="0" w:space="0" w:color="auto"/>
        <w:bottom w:val="none" w:sz="0" w:space="0" w:color="auto"/>
        <w:right w:val="none" w:sz="0" w:space="0" w:color="auto"/>
      </w:divBdr>
    </w:div>
    <w:div w:id="1231378909">
      <w:marLeft w:val="0"/>
      <w:marRight w:val="0"/>
      <w:marTop w:val="0"/>
      <w:marBottom w:val="0"/>
      <w:divBdr>
        <w:top w:val="none" w:sz="0" w:space="0" w:color="auto"/>
        <w:left w:val="none" w:sz="0" w:space="0" w:color="auto"/>
        <w:bottom w:val="none" w:sz="0" w:space="0" w:color="auto"/>
        <w:right w:val="none" w:sz="0" w:space="0" w:color="auto"/>
      </w:divBdr>
    </w:div>
    <w:div w:id="1231378910">
      <w:marLeft w:val="0"/>
      <w:marRight w:val="0"/>
      <w:marTop w:val="0"/>
      <w:marBottom w:val="0"/>
      <w:divBdr>
        <w:top w:val="none" w:sz="0" w:space="0" w:color="auto"/>
        <w:left w:val="none" w:sz="0" w:space="0" w:color="auto"/>
        <w:bottom w:val="none" w:sz="0" w:space="0" w:color="auto"/>
        <w:right w:val="none" w:sz="0" w:space="0" w:color="auto"/>
      </w:divBdr>
    </w:div>
    <w:div w:id="1231378911">
      <w:marLeft w:val="0"/>
      <w:marRight w:val="0"/>
      <w:marTop w:val="0"/>
      <w:marBottom w:val="0"/>
      <w:divBdr>
        <w:top w:val="none" w:sz="0" w:space="0" w:color="auto"/>
        <w:left w:val="none" w:sz="0" w:space="0" w:color="auto"/>
        <w:bottom w:val="none" w:sz="0" w:space="0" w:color="auto"/>
        <w:right w:val="none" w:sz="0" w:space="0" w:color="auto"/>
      </w:divBdr>
    </w:div>
    <w:div w:id="1231378912">
      <w:marLeft w:val="0"/>
      <w:marRight w:val="0"/>
      <w:marTop w:val="0"/>
      <w:marBottom w:val="0"/>
      <w:divBdr>
        <w:top w:val="none" w:sz="0" w:space="0" w:color="auto"/>
        <w:left w:val="none" w:sz="0" w:space="0" w:color="auto"/>
        <w:bottom w:val="none" w:sz="0" w:space="0" w:color="auto"/>
        <w:right w:val="none" w:sz="0" w:space="0" w:color="auto"/>
      </w:divBdr>
    </w:div>
    <w:div w:id="1231378913">
      <w:marLeft w:val="0"/>
      <w:marRight w:val="0"/>
      <w:marTop w:val="0"/>
      <w:marBottom w:val="0"/>
      <w:divBdr>
        <w:top w:val="none" w:sz="0" w:space="0" w:color="auto"/>
        <w:left w:val="none" w:sz="0" w:space="0" w:color="auto"/>
        <w:bottom w:val="none" w:sz="0" w:space="0" w:color="auto"/>
        <w:right w:val="none" w:sz="0" w:space="0" w:color="auto"/>
      </w:divBdr>
    </w:div>
    <w:div w:id="1231378914">
      <w:marLeft w:val="0"/>
      <w:marRight w:val="0"/>
      <w:marTop w:val="0"/>
      <w:marBottom w:val="0"/>
      <w:divBdr>
        <w:top w:val="none" w:sz="0" w:space="0" w:color="auto"/>
        <w:left w:val="none" w:sz="0" w:space="0" w:color="auto"/>
        <w:bottom w:val="none" w:sz="0" w:space="0" w:color="auto"/>
        <w:right w:val="none" w:sz="0" w:space="0" w:color="auto"/>
      </w:divBdr>
    </w:div>
    <w:div w:id="1231378915">
      <w:marLeft w:val="0"/>
      <w:marRight w:val="0"/>
      <w:marTop w:val="0"/>
      <w:marBottom w:val="0"/>
      <w:divBdr>
        <w:top w:val="none" w:sz="0" w:space="0" w:color="auto"/>
        <w:left w:val="none" w:sz="0" w:space="0" w:color="auto"/>
        <w:bottom w:val="none" w:sz="0" w:space="0" w:color="auto"/>
        <w:right w:val="none" w:sz="0" w:space="0" w:color="auto"/>
      </w:divBdr>
    </w:div>
    <w:div w:id="1332680367">
      <w:bodyDiv w:val="1"/>
      <w:marLeft w:val="0"/>
      <w:marRight w:val="0"/>
      <w:marTop w:val="0"/>
      <w:marBottom w:val="0"/>
      <w:divBdr>
        <w:top w:val="none" w:sz="0" w:space="0" w:color="auto"/>
        <w:left w:val="none" w:sz="0" w:space="0" w:color="auto"/>
        <w:bottom w:val="none" w:sz="0" w:space="0" w:color="auto"/>
        <w:right w:val="none" w:sz="0" w:space="0" w:color="auto"/>
      </w:divBdr>
    </w:div>
    <w:div w:id="1482891399">
      <w:bodyDiv w:val="1"/>
      <w:marLeft w:val="0"/>
      <w:marRight w:val="0"/>
      <w:marTop w:val="0"/>
      <w:marBottom w:val="0"/>
      <w:divBdr>
        <w:top w:val="none" w:sz="0" w:space="0" w:color="auto"/>
        <w:left w:val="none" w:sz="0" w:space="0" w:color="auto"/>
        <w:bottom w:val="none" w:sz="0" w:space="0" w:color="auto"/>
        <w:right w:val="none" w:sz="0" w:space="0" w:color="auto"/>
      </w:divBdr>
    </w:div>
    <w:div w:id="1832063627">
      <w:bodyDiv w:val="1"/>
      <w:marLeft w:val="0"/>
      <w:marRight w:val="0"/>
      <w:marTop w:val="0"/>
      <w:marBottom w:val="0"/>
      <w:divBdr>
        <w:top w:val="none" w:sz="0" w:space="0" w:color="auto"/>
        <w:left w:val="none" w:sz="0" w:space="0" w:color="auto"/>
        <w:bottom w:val="none" w:sz="0" w:space="0" w:color="auto"/>
        <w:right w:val="none" w:sz="0" w:space="0" w:color="auto"/>
      </w:divBdr>
    </w:div>
    <w:div w:id="188691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2015 год всего доходов 123 395,4 тыс.руб. </a:t>
            </a:r>
          </a:p>
        </c:rich>
      </c:tx>
    </c:title>
    <c:plotArea>
      <c:layout/>
      <c:doughnutChart>
        <c:varyColors val="1"/>
        <c:ser>
          <c:idx val="0"/>
          <c:order val="0"/>
          <c:tx>
            <c:strRef>
              <c:f>Лист1!$B$1</c:f>
              <c:strCache>
                <c:ptCount val="1"/>
                <c:pt idx="0">
                  <c:v>2015 год всего доходов 123395,4 </c:v>
                </c:pt>
              </c:strCache>
            </c:strRef>
          </c:tx>
          <c:explosion val="25"/>
          <c:cat>
            <c:strRef>
              <c:f>Лист1!$A$2:$A$4</c:f>
              <c:strCache>
                <c:ptCount val="3"/>
                <c:pt idx="0">
                  <c:v>Налоговые доходы-9584,4 (8%)</c:v>
                </c:pt>
                <c:pt idx="1">
                  <c:v>Неналоговые доходы-794,0 (0,6%)</c:v>
                </c:pt>
                <c:pt idx="2">
                  <c:v>Безвозмездные поступления-113017,0 (91,4%)</c:v>
                </c:pt>
              </c:strCache>
            </c:strRef>
          </c:cat>
          <c:val>
            <c:numRef>
              <c:f>Лист1!$B$2:$B$4</c:f>
              <c:numCache>
                <c:formatCode>General</c:formatCode>
                <c:ptCount val="3"/>
                <c:pt idx="0">
                  <c:v>15</c:v>
                </c:pt>
                <c:pt idx="1">
                  <c:v>5</c:v>
                </c:pt>
                <c:pt idx="2">
                  <c:v>85</c:v>
                </c:pt>
              </c:numCache>
            </c:numRef>
          </c:val>
        </c:ser>
        <c:firstSliceAng val="0"/>
        <c:holeSize val="50"/>
      </c:doughnutChart>
    </c:plotArea>
    <c:legend>
      <c:legendPos val="r"/>
    </c:legend>
    <c:plotVisOnly val="1"/>
  </c:chart>
  <c:spPr>
    <a:solidFill>
      <a:srgbClr val="FFC000"/>
    </a:solidFill>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plotArea>
      <c:layout>
        <c:manualLayout>
          <c:layoutTarget val="inner"/>
          <c:xMode val="edge"/>
          <c:yMode val="edge"/>
          <c:x val="1.2679184332727776E-4"/>
          <c:y val="0"/>
          <c:w val="0.97958978531938823"/>
          <c:h val="1"/>
        </c:manualLayout>
      </c:layout>
      <c:ofPieChart>
        <c:ofPieType val="bar"/>
        <c:varyColors val="1"/>
        <c:ser>
          <c:idx val="0"/>
          <c:order val="0"/>
          <c:tx>
            <c:strRef>
              <c:f>Лист1!$B$1</c:f>
              <c:strCache>
                <c:ptCount val="1"/>
                <c:pt idx="0">
                  <c:v>Структура системы образования в 2015 году</c:v>
                </c:pt>
              </c:strCache>
            </c:strRef>
          </c:tx>
          <c:dLbls>
            <c:dLbl>
              <c:idx val="0"/>
              <c:layout>
                <c:manualLayout>
                  <c:x val="8.1803444782168194E-2"/>
                  <c:y val="-1.5056705121162181E-2"/>
                </c:manualLayout>
              </c:layout>
              <c:tx>
                <c:rich>
                  <a:bodyPr/>
                  <a:lstStyle/>
                  <a:p>
                    <a:r>
                      <a:rPr lang="ru-RU" sz="1200"/>
                      <a:t>сады </a:t>
                    </a:r>
                  </a:p>
                  <a:p>
                    <a:r>
                      <a:rPr lang="en-US" sz="1200"/>
                      <a:t>14%</a:t>
                    </a:r>
                  </a:p>
                </c:rich>
              </c:tx>
              <c:showPercent val="1"/>
            </c:dLbl>
            <c:dLbl>
              <c:idx val="1"/>
              <c:layout>
                <c:manualLayout>
                  <c:x val="3.5255486681186131E-2"/>
                  <c:y val="4.8449734480864287E-2"/>
                </c:manualLayout>
              </c:layout>
              <c:tx>
                <c:rich>
                  <a:bodyPr/>
                  <a:lstStyle/>
                  <a:p>
                    <a:r>
                      <a:rPr lang="ru-RU" sz="1100"/>
                      <a:t>др. вопросы </a:t>
                    </a:r>
                  </a:p>
                  <a:p>
                    <a:r>
                      <a:rPr lang="en-US" sz="1100"/>
                      <a:t>6%</a:t>
                    </a:r>
                  </a:p>
                </c:rich>
              </c:tx>
              <c:showPercent val="1"/>
            </c:dLbl>
            <c:dLbl>
              <c:idx val="2"/>
              <c:layout>
                <c:manualLayout>
                  <c:x val="-0.10055304172951272"/>
                  <c:y val="-4.2735042735042736E-2"/>
                </c:manualLayout>
              </c:layout>
              <c:tx>
                <c:rich>
                  <a:bodyPr/>
                  <a:lstStyle/>
                  <a:p>
                    <a:r>
                      <a:rPr lang="ru-RU"/>
                      <a:t> </a:t>
                    </a:r>
                    <a:r>
                      <a:rPr lang="ru-RU" sz="1200"/>
                      <a:t>школы </a:t>
                    </a:r>
                  </a:p>
                  <a:p>
                    <a:r>
                      <a:rPr lang="en-US" sz="1200"/>
                      <a:t>71%</a:t>
                    </a:r>
                  </a:p>
                </c:rich>
              </c:tx>
              <c:showPercent val="1"/>
            </c:dLbl>
            <c:dLbl>
              <c:idx val="3"/>
              <c:layout>
                <c:manualLayout>
                  <c:x val="-4.5322260249384023E-2"/>
                  <c:y val="-2.0539583714826392E-3"/>
                </c:manualLayout>
              </c:layout>
              <c:tx>
                <c:rich>
                  <a:bodyPr/>
                  <a:lstStyle/>
                  <a:p>
                    <a:r>
                      <a:rPr lang="ru-RU" sz="1200"/>
                      <a:t>доп. образование </a:t>
                    </a:r>
                    <a:r>
                      <a:rPr lang="en-US" sz="1200"/>
                      <a:t>9%</a:t>
                    </a:r>
                  </a:p>
                </c:rich>
              </c:tx>
              <c:showPercent val="1"/>
            </c:dLbl>
            <c:dLbl>
              <c:idx val="4"/>
              <c:layout>
                <c:manualLayout>
                  <c:x val="-0.26198757070259837"/>
                  <c:y val="4.2853079411585192E-2"/>
                </c:manualLayout>
              </c:layout>
              <c:tx>
                <c:rich>
                  <a:bodyPr/>
                  <a:lstStyle/>
                  <a:p>
                    <a:r>
                      <a:rPr lang="ru-RU" sz="1200"/>
                      <a:t>общее образование 80%</a:t>
                    </a:r>
                    <a:endParaRPr lang="en-US" sz="1200"/>
                  </a:p>
                </c:rich>
              </c:tx>
              <c:showVal val="1"/>
              <c:showPercent val="1"/>
            </c:dLbl>
            <c:showPercent val="1"/>
            <c:showLeaderLines val="1"/>
          </c:dLbls>
          <c:cat>
            <c:strRef>
              <c:f>Лист1!$A$2:$A$5</c:f>
              <c:strCache>
                <c:ptCount val="4"/>
                <c:pt idx="0">
                  <c:v>Дошкольное образование  -      9124,9 т.р.</c:v>
                </c:pt>
                <c:pt idx="1">
                  <c:v>Молодежная политика,оздоровление детей и другие вопросы в области образования - 3998,1 т.р.</c:v>
                </c:pt>
                <c:pt idx="2">
                  <c:v>Общеобразовательные учреждения (школы) - 44758,5 т.р. </c:v>
                </c:pt>
                <c:pt idx="3">
                  <c:v>Учреждения дополнительного образования - 5410,1 т.р. </c:v>
                </c:pt>
              </c:strCache>
            </c:strRef>
          </c:cat>
          <c:val>
            <c:numRef>
              <c:f>Лист1!$B$2:$B$5</c:f>
              <c:numCache>
                <c:formatCode>General</c:formatCode>
                <c:ptCount val="4"/>
                <c:pt idx="0">
                  <c:v>14.4</c:v>
                </c:pt>
                <c:pt idx="1">
                  <c:v>6.3</c:v>
                </c:pt>
                <c:pt idx="2">
                  <c:v>70.8</c:v>
                </c:pt>
                <c:pt idx="3">
                  <c:v>8.5</c:v>
                </c:pt>
              </c:numCache>
            </c:numRef>
          </c:val>
        </c:ser>
        <c:gapWidth val="100"/>
        <c:secondPieSize val="75"/>
        <c:serLines/>
      </c:ofPieChart>
      <c:spPr>
        <a:solidFill>
          <a:srgbClr val="FFFF00"/>
        </a:solidFill>
      </c:spPr>
    </c:plotArea>
    <c:legend>
      <c:legendPos val="r"/>
      <c:legendEntry>
        <c:idx val="0"/>
        <c:txPr>
          <a:bodyPr/>
          <a:lstStyle/>
          <a:p>
            <a:pPr>
              <a:defRPr sz="1200"/>
            </a:pPr>
            <a:endParaRPr lang="ru-RU"/>
          </a:p>
        </c:txPr>
      </c:legendEntry>
      <c:legendEntry>
        <c:idx val="1"/>
        <c:txPr>
          <a:bodyPr/>
          <a:lstStyle/>
          <a:p>
            <a:pPr>
              <a:defRPr sz="1200"/>
            </a:pPr>
            <a:endParaRPr lang="ru-RU"/>
          </a:p>
        </c:txPr>
      </c:legendEntry>
      <c:legendEntry>
        <c:idx val="2"/>
        <c:txPr>
          <a:bodyPr/>
          <a:lstStyle/>
          <a:p>
            <a:pPr>
              <a:defRPr sz="1200"/>
            </a:pPr>
            <a:endParaRPr lang="ru-RU"/>
          </a:p>
        </c:txPr>
      </c:legendEntry>
      <c:legendEntry>
        <c:idx val="3"/>
        <c:txPr>
          <a:bodyPr/>
          <a:lstStyle/>
          <a:p>
            <a:pPr>
              <a:defRPr sz="1200"/>
            </a:pPr>
            <a:endParaRPr lang="ru-RU"/>
          </a:p>
        </c:txPr>
      </c:legendEntry>
      <c:layout>
        <c:manualLayout>
          <c:xMode val="edge"/>
          <c:yMode val="edge"/>
          <c:x val="7.0562988137122433E-3"/>
          <c:y val="0.80099090520661653"/>
          <c:w val="0.9911338742231689"/>
          <c:h val="0.18815638161508891"/>
        </c:manualLayout>
      </c:layout>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Структура системы культуры  в 2015 году</a:t>
            </a:r>
          </a:p>
        </c:rich>
      </c:tx>
    </c:title>
    <c:plotArea>
      <c:layout>
        <c:manualLayout>
          <c:layoutTarget val="inner"/>
          <c:xMode val="edge"/>
          <c:yMode val="edge"/>
          <c:x val="2.9207038775325669E-2"/>
          <c:y val="7.8924039820466432E-2"/>
          <c:w val="0.92249112997683058"/>
          <c:h val="0.67030716426718862"/>
        </c:manualLayout>
      </c:layout>
      <c:pieChart>
        <c:varyColors val="1"/>
        <c:ser>
          <c:idx val="0"/>
          <c:order val="0"/>
          <c:tx>
            <c:strRef>
              <c:f>Лист1!$B$1</c:f>
              <c:strCache>
                <c:ptCount val="1"/>
                <c:pt idx="0">
                  <c:v>Продажи</c:v>
                </c:pt>
              </c:strCache>
            </c:strRef>
          </c:tx>
          <c:explosion val="1"/>
          <c:dLbls>
            <c:dLbl>
              <c:idx val="0"/>
              <c:layout>
                <c:manualLayout>
                  <c:x val="-0.24497832722049875"/>
                  <c:y val="-8.8498345990775523E-3"/>
                </c:manualLayout>
              </c:layout>
              <c:tx>
                <c:rich>
                  <a:bodyPr/>
                  <a:lstStyle/>
                  <a:p>
                    <a:r>
                      <a:rPr lang="ru-RU" sz="1100"/>
                      <a:t>культурно-досуговые</a:t>
                    </a:r>
                    <a:r>
                      <a:rPr lang="ru-RU" sz="1100" baseline="0"/>
                      <a:t> учреждения</a:t>
                    </a:r>
                  </a:p>
                  <a:p>
                    <a:r>
                      <a:rPr lang="ru-RU" sz="1100" baseline="0"/>
                      <a:t> </a:t>
                    </a:r>
                    <a:r>
                      <a:rPr lang="en-US" sz="1100"/>
                      <a:t>50,9</a:t>
                    </a:r>
                    <a:r>
                      <a:rPr lang="ru-RU" sz="1100"/>
                      <a:t> %</a:t>
                    </a:r>
                    <a:endParaRPr lang="en-US" sz="1100"/>
                  </a:p>
                </c:rich>
              </c:tx>
              <c:showVal val="1"/>
            </c:dLbl>
            <c:dLbl>
              <c:idx val="1"/>
              <c:layout>
                <c:manualLayout>
                  <c:x val="0.19320304017372444"/>
                  <c:y val="-0.14167985214865836"/>
                </c:manualLayout>
              </c:layout>
              <c:tx>
                <c:rich>
                  <a:bodyPr/>
                  <a:lstStyle/>
                  <a:p>
                    <a:r>
                      <a:rPr lang="ru-RU" sz="1100"/>
                      <a:t>библиотеки </a:t>
                    </a:r>
                    <a:r>
                      <a:rPr lang="en-US" sz="1100"/>
                      <a:t>23</a:t>
                    </a:r>
                    <a:r>
                      <a:rPr lang="ru-RU" sz="1100"/>
                      <a:t>%</a:t>
                    </a:r>
                    <a:endParaRPr lang="en-US" sz="1100"/>
                  </a:p>
                </c:rich>
              </c:tx>
              <c:showVal val="1"/>
            </c:dLbl>
            <c:dLbl>
              <c:idx val="2"/>
              <c:tx>
                <c:rich>
                  <a:bodyPr/>
                  <a:lstStyle/>
                  <a:p>
                    <a:r>
                      <a:rPr lang="ru-RU" sz="1100"/>
                      <a:t>музей 3,2%</a:t>
                    </a:r>
                    <a:endParaRPr lang="en-US" sz="1100"/>
                  </a:p>
                </c:rich>
              </c:tx>
              <c:showVal val="1"/>
            </c:dLbl>
            <c:dLbl>
              <c:idx val="3"/>
              <c:layout>
                <c:manualLayout>
                  <c:x val="0.20338249249788473"/>
                  <c:y val="0.10971575890291871"/>
                </c:manualLayout>
              </c:layout>
              <c:tx>
                <c:rich>
                  <a:bodyPr/>
                  <a:lstStyle/>
                  <a:p>
                    <a:r>
                      <a:rPr lang="ru-RU" sz="1100"/>
                      <a:t>др.вопросы</a:t>
                    </a:r>
                  </a:p>
                  <a:p>
                    <a:r>
                      <a:rPr lang="en-US" sz="1100"/>
                      <a:t>22,9</a:t>
                    </a:r>
                    <a:r>
                      <a:rPr lang="ru-RU" sz="1100"/>
                      <a:t>%</a:t>
                    </a:r>
                    <a:endParaRPr lang="en-US" sz="1100"/>
                  </a:p>
                </c:rich>
              </c:tx>
              <c:showVal val="1"/>
            </c:dLbl>
            <c:txPr>
              <a:bodyPr/>
              <a:lstStyle/>
              <a:p>
                <a:pPr>
                  <a:defRPr sz="1100"/>
                </a:pPr>
                <a:endParaRPr lang="ru-RU"/>
              </a:p>
            </c:txPr>
            <c:showVal val="1"/>
            <c:showLeaderLines val="1"/>
          </c:dLbls>
          <c:cat>
            <c:strRef>
              <c:f>Лист1!$A$2:$A$5</c:f>
              <c:strCache>
                <c:ptCount val="4"/>
                <c:pt idx="0">
                  <c:v>Глинковский центр (культурно-досуговые учреждения) - 8975,4 т.р.</c:v>
                </c:pt>
                <c:pt idx="1">
                  <c:v>Глинковская библиотека (библиотечные учреждения) - 4052,5 т.р.</c:v>
                </c:pt>
                <c:pt idx="2">
                  <c:v>Глинковский музей - 559,8 т.р.</c:v>
                </c:pt>
                <c:pt idx="3">
                  <c:v>Другие вопросы в области культуры - 4058,9 т.р.</c:v>
                </c:pt>
              </c:strCache>
            </c:strRef>
          </c:cat>
          <c:val>
            <c:numRef>
              <c:f>Лист1!$B$2:$B$5</c:f>
              <c:numCache>
                <c:formatCode>General</c:formatCode>
                <c:ptCount val="4"/>
                <c:pt idx="0">
                  <c:v>50.9</c:v>
                </c:pt>
                <c:pt idx="1">
                  <c:v>23</c:v>
                </c:pt>
                <c:pt idx="2">
                  <c:v>3.2</c:v>
                </c:pt>
                <c:pt idx="3">
                  <c:v>22.9</c:v>
                </c:pt>
              </c:numCache>
            </c:numRef>
          </c:val>
        </c:ser>
        <c:firstSliceAng val="0"/>
      </c:pieChart>
    </c:plotArea>
    <c:legend>
      <c:legendPos val="r"/>
      <c:legendEntry>
        <c:idx val="0"/>
        <c:txPr>
          <a:bodyPr/>
          <a:lstStyle/>
          <a:p>
            <a:pPr>
              <a:defRPr sz="1200"/>
            </a:pPr>
            <a:endParaRPr lang="ru-RU"/>
          </a:p>
        </c:txPr>
      </c:legendEntry>
      <c:legendEntry>
        <c:idx val="1"/>
        <c:txPr>
          <a:bodyPr/>
          <a:lstStyle/>
          <a:p>
            <a:pPr>
              <a:defRPr sz="1200"/>
            </a:pPr>
            <a:endParaRPr lang="ru-RU"/>
          </a:p>
        </c:txPr>
      </c:legendEntry>
      <c:legendEntry>
        <c:idx val="2"/>
        <c:txPr>
          <a:bodyPr/>
          <a:lstStyle/>
          <a:p>
            <a:pPr>
              <a:defRPr sz="1200"/>
            </a:pPr>
            <a:endParaRPr lang="ru-RU"/>
          </a:p>
        </c:txPr>
      </c:legendEntry>
      <c:legendEntry>
        <c:idx val="3"/>
        <c:txPr>
          <a:bodyPr/>
          <a:lstStyle/>
          <a:p>
            <a:pPr>
              <a:defRPr sz="1200"/>
            </a:pPr>
            <a:endParaRPr lang="ru-RU"/>
          </a:p>
        </c:txPr>
      </c:legendEntry>
      <c:layout>
        <c:manualLayout>
          <c:xMode val="edge"/>
          <c:yMode val="edge"/>
          <c:x val="4.2502063567142472E-2"/>
          <c:y val="0.77569773838150891"/>
          <c:w val="0.88675609359904961"/>
          <c:h val="0.16163515488707644"/>
        </c:manualLayout>
      </c:layout>
    </c:legend>
    <c:plotVisOnly val="1"/>
  </c:chart>
  <c:spPr>
    <a:solidFill>
      <a:schemeClr val="accent5">
        <a:lumMod val="60000"/>
        <a:lumOff val="40000"/>
      </a:schemeClr>
    </a:solidFill>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25"/>
      <c:hPercent val="50"/>
      <c:perspective val="0"/>
    </c:view3D>
    <c:plotArea>
      <c:layout>
        <c:manualLayout>
          <c:layoutTarget val="inner"/>
          <c:xMode val="edge"/>
          <c:yMode val="edge"/>
          <c:x val="0.2900158478605388"/>
          <c:y val="0.33830845771146129"/>
          <c:w val="0.41996830427893156"/>
          <c:h val="0.32089552238806945"/>
        </c:manualLayout>
      </c:layout>
      <c:pie3DChart>
        <c:varyColors val="1"/>
        <c:ser>
          <c:idx val="0"/>
          <c:order val="0"/>
          <c:tx>
            <c:strRef>
              <c:f>Sheet1!$A$2</c:f>
              <c:strCache>
                <c:ptCount val="1"/>
                <c:pt idx="0">
                  <c:v>Восток</c:v>
                </c:pt>
              </c:strCache>
            </c:strRef>
          </c:tx>
          <c:spPr>
            <a:solidFill>
              <a:srgbClr val="9999FF"/>
            </a:solidFill>
            <a:ln w="25337">
              <a:noFill/>
            </a:ln>
          </c:spPr>
          <c:explosion val="25"/>
          <c:dPt>
            <c:idx val="1"/>
            <c:spPr>
              <a:solidFill>
                <a:srgbClr val="993366"/>
              </a:solidFill>
              <a:ln w="25337">
                <a:noFill/>
              </a:ln>
            </c:spPr>
          </c:dPt>
          <c:dPt>
            <c:idx val="2"/>
            <c:spPr>
              <a:solidFill>
                <a:srgbClr val="FFFFCC"/>
              </a:solidFill>
              <a:ln w="25337">
                <a:noFill/>
              </a:ln>
            </c:spPr>
          </c:dPt>
          <c:dPt>
            <c:idx val="3"/>
            <c:spPr>
              <a:solidFill>
                <a:srgbClr val="CCFFFF"/>
              </a:solidFill>
              <a:ln w="25337">
                <a:noFill/>
              </a:ln>
            </c:spPr>
          </c:dPt>
          <c:dPt>
            <c:idx val="4"/>
            <c:spPr>
              <a:solidFill>
                <a:srgbClr val="660066"/>
              </a:solidFill>
              <a:ln w="25337">
                <a:noFill/>
              </a:ln>
            </c:spPr>
          </c:dPt>
          <c:dLbls>
            <c:dLbl>
              <c:idx val="0"/>
              <c:tx>
                <c:rich>
                  <a:bodyPr/>
                  <a:lstStyle/>
                  <a:p>
                    <a:r>
                      <a:rPr lang="ru-RU"/>
                      <a:t>Пенсии за выслугу лет</a:t>
                    </a:r>
                    <a:r>
                      <a:rPr lang="ru-RU" baseline="0"/>
                      <a:t> 1079,4 </a:t>
                    </a:r>
                    <a:r>
                      <a:rPr lang="ru-RU"/>
                      <a:t>тыс.руб.</a:t>
                    </a:r>
                  </a:p>
                </c:rich>
              </c:tx>
              <c:dLblPos val="outEnd"/>
              <c:showCatName val="1"/>
            </c:dLbl>
            <c:dLbl>
              <c:idx val="1"/>
              <c:tx>
                <c:rich>
                  <a:bodyPr/>
                  <a:lstStyle/>
                  <a:p>
                    <a:r>
                      <a:rPr lang="ru-RU"/>
                      <a:t>Льготы коммунальных услуг педагогическим работникам обр. учреждений </a:t>
                    </a:r>
                  </a:p>
                  <a:p>
                    <a:r>
                      <a:rPr lang="ru-RU"/>
                      <a:t>2042,3 тыс.руб. </a:t>
                    </a:r>
                  </a:p>
                </c:rich>
              </c:tx>
              <c:dLblPos val="outEnd"/>
              <c:showCatName val="1"/>
            </c:dLbl>
            <c:dLbl>
              <c:idx val="2"/>
              <c:tx>
                <c:rich>
                  <a:bodyPr/>
                  <a:lstStyle/>
                  <a:p>
                    <a:r>
                      <a:rPr lang="ru-RU"/>
                      <a:t>Обеспечение жильем молодых семей </a:t>
                    </a:r>
                    <a:r>
                      <a:rPr lang="ru-RU" baseline="0"/>
                      <a:t> </a:t>
                    </a:r>
                  </a:p>
                  <a:p>
                    <a:r>
                      <a:rPr lang="ru-RU" baseline="0"/>
                      <a:t>122,4</a:t>
                    </a:r>
                    <a:r>
                      <a:rPr lang="ru-RU"/>
                      <a:t> тыс.руб.</a:t>
                    </a:r>
                  </a:p>
                </c:rich>
              </c:tx>
              <c:dLblPos val="outEnd"/>
              <c:showCatName val="1"/>
            </c:dLbl>
            <c:dLbl>
              <c:idx val="3"/>
              <c:tx>
                <c:rich>
                  <a:bodyPr/>
                  <a:lstStyle/>
                  <a:p>
                    <a:r>
                      <a:rPr lang="ru-RU"/>
                      <a:t>Содержание детей в приемных семьях 3144,7</a:t>
                    </a:r>
                    <a:r>
                      <a:rPr lang="ru-RU" baseline="0"/>
                      <a:t> </a:t>
                    </a:r>
                    <a:r>
                      <a:rPr lang="ru-RU"/>
                      <a:t>тыс.руб.</a:t>
                    </a:r>
                  </a:p>
                </c:rich>
              </c:tx>
              <c:dLblPos val="outEnd"/>
              <c:showCatName val="1"/>
            </c:dLbl>
            <c:dLbl>
              <c:idx val="4"/>
              <c:tx>
                <c:rich>
                  <a:bodyPr/>
                  <a:lstStyle/>
                  <a:p>
                    <a:r>
                      <a:rPr lang="ru-RU"/>
                      <a:t>Компенсация части родительской платы за присмотр и уход детей в детских садах  </a:t>
                    </a:r>
                  </a:p>
                  <a:p>
                    <a:r>
                      <a:rPr lang="ru-RU"/>
                      <a:t>500 тыс.руб.</a:t>
                    </a:r>
                  </a:p>
                </c:rich>
              </c:tx>
              <c:dLblPos val="outEnd"/>
              <c:showCatName val="1"/>
            </c:dLbl>
            <c:spPr>
              <a:noFill/>
              <a:ln w="25337">
                <a:noFill/>
              </a:ln>
            </c:spPr>
            <c:txPr>
              <a:bodyPr/>
              <a:lstStyle/>
              <a:p>
                <a:pPr>
                  <a:defRPr sz="823" b="0" i="0" u="none" strike="noStrike" baseline="0">
                    <a:solidFill>
                      <a:srgbClr val="FFFFFF"/>
                    </a:solidFill>
                    <a:latin typeface="Arial"/>
                    <a:ea typeface="Arial"/>
                    <a:cs typeface="Arial"/>
                  </a:defRPr>
                </a:pPr>
                <a:endParaRPr lang="ru-RU"/>
              </a:p>
            </c:txPr>
            <c:dLblPos val="outEnd"/>
            <c:showCatName val="1"/>
            <c:showLeaderLines val="1"/>
          </c:dLbls>
          <c:cat>
            <c:strRef>
              <c:f>Sheet1!$B$1:$F$1</c:f>
              <c:strCache>
                <c:ptCount val="5"/>
                <c:pt idx="0">
                  <c:v>Пенсии за выслугу лет 821,3 тыс.руб.</c:v>
                </c:pt>
                <c:pt idx="1">
                  <c:v>Льготы коммунальных услуг педагогическим работникам обр. учреждений 1905,6 тыс.руб. </c:v>
                </c:pt>
                <c:pt idx="2">
                  <c:v>Обеспечение жильем молодых семей 768,0 тыс.руб.</c:v>
                </c:pt>
                <c:pt idx="3">
                  <c:v>Содержание детей в приемных семьях 2853,9 тыс.руб.</c:v>
                </c:pt>
                <c:pt idx="4">
                  <c:v>Компенсация части родительской платы за присмотр и уход детей в детских садах 440,0 тыс.руб.</c:v>
                </c:pt>
              </c:strCache>
            </c:strRef>
          </c:cat>
          <c:val>
            <c:numRef>
              <c:f>Sheet1!$B$2:$F$2</c:f>
              <c:numCache>
                <c:formatCode>General</c:formatCode>
                <c:ptCount val="5"/>
                <c:pt idx="0">
                  <c:v>1079.4000000000001</c:v>
                </c:pt>
                <c:pt idx="1">
                  <c:v>2042.3</c:v>
                </c:pt>
                <c:pt idx="2">
                  <c:v>122.4</c:v>
                </c:pt>
                <c:pt idx="3">
                  <c:v>3144.7</c:v>
                </c:pt>
                <c:pt idx="4">
                  <c:v>500</c:v>
                </c:pt>
              </c:numCache>
            </c:numRef>
          </c:val>
        </c:ser>
        <c:ser>
          <c:idx val="1"/>
          <c:order val="1"/>
          <c:tx>
            <c:strRef>
              <c:f>Sheet1!$A$3</c:f>
              <c:strCache>
                <c:ptCount val="1"/>
                <c:pt idx="0">
                  <c:v>Запад</c:v>
                </c:pt>
              </c:strCache>
            </c:strRef>
          </c:tx>
          <c:spPr>
            <a:solidFill>
              <a:srgbClr val="993366"/>
            </a:solidFill>
            <a:ln w="12669">
              <a:solidFill>
                <a:srgbClr val="000000"/>
              </a:solidFill>
              <a:prstDash val="solid"/>
            </a:ln>
          </c:spPr>
          <c:explosion val="25"/>
          <c:dPt>
            <c:idx val="0"/>
            <c:spPr>
              <a:solidFill>
                <a:srgbClr val="9999FF"/>
              </a:solidFill>
              <a:ln w="12669">
                <a:solidFill>
                  <a:srgbClr val="000000"/>
                </a:solidFill>
                <a:prstDash val="solid"/>
              </a:ln>
            </c:spPr>
          </c:dPt>
          <c:dPt>
            <c:idx val="2"/>
            <c:spPr>
              <a:solidFill>
                <a:srgbClr val="FFFFCC"/>
              </a:solidFill>
              <a:ln w="12669">
                <a:solidFill>
                  <a:srgbClr val="000000"/>
                </a:solidFill>
                <a:prstDash val="solid"/>
              </a:ln>
            </c:spPr>
          </c:dPt>
          <c:dPt>
            <c:idx val="3"/>
            <c:spPr>
              <a:solidFill>
                <a:srgbClr val="CCFFFF"/>
              </a:solidFill>
              <a:ln w="12669">
                <a:solidFill>
                  <a:srgbClr val="000000"/>
                </a:solidFill>
                <a:prstDash val="solid"/>
              </a:ln>
            </c:spPr>
          </c:dPt>
          <c:dPt>
            <c:idx val="4"/>
            <c:spPr>
              <a:solidFill>
                <a:srgbClr val="660066"/>
              </a:solidFill>
              <a:ln w="12669">
                <a:solidFill>
                  <a:srgbClr val="000000"/>
                </a:solidFill>
                <a:prstDash val="solid"/>
              </a:ln>
            </c:spPr>
          </c:dPt>
          <c:dLbls>
            <c:spPr>
              <a:noFill/>
              <a:ln w="25337">
                <a:noFill/>
              </a:ln>
            </c:spPr>
            <c:txPr>
              <a:bodyPr/>
              <a:lstStyle/>
              <a:p>
                <a:pPr>
                  <a:defRPr sz="2195" b="0" i="0" u="none" strike="noStrike" baseline="0">
                    <a:solidFill>
                      <a:srgbClr val="000000"/>
                    </a:solidFill>
                    <a:latin typeface="Arial"/>
                    <a:ea typeface="Arial"/>
                    <a:cs typeface="Arial"/>
                  </a:defRPr>
                </a:pPr>
                <a:endParaRPr lang="ru-RU"/>
              </a:p>
            </c:txPr>
            <c:showCatName val="1"/>
            <c:showLeaderLines val="1"/>
          </c:dLbls>
          <c:cat>
            <c:strRef>
              <c:f>Sheet1!$B$1:$F$1</c:f>
              <c:strCache>
                <c:ptCount val="5"/>
                <c:pt idx="0">
                  <c:v>Пенсии за выслугу лет 821,3 тыс.руб.</c:v>
                </c:pt>
                <c:pt idx="1">
                  <c:v>Льготы коммунальных услуг педагогическим работникам обр. учреждений 1905,6 тыс.руб. </c:v>
                </c:pt>
                <c:pt idx="2">
                  <c:v>Обеспечение жильем молодых семей 768,0 тыс.руб.</c:v>
                </c:pt>
                <c:pt idx="3">
                  <c:v>Содержание детей в приемных семьях 2853,9 тыс.руб.</c:v>
                </c:pt>
                <c:pt idx="4">
                  <c:v>Компенсация части родительской платы за присмотр и уход детей в детских садах 440,0 тыс.руб.</c:v>
                </c:pt>
              </c:strCache>
            </c:strRef>
          </c:cat>
          <c:val>
            <c:numRef>
              <c:f>Sheet1!$B$3:$F$3</c:f>
              <c:numCache>
                <c:formatCode>General</c:formatCode>
                <c:ptCount val="5"/>
                <c:pt idx="0">
                  <c:v>15.7</c:v>
                </c:pt>
                <c:pt idx="1">
                  <c:v>29.6</c:v>
                </c:pt>
                <c:pt idx="2">
                  <c:v>1.8</c:v>
                </c:pt>
                <c:pt idx="3">
                  <c:v>45.6</c:v>
                </c:pt>
                <c:pt idx="4">
                  <c:v>7.3</c:v>
                </c:pt>
              </c:numCache>
            </c:numRef>
          </c:val>
        </c:ser>
        <c:ser>
          <c:idx val="2"/>
          <c:order val="2"/>
          <c:tx>
            <c:strRef>
              <c:f>Sheet1!$A$4</c:f>
              <c:strCache>
                <c:ptCount val="1"/>
                <c:pt idx="0">
                  <c:v>Север</c:v>
                </c:pt>
              </c:strCache>
            </c:strRef>
          </c:tx>
          <c:spPr>
            <a:solidFill>
              <a:srgbClr val="FFFFCC"/>
            </a:solidFill>
            <a:ln w="12669">
              <a:solidFill>
                <a:srgbClr val="000000"/>
              </a:solidFill>
              <a:prstDash val="solid"/>
            </a:ln>
          </c:spPr>
          <c:explosion val="25"/>
          <c:dPt>
            <c:idx val="0"/>
            <c:spPr>
              <a:solidFill>
                <a:srgbClr val="9999FF"/>
              </a:solidFill>
              <a:ln w="12669">
                <a:solidFill>
                  <a:srgbClr val="000000"/>
                </a:solidFill>
                <a:prstDash val="solid"/>
              </a:ln>
            </c:spPr>
          </c:dPt>
          <c:dPt>
            <c:idx val="1"/>
            <c:spPr>
              <a:solidFill>
                <a:srgbClr val="993366"/>
              </a:solidFill>
              <a:ln w="12669">
                <a:solidFill>
                  <a:srgbClr val="000000"/>
                </a:solidFill>
                <a:prstDash val="solid"/>
              </a:ln>
            </c:spPr>
          </c:dPt>
          <c:dPt>
            <c:idx val="3"/>
            <c:spPr>
              <a:solidFill>
                <a:srgbClr val="CCFFFF"/>
              </a:solidFill>
              <a:ln w="12669">
                <a:solidFill>
                  <a:srgbClr val="000000"/>
                </a:solidFill>
                <a:prstDash val="solid"/>
              </a:ln>
            </c:spPr>
          </c:dPt>
          <c:dPt>
            <c:idx val="4"/>
            <c:spPr>
              <a:solidFill>
                <a:srgbClr val="660066"/>
              </a:solidFill>
              <a:ln w="12669">
                <a:solidFill>
                  <a:srgbClr val="000000"/>
                </a:solidFill>
                <a:prstDash val="solid"/>
              </a:ln>
            </c:spPr>
          </c:dPt>
          <c:dLbls>
            <c:spPr>
              <a:noFill/>
              <a:ln w="25337">
                <a:noFill/>
              </a:ln>
            </c:spPr>
            <c:txPr>
              <a:bodyPr/>
              <a:lstStyle/>
              <a:p>
                <a:pPr>
                  <a:defRPr sz="2195" b="0" i="0" u="none" strike="noStrike" baseline="0">
                    <a:solidFill>
                      <a:srgbClr val="000000"/>
                    </a:solidFill>
                    <a:latin typeface="Arial"/>
                    <a:ea typeface="Arial"/>
                    <a:cs typeface="Arial"/>
                  </a:defRPr>
                </a:pPr>
                <a:endParaRPr lang="ru-RU"/>
              </a:p>
            </c:txPr>
            <c:showCatName val="1"/>
            <c:showLeaderLines val="1"/>
          </c:dLbls>
          <c:cat>
            <c:strRef>
              <c:f>Sheet1!$B$1:$F$1</c:f>
              <c:strCache>
                <c:ptCount val="5"/>
                <c:pt idx="0">
                  <c:v>Пенсии за выслугу лет 821,3 тыс.руб.</c:v>
                </c:pt>
                <c:pt idx="1">
                  <c:v>Льготы коммунальных услуг педагогическим работникам обр. учреждений 1905,6 тыс.руб. </c:v>
                </c:pt>
                <c:pt idx="2">
                  <c:v>Обеспечение жильем молодых семей 768,0 тыс.руб.</c:v>
                </c:pt>
                <c:pt idx="3">
                  <c:v>Содержание детей в приемных семьях 2853,9 тыс.руб.</c:v>
                </c:pt>
                <c:pt idx="4">
                  <c:v>Компенсация части родительской платы за присмотр и уход детей в детских садах 440,0 тыс.руб.</c:v>
                </c:pt>
              </c:strCache>
            </c:strRef>
          </c:cat>
          <c:val>
            <c:numRef>
              <c:f>Sheet1!$B$4:$F$4</c:f>
              <c:numCache>
                <c:formatCode>General</c:formatCode>
                <c:ptCount val="5"/>
              </c:numCache>
            </c:numRef>
          </c:val>
        </c:ser>
        <c:dLbls>
          <c:showCatName val="1"/>
        </c:dLbls>
      </c:pie3DChart>
      <c:spPr>
        <a:noFill/>
        <a:ln w="25337">
          <a:noFill/>
        </a:ln>
      </c:spPr>
    </c:plotArea>
    <c:plotVisOnly val="1"/>
    <c:dispBlanksAs val="zero"/>
  </c:chart>
  <c:spPr>
    <a:solidFill>
      <a:srgbClr val="92D050"/>
    </a:solidFill>
    <a:ln>
      <a:noFill/>
    </a:ln>
  </c:spPr>
  <c:txPr>
    <a:bodyPr/>
    <a:lstStyle/>
    <a:p>
      <a:pPr>
        <a:defRPr sz="2195" b="0" i="0" u="none" strike="noStrike" baseline="0">
          <a:solidFill>
            <a:srgbClr val="000000"/>
          </a:solidFill>
          <a:latin typeface="Arial"/>
          <a:ea typeface="Arial"/>
          <a:cs typeface="Arial"/>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2016 год всего доходов 106 023,9 тыс.руб.</a:t>
            </a:r>
          </a:p>
        </c:rich>
      </c:tx>
    </c:title>
    <c:plotArea>
      <c:layout/>
      <c:doughnutChart>
        <c:varyColors val="1"/>
        <c:ser>
          <c:idx val="0"/>
          <c:order val="0"/>
          <c:tx>
            <c:strRef>
              <c:f>Лист1!$B$1</c:f>
              <c:strCache>
                <c:ptCount val="1"/>
                <c:pt idx="0">
                  <c:v>2016 год всего доходов 106023,9</c:v>
                </c:pt>
              </c:strCache>
            </c:strRef>
          </c:tx>
          <c:explosion val="25"/>
          <c:cat>
            <c:strRef>
              <c:f>Лист1!$A$2:$A$4</c:f>
              <c:strCache>
                <c:ptCount val="3"/>
                <c:pt idx="0">
                  <c:v>Налоговые доходы-9807,6 (9,2%)</c:v>
                </c:pt>
                <c:pt idx="1">
                  <c:v>Неналоговые доходы-917,0 (0,9%)</c:v>
                </c:pt>
                <c:pt idx="2">
                  <c:v>Безвозмездные поступления-95299,3 (89,9%)</c:v>
                </c:pt>
              </c:strCache>
            </c:strRef>
          </c:cat>
          <c:val>
            <c:numRef>
              <c:f>Лист1!$B$2:$B$4</c:f>
              <c:numCache>
                <c:formatCode>General</c:formatCode>
                <c:ptCount val="3"/>
                <c:pt idx="0">
                  <c:v>17</c:v>
                </c:pt>
                <c:pt idx="1">
                  <c:v>6</c:v>
                </c:pt>
                <c:pt idx="2">
                  <c:v>78</c:v>
                </c:pt>
              </c:numCache>
            </c:numRef>
          </c:val>
        </c:ser>
        <c:firstSliceAng val="0"/>
        <c:holeSize val="50"/>
      </c:doughnutChart>
    </c:plotArea>
    <c:legend>
      <c:legendPos val="r"/>
    </c:legend>
    <c:plotVisOnly val="1"/>
  </c:chart>
  <c:spPr>
    <a:solidFill>
      <a:srgbClr val="FFC000"/>
    </a:solidFill>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2017 год всего доходов 107 269,1 тыс. руб.</a:t>
            </a:r>
          </a:p>
        </c:rich>
      </c:tx>
    </c:title>
    <c:plotArea>
      <c:layout/>
      <c:doughnutChart>
        <c:varyColors val="1"/>
        <c:ser>
          <c:idx val="0"/>
          <c:order val="0"/>
          <c:tx>
            <c:strRef>
              <c:f>Лист1!$B$1</c:f>
              <c:strCache>
                <c:ptCount val="1"/>
                <c:pt idx="0">
                  <c:v>2017 год всего доходов 107269,1</c:v>
                </c:pt>
              </c:strCache>
            </c:strRef>
          </c:tx>
          <c:explosion val="25"/>
          <c:cat>
            <c:strRef>
              <c:f>Лист1!$A$2:$A$4</c:f>
              <c:strCache>
                <c:ptCount val="3"/>
                <c:pt idx="0">
                  <c:v>Налоговые доходы-10108,7 (9,4%)</c:v>
                </c:pt>
                <c:pt idx="1">
                  <c:v>Неналоговые доходы-956,4 (0,9%)</c:v>
                </c:pt>
                <c:pt idx="2">
                  <c:v>Безвозмездные поступления-96204,0(89,7%)</c:v>
                </c:pt>
              </c:strCache>
            </c:strRef>
          </c:cat>
          <c:val>
            <c:numRef>
              <c:f>Лист1!$B$2:$B$4</c:f>
              <c:numCache>
                <c:formatCode>General</c:formatCode>
                <c:ptCount val="3"/>
                <c:pt idx="0">
                  <c:v>17</c:v>
                </c:pt>
                <c:pt idx="1">
                  <c:v>6</c:v>
                </c:pt>
                <c:pt idx="2">
                  <c:v>78</c:v>
                </c:pt>
              </c:numCache>
            </c:numRef>
          </c:val>
        </c:ser>
        <c:firstSliceAng val="0"/>
        <c:holeSize val="50"/>
      </c:doughnutChart>
    </c:plotArea>
    <c:legend>
      <c:legendPos val="r"/>
    </c:legend>
    <c:plotVisOnly val="1"/>
  </c:chart>
  <c:spPr>
    <a:solidFill>
      <a:srgbClr val="FFC000"/>
    </a:soli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Собственные доходы в 2015 году</a:t>
            </a:r>
          </a:p>
          <a:p>
            <a:pPr>
              <a:defRPr/>
            </a:pPr>
            <a:r>
              <a:rPr lang="ru-RU"/>
              <a:t> всего 10 378,4 тыс.рублей </a:t>
            </a:r>
          </a:p>
          <a:p>
            <a:pPr>
              <a:defRPr/>
            </a:pPr>
            <a:r>
              <a:rPr lang="ru-RU"/>
              <a:t>(налоговые и неналоговые доходы)</a:t>
            </a:r>
          </a:p>
        </c:rich>
      </c:tx>
      <c:layout>
        <c:manualLayout>
          <c:xMode val="edge"/>
          <c:yMode val="edge"/>
          <c:x val="0.17796951276855866"/>
          <c:y val="1.6842105263158377E-2"/>
        </c:manualLayout>
      </c:layout>
    </c:title>
    <c:view3D>
      <c:rotX val="30"/>
      <c:perspective val="30"/>
    </c:view3D>
    <c:plotArea>
      <c:layout/>
      <c:pie3DChart>
        <c:varyColors val="1"/>
        <c:ser>
          <c:idx val="0"/>
          <c:order val="0"/>
          <c:tx>
            <c:strRef>
              <c:f>Лист1!$B$1</c:f>
              <c:strCache>
                <c:ptCount val="1"/>
                <c:pt idx="0">
                  <c:v>Собственные доходы всего 10378,4                   (налоговые и неналоговые доходы)</c:v>
                </c:pt>
              </c:strCache>
            </c:strRef>
          </c:tx>
          <c:cat>
            <c:strRef>
              <c:f>Лист1!$A$2:$A$7</c:f>
              <c:strCache>
                <c:ptCount val="6"/>
                <c:pt idx="0">
                  <c:v>Налог на доходы физических лиц-8325,6 (80,2%)</c:v>
                </c:pt>
                <c:pt idx="1">
                  <c:v>Вмененный и сельскохозяйственный налоги-1213,7 (11,7%)</c:v>
                </c:pt>
                <c:pt idx="2">
                  <c:v>Государственная пошлина-45,1 (0,4%)</c:v>
                </c:pt>
                <c:pt idx="3">
                  <c:v>Доходы от аренды-423,2 (4,1%)</c:v>
                </c:pt>
                <c:pt idx="4">
                  <c:v>Плата за природные ресурсы-147,7 (1,4%)</c:v>
                </c:pt>
                <c:pt idx="5">
                  <c:v>Штрафы-223,1 (2,1%)</c:v>
                </c:pt>
              </c:strCache>
            </c:strRef>
          </c:cat>
          <c:val>
            <c:numRef>
              <c:f>Лист1!$B$2:$B$7</c:f>
              <c:numCache>
                <c:formatCode>General</c:formatCode>
                <c:ptCount val="6"/>
                <c:pt idx="0">
                  <c:v>80</c:v>
                </c:pt>
                <c:pt idx="1">
                  <c:v>18</c:v>
                </c:pt>
                <c:pt idx="2">
                  <c:v>3</c:v>
                </c:pt>
                <c:pt idx="3">
                  <c:v>10</c:v>
                </c:pt>
                <c:pt idx="4">
                  <c:v>4</c:v>
                </c:pt>
                <c:pt idx="5">
                  <c:v>6</c:v>
                </c:pt>
              </c:numCache>
            </c:numRef>
          </c:val>
        </c:ser>
      </c:pie3DChart>
    </c:plotArea>
    <c:legend>
      <c:legendPos val="r"/>
    </c:legend>
    <c:plotVisOnly val="1"/>
  </c:chart>
  <c:spPr>
    <a:solidFill>
      <a:srgbClr val="FFFF00"/>
    </a:soli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Безвозмездные поступления в 2015 году всего 113 017,0 тыс. рублей</a:t>
            </a:r>
          </a:p>
        </c:rich>
      </c:tx>
    </c:title>
    <c:view3D>
      <c:rotX val="30"/>
      <c:perspective val="30"/>
    </c:view3D>
    <c:plotArea>
      <c:layout/>
      <c:pie3DChart>
        <c:varyColors val="1"/>
        <c:ser>
          <c:idx val="0"/>
          <c:order val="0"/>
          <c:tx>
            <c:strRef>
              <c:f>Лист1!$B$1</c:f>
              <c:strCache>
                <c:ptCount val="1"/>
                <c:pt idx="0">
                  <c:v>Безвозмездные поступления всего 113017,0</c:v>
                </c:pt>
              </c:strCache>
            </c:strRef>
          </c:tx>
          <c:cat>
            <c:strRef>
              <c:f>Лист1!$A$2:$A$5</c:f>
              <c:strCache>
                <c:ptCount val="4"/>
                <c:pt idx="0">
                  <c:v>Дотация на выравнивание бюджетной обеспеченности районного бюджета-56662,0 (50,0%)</c:v>
                </c:pt>
                <c:pt idx="1">
                  <c:v>Субсидии-9724,2 (8,6 %)</c:v>
                </c:pt>
                <c:pt idx="2">
                  <c:v>Субвенции-46616,6 (41,2 %)</c:v>
                </c:pt>
                <c:pt idx="3">
                  <c:v>Иные межбюджетные трансферты-14,2(0,2%)</c:v>
                </c:pt>
              </c:strCache>
            </c:strRef>
          </c:cat>
          <c:val>
            <c:numRef>
              <c:f>Лист1!$B$2:$B$5</c:f>
              <c:numCache>
                <c:formatCode>General</c:formatCode>
                <c:ptCount val="4"/>
                <c:pt idx="0">
                  <c:v>50</c:v>
                </c:pt>
                <c:pt idx="1">
                  <c:v>8.6</c:v>
                </c:pt>
                <c:pt idx="2">
                  <c:v>41.2</c:v>
                </c:pt>
                <c:pt idx="3">
                  <c:v>1</c:v>
                </c:pt>
              </c:numCache>
            </c:numRef>
          </c:val>
        </c:ser>
      </c:pie3DChart>
    </c:plotArea>
    <c:legend>
      <c:legendPos val="r"/>
    </c:legend>
    <c:plotVisOnly val="1"/>
  </c:chart>
  <c:spPr>
    <a:solidFill>
      <a:schemeClr val="accent6">
        <a:lumMod val="75000"/>
      </a:schemeClr>
    </a:solid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Расходы районного бюджета на 2015 год </a:t>
            </a:r>
          </a:p>
          <a:p>
            <a:pPr>
              <a:defRPr/>
            </a:pPr>
            <a:r>
              <a:rPr lang="ru-RU"/>
              <a:t>всего 123 395,4 тыс. рублей</a:t>
            </a:r>
          </a:p>
        </c:rich>
      </c:tx>
    </c:title>
    <c:view3D>
      <c:rotX val="30"/>
      <c:perspective val="30"/>
    </c:view3D>
    <c:plotArea>
      <c:layout/>
      <c:pie3DChart>
        <c:varyColors val="1"/>
        <c:ser>
          <c:idx val="0"/>
          <c:order val="0"/>
          <c:tx>
            <c:strRef>
              <c:f>Лист1!$B$1</c:f>
              <c:strCache>
                <c:ptCount val="1"/>
                <c:pt idx="0">
                  <c:v>Расходы районного бюджета на 2015 год всего 123395,4</c:v>
                </c:pt>
              </c:strCache>
            </c:strRef>
          </c:tx>
          <c:explosion val="25"/>
          <c:cat>
            <c:strRef>
              <c:f>Лист1!$A$2:$A$10</c:f>
              <c:strCache>
                <c:ptCount val="9"/>
                <c:pt idx="0">
                  <c:v>Общегосударственные вопросы-24212,4 (19,6%)</c:v>
                </c:pt>
                <c:pt idx="1">
                  <c:v>Национальная экономика-70,0 (0,05%)</c:v>
                </c:pt>
                <c:pt idx="2">
                  <c:v>Жилищно-коммунальное хозяйство-1,5 (0,01%)</c:v>
                </c:pt>
                <c:pt idx="3">
                  <c:v>Средства массовой информации-1205,8 (0,98%)</c:v>
                </c:pt>
                <c:pt idx="4">
                  <c:v>Культура, кинематография-17646,6 (14,3%)</c:v>
                </c:pt>
                <c:pt idx="5">
                  <c:v>Социальная политика-6888,8 (5,6%)</c:v>
                </c:pt>
                <c:pt idx="6">
                  <c:v>Физическая культура и спорт-73,0 (0,06%)</c:v>
                </c:pt>
                <c:pt idx="7">
                  <c:v>Образование-63291,6 (51,3%)</c:v>
                </c:pt>
                <c:pt idx="8">
                  <c:v>Межбюджетные трансферты-10005,7 (8,1%)</c:v>
                </c:pt>
              </c:strCache>
            </c:strRef>
          </c:cat>
          <c:val>
            <c:numRef>
              <c:f>Лист1!$B$2:$B$10</c:f>
              <c:numCache>
                <c:formatCode>General</c:formatCode>
                <c:ptCount val="9"/>
                <c:pt idx="0">
                  <c:v>20</c:v>
                </c:pt>
                <c:pt idx="1">
                  <c:v>4</c:v>
                </c:pt>
                <c:pt idx="2">
                  <c:v>2</c:v>
                </c:pt>
                <c:pt idx="3">
                  <c:v>4</c:v>
                </c:pt>
                <c:pt idx="4">
                  <c:v>15</c:v>
                </c:pt>
                <c:pt idx="5">
                  <c:v>8</c:v>
                </c:pt>
                <c:pt idx="6">
                  <c:v>2</c:v>
                </c:pt>
                <c:pt idx="7">
                  <c:v>55</c:v>
                </c:pt>
                <c:pt idx="8">
                  <c:v>10</c:v>
                </c:pt>
              </c:numCache>
            </c:numRef>
          </c:val>
        </c:ser>
      </c:pie3DChart>
    </c:plotArea>
    <c:legend>
      <c:legendPos val="r"/>
    </c:legend>
    <c:plotVisOnly val="1"/>
  </c:chart>
  <c:spPr>
    <a:solidFill>
      <a:srgbClr val="FF0000"/>
    </a:solidFill>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tx>
            <c:strRef>
              <c:f>Лист1!$B$1</c:f>
              <c:strCache>
                <c:ptCount val="1"/>
                <c:pt idx="0">
                  <c:v>Общий объем программных расходов, %</c:v>
                </c:pt>
              </c:strCache>
            </c:strRef>
          </c:tx>
          <c:dLbls>
            <c:showVal val="1"/>
          </c:dLbls>
          <c:cat>
            <c:strRef>
              <c:f>Лист1!$A$2:$A$4</c:f>
              <c:strCache>
                <c:ptCount val="3"/>
                <c:pt idx="0">
                  <c:v>2015 год            всего расходов 123395,4 т.р.</c:v>
                </c:pt>
                <c:pt idx="1">
                  <c:v>2016 год            всего расходов 106023,9 т.р.</c:v>
                </c:pt>
                <c:pt idx="2">
                  <c:v>2017 год          всего расходов 107269,1 т.р.</c:v>
                </c:pt>
              </c:strCache>
            </c:strRef>
          </c:cat>
          <c:val>
            <c:numRef>
              <c:f>Лист1!$B$2:$B$4</c:f>
              <c:numCache>
                <c:formatCode>General</c:formatCode>
                <c:ptCount val="3"/>
                <c:pt idx="0">
                  <c:v>93.4</c:v>
                </c:pt>
                <c:pt idx="1">
                  <c:v>94.2</c:v>
                </c:pt>
                <c:pt idx="2">
                  <c:v>92.9</c:v>
                </c:pt>
              </c:numCache>
            </c:numRef>
          </c:val>
        </c:ser>
        <c:ser>
          <c:idx val="1"/>
          <c:order val="1"/>
          <c:tx>
            <c:strRef>
              <c:f>Лист1!$C$1</c:f>
              <c:strCache>
                <c:ptCount val="1"/>
                <c:pt idx="0">
                  <c:v>Непрограммные расходы ,%</c:v>
                </c:pt>
              </c:strCache>
            </c:strRef>
          </c:tx>
          <c:dLbls>
            <c:showVal val="1"/>
          </c:dLbls>
          <c:cat>
            <c:strRef>
              <c:f>Лист1!$A$2:$A$4</c:f>
              <c:strCache>
                <c:ptCount val="3"/>
                <c:pt idx="0">
                  <c:v>2015 год            всего расходов 123395,4 т.р.</c:v>
                </c:pt>
                <c:pt idx="1">
                  <c:v>2016 год            всего расходов 106023,9 т.р.</c:v>
                </c:pt>
                <c:pt idx="2">
                  <c:v>2017 год          всего расходов 107269,1 т.р.</c:v>
                </c:pt>
              </c:strCache>
            </c:strRef>
          </c:cat>
          <c:val>
            <c:numRef>
              <c:f>Лист1!$C$2:$C$4</c:f>
              <c:numCache>
                <c:formatCode>General</c:formatCode>
                <c:ptCount val="3"/>
                <c:pt idx="0">
                  <c:v>6.6</c:v>
                </c:pt>
                <c:pt idx="1">
                  <c:v>5.8</c:v>
                </c:pt>
                <c:pt idx="2">
                  <c:v>7.1</c:v>
                </c:pt>
              </c:numCache>
            </c:numRef>
          </c:val>
        </c:ser>
        <c:shape val="pyramid"/>
        <c:axId val="87312640"/>
        <c:axId val="100376576"/>
        <c:axId val="0"/>
      </c:bar3DChart>
      <c:catAx>
        <c:axId val="87312640"/>
        <c:scaling>
          <c:orientation val="minMax"/>
        </c:scaling>
        <c:axPos val="b"/>
        <c:numFmt formatCode="General" sourceLinked="1"/>
        <c:tickLblPos val="nextTo"/>
        <c:crossAx val="100376576"/>
        <c:crosses val="autoZero"/>
        <c:auto val="1"/>
        <c:lblAlgn val="ctr"/>
        <c:lblOffset val="100"/>
      </c:catAx>
      <c:valAx>
        <c:axId val="100376576"/>
        <c:scaling>
          <c:orientation val="minMax"/>
        </c:scaling>
        <c:axPos val="l"/>
        <c:majorGridlines/>
        <c:numFmt formatCode="General" sourceLinked="1"/>
        <c:tickLblPos val="nextTo"/>
        <c:crossAx val="87312640"/>
        <c:crosses val="autoZero"/>
        <c:crossBetween val="between"/>
      </c:valAx>
    </c:plotArea>
    <c:legend>
      <c:legendPos val="r"/>
    </c:legend>
    <c:plotVisOnly val="1"/>
  </c:chart>
  <c:spPr>
    <a:solidFill>
      <a:srgbClr val="FFC000"/>
    </a:solidFill>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percentStacked"/>
        <c:ser>
          <c:idx val="0"/>
          <c:order val="0"/>
          <c:tx>
            <c:strRef>
              <c:f>Лист1!$B$1</c:f>
              <c:strCache>
                <c:ptCount val="1"/>
                <c:pt idx="0">
                  <c:v>Прочие расходы,%</c:v>
                </c:pt>
              </c:strCache>
            </c:strRef>
          </c:tx>
          <c:dLbls>
            <c:showVal val="1"/>
          </c:dLbls>
          <c:cat>
            <c:strRef>
              <c:f>Лист1!$A$2:$A$4</c:f>
              <c:strCache>
                <c:ptCount val="3"/>
                <c:pt idx="0">
                  <c:v>2015 год             всего расходов 123395,4 т.р.</c:v>
                </c:pt>
                <c:pt idx="1">
                  <c:v>2016 год                всего расходов 106023,9 т.р.</c:v>
                </c:pt>
                <c:pt idx="2">
                  <c:v>2017 год              всего расходов 107269,1 т.р.</c:v>
                </c:pt>
              </c:strCache>
            </c:strRef>
          </c:cat>
          <c:val>
            <c:numRef>
              <c:f>Лист1!$B$2:$B$4</c:f>
              <c:numCache>
                <c:formatCode>General</c:formatCode>
                <c:ptCount val="3"/>
                <c:pt idx="0">
                  <c:v>27.8</c:v>
                </c:pt>
                <c:pt idx="1">
                  <c:v>21.2</c:v>
                </c:pt>
                <c:pt idx="2">
                  <c:v>20.399999999999999</c:v>
                </c:pt>
              </c:numCache>
            </c:numRef>
          </c:val>
        </c:ser>
        <c:ser>
          <c:idx val="1"/>
          <c:order val="1"/>
          <c:tx>
            <c:strRef>
              <c:f>Лист1!$C$1</c:f>
              <c:strCache>
                <c:ptCount val="1"/>
                <c:pt idx="0">
                  <c:v>Социально-культурная сфера,%</c:v>
                </c:pt>
              </c:strCache>
            </c:strRef>
          </c:tx>
          <c:dLbls>
            <c:showVal val="1"/>
          </c:dLbls>
          <c:cat>
            <c:strRef>
              <c:f>Лист1!$A$2:$A$4</c:f>
              <c:strCache>
                <c:ptCount val="3"/>
                <c:pt idx="0">
                  <c:v>2015 год             всего расходов 123395,4 т.р.</c:v>
                </c:pt>
                <c:pt idx="1">
                  <c:v>2016 год                всего расходов 106023,9 т.р.</c:v>
                </c:pt>
                <c:pt idx="2">
                  <c:v>2017 год              всего расходов 107269,1 т.р.</c:v>
                </c:pt>
              </c:strCache>
            </c:strRef>
          </c:cat>
          <c:val>
            <c:numRef>
              <c:f>Лист1!$C$2:$C$4</c:f>
              <c:numCache>
                <c:formatCode>General</c:formatCode>
                <c:ptCount val="3"/>
                <c:pt idx="0">
                  <c:v>72.2</c:v>
                </c:pt>
                <c:pt idx="1">
                  <c:v>78.8</c:v>
                </c:pt>
                <c:pt idx="2">
                  <c:v>79.599999999999994</c:v>
                </c:pt>
              </c:numCache>
            </c:numRef>
          </c:val>
        </c:ser>
        <c:shape val="cylinder"/>
        <c:axId val="44835968"/>
        <c:axId val="44837504"/>
        <c:axId val="0"/>
      </c:bar3DChart>
      <c:catAx>
        <c:axId val="44835968"/>
        <c:scaling>
          <c:orientation val="minMax"/>
        </c:scaling>
        <c:axPos val="b"/>
        <c:tickLblPos val="nextTo"/>
        <c:crossAx val="44837504"/>
        <c:crosses val="autoZero"/>
        <c:auto val="1"/>
        <c:lblAlgn val="ctr"/>
        <c:lblOffset val="100"/>
      </c:catAx>
      <c:valAx>
        <c:axId val="44837504"/>
        <c:scaling>
          <c:orientation val="minMax"/>
        </c:scaling>
        <c:axPos val="l"/>
        <c:majorGridlines/>
        <c:numFmt formatCode="0%" sourceLinked="1"/>
        <c:tickLblPos val="nextTo"/>
        <c:crossAx val="44835968"/>
        <c:crosses val="autoZero"/>
        <c:crossBetween val="between"/>
      </c:valAx>
    </c:plotArea>
    <c:legend>
      <c:legendPos val="r"/>
    </c:legend>
    <c:plotVisOnly val="1"/>
  </c:chart>
  <c:spPr>
    <a:solidFill>
      <a:srgbClr val="92D050"/>
    </a:solidFill>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Структура социально-культурной сферы</a:t>
            </a:r>
          </a:p>
          <a:p>
            <a:pPr>
              <a:defRPr/>
            </a:pPr>
            <a:r>
              <a:rPr lang="ru-RU"/>
              <a:t>в 2015 году</a:t>
            </a:r>
          </a:p>
        </c:rich>
      </c:tx>
    </c:title>
    <c:plotArea>
      <c:layout>
        <c:manualLayout>
          <c:layoutTarget val="inner"/>
          <c:xMode val="edge"/>
          <c:yMode val="edge"/>
          <c:x val="7.0046669698202613E-2"/>
          <c:y val="0.16166042351502191"/>
          <c:w val="0.49249008767521124"/>
          <c:h val="0.78654970313176853"/>
        </c:manualLayout>
      </c:layout>
      <c:doughnutChart>
        <c:varyColors val="1"/>
        <c:ser>
          <c:idx val="0"/>
          <c:order val="0"/>
          <c:tx>
            <c:strRef>
              <c:f>Лист1!$B$1</c:f>
              <c:strCache>
                <c:ptCount val="1"/>
                <c:pt idx="0">
                  <c:v>Структура социальной сферы на 2015 год</c:v>
                </c:pt>
              </c:strCache>
            </c:strRef>
          </c:tx>
          <c:dLbls>
            <c:dLbl>
              <c:idx val="0"/>
              <c:tx>
                <c:rich>
                  <a:bodyPr/>
                  <a:lstStyle/>
                  <a:p>
                    <a:r>
                      <a:rPr lang="en-US"/>
                      <a:t>71</a:t>
                    </a:r>
                    <a:r>
                      <a:rPr lang="ru-RU"/>
                      <a:t>,1</a:t>
                    </a:r>
                    <a:r>
                      <a:rPr lang="en-US"/>
                      <a:t>%</a:t>
                    </a:r>
                  </a:p>
                </c:rich>
              </c:tx>
              <c:showVal val="1"/>
            </c:dLbl>
            <c:showVal val="1"/>
            <c:showLeaderLines val="1"/>
          </c:dLbls>
          <c:cat>
            <c:strRef>
              <c:f>Лист1!$A$2:$A$5</c:f>
              <c:strCache>
                <c:ptCount val="4"/>
                <c:pt idx="0">
                  <c:v>Образование 63291,6 т.р.</c:v>
                </c:pt>
                <c:pt idx="1">
                  <c:v>Культура 17646,6 т.р.</c:v>
                </c:pt>
                <c:pt idx="2">
                  <c:v>Социальная политика 6888,8 т.р.</c:v>
                </c:pt>
                <c:pt idx="3">
                  <c:v>Физическая культура, спорт и средства массовой информации 1278,8 т.р.</c:v>
                </c:pt>
              </c:strCache>
            </c:strRef>
          </c:cat>
          <c:val>
            <c:numRef>
              <c:f>Лист1!$B$2:$B$6</c:f>
              <c:numCache>
                <c:formatCode>0.00%</c:formatCode>
                <c:ptCount val="5"/>
                <c:pt idx="0" formatCode="0%">
                  <c:v>0.71100000000000063</c:v>
                </c:pt>
                <c:pt idx="1">
                  <c:v>0.19700000000000001</c:v>
                </c:pt>
                <c:pt idx="2">
                  <c:v>7.6999999999999999E-2</c:v>
                </c:pt>
                <c:pt idx="3">
                  <c:v>1.4999999999999998E-2</c:v>
                </c:pt>
              </c:numCache>
            </c:numRef>
          </c:val>
        </c:ser>
        <c:firstSliceAng val="0"/>
        <c:holeSize val="50"/>
      </c:doughnutChart>
    </c:plotArea>
    <c:legend>
      <c:legendPos val="r"/>
      <c:legendEntry>
        <c:idx val="0"/>
        <c:txPr>
          <a:bodyPr/>
          <a:lstStyle/>
          <a:p>
            <a:pPr>
              <a:defRPr sz="1200"/>
            </a:pPr>
            <a:endParaRPr lang="ru-RU"/>
          </a:p>
        </c:txPr>
      </c:legendEntry>
      <c:legendEntry>
        <c:idx val="1"/>
        <c:txPr>
          <a:bodyPr/>
          <a:lstStyle/>
          <a:p>
            <a:pPr>
              <a:defRPr sz="1200"/>
            </a:pPr>
            <a:endParaRPr lang="ru-RU"/>
          </a:p>
        </c:txPr>
      </c:legendEntry>
      <c:legendEntry>
        <c:idx val="2"/>
        <c:txPr>
          <a:bodyPr/>
          <a:lstStyle/>
          <a:p>
            <a:pPr>
              <a:defRPr sz="1200"/>
            </a:pPr>
            <a:endParaRPr lang="ru-RU"/>
          </a:p>
        </c:txPr>
      </c:legendEntry>
      <c:legendEntry>
        <c:idx val="3"/>
        <c:txPr>
          <a:bodyPr/>
          <a:lstStyle/>
          <a:p>
            <a:pPr>
              <a:defRPr sz="1200"/>
            </a:pPr>
            <a:endParaRPr lang="ru-RU"/>
          </a:p>
        </c:txPr>
      </c:legendEntry>
      <c:legendEntry>
        <c:idx val="4"/>
        <c:delete val="1"/>
      </c:legendEntry>
      <c:legendEntry>
        <c:idx val="5"/>
        <c:delete val="1"/>
      </c:legendEntry>
      <c:layout>
        <c:manualLayout>
          <c:xMode val="edge"/>
          <c:yMode val="edge"/>
          <c:x val="0.61769401509998012"/>
          <c:y val="0.1162593944049659"/>
          <c:w val="0.36430186967370648"/>
          <c:h val="0.79578388067345263"/>
        </c:manualLayout>
      </c:layout>
    </c:legend>
    <c:plotVisOnly val="1"/>
  </c:chart>
  <c:spPr>
    <a:solidFill>
      <a:schemeClr val="accent6">
        <a:lumMod val="75000"/>
      </a:schemeClr>
    </a:solidFill>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735DD-FC54-4214-8289-DD5CE631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2148</TotalTime>
  <Pages>19</Pages>
  <Words>2144</Words>
  <Characters>12223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Макет пояснительной записки главного распорядителя бюджетных средств к проекту областного закона об областном бюджете на очере</vt:lpstr>
    </vt:vector>
  </TitlesOfParts>
  <Company>~</Company>
  <LinksUpToDate>false</LinksUpToDate>
  <CharactersWithSpaces>14339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пояснительной записки главного распорядителя бюджетных средств к проекту областного закона об областном бюджете на очере</dc:title>
  <dc:subject/>
  <dc:creator>~</dc:creator>
  <cp:keywords/>
  <dc:description/>
  <cp:lastModifiedBy>adm</cp:lastModifiedBy>
  <cp:revision>170</cp:revision>
  <cp:lastPrinted>2015-03-10T11:02:00Z</cp:lastPrinted>
  <dcterms:created xsi:type="dcterms:W3CDTF">2015-02-11T09:11:00Z</dcterms:created>
  <dcterms:modified xsi:type="dcterms:W3CDTF">2015-03-16T06:41:00Z</dcterms:modified>
</cp:coreProperties>
</file>