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61D3" w14:textId="77777777" w:rsidR="00C844CB" w:rsidRDefault="004A78E1" w:rsidP="003577DD">
      <w:pPr>
        <w:pStyle w:val="a6"/>
        <w:tabs>
          <w:tab w:val="left" w:pos="9724"/>
        </w:tabs>
        <w:spacing w:before="0" w:line="240" w:lineRule="auto"/>
        <w:ind w:right="39"/>
        <w:rPr>
          <w:b/>
          <w:caps/>
        </w:rPr>
      </w:pPr>
      <w:r>
        <w:rPr>
          <w:b/>
          <w:caps/>
          <w:noProof/>
        </w:rPr>
        <w:drawing>
          <wp:anchor distT="0" distB="0" distL="114300" distR="114300" simplePos="0" relativeHeight="251657728" behindDoc="0" locked="0" layoutInCell="1" allowOverlap="1" wp14:anchorId="635E5C59" wp14:editId="3609BB44">
            <wp:simplePos x="0" y="0"/>
            <wp:positionH relativeFrom="column">
              <wp:posOffset>2731135</wp:posOffset>
            </wp:positionH>
            <wp:positionV relativeFrom="paragraph">
              <wp:posOffset>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4" name="Рисунок 4"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Герб Смол. области-3.gif"/>
                    <pic:cNvPicPr>
                      <a:picLocks noChangeAspect="1" noChangeArrowheads="1"/>
                    </pic:cNvPicPr>
                  </pic:nvPicPr>
                  <pic:blipFill>
                    <a:blip r:embed="rId8" r:link="rId9" cstate="print"/>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14:paraId="1D7AC9A6" w14:textId="77777777" w:rsidR="00C844CB" w:rsidRDefault="00C844CB">
      <w:pPr>
        <w:shd w:val="clear" w:color="auto" w:fill="FFFFFF"/>
        <w:tabs>
          <w:tab w:val="left" w:pos="9537"/>
          <w:tab w:val="left" w:pos="9911"/>
        </w:tabs>
        <w:ind w:right="20" w:firstLine="748"/>
        <w:jc w:val="center"/>
        <w:rPr>
          <w:b/>
          <w:caps/>
        </w:rPr>
      </w:pPr>
    </w:p>
    <w:p w14:paraId="0A96B1A9" w14:textId="77777777" w:rsidR="00C844CB" w:rsidRDefault="00C844CB">
      <w:pPr>
        <w:shd w:val="clear" w:color="auto" w:fill="FFFFFF"/>
        <w:tabs>
          <w:tab w:val="left" w:pos="9537"/>
          <w:tab w:val="left" w:pos="9911"/>
        </w:tabs>
        <w:ind w:right="20" w:firstLine="748"/>
        <w:jc w:val="center"/>
        <w:rPr>
          <w:b/>
          <w:caps/>
        </w:rPr>
      </w:pPr>
    </w:p>
    <w:p w14:paraId="522A5764" w14:textId="77777777" w:rsidR="00C844CB" w:rsidRDefault="00C844CB">
      <w:pPr>
        <w:shd w:val="clear" w:color="auto" w:fill="FFFFFF"/>
        <w:tabs>
          <w:tab w:val="left" w:pos="9537"/>
          <w:tab w:val="left" w:pos="9911"/>
        </w:tabs>
        <w:ind w:right="20" w:firstLine="748"/>
        <w:jc w:val="center"/>
        <w:rPr>
          <w:b/>
          <w:caps/>
        </w:rPr>
      </w:pPr>
    </w:p>
    <w:p w14:paraId="5DF4D5B7" w14:textId="77777777" w:rsidR="00B30748" w:rsidRPr="00B30748" w:rsidRDefault="00B30748" w:rsidP="00B30748">
      <w:pPr>
        <w:keepNext/>
        <w:tabs>
          <w:tab w:val="left" w:pos="0"/>
        </w:tabs>
        <w:suppressAutoHyphens/>
        <w:jc w:val="center"/>
        <w:outlineLvl w:val="0"/>
        <w:rPr>
          <w:b/>
          <w:szCs w:val="20"/>
          <w:lang w:eastAsia="ar-SA"/>
        </w:rPr>
      </w:pPr>
      <w:r w:rsidRPr="00B30748">
        <w:rPr>
          <w:b/>
          <w:szCs w:val="20"/>
          <w:lang w:eastAsia="ar-SA"/>
        </w:rPr>
        <w:t>СМОЛЕНСКАЯ ОБЛАСТЬ</w:t>
      </w:r>
    </w:p>
    <w:p w14:paraId="14B7B722" w14:textId="77777777" w:rsidR="00B30748" w:rsidRPr="00B30748" w:rsidRDefault="00B30748" w:rsidP="00B30748">
      <w:pPr>
        <w:keepNext/>
        <w:tabs>
          <w:tab w:val="left" w:pos="0"/>
        </w:tabs>
        <w:suppressAutoHyphens/>
        <w:jc w:val="center"/>
        <w:outlineLvl w:val="0"/>
        <w:rPr>
          <w:b/>
          <w:szCs w:val="20"/>
          <w:lang w:eastAsia="ar-SA"/>
        </w:rPr>
      </w:pPr>
      <w:r w:rsidRPr="00B30748">
        <w:rPr>
          <w:b/>
          <w:szCs w:val="20"/>
          <w:lang w:eastAsia="ar-SA"/>
        </w:rPr>
        <w:t>ГЛИНКОВСКИЙ ОКРУЖНОЙ СОВЕТ ДЕПУТАТОВ</w:t>
      </w:r>
    </w:p>
    <w:p w14:paraId="66F94B2C" w14:textId="77777777" w:rsidR="00B30748" w:rsidRPr="00B30748" w:rsidRDefault="00B30748" w:rsidP="00B30748">
      <w:pPr>
        <w:suppressAutoHyphens/>
        <w:jc w:val="center"/>
        <w:rPr>
          <w:b/>
          <w:szCs w:val="20"/>
          <w:lang w:eastAsia="ar-SA"/>
        </w:rPr>
      </w:pPr>
    </w:p>
    <w:p w14:paraId="04C5BD31" w14:textId="77777777" w:rsidR="00B30748" w:rsidRPr="00B30748" w:rsidRDefault="00B30748" w:rsidP="00B30748">
      <w:pPr>
        <w:suppressAutoHyphens/>
        <w:jc w:val="center"/>
        <w:rPr>
          <w:b/>
          <w:szCs w:val="20"/>
          <w:lang w:eastAsia="ar-SA"/>
        </w:rPr>
      </w:pPr>
      <w:r w:rsidRPr="00B30748">
        <w:rPr>
          <w:b/>
          <w:szCs w:val="20"/>
          <w:lang w:eastAsia="ar-SA"/>
        </w:rPr>
        <w:t>РЕШЕНИЕ</w:t>
      </w:r>
    </w:p>
    <w:p w14:paraId="30F7AAFD" w14:textId="77777777" w:rsidR="00B30748" w:rsidRPr="00B30748" w:rsidRDefault="00B30748" w:rsidP="00B30748">
      <w:pPr>
        <w:jc w:val="center"/>
        <w:rPr>
          <w:rFonts w:eastAsia="Arial Unicode MS"/>
          <w:b/>
          <w:bCs/>
          <w:color w:val="000000"/>
          <w:szCs w:val="28"/>
        </w:rPr>
      </w:pPr>
    </w:p>
    <w:p w14:paraId="28676981" w14:textId="7862B09D" w:rsidR="00B30748" w:rsidRPr="00B30748" w:rsidRDefault="00B30748" w:rsidP="00B30748">
      <w:pPr>
        <w:jc w:val="both"/>
        <w:rPr>
          <w:rFonts w:eastAsia="Arial Unicode MS"/>
          <w:b/>
          <w:color w:val="000000"/>
          <w:szCs w:val="28"/>
        </w:rPr>
      </w:pPr>
      <w:r w:rsidRPr="00B30748">
        <w:rPr>
          <w:rFonts w:eastAsia="Arial Unicode MS"/>
          <w:b/>
          <w:color w:val="000000"/>
          <w:szCs w:val="28"/>
        </w:rPr>
        <w:t xml:space="preserve">от </w:t>
      </w:r>
      <w:proofErr w:type="gramStart"/>
      <w:r w:rsidRPr="00B30748">
        <w:rPr>
          <w:rFonts w:eastAsia="Arial Unicode MS"/>
          <w:b/>
          <w:color w:val="000000"/>
          <w:szCs w:val="28"/>
        </w:rPr>
        <w:t xml:space="preserve">«  </w:t>
      </w:r>
      <w:r w:rsidR="00A577BA">
        <w:rPr>
          <w:rFonts w:eastAsia="Arial Unicode MS"/>
          <w:b/>
          <w:color w:val="000000"/>
          <w:szCs w:val="28"/>
        </w:rPr>
        <w:t>26</w:t>
      </w:r>
      <w:proofErr w:type="gramEnd"/>
      <w:r w:rsidRPr="00B30748">
        <w:rPr>
          <w:rFonts w:eastAsia="Arial Unicode MS"/>
          <w:b/>
          <w:color w:val="000000"/>
          <w:szCs w:val="28"/>
        </w:rPr>
        <w:t xml:space="preserve"> </w:t>
      </w:r>
      <w:proofErr w:type="gramStart"/>
      <w:r w:rsidRPr="00B30748">
        <w:rPr>
          <w:rFonts w:eastAsia="Arial Unicode MS"/>
          <w:b/>
          <w:color w:val="000000"/>
          <w:szCs w:val="28"/>
        </w:rPr>
        <w:t xml:space="preserve">  »</w:t>
      </w:r>
      <w:proofErr w:type="gramEnd"/>
      <w:r w:rsidRPr="00B30748">
        <w:rPr>
          <w:rFonts w:eastAsia="Arial Unicode MS"/>
          <w:b/>
          <w:color w:val="000000"/>
          <w:szCs w:val="28"/>
        </w:rPr>
        <w:t xml:space="preserve">  </w:t>
      </w:r>
      <w:proofErr w:type="gramStart"/>
      <w:r w:rsidRPr="00B30748">
        <w:rPr>
          <w:rFonts w:eastAsia="Arial Unicode MS"/>
          <w:b/>
          <w:color w:val="000000"/>
          <w:szCs w:val="28"/>
        </w:rPr>
        <w:t>марта  2025</w:t>
      </w:r>
      <w:proofErr w:type="gramEnd"/>
      <w:r w:rsidRPr="00B30748">
        <w:rPr>
          <w:rFonts w:eastAsia="Arial Unicode MS"/>
          <w:b/>
          <w:color w:val="000000"/>
          <w:szCs w:val="28"/>
        </w:rPr>
        <w:t xml:space="preserve"> </w:t>
      </w:r>
      <w:proofErr w:type="gramStart"/>
      <w:r w:rsidRPr="00B30748">
        <w:rPr>
          <w:rFonts w:eastAsia="Arial Unicode MS"/>
          <w:b/>
          <w:color w:val="000000"/>
          <w:szCs w:val="28"/>
        </w:rPr>
        <w:t>года  №</w:t>
      </w:r>
      <w:proofErr w:type="gramEnd"/>
      <w:r w:rsidRPr="00B30748">
        <w:rPr>
          <w:rFonts w:eastAsia="Arial Unicode MS"/>
          <w:b/>
          <w:color w:val="000000"/>
          <w:szCs w:val="28"/>
        </w:rPr>
        <w:t xml:space="preserve"> </w:t>
      </w:r>
      <w:r w:rsidR="00A577BA">
        <w:rPr>
          <w:rFonts w:eastAsia="Arial Unicode MS"/>
          <w:b/>
          <w:color w:val="000000"/>
          <w:szCs w:val="28"/>
        </w:rPr>
        <w:t>35</w:t>
      </w:r>
      <w:r w:rsidRPr="00B30748">
        <w:rPr>
          <w:rFonts w:eastAsia="Arial Unicode MS"/>
          <w:b/>
          <w:color w:val="000000"/>
          <w:szCs w:val="28"/>
        </w:rPr>
        <w:t xml:space="preserve">                                                                               </w:t>
      </w:r>
    </w:p>
    <w:p w14:paraId="75C4B048" w14:textId="77777777" w:rsidR="009135A7" w:rsidRDefault="009135A7" w:rsidP="00487D95">
      <w:pPr>
        <w:shd w:val="clear" w:color="auto" w:fill="FFFFFF"/>
        <w:tabs>
          <w:tab w:val="left" w:pos="5424"/>
        </w:tabs>
      </w:pPr>
    </w:p>
    <w:p w14:paraId="15AB9F16" w14:textId="62E1B505" w:rsidR="00487D95" w:rsidRPr="00B30748" w:rsidRDefault="00A67896" w:rsidP="00E82D95">
      <w:pPr>
        <w:shd w:val="clear" w:color="auto" w:fill="FFFFFF"/>
        <w:ind w:right="5256"/>
        <w:jc w:val="both"/>
        <w:rPr>
          <w:b/>
        </w:rPr>
      </w:pPr>
      <w:r w:rsidRPr="00B30748">
        <w:rPr>
          <w:b/>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49123C" w:rsidRPr="00B30748">
        <w:rPr>
          <w:b/>
        </w:rPr>
        <w:t>м</w:t>
      </w:r>
      <w:r w:rsidR="00A212E9" w:rsidRPr="00B30748">
        <w:rPr>
          <w:b/>
        </w:rPr>
        <w:t>униципального образования «Глинковский муниципальный округ»</w:t>
      </w:r>
      <w:r w:rsidR="00E82D95" w:rsidRPr="00B30748">
        <w:rPr>
          <w:b/>
        </w:rPr>
        <w:t xml:space="preserve"> Смоленской области</w:t>
      </w:r>
    </w:p>
    <w:p w14:paraId="7402DC3E" w14:textId="77777777" w:rsidR="00487D95" w:rsidRDefault="00487D95" w:rsidP="00487D95">
      <w:pPr>
        <w:shd w:val="clear" w:color="auto" w:fill="FFFFFF"/>
        <w:ind w:right="5256"/>
      </w:pPr>
    </w:p>
    <w:p w14:paraId="2CC81AC7" w14:textId="28E26BE8" w:rsidR="00E82D95" w:rsidRPr="00693C42" w:rsidRDefault="00A67896" w:rsidP="00E82D95">
      <w:pPr>
        <w:tabs>
          <w:tab w:val="left" w:pos="709"/>
        </w:tabs>
        <w:ind w:firstLine="851"/>
        <w:jc w:val="both"/>
        <w:rPr>
          <w:szCs w:val="28"/>
        </w:rPr>
      </w:pPr>
      <w:r w:rsidRPr="005A08AE">
        <w:rPr>
          <w:szCs w:val="28"/>
        </w:rPr>
        <w:t xml:space="preserve">В соответствии с Федеральными </w:t>
      </w:r>
      <w:hyperlink r:id="rId10" w:history="1">
        <w:r w:rsidRPr="005A08AE">
          <w:rPr>
            <w:szCs w:val="28"/>
          </w:rPr>
          <w:t>закон</w:t>
        </w:r>
      </w:hyperlink>
      <w:r w:rsidRPr="005A08AE">
        <w:rPr>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w:t>
      </w:r>
      <w:r w:rsidR="00E82D95" w:rsidRPr="00693C42">
        <w:rPr>
          <w:szCs w:val="28"/>
        </w:rPr>
        <w:t xml:space="preserve">, Уставом </w:t>
      </w:r>
      <w:r w:rsidR="00A212E9">
        <w:t>Муниципального образования «Глинковский муниципальный округ»</w:t>
      </w:r>
      <w:r w:rsidR="00E82D95">
        <w:rPr>
          <w:szCs w:val="28"/>
        </w:rPr>
        <w:t xml:space="preserve"> Смоленской области</w:t>
      </w:r>
      <w:r w:rsidR="000C0F95">
        <w:rPr>
          <w:szCs w:val="28"/>
        </w:rPr>
        <w:t xml:space="preserve">, Совет депутатов </w:t>
      </w:r>
      <w:r w:rsidR="00B30748">
        <w:t>м</w:t>
      </w:r>
      <w:r w:rsidR="00A212E9">
        <w:t>униципального образования «Глинковский муниципальный округ»</w:t>
      </w:r>
      <w:r w:rsidR="000C0F95">
        <w:rPr>
          <w:szCs w:val="28"/>
        </w:rPr>
        <w:t xml:space="preserve"> Смоленской области</w:t>
      </w:r>
    </w:p>
    <w:p w14:paraId="13B81FA2" w14:textId="77777777" w:rsidR="00487D95" w:rsidRDefault="00487D95" w:rsidP="00E82D95">
      <w:pPr>
        <w:shd w:val="clear" w:color="auto" w:fill="FFFFFF"/>
        <w:ind w:firstLine="851"/>
        <w:jc w:val="both"/>
      </w:pPr>
    </w:p>
    <w:p w14:paraId="19A24D71" w14:textId="77777777" w:rsidR="00487D95" w:rsidRDefault="00E82D95" w:rsidP="00E82D95">
      <w:pPr>
        <w:shd w:val="clear" w:color="auto" w:fill="FFFFFF"/>
        <w:ind w:firstLine="851"/>
        <w:jc w:val="both"/>
      </w:pPr>
      <w:r w:rsidRPr="00DC4C40">
        <w:rPr>
          <w:b/>
          <w:szCs w:val="28"/>
        </w:rPr>
        <w:t>РЕШИЛ</w:t>
      </w:r>
      <w:r w:rsidR="00487D95">
        <w:t>:</w:t>
      </w:r>
    </w:p>
    <w:p w14:paraId="02819563" w14:textId="7ECA9908" w:rsidR="00E82D95" w:rsidRPr="00693C42" w:rsidRDefault="00E82D95" w:rsidP="00E82D95">
      <w:pPr>
        <w:pStyle w:val="ConsPlusNormal"/>
        <w:tabs>
          <w:tab w:val="left" w:pos="1134"/>
        </w:tabs>
        <w:ind w:firstLine="709"/>
        <w:jc w:val="both"/>
        <w:rPr>
          <w:spacing w:val="2"/>
          <w:sz w:val="28"/>
          <w:szCs w:val="28"/>
        </w:rPr>
      </w:pPr>
      <w:r w:rsidRPr="00693C42">
        <w:rPr>
          <w:sz w:val="28"/>
          <w:szCs w:val="28"/>
        </w:rPr>
        <w:t xml:space="preserve">1. </w:t>
      </w:r>
      <w:r w:rsidR="00A23D8A">
        <w:rPr>
          <w:sz w:val="28"/>
          <w:szCs w:val="28"/>
        </w:rPr>
        <w:t xml:space="preserve">Утвердить </w:t>
      </w:r>
      <w:r w:rsidR="00A67896" w:rsidRPr="005A08AE">
        <w:rPr>
          <w:sz w:val="28"/>
          <w:szCs w:val="28"/>
        </w:rPr>
        <w:t xml:space="preserve">Положение о муниципальном контроле </w:t>
      </w:r>
      <w:r w:rsidR="00A67896" w:rsidRPr="005A08AE">
        <w:rPr>
          <w:spacing w:val="2"/>
          <w:sz w:val="28"/>
          <w:szCs w:val="28"/>
        </w:rPr>
        <w:t xml:space="preserve">на автомобильном транспорте, городском наземном электрическом транспорте и в дорожном хозяйстве </w:t>
      </w:r>
      <w:r w:rsidR="00A67896" w:rsidRPr="005A08AE">
        <w:rPr>
          <w:sz w:val="28"/>
          <w:szCs w:val="28"/>
        </w:rPr>
        <w:t xml:space="preserve">в </w:t>
      </w:r>
      <w:r w:rsidR="00A67896" w:rsidRPr="005A08AE">
        <w:rPr>
          <w:spacing w:val="2"/>
          <w:sz w:val="28"/>
          <w:szCs w:val="28"/>
        </w:rPr>
        <w:t xml:space="preserve">границах </w:t>
      </w:r>
      <w:r w:rsidR="008E4072">
        <w:rPr>
          <w:sz w:val="28"/>
          <w:szCs w:val="28"/>
        </w:rPr>
        <w:t>м</w:t>
      </w:r>
      <w:r w:rsidR="00A212E9">
        <w:rPr>
          <w:sz w:val="28"/>
          <w:szCs w:val="28"/>
        </w:rPr>
        <w:t>униципального образования «Глинковский муниципальный округ»</w:t>
      </w:r>
      <w:r w:rsidRPr="00693C42">
        <w:rPr>
          <w:spacing w:val="2"/>
          <w:sz w:val="28"/>
          <w:szCs w:val="28"/>
        </w:rPr>
        <w:t xml:space="preserve"> </w:t>
      </w:r>
      <w:r>
        <w:rPr>
          <w:spacing w:val="2"/>
          <w:sz w:val="28"/>
          <w:szCs w:val="28"/>
        </w:rPr>
        <w:t>Смоленской</w:t>
      </w:r>
      <w:r w:rsidRPr="00693C42">
        <w:rPr>
          <w:spacing w:val="2"/>
          <w:sz w:val="28"/>
          <w:szCs w:val="28"/>
        </w:rPr>
        <w:t xml:space="preserve"> области.</w:t>
      </w:r>
    </w:p>
    <w:p w14:paraId="779B6B12" w14:textId="77777777" w:rsidR="008E4072" w:rsidRDefault="008E4072" w:rsidP="008E4072">
      <w:pPr>
        <w:spacing w:line="100" w:lineRule="atLeast"/>
        <w:ind w:firstLine="709"/>
        <w:jc w:val="both"/>
        <w:rPr>
          <w:szCs w:val="28"/>
        </w:rPr>
      </w:pPr>
      <w:r w:rsidRPr="00711FD0">
        <w:rPr>
          <w:spacing w:val="2"/>
          <w:szCs w:val="28"/>
        </w:rPr>
        <w:t xml:space="preserve">2. </w:t>
      </w:r>
      <w:r w:rsidRPr="00225DB4">
        <w:rPr>
          <w:spacing w:val="2"/>
          <w:szCs w:val="28"/>
        </w:rPr>
        <w:t>Настоящее решение вступает в силу</w:t>
      </w:r>
      <w:r>
        <w:rPr>
          <w:spacing w:val="2"/>
          <w:szCs w:val="28"/>
        </w:rPr>
        <w:t xml:space="preserve"> после дня официального опубликования в газете «Глинковский вестник»</w:t>
      </w:r>
      <w:r w:rsidRPr="00711FD0">
        <w:rPr>
          <w:szCs w:val="28"/>
        </w:rPr>
        <w:t xml:space="preserve">.  </w:t>
      </w:r>
    </w:p>
    <w:p w14:paraId="2786C87D" w14:textId="77777777" w:rsidR="008E4072" w:rsidRDefault="008E4072" w:rsidP="008E4072">
      <w:pPr>
        <w:spacing w:line="100" w:lineRule="atLeast"/>
        <w:ind w:firstLine="709"/>
        <w:jc w:val="both"/>
        <w:rPr>
          <w:szCs w:val="28"/>
        </w:rPr>
      </w:pPr>
    </w:p>
    <w:tbl>
      <w:tblPr>
        <w:tblW w:w="0" w:type="auto"/>
        <w:tblLook w:val="01E0" w:firstRow="1" w:lastRow="1" w:firstColumn="1" w:lastColumn="1" w:noHBand="0" w:noVBand="0"/>
      </w:tblPr>
      <w:tblGrid>
        <w:gridCol w:w="5073"/>
        <w:gridCol w:w="5054"/>
      </w:tblGrid>
      <w:tr w:rsidR="008E4072" w:rsidRPr="00A563A3" w14:paraId="39E512ED" w14:textId="77777777" w:rsidTr="00953098">
        <w:tc>
          <w:tcPr>
            <w:tcW w:w="5078" w:type="dxa"/>
          </w:tcPr>
          <w:p w14:paraId="4900318C" w14:textId="77777777" w:rsidR="008E4072" w:rsidRPr="00A563A3" w:rsidRDefault="008E4072" w:rsidP="00953098">
            <w:pPr>
              <w:rPr>
                <w:b/>
                <w:szCs w:val="28"/>
              </w:rPr>
            </w:pPr>
            <w:r w:rsidRPr="00A563A3">
              <w:rPr>
                <w:b/>
                <w:szCs w:val="28"/>
              </w:rPr>
              <w:t>Глава муниципального образования «Глинковский муниципальный округ» Смоленской области</w:t>
            </w:r>
          </w:p>
          <w:p w14:paraId="2779B422" w14:textId="77777777" w:rsidR="008E4072" w:rsidRPr="00A563A3" w:rsidRDefault="008E4072" w:rsidP="00953098">
            <w:pPr>
              <w:rPr>
                <w:b/>
                <w:szCs w:val="28"/>
              </w:rPr>
            </w:pPr>
            <w:r w:rsidRPr="00A563A3">
              <w:rPr>
                <w:b/>
                <w:szCs w:val="28"/>
              </w:rPr>
              <w:t xml:space="preserve">                                   Е.В. Кожухов                                          </w:t>
            </w:r>
          </w:p>
          <w:p w14:paraId="030041E4" w14:textId="77777777" w:rsidR="008E4072" w:rsidRPr="00A563A3" w:rsidRDefault="008E4072" w:rsidP="00953098">
            <w:pPr>
              <w:rPr>
                <w:b/>
                <w:szCs w:val="28"/>
              </w:rPr>
            </w:pPr>
            <w:r w:rsidRPr="00A563A3">
              <w:rPr>
                <w:b/>
                <w:szCs w:val="28"/>
              </w:rPr>
              <w:t xml:space="preserve">                                      </w:t>
            </w:r>
          </w:p>
        </w:tc>
        <w:tc>
          <w:tcPr>
            <w:tcW w:w="5059" w:type="dxa"/>
          </w:tcPr>
          <w:p w14:paraId="3BEC6A85" w14:textId="77777777" w:rsidR="008E4072" w:rsidRPr="00A563A3" w:rsidRDefault="008E4072" w:rsidP="00953098">
            <w:pPr>
              <w:ind w:left="513"/>
              <w:rPr>
                <w:b/>
                <w:szCs w:val="28"/>
              </w:rPr>
            </w:pPr>
            <w:r w:rsidRPr="00A563A3">
              <w:rPr>
                <w:b/>
                <w:szCs w:val="28"/>
              </w:rPr>
              <w:t>Председатель Глинковского окружного Совета депутатов</w:t>
            </w:r>
          </w:p>
          <w:p w14:paraId="77BF4DFA" w14:textId="77777777" w:rsidR="008E4072" w:rsidRPr="00A563A3" w:rsidRDefault="008E4072" w:rsidP="00953098">
            <w:pPr>
              <w:ind w:left="513"/>
              <w:rPr>
                <w:b/>
                <w:szCs w:val="28"/>
              </w:rPr>
            </w:pPr>
            <w:r w:rsidRPr="00A563A3">
              <w:rPr>
                <w:b/>
                <w:szCs w:val="28"/>
              </w:rPr>
              <w:t xml:space="preserve">                                      </w:t>
            </w:r>
          </w:p>
          <w:p w14:paraId="011F629D" w14:textId="77777777" w:rsidR="008E4072" w:rsidRPr="00A563A3" w:rsidRDefault="008E4072" w:rsidP="00953098">
            <w:pPr>
              <w:ind w:left="513"/>
              <w:rPr>
                <w:b/>
                <w:szCs w:val="28"/>
              </w:rPr>
            </w:pPr>
            <w:r w:rsidRPr="00A563A3">
              <w:rPr>
                <w:b/>
                <w:szCs w:val="28"/>
              </w:rPr>
              <w:t xml:space="preserve">                                        Л. П. Зуева </w:t>
            </w:r>
          </w:p>
          <w:p w14:paraId="2C16DF01" w14:textId="77777777" w:rsidR="008E4072" w:rsidRPr="00A563A3" w:rsidRDefault="008E4072" w:rsidP="00953098">
            <w:pPr>
              <w:rPr>
                <w:b/>
                <w:szCs w:val="28"/>
              </w:rPr>
            </w:pPr>
          </w:p>
          <w:p w14:paraId="0475E529" w14:textId="77777777" w:rsidR="008E4072" w:rsidRPr="00A563A3" w:rsidRDefault="008E4072" w:rsidP="00953098">
            <w:pPr>
              <w:rPr>
                <w:b/>
                <w:szCs w:val="28"/>
              </w:rPr>
            </w:pPr>
            <w:r w:rsidRPr="00A563A3">
              <w:rPr>
                <w:b/>
                <w:szCs w:val="28"/>
              </w:rPr>
              <w:t xml:space="preserve">                                 </w:t>
            </w:r>
          </w:p>
        </w:tc>
      </w:tr>
    </w:tbl>
    <w:p w14:paraId="4C971D2E" w14:textId="77777777" w:rsidR="001577BD" w:rsidRDefault="001577BD">
      <w:pPr>
        <w:shd w:val="clear" w:color="auto" w:fill="FFFFFF"/>
        <w:jc w:val="both"/>
        <w:sectPr w:rsidR="001577BD" w:rsidSect="009135A7">
          <w:headerReference w:type="even" r:id="rId11"/>
          <w:pgSz w:w="11909" w:h="16834"/>
          <w:pgMar w:top="709" w:right="689" w:bottom="720" w:left="1309" w:header="720" w:footer="720" w:gutter="0"/>
          <w:cols w:space="60"/>
          <w:noEndnote/>
        </w:sectPr>
      </w:pPr>
    </w:p>
    <w:p w14:paraId="5C475E07" w14:textId="77777777" w:rsidR="00FD4CEF" w:rsidRPr="00FD4CEF" w:rsidRDefault="00FD4CEF" w:rsidP="008E4072">
      <w:pPr>
        <w:ind w:left="5103"/>
        <w:rPr>
          <w:sz w:val="24"/>
        </w:rPr>
      </w:pPr>
      <w:r w:rsidRPr="00FD4CEF">
        <w:rPr>
          <w:sz w:val="24"/>
        </w:rPr>
        <w:lastRenderedPageBreak/>
        <w:t>Приложение 1</w:t>
      </w:r>
    </w:p>
    <w:p w14:paraId="38EF1719" w14:textId="60C0022A" w:rsidR="00FD4CEF" w:rsidRDefault="00FD4CEF" w:rsidP="00E6024F">
      <w:pPr>
        <w:ind w:left="4820"/>
        <w:jc w:val="both"/>
        <w:rPr>
          <w:sz w:val="24"/>
        </w:rPr>
      </w:pPr>
      <w:r>
        <w:rPr>
          <w:sz w:val="24"/>
        </w:rPr>
        <w:t>к</w:t>
      </w:r>
      <w:r w:rsidRPr="00FD4CEF">
        <w:rPr>
          <w:sz w:val="24"/>
        </w:rPr>
        <w:t xml:space="preserve"> решению №</w:t>
      </w:r>
      <w:r w:rsidR="00A212E9">
        <w:rPr>
          <w:sz w:val="24"/>
        </w:rPr>
        <w:t>___</w:t>
      </w:r>
      <w:r w:rsidRPr="00FD4CEF">
        <w:rPr>
          <w:sz w:val="24"/>
        </w:rPr>
        <w:t xml:space="preserve"> о</w:t>
      </w:r>
      <w:r w:rsidR="00007BBE">
        <w:rPr>
          <w:sz w:val="24"/>
        </w:rPr>
        <w:t xml:space="preserve">т </w:t>
      </w:r>
      <w:r w:rsidR="00A212E9">
        <w:rPr>
          <w:sz w:val="24"/>
        </w:rPr>
        <w:t>_______</w:t>
      </w:r>
      <w:r w:rsidRPr="00FD4CEF">
        <w:rPr>
          <w:sz w:val="24"/>
        </w:rPr>
        <w:t xml:space="preserve"> 202</w:t>
      </w:r>
      <w:r w:rsidR="00A212E9">
        <w:rPr>
          <w:sz w:val="24"/>
        </w:rPr>
        <w:t>5</w:t>
      </w:r>
      <w:r w:rsidRPr="00FD4CEF">
        <w:rPr>
          <w:sz w:val="24"/>
        </w:rPr>
        <w:t>г</w:t>
      </w:r>
      <w:r>
        <w:rPr>
          <w:sz w:val="24"/>
        </w:rPr>
        <w:t>.</w:t>
      </w:r>
      <w:r w:rsidR="00E6024F">
        <w:rPr>
          <w:sz w:val="24"/>
        </w:rPr>
        <w:t xml:space="preserve"> «</w:t>
      </w:r>
      <w:r w:rsidR="008046E4" w:rsidRPr="008046E4">
        <w:rPr>
          <w:sz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A212E9">
        <w:rPr>
          <w:sz w:val="24"/>
        </w:rPr>
        <w:t>«Глинковского муниципального округа»</w:t>
      </w:r>
      <w:r w:rsidR="008046E4" w:rsidRPr="008046E4">
        <w:rPr>
          <w:sz w:val="24"/>
        </w:rPr>
        <w:t xml:space="preserve"> Смоленской области</w:t>
      </w:r>
      <w:r w:rsidRPr="00FD4CEF">
        <w:rPr>
          <w:sz w:val="24"/>
        </w:rPr>
        <w:t xml:space="preserve">» </w:t>
      </w:r>
    </w:p>
    <w:p w14:paraId="4755EAC8" w14:textId="77777777" w:rsidR="00FD4CEF" w:rsidRPr="00FD4CEF" w:rsidRDefault="00FD4CEF" w:rsidP="00FD4CEF">
      <w:pPr>
        <w:jc w:val="right"/>
        <w:rPr>
          <w:sz w:val="24"/>
        </w:rPr>
      </w:pPr>
      <w:r w:rsidRPr="00FD4CEF">
        <w:rPr>
          <w:sz w:val="24"/>
        </w:rPr>
        <w:t xml:space="preserve">                                                      </w:t>
      </w:r>
    </w:p>
    <w:p w14:paraId="461CC62F" w14:textId="77777777" w:rsidR="00B86517" w:rsidRDefault="00B86517" w:rsidP="00B86517">
      <w:pPr>
        <w:autoSpaceDE w:val="0"/>
        <w:jc w:val="center"/>
        <w:rPr>
          <w:b/>
          <w:bCs/>
          <w:szCs w:val="28"/>
        </w:rPr>
      </w:pPr>
    </w:p>
    <w:p w14:paraId="58EBD682" w14:textId="77777777" w:rsidR="00B86517" w:rsidRPr="005A08AE" w:rsidRDefault="00B86517" w:rsidP="00B86517">
      <w:pPr>
        <w:autoSpaceDE w:val="0"/>
        <w:jc w:val="center"/>
        <w:rPr>
          <w:szCs w:val="28"/>
        </w:rPr>
      </w:pPr>
      <w:r w:rsidRPr="005A08AE">
        <w:rPr>
          <w:b/>
          <w:bCs/>
          <w:szCs w:val="28"/>
        </w:rPr>
        <w:t>ПОЛОЖЕНИЕ</w:t>
      </w:r>
    </w:p>
    <w:p w14:paraId="6A912678" w14:textId="32E52C45" w:rsidR="00B86517" w:rsidRPr="005A08AE" w:rsidRDefault="00B86517" w:rsidP="00EF595A">
      <w:pPr>
        <w:contextualSpacing/>
        <w:jc w:val="center"/>
        <w:rPr>
          <w:szCs w:val="28"/>
        </w:rPr>
      </w:pPr>
      <w:r w:rsidRPr="005A08AE">
        <w:rPr>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w:t>
      </w:r>
      <w:r w:rsidR="00A212E9">
        <w:rPr>
          <w:szCs w:val="28"/>
        </w:rPr>
        <w:t>«</w:t>
      </w:r>
      <w:proofErr w:type="gramStart"/>
      <w:r>
        <w:rPr>
          <w:szCs w:val="28"/>
        </w:rPr>
        <w:t xml:space="preserve">Глинковского </w:t>
      </w:r>
      <w:r w:rsidRPr="005A08AE">
        <w:rPr>
          <w:szCs w:val="28"/>
        </w:rPr>
        <w:t xml:space="preserve"> </w:t>
      </w:r>
      <w:r w:rsidR="00A212E9">
        <w:rPr>
          <w:szCs w:val="28"/>
        </w:rPr>
        <w:t>муниципального</w:t>
      </w:r>
      <w:proofErr w:type="gramEnd"/>
      <w:r w:rsidR="00A212E9">
        <w:rPr>
          <w:szCs w:val="28"/>
        </w:rPr>
        <w:t xml:space="preserve"> округа»</w:t>
      </w:r>
      <w:r w:rsidRPr="005A08AE">
        <w:rPr>
          <w:szCs w:val="28"/>
        </w:rPr>
        <w:t xml:space="preserve"> </w:t>
      </w:r>
      <w:r>
        <w:rPr>
          <w:szCs w:val="28"/>
        </w:rPr>
        <w:t>Смоленской области</w:t>
      </w:r>
    </w:p>
    <w:p w14:paraId="5D7DC35A" w14:textId="77777777" w:rsidR="00B86517" w:rsidRPr="005A08AE" w:rsidRDefault="00B86517" w:rsidP="00B86517">
      <w:pPr>
        <w:contextualSpacing/>
        <w:jc w:val="center"/>
        <w:rPr>
          <w:b/>
          <w:szCs w:val="28"/>
        </w:rPr>
      </w:pPr>
    </w:p>
    <w:p w14:paraId="3CBC33E7" w14:textId="77777777" w:rsidR="00B86517" w:rsidRPr="005A08AE" w:rsidRDefault="00B86517" w:rsidP="00B86517">
      <w:pPr>
        <w:ind w:firstLine="709"/>
        <w:contextualSpacing/>
        <w:jc w:val="center"/>
        <w:rPr>
          <w:szCs w:val="28"/>
        </w:rPr>
      </w:pPr>
      <w:r w:rsidRPr="005A08AE">
        <w:rPr>
          <w:b/>
          <w:szCs w:val="28"/>
        </w:rPr>
        <w:t>1. Общие положения</w:t>
      </w:r>
    </w:p>
    <w:p w14:paraId="1B200774" w14:textId="77777777" w:rsidR="00B86517" w:rsidRPr="005A08AE" w:rsidRDefault="00B86517" w:rsidP="00B86517">
      <w:pPr>
        <w:ind w:firstLine="709"/>
        <w:contextualSpacing/>
        <w:jc w:val="center"/>
        <w:rPr>
          <w:b/>
          <w:szCs w:val="28"/>
        </w:rPr>
      </w:pPr>
    </w:p>
    <w:p w14:paraId="36CA9B26" w14:textId="1F265241" w:rsidR="00B86517" w:rsidRPr="005A08AE" w:rsidRDefault="00B86517" w:rsidP="00B86517">
      <w:pPr>
        <w:autoSpaceDE w:val="0"/>
        <w:ind w:firstLine="709"/>
        <w:jc w:val="both"/>
        <w:rPr>
          <w:szCs w:val="28"/>
        </w:rPr>
      </w:pPr>
      <w:r w:rsidRPr="005A08AE">
        <w:rPr>
          <w:szCs w:val="28"/>
        </w:rPr>
        <w:t>1</w:t>
      </w:r>
      <w:r w:rsidR="001B03CC">
        <w:rPr>
          <w:szCs w:val="28"/>
        </w:rPr>
        <w:t>.1</w:t>
      </w:r>
      <w:r w:rsidRPr="005A08AE">
        <w:rPr>
          <w:szCs w:val="28"/>
        </w:rPr>
        <w:t xml:space="preserve">. Настоящее Положение устанавливает порядок организации и осуществления муниципального контроля на автомобильном транспорте, в дорожном хозяйстве в границах </w:t>
      </w:r>
      <w:proofErr w:type="gramStart"/>
      <w:r w:rsidR="00A212E9">
        <w:rPr>
          <w:szCs w:val="28"/>
        </w:rPr>
        <w:t xml:space="preserve">Глинковского </w:t>
      </w:r>
      <w:r w:rsidR="00A212E9" w:rsidRPr="005A08AE">
        <w:rPr>
          <w:szCs w:val="28"/>
        </w:rPr>
        <w:t xml:space="preserve"> </w:t>
      </w:r>
      <w:r w:rsidR="00A212E9">
        <w:rPr>
          <w:szCs w:val="28"/>
        </w:rPr>
        <w:t>муниципального</w:t>
      </w:r>
      <w:proofErr w:type="gramEnd"/>
      <w:r w:rsidR="00A212E9">
        <w:rPr>
          <w:szCs w:val="28"/>
        </w:rPr>
        <w:t xml:space="preserve"> округа»</w:t>
      </w:r>
      <w:r w:rsidR="00A212E9" w:rsidRPr="005A08AE">
        <w:rPr>
          <w:szCs w:val="28"/>
        </w:rPr>
        <w:t xml:space="preserve"> </w:t>
      </w:r>
      <w:r>
        <w:rPr>
          <w:szCs w:val="28"/>
        </w:rPr>
        <w:t>Смоленской области</w:t>
      </w:r>
      <w:r w:rsidRPr="005A08AE">
        <w:rPr>
          <w:szCs w:val="28"/>
        </w:rPr>
        <w:t xml:space="preserve"> (далее – муниципальный контроль).</w:t>
      </w:r>
    </w:p>
    <w:p w14:paraId="15AEC884" w14:textId="77777777" w:rsidR="00B86517" w:rsidRPr="005A08AE" w:rsidRDefault="001B03CC" w:rsidP="00B86517">
      <w:pPr>
        <w:ind w:firstLine="709"/>
        <w:contextualSpacing/>
        <w:jc w:val="both"/>
        <w:rPr>
          <w:szCs w:val="28"/>
        </w:rPr>
      </w:pPr>
      <w:r>
        <w:rPr>
          <w:szCs w:val="28"/>
        </w:rPr>
        <w:t>1.</w:t>
      </w:r>
      <w:r w:rsidR="00B86517" w:rsidRPr="005A08AE">
        <w:rPr>
          <w:szCs w:val="28"/>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6D4F1CE8" w14:textId="181A3BA1" w:rsidR="00B86517" w:rsidRPr="005A08AE" w:rsidRDefault="001B03CC" w:rsidP="00B86517">
      <w:pPr>
        <w:ind w:firstLine="709"/>
        <w:contextualSpacing/>
        <w:jc w:val="both"/>
        <w:rPr>
          <w:szCs w:val="28"/>
        </w:rPr>
      </w:pPr>
      <w:r>
        <w:rPr>
          <w:szCs w:val="28"/>
        </w:rPr>
        <w:t>1.</w:t>
      </w:r>
      <w:r w:rsidR="00B86517" w:rsidRPr="005A08AE">
        <w:rPr>
          <w:szCs w:val="28"/>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законодательства в области использования автомобильных дорог общего пользования местного значения в границах </w:t>
      </w:r>
      <w:r w:rsidR="00A212E9">
        <w:rPr>
          <w:szCs w:val="28"/>
        </w:rPr>
        <w:t>муниципального</w:t>
      </w:r>
      <w:r w:rsidR="00B86517" w:rsidRPr="005A08AE">
        <w:rPr>
          <w:szCs w:val="28"/>
        </w:rPr>
        <w:t xml:space="preserve"> </w:t>
      </w:r>
      <w:r w:rsidR="00A212E9">
        <w:rPr>
          <w:szCs w:val="28"/>
        </w:rPr>
        <w:t>округа</w:t>
      </w:r>
      <w:r w:rsidR="00B86517" w:rsidRPr="005A08AE">
        <w:rPr>
          <w:szCs w:val="28"/>
        </w:rPr>
        <w:t xml:space="preserve"> и дорожной деятельности: </w:t>
      </w:r>
    </w:p>
    <w:p w14:paraId="0F14EFE3" w14:textId="192EBFD7" w:rsidR="00B86517" w:rsidRPr="005A08AE" w:rsidRDefault="00B86517" w:rsidP="00B86517">
      <w:pPr>
        <w:ind w:firstLine="709"/>
        <w:contextualSpacing/>
        <w:jc w:val="both"/>
        <w:rPr>
          <w:szCs w:val="28"/>
        </w:rPr>
      </w:pPr>
      <w:r w:rsidRPr="005A08AE">
        <w:rPr>
          <w:szCs w:val="28"/>
        </w:rPr>
        <w:t xml:space="preserve">1) обеспечение сохранности автомобильных дорог общего пользования местного значения в границах </w:t>
      </w:r>
      <w:r w:rsidR="00A212E9">
        <w:rPr>
          <w:szCs w:val="28"/>
        </w:rPr>
        <w:t>муниципального округа</w:t>
      </w:r>
      <w:r w:rsidRPr="005A08AE">
        <w:rPr>
          <w:szCs w:val="28"/>
        </w:rPr>
        <w:t xml:space="preserve">, в том числе к соблюдению порядка использования полос отвода автомобильных дорог общего пользования местного значения в границах </w:t>
      </w:r>
      <w:r w:rsidR="00A212E9">
        <w:rPr>
          <w:szCs w:val="28"/>
        </w:rPr>
        <w:t>муниципального</w:t>
      </w:r>
      <w:r w:rsidR="00A212E9" w:rsidRPr="005A08AE">
        <w:rPr>
          <w:szCs w:val="28"/>
        </w:rPr>
        <w:t xml:space="preserve"> </w:t>
      </w:r>
      <w:r w:rsidR="00A212E9">
        <w:rPr>
          <w:szCs w:val="28"/>
        </w:rPr>
        <w:t>округа</w:t>
      </w:r>
      <w:r w:rsidRPr="005A08AE">
        <w:rPr>
          <w:szCs w:val="28"/>
        </w:rPr>
        <w:t xml:space="preserve">, технических требований и условий размещения объектов временного и капитального строительства, объектов, предназначенных для осуществления дорожной деятельности, а также объектов дорожного сервиса и иных объектов, размещаемых в полосе отвода автомобильных дорог общего пользования местного значения в границах </w:t>
      </w:r>
      <w:r w:rsidR="00A212E9">
        <w:rPr>
          <w:szCs w:val="28"/>
        </w:rPr>
        <w:t>муниципального</w:t>
      </w:r>
      <w:r w:rsidR="00A212E9" w:rsidRPr="005A08AE">
        <w:rPr>
          <w:szCs w:val="28"/>
        </w:rPr>
        <w:t xml:space="preserve"> </w:t>
      </w:r>
      <w:r w:rsidR="00A212E9">
        <w:rPr>
          <w:szCs w:val="28"/>
        </w:rPr>
        <w:t>округа</w:t>
      </w:r>
      <w:r w:rsidRPr="005A08AE">
        <w:rPr>
          <w:szCs w:val="28"/>
        </w:rPr>
        <w:t>;</w:t>
      </w:r>
    </w:p>
    <w:p w14:paraId="314397D4" w14:textId="57B18367" w:rsidR="00B86517" w:rsidRPr="005A08AE" w:rsidRDefault="00B86517" w:rsidP="00B86517">
      <w:pPr>
        <w:ind w:firstLine="709"/>
        <w:contextualSpacing/>
        <w:jc w:val="both"/>
        <w:rPr>
          <w:szCs w:val="28"/>
        </w:rPr>
      </w:pPr>
      <w:r w:rsidRPr="005A08AE">
        <w:rPr>
          <w:szCs w:val="28"/>
        </w:rPr>
        <w:t xml:space="preserve">2)  в отношении присоединения объектов дорожного сервиса, объектов другого функционального назначения к автомобильным дорогам общего пользования общего пользования местного значения в границах </w:t>
      </w:r>
      <w:r w:rsidR="00A212E9">
        <w:rPr>
          <w:szCs w:val="28"/>
        </w:rPr>
        <w:t>муниципального округа</w:t>
      </w:r>
      <w:r w:rsidRPr="005A08AE">
        <w:rPr>
          <w:szCs w:val="28"/>
        </w:rPr>
        <w:t xml:space="preserve">, а также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w:t>
      </w:r>
      <w:r w:rsidR="00A212E9">
        <w:rPr>
          <w:szCs w:val="28"/>
        </w:rPr>
        <w:t>муниципального округа</w:t>
      </w:r>
      <w:r w:rsidRPr="005A08AE">
        <w:rPr>
          <w:szCs w:val="28"/>
        </w:rPr>
        <w:t>.</w:t>
      </w:r>
    </w:p>
    <w:p w14:paraId="09247AFB" w14:textId="77777777" w:rsidR="00B86517" w:rsidRPr="005A08AE" w:rsidRDefault="00B86517" w:rsidP="00B86517">
      <w:pPr>
        <w:ind w:firstLine="709"/>
        <w:contextualSpacing/>
        <w:jc w:val="both"/>
        <w:rPr>
          <w:szCs w:val="28"/>
        </w:rPr>
      </w:pPr>
      <w:r w:rsidRPr="005A08AE">
        <w:rPr>
          <w:szCs w:val="28"/>
        </w:rPr>
        <w:lastRenderedPageBreak/>
        <w:t>Предметом муниципального контроля является также исполнение решений, принимаемых по результатам контрольных мероприятий.</w:t>
      </w:r>
    </w:p>
    <w:p w14:paraId="578EB64A" w14:textId="77777777" w:rsidR="00B86517" w:rsidRPr="005A08AE" w:rsidRDefault="001B03CC" w:rsidP="00B86517">
      <w:pPr>
        <w:ind w:firstLine="709"/>
        <w:contextualSpacing/>
        <w:jc w:val="both"/>
        <w:rPr>
          <w:szCs w:val="28"/>
        </w:rPr>
      </w:pPr>
      <w:r>
        <w:rPr>
          <w:szCs w:val="28"/>
        </w:rPr>
        <w:t>1.</w:t>
      </w:r>
      <w:r w:rsidR="00B86517" w:rsidRPr="005A08AE">
        <w:rPr>
          <w:szCs w:val="28"/>
        </w:rPr>
        <w:t xml:space="preserve">4. Объектами муниципального контроля являются: </w:t>
      </w:r>
    </w:p>
    <w:p w14:paraId="18F41D30" w14:textId="4FFBCB19" w:rsidR="00B86517" w:rsidRPr="005A08AE" w:rsidRDefault="00B86517" w:rsidP="00B86517">
      <w:pPr>
        <w:ind w:firstLine="709"/>
        <w:jc w:val="both"/>
        <w:rPr>
          <w:szCs w:val="28"/>
        </w:rPr>
      </w:pPr>
      <w:r w:rsidRPr="005A08AE">
        <w:rPr>
          <w:szCs w:val="28"/>
        </w:rPr>
        <w:t xml:space="preserve">1) деятельность, действия (бездействие) контролируемых лиц </w:t>
      </w:r>
      <w:r w:rsidRPr="005A08AE">
        <w:rPr>
          <w:spacing w:val="2"/>
          <w:szCs w:val="28"/>
        </w:rPr>
        <w:t xml:space="preserve">на автомобильном транспорте, городском наземном электрическом транспорте и в дорожном хозяйстве </w:t>
      </w:r>
      <w:r w:rsidRPr="005A08AE">
        <w:rPr>
          <w:szCs w:val="28"/>
        </w:rPr>
        <w:t xml:space="preserve">в границах </w:t>
      </w:r>
      <w:r w:rsidR="00A212E9">
        <w:rPr>
          <w:szCs w:val="28"/>
        </w:rPr>
        <w:t>муниципального округа</w:t>
      </w:r>
      <w:r w:rsidRPr="005A08AE">
        <w:rPr>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681067EB" w14:textId="77777777" w:rsidR="00B86517" w:rsidRPr="005A08AE" w:rsidRDefault="00B86517" w:rsidP="00B86517">
      <w:pPr>
        <w:ind w:firstLine="709"/>
        <w:jc w:val="both"/>
        <w:rPr>
          <w:szCs w:val="28"/>
        </w:rPr>
      </w:pPr>
      <w:r w:rsidRPr="005A08AE">
        <w:rPr>
          <w:szCs w:val="28"/>
        </w:rPr>
        <w:t>2) результаты деятельности контролируемых лиц, в том числе работы и услуги, к которым предъявляются обязательные требования;</w:t>
      </w:r>
    </w:p>
    <w:p w14:paraId="586F8606" w14:textId="2E660654" w:rsidR="00B86517" w:rsidRPr="005A08AE" w:rsidRDefault="00B86517" w:rsidP="00B86517">
      <w:pPr>
        <w:autoSpaceDE w:val="0"/>
        <w:ind w:firstLine="709"/>
        <w:contextualSpacing/>
        <w:jc w:val="both"/>
        <w:rPr>
          <w:szCs w:val="28"/>
        </w:rPr>
      </w:pPr>
      <w:r w:rsidRPr="005A08AE">
        <w:rPr>
          <w:szCs w:val="28"/>
        </w:rPr>
        <w:t xml:space="preserve">3) автомобильные дороги общего пользования местного значения в границах </w:t>
      </w:r>
      <w:r w:rsidR="00A212E9">
        <w:rPr>
          <w:szCs w:val="28"/>
        </w:rPr>
        <w:t>муниципального округа</w:t>
      </w:r>
      <w:r w:rsidRPr="005A08AE">
        <w:rPr>
          <w:szCs w:val="28"/>
        </w:rPr>
        <w:t xml:space="preserve">, в том числе полосы отвода и придорожные полосы автомобильных дорог, объекты временного и капитального строительства, предназначенные для осуществления дорожной деятельности, а также объекты дорожного сервиса, размещаемые в полосе отвода и придорожных полосах автомобильных дорог, объекты дорожного сервиса, которыми контролируемые лица владеют и (или) пользуются и к которым предъявляются обязательные требования в области обеспечения сохранности автомобильных дорог общего пользования местного значения в границах </w:t>
      </w:r>
      <w:r w:rsidR="00A212E9">
        <w:rPr>
          <w:szCs w:val="28"/>
        </w:rPr>
        <w:t>муниципального округа</w:t>
      </w:r>
      <w:r w:rsidRPr="005A08AE">
        <w:rPr>
          <w:szCs w:val="28"/>
        </w:rPr>
        <w:t>.</w:t>
      </w:r>
    </w:p>
    <w:p w14:paraId="49758459" w14:textId="2775026F" w:rsidR="00B86517" w:rsidRPr="00547BBA" w:rsidRDefault="001B03CC" w:rsidP="00547BBA">
      <w:pPr>
        <w:pStyle w:val="5"/>
        <w:ind w:firstLine="709"/>
        <w:jc w:val="both"/>
        <w:rPr>
          <w:color w:val="auto"/>
        </w:rPr>
      </w:pPr>
      <w:r w:rsidRPr="00547BBA">
        <w:rPr>
          <w:rFonts w:ascii="Times New Roman" w:hAnsi="Times New Roman" w:cs="Times New Roman"/>
          <w:color w:val="auto"/>
          <w:szCs w:val="28"/>
        </w:rPr>
        <w:t>1.</w:t>
      </w:r>
      <w:r w:rsidR="00B86517" w:rsidRPr="00547BBA">
        <w:rPr>
          <w:rFonts w:ascii="Times New Roman" w:hAnsi="Times New Roman" w:cs="Times New Roman"/>
          <w:color w:val="auto"/>
          <w:szCs w:val="28"/>
        </w:rPr>
        <w:t xml:space="preserve">5. Муниципальный контроль осуществляется </w:t>
      </w:r>
      <w:proofErr w:type="gramStart"/>
      <w:r w:rsidR="00B86517" w:rsidRPr="00547BBA">
        <w:rPr>
          <w:rFonts w:ascii="Times New Roman" w:hAnsi="Times New Roman" w:cs="Times New Roman"/>
          <w:color w:val="auto"/>
          <w:szCs w:val="28"/>
        </w:rPr>
        <w:t xml:space="preserve">администрацией  </w:t>
      </w:r>
      <w:r w:rsidR="00547BBA" w:rsidRPr="00547BBA">
        <w:rPr>
          <w:rFonts w:ascii="Times New Roman" w:hAnsi="Times New Roman" w:cs="Times New Roman"/>
          <w:color w:val="auto"/>
          <w:szCs w:val="28"/>
        </w:rPr>
        <w:t>Глинковского</w:t>
      </w:r>
      <w:proofErr w:type="gramEnd"/>
      <w:r w:rsidR="00547BBA" w:rsidRPr="00547BBA">
        <w:rPr>
          <w:rFonts w:ascii="Times New Roman" w:hAnsi="Times New Roman" w:cs="Times New Roman"/>
          <w:color w:val="auto"/>
          <w:szCs w:val="28"/>
        </w:rPr>
        <w:t xml:space="preserve"> муниципального </w:t>
      </w:r>
      <w:proofErr w:type="gramStart"/>
      <w:r w:rsidR="00547BBA" w:rsidRPr="00547BBA">
        <w:rPr>
          <w:rFonts w:ascii="Times New Roman" w:hAnsi="Times New Roman" w:cs="Times New Roman"/>
          <w:color w:val="auto"/>
          <w:szCs w:val="28"/>
        </w:rPr>
        <w:t xml:space="preserve">округа </w:t>
      </w:r>
      <w:r w:rsidR="00B86517" w:rsidRPr="00547BBA">
        <w:rPr>
          <w:rFonts w:ascii="Times New Roman" w:hAnsi="Times New Roman" w:cs="Times New Roman"/>
          <w:color w:val="auto"/>
          <w:szCs w:val="28"/>
        </w:rPr>
        <w:t xml:space="preserve"> Смоленской</w:t>
      </w:r>
      <w:proofErr w:type="gramEnd"/>
      <w:r w:rsidR="00B86517" w:rsidRPr="00547BBA">
        <w:rPr>
          <w:rFonts w:ascii="Times New Roman" w:hAnsi="Times New Roman" w:cs="Times New Roman"/>
          <w:color w:val="auto"/>
          <w:szCs w:val="28"/>
        </w:rPr>
        <w:t xml:space="preserve"> области (далее – администрация). </w:t>
      </w:r>
      <w:proofErr w:type="gramStart"/>
      <w:r w:rsidR="00B86517" w:rsidRPr="00547BBA">
        <w:rPr>
          <w:rFonts w:ascii="Times New Roman" w:hAnsi="Times New Roman" w:cs="Times New Roman"/>
          <w:color w:val="auto"/>
          <w:szCs w:val="28"/>
        </w:rPr>
        <w:t>Руководство  деятельностью</w:t>
      </w:r>
      <w:proofErr w:type="gramEnd"/>
      <w:r w:rsidR="00B86517" w:rsidRPr="00547BBA">
        <w:rPr>
          <w:rFonts w:ascii="Times New Roman" w:hAnsi="Times New Roman" w:cs="Times New Roman"/>
          <w:color w:val="auto"/>
          <w:szCs w:val="28"/>
        </w:rPr>
        <w:t xml:space="preserve"> по осуществлению муниципального контроля осуществляет</w:t>
      </w:r>
      <w:r w:rsidR="00547BBA" w:rsidRPr="00547BBA">
        <w:rPr>
          <w:rFonts w:ascii="Times New Roman" w:hAnsi="Times New Roman" w:cs="Times New Roman"/>
          <w:color w:val="auto"/>
          <w:szCs w:val="28"/>
        </w:rPr>
        <w:t xml:space="preserve"> </w:t>
      </w:r>
      <w:proofErr w:type="gramStart"/>
      <w:r w:rsidR="00547BBA" w:rsidRPr="00547BBA">
        <w:rPr>
          <w:rFonts w:ascii="Times New Roman" w:hAnsi="Times New Roman" w:cs="Times New Roman"/>
          <w:color w:val="auto"/>
          <w:szCs w:val="28"/>
        </w:rPr>
        <w:t>начальник</w:t>
      </w:r>
      <w:r w:rsidR="00B86517" w:rsidRPr="00547BBA">
        <w:rPr>
          <w:rFonts w:ascii="Times New Roman" w:hAnsi="Times New Roman" w:cs="Times New Roman"/>
          <w:color w:val="auto"/>
          <w:szCs w:val="28"/>
        </w:rPr>
        <w:t xml:space="preserve"> </w:t>
      </w:r>
      <w:r w:rsidR="00547BBA" w:rsidRPr="00547BBA">
        <w:rPr>
          <w:rFonts w:ascii="Times New Roman" w:hAnsi="Times New Roman" w:cs="Times New Roman"/>
          <w:color w:val="auto"/>
          <w:szCs w:val="28"/>
        </w:rPr>
        <w:t xml:space="preserve"> комитета</w:t>
      </w:r>
      <w:proofErr w:type="gramEnd"/>
      <w:r w:rsidR="00547BBA" w:rsidRPr="00547BBA">
        <w:rPr>
          <w:rFonts w:ascii="Times New Roman" w:hAnsi="Times New Roman" w:cs="Times New Roman"/>
          <w:color w:val="auto"/>
          <w:szCs w:val="28"/>
        </w:rPr>
        <w:t xml:space="preserve"> по развитию территорий администрации Глинковского муниципального </w:t>
      </w:r>
      <w:proofErr w:type="gramStart"/>
      <w:r w:rsidR="00547BBA" w:rsidRPr="00547BBA">
        <w:rPr>
          <w:rFonts w:ascii="Times New Roman" w:hAnsi="Times New Roman" w:cs="Times New Roman"/>
          <w:color w:val="auto"/>
          <w:szCs w:val="28"/>
        </w:rPr>
        <w:t>округа  Смоленской</w:t>
      </w:r>
      <w:proofErr w:type="gramEnd"/>
      <w:r w:rsidR="00547BBA" w:rsidRPr="00547BBA">
        <w:rPr>
          <w:rFonts w:ascii="Times New Roman" w:hAnsi="Times New Roman" w:cs="Times New Roman"/>
          <w:color w:val="auto"/>
          <w:szCs w:val="28"/>
        </w:rPr>
        <w:t xml:space="preserve"> области</w:t>
      </w:r>
      <w:r w:rsidR="00547BBA">
        <w:rPr>
          <w:color w:val="auto"/>
          <w:szCs w:val="28"/>
        </w:rPr>
        <w:t>.</w:t>
      </w:r>
    </w:p>
    <w:p w14:paraId="3C6320F3" w14:textId="77777777" w:rsidR="00B86517" w:rsidRPr="005A08AE" w:rsidRDefault="001B03CC" w:rsidP="00B86517">
      <w:pPr>
        <w:pStyle w:val="ae"/>
        <w:widowControl/>
        <w:tabs>
          <w:tab w:val="left" w:pos="1134"/>
        </w:tabs>
        <w:ind w:left="0" w:firstLine="709"/>
        <w:jc w:val="both"/>
        <w:rPr>
          <w:rFonts w:ascii="Times New Roman" w:hAnsi="Times New Roman"/>
          <w:sz w:val="28"/>
          <w:szCs w:val="28"/>
        </w:rPr>
      </w:pPr>
      <w:r>
        <w:rPr>
          <w:rFonts w:ascii="Times New Roman" w:hAnsi="Times New Roman"/>
          <w:sz w:val="28"/>
          <w:szCs w:val="28"/>
        </w:rPr>
        <w:t>1.</w:t>
      </w:r>
      <w:r w:rsidR="00B86517" w:rsidRPr="005A08AE">
        <w:rPr>
          <w:rFonts w:ascii="Times New Roman" w:hAnsi="Times New Roman"/>
          <w:sz w:val="28"/>
          <w:szCs w:val="28"/>
        </w:rPr>
        <w:t>6. От имени администрации муниципальный контроль вправе осуществлять 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41F3E338" w14:textId="1460BB73" w:rsidR="00B86517" w:rsidRPr="005A08AE" w:rsidRDefault="00B86517" w:rsidP="00B86517">
      <w:pPr>
        <w:ind w:firstLine="709"/>
        <w:jc w:val="both"/>
        <w:rPr>
          <w:szCs w:val="28"/>
        </w:rPr>
      </w:pPr>
      <w:r w:rsidRPr="005A08AE">
        <w:rPr>
          <w:szCs w:val="28"/>
        </w:rPr>
        <w:t xml:space="preserve">Должностными лицами администрации, уполномоченными на принятие решения о проведении контрольного мероприятия, является </w:t>
      </w:r>
      <w:proofErr w:type="gramStart"/>
      <w:r w:rsidR="008E4072">
        <w:rPr>
          <w:szCs w:val="28"/>
        </w:rPr>
        <w:t>председатель</w:t>
      </w:r>
      <w:r w:rsidR="00547BBA" w:rsidRPr="00547BBA">
        <w:rPr>
          <w:szCs w:val="28"/>
        </w:rPr>
        <w:t xml:space="preserve"> </w:t>
      </w:r>
      <w:r w:rsidR="00547BBA">
        <w:rPr>
          <w:szCs w:val="28"/>
        </w:rPr>
        <w:t xml:space="preserve"> комитета</w:t>
      </w:r>
      <w:proofErr w:type="gramEnd"/>
      <w:r w:rsidR="00547BBA">
        <w:rPr>
          <w:szCs w:val="28"/>
        </w:rPr>
        <w:t xml:space="preserve"> по развитию территорий</w:t>
      </w:r>
      <w:r w:rsidR="008E4072">
        <w:rPr>
          <w:szCs w:val="28"/>
        </w:rPr>
        <w:t xml:space="preserve"> строительству и ЖКХ</w:t>
      </w:r>
      <w:r w:rsidR="00547BBA">
        <w:rPr>
          <w:szCs w:val="28"/>
        </w:rPr>
        <w:t xml:space="preserve"> администрации </w:t>
      </w:r>
      <w:r w:rsidR="00547BBA" w:rsidRPr="00547BBA">
        <w:rPr>
          <w:szCs w:val="28"/>
        </w:rPr>
        <w:t xml:space="preserve">Глинковского муниципального </w:t>
      </w:r>
      <w:proofErr w:type="gramStart"/>
      <w:r w:rsidR="00547BBA" w:rsidRPr="00547BBA">
        <w:rPr>
          <w:szCs w:val="28"/>
        </w:rPr>
        <w:t>округа  Смоленской</w:t>
      </w:r>
      <w:proofErr w:type="gramEnd"/>
      <w:r w:rsidR="00547BBA" w:rsidRPr="00547BBA">
        <w:rPr>
          <w:szCs w:val="28"/>
        </w:rPr>
        <w:t xml:space="preserve"> области</w:t>
      </w:r>
      <w:r w:rsidR="00547BBA" w:rsidRPr="005A08AE">
        <w:rPr>
          <w:szCs w:val="28"/>
        </w:rPr>
        <w:t xml:space="preserve"> </w:t>
      </w:r>
      <w:r w:rsidRPr="005A08AE">
        <w:rPr>
          <w:szCs w:val="28"/>
        </w:rPr>
        <w:t>(далее – уполномоченные должностные лица администрации).</w:t>
      </w:r>
    </w:p>
    <w:p w14:paraId="4460A61F" w14:textId="77777777" w:rsidR="00B86517" w:rsidRPr="005A08AE" w:rsidRDefault="001B03CC" w:rsidP="00B86517">
      <w:pPr>
        <w:ind w:firstLine="709"/>
        <w:contextualSpacing/>
        <w:jc w:val="both"/>
        <w:rPr>
          <w:szCs w:val="28"/>
        </w:rPr>
      </w:pPr>
      <w:r>
        <w:rPr>
          <w:szCs w:val="28"/>
        </w:rPr>
        <w:t>1.</w:t>
      </w:r>
      <w:r w:rsidR="00B86517" w:rsidRPr="005A08AE">
        <w:rPr>
          <w:szCs w:val="28"/>
        </w:rPr>
        <w:t>7. 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AD1D7BD" w14:textId="77777777" w:rsidR="00B86517" w:rsidRPr="005A08AE" w:rsidRDefault="001B03CC" w:rsidP="00B86517">
      <w:pPr>
        <w:ind w:firstLine="709"/>
        <w:contextualSpacing/>
        <w:jc w:val="both"/>
        <w:rPr>
          <w:szCs w:val="28"/>
        </w:rPr>
      </w:pPr>
      <w:r>
        <w:rPr>
          <w:szCs w:val="28"/>
        </w:rPr>
        <w:t>1.</w:t>
      </w:r>
      <w:r w:rsidR="00B86517" w:rsidRPr="005A08AE">
        <w:rPr>
          <w:szCs w:val="28"/>
        </w:rPr>
        <w:t xml:space="preserve">8. К отношениям, связанным с осуществлением муниципального контроля, организацией и проведением профилактических мероприятий, </w:t>
      </w:r>
      <w:r w:rsidR="00B86517" w:rsidRPr="005A08AE">
        <w:rPr>
          <w:szCs w:val="28"/>
        </w:rPr>
        <w:lastRenderedPageBreak/>
        <w:t xml:space="preserve">контрольных (надзорных) мероприятий применяются положения Федерального </w:t>
      </w:r>
      <w:hyperlink r:id="rId12" w:history="1">
        <w:r w:rsidR="00B86517" w:rsidRPr="00C3436B">
          <w:rPr>
            <w:rStyle w:val="af0"/>
            <w:color w:val="auto"/>
            <w:szCs w:val="28"/>
            <w:u w:val="none"/>
          </w:rPr>
          <w:t>закона</w:t>
        </w:r>
      </w:hyperlink>
      <w:r w:rsidR="00B86517" w:rsidRPr="005A08AE">
        <w:rPr>
          <w:szCs w:val="28"/>
        </w:rPr>
        <w:t xml:space="preserve"> от 31.07.2020 № 248-ФЗ «О государственном контроле (надзоре) и муниципальном контроле в Российской Федерации».</w:t>
      </w:r>
    </w:p>
    <w:p w14:paraId="6F4E5DC0" w14:textId="77777777" w:rsidR="00B86517" w:rsidRPr="005A08AE" w:rsidRDefault="001B03CC" w:rsidP="00B86517">
      <w:pPr>
        <w:ind w:firstLine="709"/>
        <w:contextualSpacing/>
        <w:jc w:val="both"/>
        <w:rPr>
          <w:szCs w:val="28"/>
        </w:rPr>
      </w:pPr>
      <w:r>
        <w:rPr>
          <w:szCs w:val="28"/>
        </w:rPr>
        <w:t>1.</w:t>
      </w:r>
      <w:r w:rsidR="00B86517" w:rsidRPr="005A08AE">
        <w:rPr>
          <w:szCs w:val="28"/>
        </w:rPr>
        <w:t>9. Система оценки и управления рисками при осуществлении муниципального контроля не применяется.</w:t>
      </w:r>
    </w:p>
    <w:p w14:paraId="2C6F84C3" w14:textId="77777777" w:rsidR="00B86517" w:rsidRPr="005A08AE" w:rsidRDefault="00B86517" w:rsidP="00B86517">
      <w:pPr>
        <w:ind w:firstLine="709"/>
        <w:contextualSpacing/>
        <w:jc w:val="both"/>
        <w:rPr>
          <w:szCs w:val="28"/>
        </w:rPr>
      </w:pPr>
      <w:r w:rsidRPr="005A08AE">
        <w:rPr>
          <w:szCs w:val="28"/>
        </w:rPr>
        <w:t>Все внеплановые контрольные (надзорные) мероприятия   провод</w:t>
      </w:r>
      <w:r w:rsidRPr="005A08AE">
        <w:rPr>
          <w:szCs w:val="28"/>
          <w:lang w:eastAsia="zh-CN"/>
        </w:rPr>
        <w:t>я</w:t>
      </w:r>
      <w:r w:rsidRPr="005A08AE">
        <w:rPr>
          <w:szCs w:val="28"/>
        </w:rPr>
        <w:t xml:space="preserve">тся только после согласования с органами прокуратуры. </w:t>
      </w:r>
    </w:p>
    <w:p w14:paraId="4D4509FA" w14:textId="77777777" w:rsidR="00B86517" w:rsidRPr="005A08AE" w:rsidRDefault="001B03CC" w:rsidP="00B86517">
      <w:pPr>
        <w:ind w:firstLine="709"/>
        <w:contextualSpacing/>
        <w:jc w:val="both"/>
        <w:rPr>
          <w:szCs w:val="28"/>
        </w:rPr>
      </w:pPr>
      <w:r>
        <w:rPr>
          <w:szCs w:val="28"/>
        </w:rPr>
        <w:t>1.</w:t>
      </w:r>
      <w:r w:rsidR="00B86517" w:rsidRPr="005A08AE">
        <w:rPr>
          <w:szCs w:val="28"/>
        </w:rPr>
        <w:t>10.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6C9C8D31" w14:textId="77777777" w:rsidR="00B86517" w:rsidRPr="005A08AE" w:rsidRDefault="00B86517" w:rsidP="00B86517">
      <w:pPr>
        <w:ind w:firstLine="709"/>
        <w:contextualSpacing/>
        <w:jc w:val="both"/>
        <w:rPr>
          <w:szCs w:val="28"/>
        </w:rPr>
      </w:pPr>
      <w:r w:rsidRPr="005A08AE">
        <w:rPr>
          <w:szCs w:val="28"/>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14:paraId="4CE174AE" w14:textId="77777777" w:rsidR="00B86517" w:rsidRPr="005A08AE" w:rsidRDefault="001B03CC" w:rsidP="00B86517">
      <w:pPr>
        <w:pStyle w:val="af1"/>
        <w:ind w:firstLine="709"/>
        <w:jc w:val="both"/>
        <w:rPr>
          <w:rFonts w:ascii="Times New Roman" w:hAnsi="Times New Roman" w:cs="Times New Roman"/>
          <w:sz w:val="28"/>
          <w:szCs w:val="28"/>
        </w:rPr>
      </w:pPr>
      <w:r>
        <w:rPr>
          <w:rFonts w:ascii="Times New Roman" w:hAnsi="Times New Roman" w:cs="Times New Roman"/>
          <w:sz w:val="28"/>
          <w:szCs w:val="28"/>
        </w:rPr>
        <w:t>1.</w:t>
      </w:r>
      <w:r w:rsidR="00B86517" w:rsidRPr="005A08AE">
        <w:rPr>
          <w:rFonts w:ascii="Times New Roman" w:hAnsi="Times New Roman" w:cs="Times New Roman"/>
          <w:sz w:val="28"/>
          <w:szCs w:val="28"/>
        </w:rPr>
        <w:t>11. Оценка результативности и эффективности осуществления вида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00461600" w14:textId="2080679F" w:rsidR="00B86517" w:rsidRPr="00547BBA" w:rsidRDefault="00B86517" w:rsidP="00B86517">
      <w:pPr>
        <w:pStyle w:val="af1"/>
        <w:ind w:firstLine="709"/>
        <w:jc w:val="both"/>
        <w:rPr>
          <w:rFonts w:ascii="Times New Roman" w:hAnsi="Times New Roman" w:cs="Times New Roman"/>
          <w:sz w:val="28"/>
          <w:szCs w:val="28"/>
        </w:rPr>
      </w:pPr>
      <w:r w:rsidRPr="005A08AE">
        <w:rPr>
          <w:rFonts w:ascii="Times New Roman" w:hAnsi="Times New Roman" w:cs="Times New Roman"/>
          <w:sz w:val="28"/>
          <w:szCs w:val="28"/>
        </w:rPr>
        <w:t xml:space="preserve">Ключевые показатели муниципального контроля и их целевые значения, индикативные показатели для муниципального контроля утверждаются Советом </w:t>
      </w:r>
      <w:proofErr w:type="gramStart"/>
      <w:r w:rsidRPr="00547BBA">
        <w:rPr>
          <w:rFonts w:ascii="Times New Roman" w:hAnsi="Times New Roman" w:cs="Times New Roman"/>
          <w:sz w:val="28"/>
          <w:szCs w:val="28"/>
        </w:rPr>
        <w:t xml:space="preserve">депутатов  </w:t>
      </w:r>
      <w:r w:rsidR="00547BBA" w:rsidRPr="00547BBA">
        <w:rPr>
          <w:rFonts w:ascii="Times New Roman" w:hAnsi="Times New Roman" w:cs="Times New Roman"/>
          <w:sz w:val="28"/>
          <w:szCs w:val="28"/>
        </w:rPr>
        <w:t>Глинковского</w:t>
      </w:r>
      <w:proofErr w:type="gramEnd"/>
      <w:r w:rsidR="00547BBA" w:rsidRPr="00547BBA">
        <w:rPr>
          <w:rFonts w:ascii="Times New Roman" w:hAnsi="Times New Roman" w:cs="Times New Roman"/>
          <w:sz w:val="28"/>
          <w:szCs w:val="28"/>
        </w:rPr>
        <w:t xml:space="preserve"> муниципального округа</w:t>
      </w:r>
      <w:r w:rsidRPr="00547BBA">
        <w:rPr>
          <w:rFonts w:ascii="Times New Roman" w:hAnsi="Times New Roman" w:cs="Times New Roman"/>
          <w:sz w:val="28"/>
          <w:szCs w:val="28"/>
        </w:rPr>
        <w:t xml:space="preserve"> Смоленской области.</w:t>
      </w:r>
    </w:p>
    <w:p w14:paraId="1BC6A8DD" w14:textId="537B5CC0" w:rsidR="00B86517" w:rsidRPr="005A08AE" w:rsidRDefault="001B03CC" w:rsidP="00B86517">
      <w:pPr>
        <w:autoSpaceDE w:val="0"/>
        <w:ind w:firstLine="709"/>
        <w:jc w:val="both"/>
        <w:rPr>
          <w:szCs w:val="28"/>
        </w:rPr>
      </w:pPr>
      <w:r>
        <w:rPr>
          <w:szCs w:val="28"/>
        </w:rPr>
        <w:t>1.</w:t>
      </w:r>
      <w:r w:rsidR="00B86517" w:rsidRPr="005A08AE">
        <w:rPr>
          <w:szCs w:val="28"/>
        </w:rPr>
        <w:t xml:space="preserve">12. При осуществлении муниципального контроля </w:t>
      </w:r>
      <w:proofErr w:type="gramStart"/>
      <w:r w:rsidR="00B86517" w:rsidRPr="005A08AE">
        <w:rPr>
          <w:szCs w:val="28"/>
        </w:rPr>
        <w:t xml:space="preserve">администрацией </w:t>
      </w:r>
      <w:r w:rsidR="00B86517">
        <w:rPr>
          <w:szCs w:val="28"/>
        </w:rPr>
        <w:t xml:space="preserve"> </w:t>
      </w:r>
      <w:r w:rsidR="00547BBA" w:rsidRPr="00547BBA">
        <w:rPr>
          <w:szCs w:val="28"/>
        </w:rPr>
        <w:t>Глинковского</w:t>
      </w:r>
      <w:proofErr w:type="gramEnd"/>
      <w:r w:rsidR="00547BBA" w:rsidRPr="00547BBA">
        <w:rPr>
          <w:szCs w:val="28"/>
        </w:rPr>
        <w:t xml:space="preserve"> муниципального округа</w:t>
      </w:r>
      <w:r w:rsidR="00547BBA">
        <w:rPr>
          <w:szCs w:val="28"/>
        </w:rPr>
        <w:t xml:space="preserve"> </w:t>
      </w:r>
      <w:r w:rsidR="00B86517">
        <w:rPr>
          <w:szCs w:val="28"/>
        </w:rPr>
        <w:t>Смоленской области</w:t>
      </w:r>
      <w:r w:rsidR="00B86517" w:rsidRPr="005A08AE">
        <w:rPr>
          <w:szCs w:val="28"/>
        </w:rPr>
        <w:t xml:space="preserve">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F48D5DE" w14:textId="77777777" w:rsidR="00B86517" w:rsidRPr="005A08AE" w:rsidRDefault="00B86517" w:rsidP="00B86517">
      <w:pPr>
        <w:pStyle w:val="af1"/>
        <w:ind w:firstLine="709"/>
        <w:jc w:val="both"/>
        <w:rPr>
          <w:rFonts w:ascii="Times New Roman" w:hAnsi="Times New Roman" w:cs="Times New Roman"/>
          <w:sz w:val="28"/>
          <w:szCs w:val="28"/>
        </w:rPr>
      </w:pPr>
    </w:p>
    <w:p w14:paraId="184174A0" w14:textId="77777777" w:rsidR="00B86517" w:rsidRPr="005A08AE" w:rsidRDefault="00B86517" w:rsidP="00B86517">
      <w:pPr>
        <w:ind w:firstLine="709"/>
        <w:contextualSpacing/>
        <w:jc w:val="center"/>
        <w:rPr>
          <w:szCs w:val="28"/>
        </w:rPr>
      </w:pPr>
      <w:r>
        <w:rPr>
          <w:b/>
          <w:szCs w:val="28"/>
        </w:rPr>
        <w:t xml:space="preserve">2. </w:t>
      </w:r>
      <w:r w:rsidRPr="005A08AE">
        <w:rPr>
          <w:b/>
          <w:szCs w:val="28"/>
        </w:rPr>
        <w:t>Профилактика рисков причинения вреда (ущерба) охраняемым законом ценностям при осуществлении муниципального контроля</w:t>
      </w:r>
    </w:p>
    <w:p w14:paraId="2223E2D6" w14:textId="77777777" w:rsidR="00B86517" w:rsidRPr="005A08AE" w:rsidRDefault="00B86517" w:rsidP="00B86517">
      <w:pPr>
        <w:ind w:firstLine="709"/>
        <w:contextualSpacing/>
        <w:jc w:val="center"/>
        <w:rPr>
          <w:b/>
          <w:szCs w:val="28"/>
        </w:rPr>
      </w:pPr>
    </w:p>
    <w:p w14:paraId="55C1F4DF" w14:textId="77777777" w:rsidR="00B86517" w:rsidRPr="005A08AE" w:rsidRDefault="001B03CC" w:rsidP="00B86517">
      <w:pPr>
        <w:ind w:firstLine="709"/>
        <w:contextualSpacing/>
        <w:jc w:val="both"/>
        <w:rPr>
          <w:szCs w:val="28"/>
        </w:rPr>
      </w:pPr>
      <w:r>
        <w:rPr>
          <w:szCs w:val="28"/>
        </w:rPr>
        <w:t>2.</w:t>
      </w:r>
      <w:r w:rsidR="00B86517">
        <w:rPr>
          <w:szCs w:val="28"/>
        </w:rPr>
        <w:t>1</w:t>
      </w:r>
      <w:r w:rsidR="00B86517" w:rsidRPr="005A08AE">
        <w:rPr>
          <w:szCs w:val="28"/>
        </w:rPr>
        <w:t>.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0CDBF3A5" w14:textId="77777777" w:rsidR="00B86517" w:rsidRPr="005A08AE" w:rsidRDefault="001B03CC" w:rsidP="00B86517">
      <w:pPr>
        <w:ind w:firstLine="709"/>
        <w:contextualSpacing/>
        <w:jc w:val="both"/>
        <w:rPr>
          <w:szCs w:val="28"/>
        </w:rPr>
      </w:pPr>
      <w:r>
        <w:rPr>
          <w:szCs w:val="28"/>
        </w:rPr>
        <w:t>2.</w:t>
      </w:r>
      <w:r w:rsidR="00B86517">
        <w:rPr>
          <w:szCs w:val="28"/>
        </w:rPr>
        <w:t>2</w:t>
      </w:r>
      <w:r w:rsidR="00B86517" w:rsidRPr="005A08AE">
        <w:rPr>
          <w:szCs w:val="28"/>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14:paraId="6D1EB23E" w14:textId="77777777" w:rsidR="00B86517" w:rsidRPr="005A08AE" w:rsidRDefault="001B03CC" w:rsidP="00B86517">
      <w:pPr>
        <w:ind w:firstLine="709"/>
        <w:contextualSpacing/>
        <w:jc w:val="both"/>
        <w:rPr>
          <w:szCs w:val="28"/>
        </w:rPr>
      </w:pPr>
      <w:bookmarkStart w:id="0" w:name="P85"/>
      <w:bookmarkEnd w:id="0"/>
      <w:r>
        <w:rPr>
          <w:szCs w:val="28"/>
        </w:rPr>
        <w:t>2.</w:t>
      </w:r>
      <w:r w:rsidR="00B86517">
        <w:rPr>
          <w:szCs w:val="28"/>
        </w:rPr>
        <w:t>3</w:t>
      </w:r>
      <w:r w:rsidR="00B86517" w:rsidRPr="005A08AE">
        <w:rPr>
          <w:szCs w:val="28"/>
        </w:rPr>
        <w:t>. При осуществлении муниципального контроля могут проводиться следующие виды профилактических мероприятий:</w:t>
      </w:r>
    </w:p>
    <w:p w14:paraId="4DA8E24B" w14:textId="77777777" w:rsidR="00B86517" w:rsidRPr="005A08AE" w:rsidRDefault="00B86517" w:rsidP="00B86517">
      <w:pPr>
        <w:autoSpaceDE w:val="0"/>
        <w:ind w:firstLine="709"/>
        <w:contextualSpacing/>
        <w:jc w:val="both"/>
        <w:rPr>
          <w:szCs w:val="28"/>
        </w:rPr>
      </w:pPr>
      <w:r w:rsidRPr="005A08AE">
        <w:rPr>
          <w:szCs w:val="28"/>
        </w:rPr>
        <w:t>1) информирование;</w:t>
      </w:r>
    </w:p>
    <w:p w14:paraId="62FE3521" w14:textId="77777777" w:rsidR="00B86517" w:rsidRPr="005A08AE" w:rsidRDefault="00B86517" w:rsidP="00B86517">
      <w:pPr>
        <w:autoSpaceDE w:val="0"/>
        <w:ind w:firstLine="709"/>
        <w:contextualSpacing/>
        <w:jc w:val="both"/>
        <w:rPr>
          <w:szCs w:val="28"/>
        </w:rPr>
      </w:pPr>
      <w:r w:rsidRPr="005A08AE">
        <w:rPr>
          <w:szCs w:val="28"/>
        </w:rPr>
        <w:t>2) консультирование</w:t>
      </w:r>
    </w:p>
    <w:p w14:paraId="4D4923AE" w14:textId="5FC1F268" w:rsidR="00B86517" w:rsidRPr="005A08AE" w:rsidRDefault="001B03CC" w:rsidP="008046E4">
      <w:pPr>
        <w:ind w:firstLine="709"/>
        <w:contextualSpacing/>
        <w:jc w:val="both"/>
        <w:rPr>
          <w:szCs w:val="28"/>
        </w:rPr>
      </w:pPr>
      <w:r>
        <w:rPr>
          <w:szCs w:val="28"/>
        </w:rPr>
        <w:lastRenderedPageBreak/>
        <w:t>2.</w:t>
      </w:r>
      <w:r w:rsidR="00B86517">
        <w:rPr>
          <w:szCs w:val="28"/>
        </w:rPr>
        <w:t>4</w:t>
      </w:r>
      <w:r w:rsidR="00B86517" w:rsidRPr="005A08AE">
        <w:rPr>
          <w:szCs w:val="28"/>
        </w:rPr>
        <w:t xml:space="preserve">. Информирование контролируемых лиц осуществляется посредством размещения сведений, предусмотренных </w:t>
      </w:r>
      <w:hyperlink r:id="rId13" w:history="1">
        <w:r w:rsidR="00B86517" w:rsidRPr="00C3436B">
          <w:rPr>
            <w:rStyle w:val="af0"/>
            <w:color w:val="auto"/>
            <w:szCs w:val="28"/>
            <w:u w:val="none"/>
          </w:rPr>
          <w:t>частью 3 статьи 46</w:t>
        </w:r>
      </w:hyperlink>
      <w:r w:rsidR="00B86517" w:rsidRPr="005A08AE">
        <w:rPr>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w:t>
      </w:r>
      <w:r w:rsidR="00B86517">
        <w:rPr>
          <w:szCs w:val="28"/>
        </w:rPr>
        <w:t xml:space="preserve"> </w:t>
      </w:r>
      <w:r w:rsidR="00547BBA" w:rsidRPr="00547BBA">
        <w:rPr>
          <w:szCs w:val="28"/>
        </w:rPr>
        <w:t>Глинковского муниципального округа</w:t>
      </w:r>
      <w:r w:rsidR="00B86517" w:rsidRPr="005A08AE">
        <w:rPr>
          <w:szCs w:val="28"/>
        </w:rPr>
        <w:t xml:space="preserve"> </w:t>
      </w:r>
      <w:r w:rsidR="00B86517">
        <w:rPr>
          <w:szCs w:val="28"/>
        </w:rPr>
        <w:t>Смоленской области</w:t>
      </w:r>
      <w:r w:rsidR="00B86517" w:rsidRPr="005A08AE">
        <w:rPr>
          <w:szCs w:val="28"/>
        </w:rPr>
        <w:t xml:space="preserve"> в сети «Интернет»: </w:t>
      </w:r>
      <w:hyperlink r:id="rId14" w:history="1">
        <w:r w:rsidR="00547BBA" w:rsidRPr="00304C45">
          <w:rPr>
            <w:rStyle w:val="af0"/>
            <w:rFonts w:ascii="Times New Roman" w:hAnsi="Times New Roman" w:cs="Times New Roman"/>
            <w:szCs w:val="28"/>
          </w:rPr>
          <w:t xml:space="preserve">https://glinka.admin-smolensk.ru/ </w:t>
        </w:r>
      </w:hyperlink>
      <w:r w:rsidR="0073168F">
        <w:rPr>
          <w:szCs w:val="28"/>
        </w:rPr>
        <w:t xml:space="preserve">, </w:t>
      </w:r>
      <w:r w:rsidR="00B86517" w:rsidRPr="005A08AE">
        <w:rPr>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9EAAB3F" w14:textId="77777777" w:rsidR="00B86517" w:rsidRPr="005A08AE" w:rsidRDefault="00B86517" w:rsidP="00B86517">
      <w:pPr>
        <w:ind w:firstLine="709"/>
        <w:contextualSpacing/>
        <w:jc w:val="both"/>
        <w:rPr>
          <w:szCs w:val="28"/>
        </w:rPr>
      </w:pPr>
      <w:r w:rsidRPr="005A08AE">
        <w:rPr>
          <w:szCs w:val="28"/>
        </w:rPr>
        <w:t>Размещенные сведения на указанном официальном сайте поддерживаются в актуальном состоянии и обновляются в срок не позднее 7 рабочих дней с момента их изменения.</w:t>
      </w:r>
    </w:p>
    <w:p w14:paraId="0AB84BFC" w14:textId="77777777" w:rsidR="00B86517" w:rsidRPr="005A08AE" w:rsidRDefault="00B86517" w:rsidP="00B86517">
      <w:pPr>
        <w:ind w:firstLine="709"/>
        <w:contextualSpacing/>
        <w:jc w:val="both"/>
        <w:rPr>
          <w:szCs w:val="28"/>
        </w:rPr>
      </w:pPr>
      <w:r w:rsidRPr="005A08AE">
        <w:rPr>
          <w:szCs w:val="28"/>
        </w:rPr>
        <w:t>Должностные лица, ответственные за размещение информации, предусмотренной настоящим Положением, определяются распоряжением администрации.</w:t>
      </w:r>
    </w:p>
    <w:p w14:paraId="5B47A995" w14:textId="77777777" w:rsidR="00B86517" w:rsidRPr="005A08AE" w:rsidRDefault="001B03CC" w:rsidP="00B86517">
      <w:pPr>
        <w:ind w:firstLine="709"/>
        <w:contextualSpacing/>
        <w:jc w:val="both"/>
        <w:rPr>
          <w:szCs w:val="28"/>
        </w:rPr>
      </w:pPr>
      <w:bookmarkStart w:id="1" w:name="P146"/>
      <w:bookmarkEnd w:id="1"/>
      <w:r>
        <w:rPr>
          <w:szCs w:val="28"/>
        </w:rPr>
        <w:t>2.</w:t>
      </w:r>
      <w:r w:rsidR="00B86517">
        <w:rPr>
          <w:szCs w:val="28"/>
        </w:rPr>
        <w:t>5</w:t>
      </w:r>
      <w:r w:rsidR="00B86517" w:rsidRPr="005A08AE">
        <w:rPr>
          <w:szCs w:val="28"/>
        </w:rPr>
        <w:t>.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6741AB51" w14:textId="77777777" w:rsidR="00B86517" w:rsidRPr="005A08AE" w:rsidRDefault="00B86517" w:rsidP="00B86517">
      <w:pPr>
        <w:ind w:firstLine="709"/>
        <w:contextualSpacing/>
        <w:jc w:val="both"/>
        <w:rPr>
          <w:szCs w:val="28"/>
        </w:rPr>
      </w:pPr>
      <w:r w:rsidRPr="005A08AE">
        <w:rPr>
          <w:szCs w:val="28"/>
        </w:rPr>
        <w:t>Консультирование осуществляется без взимания платы.</w:t>
      </w:r>
    </w:p>
    <w:p w14:paraId="5D563BBC" w14:textId="77777777" w:rsidR="00B86517" w:rsidRPr="005A08AE" w:rsidRDefault="00B86517" w:rsidP="00B86517">
      <w:pPr>
        <w:ind w:firstLine="709"/>
        <w:contextualSpacing/>
        <w:jc w:val="both"/>
        <w:rPr>
          <w:szCs w:val="28"/>
        </w:rPr>
      </w:pPr>
      <w:r w:rsidRPr="005A08AE">
        <w:rPr>
          <w:szCs w:val="28"/>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503E780F" w14:textId="77777777" w:rsidR="00B86517" w:rsidRPr="005A08AE" w:rsidRDefault="00B86517" w:rsidP="00B86517">
      <w:pPr>
        <w:ind w:firstLine="709"/>
        <w:contextualSpacing/>
        <w:jc w:val="both"/>
        <w:rPr>
          <w:szCs w:val="28"/>
        </w:rPr>
      </w:pPr>
      <w:r w:rsidRPr="005A08AE">
        <w:rPr>
          <w:szCs w:val="28"/>
        </w:rPr>
        <w:t>Время консультирования не должно превышать 15 минут.</w:t>
      </w:r>
    </w:p>
    <w:p w14:paraId="0790AC59" w14:textId="7F794CEE" w:rsidR="00B86517" w:rsidRPr="005A08AE" w:rsidRDefault="00B86517" w:rsidP="00B86517">
      <w:pPr>
        <w:ind w:firstLine="709"/>
        <w:contextualSpacing/>
        <w:jc w:val="both"/>
        <w:rPr>
          <w:szCs w:val="28"/>
        </w:rPr>
      </w:pPr>
      <w:r w:rsidRPr="005A08AE">
        <w:rPr>
          <w:szCs w:val="28"/>
        </w:rPr>
        <w:t xml:space="preserve">Личный прием граждан </w:t>
      </w:r>
      <w:r w:rsidRPr="00547BBA">
        <w:rPr>
          <w:b/>
          <w:bCs/>
          <w:szCs w:val="28"/>
        </w:rPr>
        <w:t xml:space="preserve">проводится </w:t>
      </w:r>
      <w:proofErr w:type="gramStart"/>
      <w:r w:rsidR="00547BBA" w:rsidRPr="00547BBA">
        <w:rPr>
          <w:szCs w:val="28"/>
        </w:rPr>
        <w:t>начальник</w:t>
      </w:r>
      <w:r w:rsidR="00547BBA">
        <w:rPr>
          <w:szCs w:val="28"/>
        </w:rPr>
        <w:t>ом</w:t>
      </w:r>
      <w:r w:rsidR="00547BBA" w:rsidRPr="00547BBA">
        <w:rPr>
          <w:szCs w:val="28"/>
        </w:rPr>
        <w:t xml:space="preserve">  комитета</w:t>
      </w:r>
      <w:proofErr w:type="gramEnd"/>
      <w:r w:rsidR="00547BBA" w:rsidRPr="00547BBA">
        <w:rPr>
          <w:szCs w:val="28"/>
        </w:rPr>
        <w:t xml:space="preserve"> по развитию </w:t>
      </w:r>
      <w:proofErr w:type="gramStart"/>
      <w:r w:rsidR="00547BBA" w:rsidRPr="00547BBA">
        <w:rPr>
          <w:szCs w:val="28"/>
        </w:rPr>
        <w:t xml:space="preserve">территорий </w:t>
      </w:r>
      <w:r w:rsidR="008E4072">
        <w:rPr>
          <w:szCs w:val="28"/>
        </w:rPr>
        <w:t xml:space="preserve"> строительству</w:t>
      </w:r>
      <w:proofErr w:type="gramEnd"/>
      <w:r w:rsidR="008E4072">
        <w:rPr>
          <w:szCs w:val="28"/>
        </w:rPr>
        <w:t xml:space="preserve"> и ЖКХ </w:t>
      </w:r>
      <w:r w:rsidR="00547BBA" w:rsidRPr="00547BBA">
        <w:rPr>
          <w:szCs w:val="28"/>
        </w:rPr>
        <w:t>администрации Глинковского муниципального округа</w:t>
      </w:r>
      <w:r w:rsidR="009F652E">
        <w:rPr>
          <w:szCs w:val="28"/>
        </w:rPr>
        <w:t xml:space="preserve"> Смоленской области</w:t>
      </w:r>
      <w:r w:rsidRPr="005A08AE">
        <w:rPr>
          <w:szCs w:val="28"/>
        </w:rPr>
        <w:t>.</w:t>
      </w:r>
    </w:p>
    <w:p w14:paraId="63621531" w14:textId="463C4275" w:rsidR="0073168F" w:rsidRDefault="00B86517" w:rsidP="009F652E">
      <w:pPr>
        <w:ind w:firstLine="709"/>
        <w:jc w:val="both"/>
        <w:rPr>
          <w:szCs w:val="28"/>
        </w:rPr>
      </w:pPr>
      <w:r w:rsidRPr="005A08AE">
        <w:rPr>
          <w:szCs w:val="28"/>
        </w:rPr>
        <w:t xml:space="preserve">Информация о месте приема, а также об установленных для приема днях и часах размещается на сайте </w:t>
      </w:r>
      <w:r w:rsidR="009F652E" w:rsidRPr="00547BBA">
        <w:rPr>
          <w:szCs w:val="28"/>
        </w:rPr>
        <w:t>Глинковского муниципального округа</w:t>
      </w:r>
      <w:r w:rsidR="009F652E" w:rsidRPr="005A08AE">
        <w:rPr>
          <w:szCs w:val="28"/>
        </w:rPr>
        <w:t xml:space="preserve"> </w:t>
      </w:r>
      <w:r w:rsidR="009F652E">
        <w:rPr>
          <w:szCs w:val="28"/>
        </w:rPr>
        <w:t>Смоленской области</w:t>
      </w:r>
      <w:r w:rsidR="009F652E" w:rsidRPr="005A08AE">
        <w:rPr>
          <w:szCs w:val="28"/>
        </w:rPr>
        <w:t xml:space="preserve"> в сети «Интернет»: </w:t>
      </w:r>
      <w:hyperlink r:id="rId15" w:history="1">
        <w:r w:rsidR="009F652E" w:rsidRPr="00304C45">
          <w:rPr>
            <w:rStyle w:val="af0"/>
            <w:rFonts w:ascii="Times New Roman" w:hAnsi="Times New Roman" w:cs="Times New Roman"/>
            <w:szCs w:val="28"/>
          </w:rPr>
          <w:t xml:space="preserve">https://glinka.admin-smolensk.ru/ </w:t>
        </w:r>
      </w:hyperlink>
    </w:p>
    <w:p w14:paraId="44D3D4AA" w14:textId="77777777" w:rsidR="00B86517" w:rsidRPr="005A08AE" w:rsidRDefault="00B86517" w:rsidP="00B86517">
      <w:pPr>
        <w:ind w:firstLine="709"/>
        <w:contextualSpacing/>
        <w:jc w:val="both"/>
        <w:rPr>
          <w:szCs w:val="28"/>
        </w:rPr>
      </w:pPr>
      <w:r w:rsidRPr="005A08AE">
        <w:rPr>
          <w:szCs w:val="28"/>
        </w:rPr>
        <w:t>Консультирование осуществляется по следующим вопросам:</w:t>
      </w:r>
    </w:p>
    <w:p w14:paraId="0D924BC3" w14:textId="77777777" w:rsidR="00B86517" w:rsidRPr="005A08AE" w:rsidRDefault="00B86517" w:rsidP="00B86517">
      <w:pPr>
        <w:ind w:firstLine="709"/>
        <w:contextualSpacing/>
        <w:jc w:val="both"/>
        <w:rPr>
          <w:szCs w:val="28"/>
        </w:rPr>
      </w:pPr>
      <w:r w:rsidRPr="005A08AE">
        <w:rPr>
          <w:szCs w:val="28"/>
        </w:rPr>
        <w:t>1) организация и осуществление муниципального контроля;</w:t>
      </w:r>
    </w:p>
    <w:p w14:paraId="40712EB0" w14:textId="77777777" w:rsidR="00B86517" w:rsidRPr="005A08AE" w:rsidRDefault="00B86517" w:rsidP="00B86517">
      <w:pPr>
        <w:ind w:firstLine="709"/>
        <w:contextualSpacing/>
        <w:jc w:val="both"/>
        <w:rPr>
          <w:szCs w:val="28"/>
        </w:rPr>
      </w:pPr>
      <w:r w:rsidRPr="005A08AE">
        <w:rPr>
          <w:szCs w:val="28"/>
        </w:rPr>
        <w:t>2) порядок осуществления профилактических, контрольных (надзорных) мероприятий, установленных настоящим положением.</w:t>
      </w:r>
    </w:p>
    <w:p w14:paraId="5118EE47" w14:textId="77777777" w:rsidR="00B86517" w:rsidRPr="005A08AE" w:rsidRDefault="00B86517" w:rsidP="00B86517">
      <w:pPr>
        <w:ind w:firstLine="709"/>
        <w:contextualSpacing/>
        <w:jc w:val="both"/>
        <w:rPr>
          <w:szCs w:val="28"/>
        </w:rPr>
      </w:pPr>
      <w:r w:rsidRPr="005A08AE">
        <w:rPr>
          <w:szCs w:val="28"/>
        </w:rPr>
        <w:t>Консультирование в письменной форме осуществляется инспектором в следующих случаях:</w:t>
      </w:r>
    </w:p>
    <w:p w14:paraId="4479F98D" w14:textId="77777777" w:rsidR="00B86517" w:rsidRPr="005A08AE" w:rsidRDefault="00B86517" w:rsidP="00B86517">
      <w:pPr>
        <w:ind w:firstLine="709"/>
        <w:contextualSpacing/>
        <w:jc w:val="both"/>
        <w:rPr>
          <w:szCs w:val="28"/>
        </w:rPr>
      </w:pPr>
      <w:r w:rsidRPr="005A08AE">
        <w:rPr>
          <w:szCs w:val="28"/>
        </w:rPr>
        <w:t>1) контролируемым лицом представлен письменный запрос о предоставлении письменного ответа по вопросам консультирования;</w:t>
      </w:r>
    </w:p>
    <w:p w14:paraId="1667754F" w14:textId="77777777" w:rsidR="00B86517" w:rsidRPr="005A08AE" w:rsidRDefault="00B86517" w:rsidP="00B86517">
      <w:pPr>
        <w:ind w:firstLine="709"/>
        <w:contextualSpacing/>
        <w:jc w:val="both"/>
        <w:rPr>
          <w:szCs w:val="28"/>
        </w:rPr>
      </w:pPr>
      <w:r w:rsidRPr="005A08AE">
        <w:rPr>
          <w:szCs w:val="28"/>
        </w:rPr>
        <w:t>2) за время консультирования предоставить ответ на поставленные вопросы невозможно;</w:t>
      </w:r>
    </w:p>
    <w:p w14:paraId="1A0C1E6F" w14:textId="77777777" w:rsidR="00B86517" w:rsidRPr="005A08AE" w:rsidRDefault="00B86517" w:rsidP="00B86517">
      <w:pPr>
        <w:ind w:firstLine="709"/>
        <w:contextualSpacing/>
        <w:jc w:val="both"/>
        <w:rPr>
          <w:szCs w:val="28"/>
        </w:rPr>
      </w:pPr>
      <w:r w:rsidRPr="005A08AE">
        <w:rPr>
          <w:szCs w:val="28"/>
        </w:rPr>
        <w:t>3) ответ на поставленные вопросы требует дополнительного запроса сведений от органов власти или иных лиц.</w:t>
      </w:r>
    </w:p>
    <w:p w14:paraId="5DF84DC8" w14:textId="77777777" w:rsidR="00B86517" w:rsidRPr="005A08AE" w:rsidRDefault="00B86517" w:rsidP="00B86517">
      <w:pPr>
        <w:ind w:firstLine="709"/>
        <w:contextualSpacing/>
        <w:jc w:val="both"/>
        <w:rPr>
          <w:szCs w:val="28"/>
        </w:rPr>
      </w:pPr>
      <w:r w:rsidRPr="005A08AE">
        <w:rPr>
          <w:szCs w:val="28"/>
        </w:rPr>
        <w:t xml:space="preserve">Если поставленные во время консультирования вопросы не относятся к сфере муниципального контроля, даются необходимые разъяснения по </w:t>
      </w:r>
      <w:r w:rsidRPr="005A08AE">
        <w:rPr>
          <w:szCs w:val="28"/>
        </w:rPr>
        <w:lastRenderedPageBreak/>
        <w:t>обращению в соответствующие органы власти или к соответствующим должностным лицам.</w:t>
      </w:r>
    </w:p>
    <w:p w14:paraId="19CCDA1C" w14:textId="77777777" w:rsidR="00B86517" w:rsidRPr="005A08AE" w:rsidRDefault="00B86517" w:rsidP="00B86517">
      <w:pPr>
        <w:ind w:firstLine="709"/>
        <w:contextualSpacing/>
        <w:jc w:val="both"/>
        <w:rPr>
          <w:szCs w:val="28"/>
        </w:rPr>
      </w:pPr>
      <w:r w:rsidRPr="005A08AE">
        <w:rPr>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14:paraId="62D81F97" w14:textId="77777777" w:rsidR="00B86517" w:rsidRPr="005A08AE" w:rsidRDefault="00B86517" w:rsidP="00B86517">
      <w:pPr>
        <w:ind w:firstLine="709"/>
        <w:contextualSpacing/>
        <w:jc w:val="both"/>
        <w:rPr>
          <w:szCs w:val="28"/>
        </w:rPr>
      </w:pPr>
      <w:r w:rsidRPr="005A08AE">
        <w:rPr>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1840BF45" w14:textId="61652C13" w:rsidR="00B86517" w:rsidRPr="005A08AE" w:rsidRDefault="00B86517" w:rsidP="00B86517">
      <w:pPr>
        <w:ind w:firstLine="709"/>
        <w:jc w:val="both"/>
        <w:rPr>
          <w:szCs w:val="28"/>
        </w:rPr>
      </w:pPr>
      <w:r w:rsidRPr="005A08AE">
        <w:rPr>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сайте администрации </w:t>
      </w:r>
      <w:r>
        <w:rPr>
          <w:szCs w:val="28"/>
        </w:rPr>
        <w:t xml:space="preserve"> </w:t>
      </w:r>
      <w:r w:rsidR="00A212E9">
        <w:rPr>
          <w:szCs w:val="28"/>
        </w:rPr>
        <w:t>Муниципального образования «Глинковский муниципальный округ»</w:t>
      </w:r>
      <w:r>
        <w:rPr>
          <w:szCs w:val="28"/>
        </w:rPr>
        <w:t xml:space="preserve"> Смоленской области</w:t>
      </w:r>
      <w:r w:rsidRPr="005A08AE">
        <w:rPr>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06F684A0" w14:textId="77777777" w:rsidR="00B86517" w:rsidRPr="005A08AE" w:rsidRDefault="00B86517" w:rsidP="00B86517">
      <w:pPr>
        <w:ind w:firstLine="709"/>
        <w:contextualSpacing/>
        <w:jc w:val="both"/>
        <w:rPr>
          <w:szCs w:val="28"/>
        </w:rPr>
      </w:pPr>
    </w:p>
    <w:p w14:paraId="3A4A9756" w14:textId="77777777" w:rsidR="00B86517" w:rsidRPr="005A08AE" w:rsidRDefault="00B86517" w:rsidP="00B86517">
      <w:pPr>
        <w:ind w:firstLine="709"/>
        <w:contextualSpacing/>
        <w:jc w:val="center"/>
        <w:rPr>
          <w:szCs w:val="28"/>
        </w:rPr>
      </w:pPr>
      <w:r>
        <w:rPr>
          <w:b/>
          <w:szCs w:val="28"/>
        </w:rPr>
        <w:t>3.</w:t>
      </w:r>
      <w:r w:rsidRPr="005A08AE">
        <w:rPr>
          <w:b/>
          <w:szCs w:val="28"/>
        </w:rPr>
        <w:t>Порядок организации муниципального контроля</w:t>
      </w:r>
    </w:p>
    <w:p w14:paraId="5A9C9455" w14:textId="77777777" w:rsidR="00B86517" w:rsidRPr="005A08AE" w:rsidRDefault="00B86517" w:rsidP="00B86517">
      <w:pPr>
        <w:ind w:firstLine="709"/>
        <w:contextualSpacing/>
        <w:jc w:val="center"/>
        <w:rPr>
          <w:b/>
          <w:szCs w:val="28"/>
        </w:rPr>
      </w:pPr>
    </w:p>
    <w:p w14:paraId="43F375C4" w14:textId="77777777" w:rsidR="00B86517" w:rsidRPr="005A08AE" w:rsidRDefault="001B03CC" w:rsidP="00B86517">
      <w:pPr>
        <w:ind w:firstLine="709"/>
        <w:contextualSpacing/>
        <w:jc w:val="both"/>
        <w:rPr>
          <w:szCs w:val="28"/>
        </w:rPr>
      </w:pPr>
      <w:r>
        <w:rPr>
          <w:szCs w:val="28"/>
        </w:rPr>
        <w:t>3.</w:t>
      </w:r>
      <w:r w:rsidR="00B86517">
        <w:rPr>
          <w:szCs w:val="28"/>
        </w:rPr>
        <w:t>1</w:t>
      </w:r>
      <w:r w:rsidR="00B86517" w:rsidRPr="005A08AE">
        <w:rPr>
          <w:szCs w:val="28"/>
        </w:rPr>
        <w:t xml:space="preserve">. </w:t>
      </w:r>
      <w:r w:rsidR="00B86517" w:rsidRPr="005A08AE">
        <w:rPr>
          <w:bCs/>
          <w:iCs/>
          <w:szCs w:val="28"/>
        </w:rPr>
        <w:t xml:space="preserve">В рамках осуществления </w:t>
      </w:r>
      <w:r w:rsidR="00B86517" w:rsidRPr="005A08AE">
        <w:rPr>
          <w:szCs w:val="28"/>
        </w:rPr>
        <w:t>муниципального контроля при взаимодействии с контролируемым лицом</w:t>
      </w:r>
      <w:r w:rsidR="00B86517" w:rsidRPr="005A08AE">
        <w:rPr>
          <w:bCs/>
          <w:iCs/>
          <w:szCs w:val="28"/>
        </w:rPr>
        <w:t xml:space="preserve"> проводятся следующие контрольные (надзорные) мероприятия:</w:t>
      </w:r>
    </w:p>
    <w:p w14:paraId="6DF9C7D4" w14:textId="77777777" w:rsidR="00B86517" w:rsidRPr="005A08AE" w:rsidRDefault="00B86517" w:rsidP="00B86517">
      <w:pPr>
        <w:ind w:firstLine="709"/>
        <w:contextualSpacing/>
        <w:jc w:val="both"/>
        <w:rPr>
          <w:szCs w:val="28"/>
        </w:rPr>
      </w:pPr>
      <w:r w:rsidRPr="005A08AE">
        <w:rPr>
          <w:szCs w:val="28"/>
        </w:rPr>
        <w:t>1) инспекционный визит;</w:t>
      </w:r>
    </w:p>
    <w:p w14:paraId="2273F1E0" w14:textId="77777777" w:rsidR="00B86517" w:rsidRPr="005A08AE" w:rsidRDefault="00B86517" w:rsidP="00B86517">
      <w:pPr>
        <w:ind w:firstLine="709"/>
        <w:contextualSpacing/>
        <w:jc w:val="both"/>
        <w:rPr>
          <w:szCs w:val="28"/>
        </w:rPr>
      </w:pPr>
      <w:r w:rsidRPr="005A08AE">
        <w:rPr>
          <w:szCs w:val="28"/>
        </w:rPr>
        <w:t>2) документарная проверка;</w:t>
      </w:r>
    </w:p>
    <w:p w14:paraId="5512DA8B" w14:textId="77777777" w:rsidR="00B86517" w:rsidRPr="005A08AE" w:rsidRDefault="00B86517" w:rsidP="00B86517">
      <w:pPr>
        <w:ind w:firstLine="709"/>
        <w:contextualSpacing/>
        <w:jc w:val="both"/>
        <w:rPr>
          <w:szCs w:val="28"/>
        </w:rPr>
      </w:pPr>
      <w:r w:rsidRPr="005A08AE">
        <w:rPr>
          <w:szCs w:val="28"/>
        </w:rPr>
        <w:t>3) выездная проверка.</w:t>
      </w:r>
    </w:p>
    <w:p w14:paraId="4F56DADD" w14:textId="77777777" w:rsidR="00B86517" w:rsidRPr="005A08AE" w:rsidRDefault="00B86517" w:rsidP="00B86517">
      <w:pPr>
        <w:pStyle w:val="af1"/>
        <w:ind w:firstLine="709"/>
        <w:contextualSpacing/>
        <w:jc w:val="both"/>
        <w:rPr>
          <w:rFonts w:ascii="Times New Roman" w:hAnsi="Times New Roman" w:cs="Times New Roman"/>
          <w:sz w:val="28"/>
          <w:szCs w:val="28"/>
        </w:rPr>
      </w:pPr>
      <w:r w:rsidRPr="005A08AE">
        <w:rPr>
          <w:rFonts w:ascii="Times New Roman"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52173E5B" w14:textId="77777777" w:rsidR="00B86517" w:rsidRPr="005A08AE" w:rsidRDefault="00B86517" w:rsidP="00B86517">
      <w:pPr>
        <w:autoSpaceDE w:val="0"/>
        <w:ind w:firstLine="709"/>
        <w:jc w:val="both"/>
        <w:rPr>
          <w:szCs w:val="28"/>
        </w:rPr>
      </w:pPr>
      <w:r w:rsidRPr="005A08AE">
        <w:rPr>
          <w:szCs w:val="28"/>
        </w:rPr>
        <w:t>- наблюдение за соблюдением обязательных требований (мониторинг безопасности).</w:t>
      </w:r>
    </w:p>
    <w:p w14:paraId="60BFFC61" w14:textId="77777777" w:rsidR="00B86517" w:rsidRPr="005A08AE" w:rsidRDefault="001B03CC" w:rsidP="00B86517">
      <w:pPr>
        <w:autoSpaceDE w:val="0"/>
        <w:ind w:firstLine="709"/>
        <w:jc w:val="both"/>
        <w:rPr>
          <w:szCs w:val="28"/>
        </w:rPr>
      </w:pPr>
      <w:r>
        <w:rPr>
          <w:szCs w:val="28"/>
        </w:rPr>
        <w:t>3.</w:t>
      </w:r>
      <w:r w:rsidR="00B86517">
        <w:rPr>
          <w:szCs w:val="28"/>
        </w:rPr>
        <w:t>2</w:t>
      </w:r>
      <w:r w:rsidR="00B86517" w:rsidRPr="005A08AE">
        <w:rPr>
          <w:szCs w:val="28"/>
        </w:rPr>
        <w:t xml:space="preserve">.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14:paraId="4041EE7A" w14:textId="77777777" w:rsidR="00B86517" w:rsidRPr="005A08AE" w:rsidRDefault="00B86517" w:rsidP="00B86517">
      <w:pPr>
        <w:ind w:firstLine="709"/>
        <w:contextualSpacing/>
        <w:jc w:val="both"/>
        <w:rPr>
          <w:szCs w:val="28"/>
        </w:rPr>
      </w:pPr>
      <w:r w:rsidRPr="005A08AE">
        <w:rPr>
          <w:szCs w:val="28"/>
        </w:rPr>
        <w:t>Плановые контрольные (надзорные) мероприятия при осуществлении муниципального контроля не проводятся.</w:t>
      </w:r>
    </w:p>
    <w:p w14:paraId="3C66A4F9" w14:textId="77777777" w:rsidR="00B86517" w:rsidRPr="005A08AE" w:rsidRDefault="001B03CC" w:rsidP="00B86517">
      <w:pPr>
        <w:ind w:firstLine="709"/>
        <w:contextualSpacing/>
        <w:jc w:val="both"/>
        <w:rPr>
          <w:szCs w:val="28"/>
        </w:rPr>
      </w:pPr>
      <w:r>
        <w:rPr>
          <w:szCs w:val="28"/>
        </w:rPr>
        <w:t>3.</w:t>
      </w:r>
      <w:r w:rsidR="00B86517">
        <w:rPr>
          <w:szCs w:val="28"/>
        </w:rPr>
        <w:t>3</w:t>
      </w:r>
      <w:r w:rsidR="00B86517" w:rsidRPr="005A08AE">
        <w:rPr>
          <w:szCs w:val="28"/>
        </w:rPr>
        <w:t>.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14:paraId="48D3B874" w14:textId="77777777" w:rsidR="00B86517" w:rsidRPr="005A08AE" w:rsidRDefault="00B86517" w:rsidP="00B86517">
      <w:pPr>
        <w:ind w:firstLine="709"/>
        <w:contextualSpacing/>
        <w:jc w:val="both"/>
        <w:rPr>
          <w:szCs w:val="28"/>
        </w:rPr>
      </w:pPr>
      <w:r w:rsidRPr="005A08AE">
        <w:rPr>
          <w:szCs w:val="28"/>
        </w:rPr>
        <w:t xml:space="preserve">Конкретный вид и содержание внепланового контрольного (надзорного) мероприятия (перечень контрольных (надзорных) действий) </w:t>
      </w:r>
      <w:proofErr w:type="gramStart"/>
      <w:r w:rsidRPr="005A08AE">
        <w:rPr>
          <w:szCs w:val="28"/>
        </w:rPr>
        <w:t>устанавливается  в</w:t>
      </w:r>
      <w:proofErr w:type="gramEnd"/>
      <w:r w:rsidRPr="005A08AE">
        <w:rPr>
          <w:szCs w:val="28"/>
        </w:rPr>
        <w:t xml:space="preserve"> решении о проведении внепланового контрольного (надзорного) мероприятия.</w:t>
      </w:r>
    </w:p>
    <w:p w14:paraId="7D58055D" w14:textId="77777777" w:rsidR="00B86517" w:rsidRPr="005A08AE" w:rsidRDefault="00B86517" w:rsidP="00B86517">
      <w:pPr>
        <w:ind w:firstLine="709"/>
        <w:jc w:val="both"/>
        <w:rPr>
          <w:szCs w:val="28"/>
        </w:rPr>
      </w:pPr>
      <w:r w:rsidRPr="005A08AE">
        <w:rPr>
          <w:szCs w:val="28"/>
          <w:lang w:eastAsia="zh-CN"/>
        </w:rPr>
        <w:t xml:space="preserve">  В </w:t>
      </w:r>
      <w:proofErr w:type="gramStart"/>
      <w:r w:rsidRPr="005A08AE">
        <w:rPr>
          <w:szCs w:val="28"/>
          <w:lang w:eastAsia="zh-CN"/>
        </w:rPr>
        <w:t xml:space="preserve">решении </w:t>
      </w:r>
      <w:r w:rsidRPr="005A08AE">
        <w:rPr>
          <w:szCs w:val="28"/>
        </w:rPr>
        <w:t xml:space="preserve"> контрольного</w:t>
      </w:r>
      <w:proofErr w:type="gramEnd"/>
      <w:r w:rsidRPr="005A08AE">
        <w:rPr>
          <w:szCs w:val="28"/>
        </w:rPr>
        <w:t xml:space="preserve"> (надзорного) органа, подписанное уполномоченным должностным лицом контрольного (надзорного) </w:t>
      </w:r>
      <w:proofErr w:type="gramStart"/>
      <w:r w:rsidRPr="005A08AE">
        <w:rPr>
          <w:szCs w:val="28"/>
        </w:rPr>
        <w:t>органа,</w:t>
      </w:r>
      <w:r>
        <w:rPr>
          <w:szCs w:val="28"/>
        </w:rPr>
        <w:t xml:space="preserve"> </w:t>
      </w:r>
      <w:r w:rsidRPr="005A08AE">
        <w:rPr>
          <w:szCs w:val="28"/>
        </w:rPr>
        <w:t xml:space="preserve"> указываются</w:t>
      </w:r>
      <w:proofErr w:type="gramEnd"/>
      <w:r w:rsidRPr="005A08AE">
        <w:rPr>
          <w:szCs w:val="28"/>
        </w:rPr>
        <w:t xml:space="preserve">: </w:t>
      </w:r>
    </w:p>
    <w:p w14:paraId="34D2CF13" w14:textId="77777777" w:rsidR="00B86517" w:rsidRPr="005A08AE" w:rsidRDefault="00B86517" w:rsidP="00B86517">
      <w:pPr>
        <w:ind w:firstLine="709"/>
        <w:jc w:val="both"/>
        <w:rPr>
          <w:szCs w:val="28"/>
        </w:rPr>
      </w:pPr>
      <w:r w:rsidRPr="005A08AE">
        <w:rPr>
          <w:szCs w:val="28"/>
        </w:rPr>
        <w:t>1) дата, время и место принятия решения;</w:t>
      </w:r>
    </w:p>
    <w:p w14:paraId="165EE359" w14:textId="77777777" w:rsidR="00B86517" w:rsidRPr="005A08AE" w:rsidRDefault="00B86517" w:rsidP="00B86517">
      <w:pPr>
        <w:ind w:firstLine="709"/>
        <w:jc w:val="both"/>
        <w:rPr>
          <w:szCs w:val="28"/>
        </w:rPr>
      </w:pPr>
      <w:r w:rsidRPr="005A08AE">
        <w:rPr>
          <w:szCs w:val="28"/>
        </w:rPr>
        <w:lastRenderedPageBreak/>
        <w:t>2) кем принято решение;</w:t>
      </w:r>
    </w:p>
    <w:p w14:paraId="51447FD5" w14:textId="77777777" w:rsidR="00B86517" w:rsidRPr="005A08AE" w:rsidRDefault="00B86517" w:rsidP="00B86517">
      <w:pPr>
        <w:ind w:firstLine="709"/>
        <w:jc w:val="both"/>
        <w:rPr>
          <w:szCs w:val="28"/>
        </w:rPr>
      </w:pPr>
      <w:r w:rsidRPr="005A08AE">
        <w:rPr>
          <w:szCs w:val="28"/>
        </w:rPr>
        <w:t>3) основание проведения контрольного (надзорного) мероприятия;</w:t>
      </w:r>
    </w:p>
    <w:p w14:paraId="4BE8F88D" w14:textId="77777777" w:rsidR="00B86517" w:rsidRPr="005A08AE" w:rsidRDefault="00B86517" w:rsidP="00B86517">
      <w:pPr>
        <w:ind w:firstLine="709"/>
        <w:jc w:val="both"/>
        <w:rPr>
          <w:szCs w:val="28"/>
        </w:rPr>
      </w:pPr>
      <w:r w:rsidRPr="005A08AE">
        <w:rPr>
          <w:szCs w:val="28"/>
        </w:rPr>
        <w:t>4) вид контроля;</w:t>
      </w:r>
    </w:p>
    <w:p w14:paraId="439421D3" w14:textId="77777777" w:rsidR="00B86517" w:rsidRPr="005A08AE" w:rsidRDefault="00B86517" w:rsidP="00B86517">
      <w:pPr>
        <w:ind w:firstLine="709"/>
        <w:jc w:val="both"/>
        <w:rPr>
          <w:szCs w:val="28"/>
        </w:rPr>
      </w:pPr>
      <w:r w:rsidRPr="005A08AE">
        <w:rPr>
          <w:szCs w:val="28"/>
        </w:rPr>
        <w:t xml:space="preserve">5) </w:t>
      </w:r>
      <w:proofErr w:type="gramStart"/>
      <w:r w:rsidRPr="005A08AE">
        <w:rPr>
          <w:szCs w:val="28"/>
        </w:rPr>
        <w:t>фамилии,  имена</w:t>
      </w:r>
      <w:proofErr w:type="gramEnd"/>
      <w:r w:rsidRPr="005A08AE">
        <w:rPr>
          <w:szCs w:val="28"/>
        </w:rPr>
        <w:t>,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24E26502" w14:textId="77777777" w:rsidR="00B86517" w:rsidRPr="005A08AE" w:rsidRDefault="00B86517" w:rsidP="00B86517">
      <w:pPr>
        <w:ind w:firstLine="709"/>
        <w:jc w:val="both"/>
        <w:rPr>
          <w:szCs w:val="28"/>
        </w:rPr>
      </w:pPr>
      <w:r w:rsidRPr="005A08AE">
        <w:rPr>
          <w:szCs w:val="28"/>
        </w:rPr>
        <w:t>6) объект контроля, в отношении которого проводится контрольное (надзорное) мероприятие;</w:t>
      </w:r>
    </w:p>
    <w:p w14:paraId="1C49D0E6" w14:textId="77777777" w:rsidR="00B86517" w:rsidRPr="005A08AE" w:rsidRDefault="00B86517" w:rsidP="00B86517">
      <w:pPr>
        <w:ind w:firstLine="709"/>
        <w:jc w:val="both"/>
        <w:rPr>
          <w:szCs w:val="28"/>
        </w:rPr>
      </w:pPr>
      <w:r w:rsidRPr="005A08AE">
        <w:rPr>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56DFD2DB" w14:textId="77777777" w:rsidR="00B86517" w:rsidRPr="005A08AE" w:rsidRDefault="00B86517" w:rsidP="00B86517">
      <w:pPr>
        <w:ind w:firstLine="709"/>
        <w:jc w:val="both"/>
        <w:rPr>
          <w:szCs w:val="28"/>
        </w:rPr>
      </w:pPr>
      <w:r w:rsidRPr="005A08AE">
        <w:rPr>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63A90A73" w14:textId="77777777" w:rsidR="00B86517" w:rsidRPr="005A08AE" w:rsidRDefault="00B86517" w:rsidP="00B86517">
      <w:pPr>
        <w:ind w:firstLine="709"/>
        <w:jc w:val="both"/>
        <w:rPr>
          <w:szCs w:val="28"/>
        </w:rPr>
      </w:pPr>
      <w:r w:rsidRPr="005A08AE">
        <w:rPr>
          <w:szCs w:val="28"/>
        </w:rPr>
        <w:t>9) вид контрольного (надзорного) мероприятия;</w:t>
      </w:r>
    </w:p>
    <w:p w14:paraId="6702D762" w14:textId="77777777" w:rsidR="00B86517" w:rsidRPr="005A08AE" w:rsidRDefault="00B86517" w:rsidP="00B86517">
      <w:pPr>
        <w:ind w:firstLine="709"/>
        <w:jc w:val="both"/>
        <w:rPr>
          <w:szCs w:val="28"/>
        </w:rPr>
      </w:pPr>
      <w:r w:rsidRPr="005A08AE">
        <w:rPr>
          <w:szCs w:val="28"/>
        </w:rPr>
        <w:t>10) перечень контрольных (надзорных) действий, совершаемых в рамках контрольного (надзорного) мероприятия;</w:t>
      </w:r>
    </w:p>
    <w:p w14:paraId="730DC33C" w14:textId="77777777" w:rsidR="00B86517" w:rsidRPr="005A08AE" w:rsidRDefault="00B86517" w:rsidP="00B86517">
      <w:pPr>
        <w:ind w:firstLine="709"/>
        <w:jc w:val="both"/>
        <w:rPr>
          <w:szCs w:val="28"/>
        </w:rPr>
      </w:pPr>
      <w:r w:rsidRPr="005A08AE">
        <w:rPr>
          <w:szCs w:val="28"/>
        </w:rPr>
        <w:t>11) предмет контрольного (надзорного) мероприятия;</w:t>
      </w:r>
    </w:p>
    <w:p w14:paraId="7207BF91" w14:textId="77777777" w:rsidR="00B86517" w:rsidRPr="005A08AE" w:rsidRDefault="00B86517" w:rsidP="00B86517">
      <w:pPr>
        <w:ind w:firstLine="709"/>
        <w:jc w:val="both"/>
        <w:rPr>
          <w:szCs w:val="28"/>
        </w:rPr>
      </w:pPr>
      <w:r w:rsidRPr="005A08AE">
        <w:rPr>
          <w:szCs w:val="28"/>
        </w:rPr>
        <w:t>12) проверочные листы, если их применение является обязательным;</w:t>
      </w:r>
    </w:p>
    <w:p w14:paraId="2E4D17BC" w14:textId="77777777" w:rsidR="00B86517" w:rsidRPr="005A08AE" w:rsidRDefault="00B86517" w:rsidP="00B86517">
      <w:pPr>
        <w:ind w:firstLine="709"/>
        <w:jc w:val="both"/>
        <w:rPr>
          <w:szCs w:val="28"/>
        </w:rPr>
      </w:pPr>
      <w:r w:rsidRPr="005A08AE">
        <w:rPr>
          <w:szCs w:val="28"/>
        </w:rPr>
        <w:t xml:space="preserve">13)  </w:t>
      </w:r>
      <w:proofErr w:type="gramStart"/>
      <w:r w:rsidRPr="005A08AE">
        <w:rPr>
          <w:szCs w:val="28"/>
        </w:rPr>
        <w:t>дата  проведения</w:t>
      </w:r>
      <w:proofErr w:type="gramEnd"/>
      <w:r w:rsidRPr="005A08AE">
        <w:rPr>
          <w:szCs w:val="28"/>
        </w:rPr>
        <w:t xml:space="preserve">  </w:t>
      </w:r>
      <w:proofErr w:type="gramStart"/>
      <w:r w:rsidRPr="005A08AE">
        <w:rPr>
          <w:szCs w:val="28"/>
        </w:rPr>
        <w:t>контрольного  (надзорного)  мероприятия,  в</w:t>
      </w:r>
      <w:proofErr w:type="gramEnd"/>
      <w:r w:rsidRPr="005A08AE">
        <w:rPr>
          <w:szCs w:val="28"/>
        </w:rPr>
        <w:t xml:space="preserve">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5E945D17" w14:textId="77777777" w:rsidR="00B86517" w:rsidRPr="005A08AE" w:rsidRDefault="00B86517" w:rsidP="00B86517">
      <w:pPr>
        <w:ind w:firstLine="709"/>
        <w:jc w:val="both"/>
        <w:rPr>
          <w:szCs w:val="28"/>
        </w:rPr>
      </w:pPr>
      <w:r w:rsidRPr="005A08AE">
        <w:rPr>
          <w:szCs w:val="28"/>
        </w:rPr>
        <w:t xml:space="preserve">14) перечень </w:t>
      </w:r>
      <w:proofErr w:type="gramStart"/>
      <w:r w:rsidRPr="005A08AE">
        <w:rPr>
          <w:szCs w:val="28"/>
        </w:rPr>
        <w:t>документов,  предоставление</w:t>
      </w:r>
      <w:proofErr w:type="gramEnd"/>
      <w:r w:rsidRPr="005A08AE">
        <w:rPr>
          <w:szCs w:val="28"/>
        </w:rPr>
        <w:t xml:space="preserve">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7CC4145E" w14:textId="77777777" w:rsidR="00B86517" w:rsidRPr="005A08AE" w:rsidRDefault="00B86517" w:rsidP="00B86517">
      <w:pPr>
        <w:ind w:firstLine="709"/>
        <w:contextualSpacing/>
        <w:jc w:val="both"/>
        <w:rPr>
          <w:szCs w:val="28"/>
        </w:rPr>
      </w:pPr>
      <w:r w:rsidRPr="005A08AE">
        <w:rPr>
          <w:szCs w:val="28"/>
        </w:rPr>
        <w:t xml:space="preserve">15)  </w:t>
      </w:r>
      <w:proofErr w:type="gramStart"/>
      <w:r w:rsidRPr="005A08AE">
        <w:rPr>
          <w:szCs w:val="28"/>
        </w:rPr>
        <w:t>иные  сведения</w:t>
      </w:r>
      <w:proofErr w:type="gramEnd"/>
      <w:r w:rsidRPr="005A08AE">
        <w:rPr>
          <w:szCs w:val="28"/>
        </w:rPr>
        <w:t xml:space="preserve">, </w:t>
      </w:r>
      <w:proofErr w:type="gramStart"/>
      <w:r w:rsidRPr="005A08AE">
        <w:rPr>
          <w:szCs w:val="28"/>
        </w:rPr>
        <w:t>если  это</w:t>
      </w:r>
      <w:proofErr w:type="gramEnd"/>
      <w:r w:rsidRPr="005A08AE">
        <w:rPr>
          <w:szCs w:val="28"/>
        </w:rPr>
        <w:t xml:space="preserve">  </w:t>
      </w:r>
      <w:proofErr w:type="gramStart"/>
      <w:r w:rsidRPr="005A08AE">
        <w:rPr>
          <w:szCs w:val="28"/>
        </w:rPr>
        <w:t>предусмотрено  положением</w:t>
      </w:r>
      <w:proofErr w:type="gramEnd"/>
      <w:r w:rsidRPr="005A08AE">
        <w:rPr>
          <w:szCs w:val="28"/>
        </w:rPr>
        <w:t xml:space="preserve">  о виде контроля. </w:t>
      </w:r>
    </w:p>
    <w:p w14:paraId="094E5243" w14:textId="77777777" w:rsidR="00B86517" w:rsidRPr="005A08AE" w:rsidRDefault="00B86517" w:rsidP="00B86517">
      <w:pPr>
        <w:ind w:firstLine="709"/>
        <w:contextualSpacing/>
        <w:jc w:val="center"/>
        <w:rPr>
          <w:b/>
          <w:szCs w:val="28"/>
        </w:rPr>
      </w:pPr>
    </w:p>
    <w:p w14:paraId="1CB68E69" w14:textId="77777777" w:rsidR="00B86517" w:rsidRDefault="00B86517" w:rsidP="00B86517">
      <w:pPr>
        <w:ind w:firstLine="709"/>
        <w:contextualSpacing/>
        <w:jc w:val="center"/>
        <w:rPr>
          <w:b/>
          <w:szCs w:val="28"/>
        </w:rPr>
      </w:pPr>
      <w:r>
        <w:rPr>
          <w:b/>
          <w:szCs w:val="28"/>
        </w:rPr>
        <w:t>4.</w:t>
      </w:r>
      <w:r w:rsidRPr="005A08AE">
        <w:rPr>
          <w:b/>
          <w:szCs w:val="28"/>
        </w:rPr>
        <w:t>Контрольные (надзорные) мероприятия</w:t>
      </w:r>
    </w:p>
    <w:p w14:paraId="54F92D53" w14:textId="77777777" w:rsidR="009F652E" w:rsidRPr="005A08AE" w:rsidRDefault="009F652E" w:rsidP="00B86517">
      <w:pPr>
        <w:ind w:firstLine="709"/>
        <w:contextualSpacing/>
        <w:jc w:val="center"/>
        <w:rPr>
          <w:szCs w:val="28"/>
        </w:rPr>
      </w:pPr>
    </w:p>
    <w:p w14:paraId="22822338" w14:textId="77777777" w:rsidR="00B86517" w:rsidRPr="005A08AE" w:rsidRDefault="001B03CC" w:rsidP="00B86517">
      <w:pPr>
        <w:autoSpaceDE w:val="0"/>
        <w:ind w:firstLine="709"/>
        <w:jc w:val="both"/>
        <w:rPr>
          <w:szCs w:val="28"/>
        </w:rPr>
      </w:pPr>
      <w:r>
        <w:rPr>
          <w:bCs/>
          <w:szCs w:val="28"/>
        </w:rPr>
        <w:t>4.</w:t>
      </w:r>
      <w:r w:rsidR="00B86517">
        <w:rPr>
          <w:bCs/>
          <w:szCs w:val="28"/>
        </w:rPr>
        <w:t>1</w:t>
      </w:r>
      <w:r w:rsidR="00B86517" w:rsidRPr="005A08AE">
        <w:rPr>
          <w:bCs/>
          <w:szCs w:val="28"/>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758DE359" w14:textId="77777777" w:rsidR="00B86517" w:rsidRPr="005A08AE" w:rsidRDefault="00B86517" w:rsidP="00B86517">
      <w:pPr>
        <w:autoSpaceDE w:val="0"/>
        <w:ind w:firstLine="709"/>
        <w:jc w:val="both"/>
        <w:rPr>
          <w:szCs w:val="28"/>
        </w:rPr>
      </w:pPr>
      <w:r w:rsidRPr="005A08AE">
        <w:rPr>
          <w:bCs/>
          <w:szCs w:val="28"/>
        </w:rPr>
        <w:t>В ходе инспекционного визита могут совершаться следующие контрольные (надзорные) действия:</w:t>
      </w:r>
    </w:p>
    <w:p w14:paraId="5F57BC86" w14:textId="77777777" w:rsidR="00B86517" w:rsidRPr="005A08AE" w:rsidRDefault="00B86517" w:rsidP="00B86517">
      <w:pPr>
        <w:autoSpaceDE w:val="0"/>
        <w:ind w:firstLine="709"/>
        <w:jc w:val="both"/>
        <w:rPr>
          <w:szCs w:val="28"/>
        </w:rPr>
      </w:pPr>
      <w:r w:rsidRPr="005A08AE">
        <w:rPr>
          <w:bCs/>
          <w:szCs w:val="28"/>
        </w:rPr>
        <w:lastRenderedPageBreak/>
        <w:t>1) осмотр;</w:t>
      </w:r>
    </w:p>
    <w:p w14:paraId="43E84FCC" w14:textId="77777777" w:rsidR="00B86517" w:rsidRPr="005A08AE" w:rsidRDefault="00B86517" w:rsidP="00B86517">
      <w:pPr>
        <w:autoSpaceDE w:val="0"/>
        <w:ind w:firstLine="709"/>
        <w:jc w:val="both"/>
        <w:rPr>
          <w:szCs w:val="28"/>
        </w:rPr>
      </w:pPr>
      <w:r w:rsidRPr="005A08AE">
        <w:rPr>
          <w:bCs/>
          <w:szCs w:val="28"/>
        </w:rPr>
        <w:t>2) опрос;</w:t>
      </w:r>
    </w:p>
    <w:p w14:paraId="424A2D43" w14:textId="77777777" w:rsidR="00B86517" w:rsidRPr="005A08AE" w:rsidRDefault="00B86517" w:rsidP="00B86517">
      <w:pPr>
        <w:autoSpaceDE w:val="0"/>
        <w:ind w:firstLine="709"/>
        <w:jc w:val="both"/>
        <w:rPr>
          <w:szCs w:val="28"/>
        </w:rPr>
      </w:pPr>
      <w:r w:rsidRPr="005A08AE">
        <w:rPr>
          <w:bCs/>
          <w:szCs w:val="28"/>
        </w:rPr>
        <w:t>3) получение письменных объяснений;</w:t>
      </w:r>
    </w:p>
    <w:p w14:paraId="32B72940" w14:textId="77777777" w:rsidR="00B86517" w:rsidRPr="005A08AE" w:rsidRDefault="00B86517" w:rsidP="00B86517">
      <w:pPr>
        <w:autoSpaceDE w:val="0"/>
        <w:ind w:firstLine="709"/>
        <w:jc w:val="both"/>
        <w:rPr>
          <w:szCs w:val="28"/>
        </w:rPr>
      </w:pPr>
      <w:r w:rsidRPr="005A08AE">
        <w:rPr>
          <w:szCs w:val="28"/>
        </w:rPr>
        <w:t>4) инструментальное обследование.</w:t>
      </w:r>
    </w:p>
    <w:p w14:paraId="37B641C9" w14:textId="77777777" w:rsidR="00B86517" w:rsidRPr="005A08AE" w:rsidRDefault="00B86517" w:rsidP="00B86517">
      <w:pPr>
        <w:autoSpaceDE w:val="0"/>
        <w:ind w:firstLine="709"/>
        <w:jc w:val="both"/>
        <w:rPr>
          <w:szCs w:val="28"/>
        </w:rPr>
      </w:pPr>
      <w:r w:rsidRPr="005A08AE">
        <w:rPr>
          <w:bCs/>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6068513" w14:textId="77777777" w:rsidR="00B86517" w:rsidRPr="005A08AE" w:rsidRDefault="00B86517" w:rsidP="00B86517">
      <w:pPr>
        <w:autoSpaceDE w:val="0"/>
        <w:ind w:firstLine="709"/>
        <w:jc w:val="both"/>
        <w:rPr>
          <w:szCs w:val="28"/>
        </w:rPr>
      </w:pPr>
      <w:r w:rsidRPr="005A08AE">
        <w:rPr>
          <w:bCs/>
          <w:szCs w:val="28"/>
        </w:rPr>
        <w:t>Инспекционный визит проводится без предварительного уведомления контролируемого лица.</w:t>
      </w:r>
    </w:p>
    <w:p w14:paraId="232C0791" w14:textId="77777777" w:rsidR="00B86517" w:rsidRPr="005A08AE" w:rsidRDefault="00B86517" w:rsidP="00B86517">
      <w:pPr>
        <w:autoSpaceDE w:val="0"/>
        <w:ind w:firstLine="709"/>
        <w:jc w:val="both"/>
        <w:rPr>
          <w:szCs w:val="28"/>
        </w:rPr>
      </w:pPr>
      <w:r w:rsidRPr="005A08AE">
        <w:rPr>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B2AFB19" w14:textId="77777777" w:rsidR="00B86517" w:rsidRPr="005A08AE" w:rsidRDefault="00B86517" w:rsidP="00B86517">
      <w:pPr>
        <w:autoSpaceDE w:val="0"/>
        <w:ind w:firstLine="709"/>
        <w:jc w:val="both"/>
        <w:rPr>
          <w:szCs w:val="28"/>
        </w:rPr>
      </w:pPr>
      <w:r w:rsidRPr="005A08AE">
        <w:rPr>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частью 3 статьи 57 и частью 12 статьи 66</w:t>
      </w:r>
      <w:r>
        <w:rPr>
          <w:szCs w:val="28"/>
        </w:rPr>
        <w:t xml:space="preserve"> </w:t>
      </w:r>
      <w:r w:rsidRPr="005A08AE">
        <w:rPr>
          <w:szCs w:val="28"/>
        </w:rPr>
        <w:t xml:space="preserve"> Федерального закона от 31.07.2020 № 248-ФЗ «О государственном контроле (надзоре) и муниципальном контроле в Российской Федерации». </w:t>
      </w:r>
    </w:p>
    <w:p w14:paraId="6AEFDB7A" w14:textId="77777777" w:rsidR="00B86517" w:rsidRPr="005A08AE" w:rsidRDefault="001B03CC" w:rsidP="00B86517">
      <w:pPr>
        <w:autoSpaceDE w:val="0"/>
        <w:ind w:firstLine="709"/>
        <w:jc w:val="both"/>
        <w:rPr>
          <w:szCs w:val="28"/>
        </w:rPr>
      </w:pPr>
      <w:r>
        <w:rPr>
          <w:bCs/>
          <w:szCs w:val="28"/>
        </w:rPr>
        <w:t>4.</w:t>
      </w:r>
      <w:r w:rsidR="00B86517">
        <w:rPr>
          <w:bCs/>
          <w:szCs w:val="28"/>
        </w:rPr>
        <w:t>2</w:t>
      </w:r>
      <w:r w:rsidR="00B86517" w:rsidRPr="005A08AE">
        <w:rPr>
          <w:szCs w:val="28"/>
        </w:rPr>
        <w:t xml:space="preserve">. В ходе документарной проверки рассматриваются документы контролируемых лиц, имеющиеся в распоряжении </w:t>
      </w:r>
      <w:r w:rsidR="00B86517" w:rsidRPr="005A08AE">
        <w:rPr>
          <w:bCs/>
          <w:szCs w:val="28"/>
        </w:rPr>
        <w:t>администрации,</w:t>
      </w:r>
      <w:r w:rsidR="00B86517" w:rsidRPr="005A08AE">
        <w:rPr>
          <w:szCs w:val="28"/>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0EC3B8A8" w14:textId="77777777" w:rsidR="00B86517" w:rsidRPr="005A08AE" w:rsidRDefault="00B86517" w:rsidP="00B86517">
      <w:pPr>
        <w:autoSpaceDE w:val="0"/>
        <w:ind w:firstLine="709"/>
        <w:jc w:val="both"/>
        <w:rPr>
          <w:szCs w:val="28"/>
        </w:rPr>
      </w:pPr>
      <w:r w:rsidRPr="005A08AE">
        <w:rPr>
          <w:szCs w:val="28"/>
        </w:rPr>
        <w:t>В ходе документарной проверки могут совершаться следующие контрольные (надзорные) действия:</w:t>
      </w:r>
    </w:p>
    <w:p w14:paraId="058FB6B6" w14:textId="77777777" w:rsidR="00B86517" w:rsidRPr="005A08AE" w:rsidRDefault="00B86517" w:rsidP="00B86517">
      <w:pPr>
        <w:autoSpaceDE w:val="0"/>
        <w:ind w:firstLine="709"/>
        <w:jc w:val="both"/>
        <w:rPr>
          <w:szCs w:val="28"/>
        </w:rPr>
      </w:pPr>
      <w:r w:rsidRPr="005A08AE">
        <w:rPr>
          <w:szCs w:val="28"/>
        </w:rPr>
        <w:t>1)</w:t>
      </w:r>
      <w:r>
        <w:rPr>
          <w:szCs w:val="28"/>
        </w:rPr>
        <w:t xml:space="preserve"> </w:t>
      </w:r>
      <w:r w:rsidRPr="005A08AE">
        <w:rPr>
          <w:szCs w:val="28"/>
        </w:rPr>
        <w:t>получение письменных объяснений;</w:t>
      </w:r>
    </w:p>
    <w:p w14:paraId="75612800" w14:textId="77777777" w:rsidR="00B86517" w:rsidRPr="005A08AE" w:rsidRDefault="00B86517" w:rsidP="00B86517">
      <w:pPr>
        <w:autoSpaceDE w:val="0"/>
        <w:ind w:firstLine="709"/>
        <w:jc w:val="both"/>
        <w:rPr>
          <w:szCs w:val="28"/>
        </w:rPr>
      </w:pPr>
      <w:r w:rsidRPr="005A08AE">
        <w:rPr>
          <w:szCs w:val="28"/>
        </w:rPr>
        <w:t>2) истребование документов.</w:t>
      </w:r>
    </w:p>
    <w:p w14:paraId="2B487792" w14:textId="77777777" w:rsidR="00B86517" w:rsidRPr="005A08AE" w:rsidRDefault="00B86517" w:rsidP="00B86517">
      <w:pPr>
        <w:autoSpaceDE w:val="0"/>
        <w:ind w:firstLine="709"/>
        <w:jc w:val="both"/>
        <w:rPr>
          <w:szCs w:val="28"/>
        </w:rPr>
      </w:pPr>
      <w:r w:rsidRPr="005A08AE">
        <w:rPr>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A08AE">
        <w:rPr>
          <w:bCs/>
          <w:szCs w:val="28"/>
        </w:rPr>
        <w:t>администрацию,</w:t>
      </w:r>
      <w:r w:rsidRPr="005A08AE">
        <w:rPr>
          <w:szCs w:val="28"/>
        </w:rPr>
        <w:t xml:space="preserve"> а также период с момента направления контролируемому лицу информации</w:t>
      </w:r>
      <w:r w:rsidRPr="005A08AE">
        <w:rPr>
          <w:bCs/>
          <w:szCs w:val="28"/>
        </w:rPr>
        <w:t>,</w:t>
      </w:r>
      <w:r w:rsidRPr="005A08AE">
        <w:rPr>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A08AE">
        <w:rPr>
          <w:bCs/>
          <w:szCs w:val="28"/>
        </w:rPr>
        <w:t>администрации,</w:t>
      </w:r>
      <w:r w:rsidRPr="005A08AE">
        <w:rPr>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A08AE">
        <w:rPr>
          <w:bCs/>
          <w:szCs w:val="28"/>
        </w:rPr>
        <w:t>администрацию.</w:t>
      </w:r>
    </w:p>
    <w:p w14:paraId="161FE15A" w14:textId="77777777" w:rsidR="00B86517" w:rsidRPr="005A08AE" w:rsidRDefault="001B03CC" w:rsidP="00B86517">
      <w:pPr>
        <w:autoSpaceDE w:val="0"/>
        <w:ind w:firstLine="709"/>
        <w:jc w:val="both"/>
        <w:rPr>
          <w:szCs w:val="28"/>
        </w:rPr>
      </w:pPr>
      <w:r>
        <w:rPr>
          <w:szCs w:val="28"/>
        </w:rPr>
        <w:t>4.</w:t>
      </w:r>
      <w:r w:rsidR="00B86517" w:rsidRPr="005A08AE">
        <w:rPr>
          <w:szCs w:val="28"/>
        </w:rPr>
        <w:t>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6014EDD8" w14:textId="77777777" w:rsidR="00B86517" w:rsidRPr="005A08AE" w:rsidRDefault="00B86517" w:rsidP="00B86517">
      <w:pPr>
        <w:autoSpaceDE w:val="0"/>
        <w:ind w:firstLine="709"/>
        <w:jc w:val="both"/>
        <w:rPr>
          <w:szCs w:val="28"/>
        </w:rPr>
      </w:pPr>
      <w:r w:rsidRPr="005A08AE">
        <w:rPr>
          <w:szCs w:val="28"/>
        </w:rPr>
        <w:lastRenderedPageBreak/>
        <w:t>В ходе выездной проверки могут совершаться следующие контрольные (надзорные) действия:</w:t>
      </w:r>
    </w:p>
    <w:p w14:paraId="1DF5617F" w14:textId="77777777" w:rsidR="00B86517" w:rsidRPr="005A08AE" w:rsidRDefault="00B86517" w:rsidP="00B86517">
      <w:pPr>
        <w:autoSpaceDE w:val="0"/>
        <w:ind w:firstLine="709"/>
        <w:jc w:val="both"/>
        <w:rPr>
          <w:szCs w:val="28"/>
        </w:rPr>
      </w:pPr>
      <w:r w:rsidRPr="005A08AE">
        <w:rPr>
          <w:szCs w:val="28"/>
        </w:rPr>
        <w:t>1)</w:t>
      </w:r>
      <w:r>
        <w:rPr>
          <w:szCs w:val="28"/>
        </w:rPr>
        <w:t xml:space="preserve"> </w:t>
      </w:r>
      <w:r w:rsidRPr="005A08AE">
        <w:rPr>
          <w:szCs w:val="28"/>
        </w:rPr>
        <w:t>осмотр;</w:t>
      </w:r>
    </w:p>
    <w:p w14:paraId="69A9F96F" w14:textId="77777777" w:rsidR="00B86517" w:rsidRPr="005A08AE" w:rsidRDefault="00B86517" w:rsidP="00B86517">
      <w:pPr>
        <w:autoSpaceDE w:val="0"/>
        <w:ind w:firstLine="709"/>
        <w:jc w:val="both"/>
        <w:rPr>
          <w:szCs w:val="28"/>
        </w:rPr>
      </w:pPr>
      <w:r w:rsidRPr="005A08AE">
        <w:rPr>
          <w:szCs w:val="28"/>
        </w:rPr>
        <w:t>2) досмотр;</w:t>
      </w:r>
    </w:p>
    <w:p w14:paraId="38D30F49" w14:textId="77777777" w:rsidR="00B86517" w:rsidRPr="005A08AE" w:rsidRDefault="00B86517" w:rsidP="00B86517">
      <w:pPr>
        <w:autoSpaceDE w:val="0"/>
        <w:ind w:firstLine="709"/>
        <w:jc w:val="both"/>
        <w:rPr>
          <w:szCs w:val="28"/>
        </w:rPr>
      </w:pPr>
      <w:r w:rsidRPr="005A08AE">
        <w:rPr>
          <w:szCs w:val="28"/>
        </w:rPr>
        <w:t>3) опрос;</w:t>
      </w:r>
    </w:p>
    <w:p w14:paraId="13FE35F2" w14:textId="77777777" w:rsidR="00B86517" w:rsidRPr="005A08AE" w:rsidRDefault="00B86517" w:rsidP="00B86517">
      <w:pPr>
        <w:autoSpaceDE w:val="0"/>
        <w:ind w:firstLine="709"/>
        <w:jc w:val="both"/>
        <w:rPr>
          <w:szCs w:val="28"/>
        </w:rPr>
      </w:pPr>
      <w:r w:rsidRPr="005A08AE">
        <w:rPr>
          <w:szCs w:val="28"/>
        </w:rPr>
        <w:t>4) получение письменных объяснений;</w:t>
      </w:r>
    </w:p>
    <w:p w14:paraId="1A6830E6" w14:textId="77777777" w:rsidR="00B86517" w:rsidRPr="005A08AE" w:rsidRDefault="00B86517" w:rsidP="00B86517">
      <w:pPr>
        <w:autoSpaceDE w:val="0"/>
        <w:ind w:firstLine="709"/>
        <w:jc w:val="both"/>
        <w:rPr>
          <w:szCs w:val="28"/>
        </w:rPr>
      </w:pPr>
      <w:r w:rsidRPr="005A08AE">
        <w:rPr>
          <w:szCs w:val="28"/>
        </w:rPr>
        <w:t>5) истребование документов;</w:t>
      </w:r>
    </w:p>
    <w:p w14:paraId="2A28B2EF" w14:textId="77777777" w:rsidR="00B86517" w:rsidRPr="005A08AE" w:rsidRDefault="00B86517" w:rsidP="00B86517">
      <w:pPr>
        <w:autoSpaceDE w:val="0"/>
        <w:ind w:firstLine="709"/>
        <w:jc w:val="both"/>
        <w:rPr>
          <w:szCs w:val="28"/>
        </w:rPr>
      </w:pPr>
      <w:r w:rsidRPr="005A08AE">
        <w:rPr>
          <w:szCs w:val="28"/>
        </w:rPr>
        <w:t>6) инструментальное обследование;</w:t>
      </w:r>
    </w:p>
    <w:p w14:paraId="76654A52" w14:textId="77777777" w:rsidR="00B86517" w:rsidRPr="005A08AE" w:rsidRDefault="00B86517" w:rsidP="00B86517">
      <w:pPr>
        <w:autoSpaceDE w:val="0"/>
        <w:ind w:firstLine="709"/>
        <w:jc w:val="both"/>
        <w:rPr>
          <w:szCs w:val="28"/>
        </w:rPr>
      </w:pPr>
      <w:r w:rsidRPr="005A08AE">
        <w:rPr>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6E12147" w14:textId="77777777" w:rsidR="00B86517" w:rsidRPr="005A08AE" w:rsidRDefault="00B86517" w:rsidP="00B86517">
      <w:pPr>
        <w:ind w:firstLine="709"/>
        <w:jc w:val="both"/>
        <w:rPr>
          <w:szCs w:val="28"/>
        </w:rPr>
      </w:pPr>
      <w:r w:rsidRPr="005A08AE">
        <w:rPr>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25C67371" w14:textId="77777777" w:rsidR="00B86517" w:rsidRPr="005A08AE" w:rsidRDefault="00B86517" w:rsidP="00B86517">
      <w:pPr>
        <w:ind w:firstLine="709"/>
        <w:jc w:val="both"/>
        <w:rPr>
          <w:szCs w:val="28"/>
        </w:rPr>
      </w:pPr>
      <w:r w:rsidRPr="005A08AE">
        <w:rPr>
          <w:szCs w:val="28"/>
        </w:rPr>
        <w:t xml:space="preserve">Выездная проверка проводится в случае, если не представляется возможным: </w:t>
      </w:r>
    </w:p>
    <w:p w14:paraId="494776F0" w14:textId="77777777" w:rsidR="00B86517" w:rsidRPr="005A08AE" w:rsidRDefault="00B86517" w:rsidP="00B86517">
      <w:pPr>
        <w:ind w:firstLine="709"/>
        <w:jc w:val="both"/>
        <w:rPr>
          <w:szCs w:val="28"/>
        </w:rPr>
      </w:pPr>
      <w:r w:rsidRPr="005A08AE">
        <w:rPr>
          <w:szCs w:val="28"/>
        </w:rPr>
        <w:t xml:space="preserve">1) </w:t>
      </w:r>
      <w:proofErr w:type="gramStart"/>
      <w:r w:rsidRPr="005A08AE">
        <w:rPr>
          <w:szCs w:val="28"/>
        </w:rPr>
        <w:t>удостовериться  в</w:t>
      </w:r>
      <w:proofErr w:type="gramEnd"/>
      <w:r w:rsidRPr="005A08AE">
        <w:rPr>
          <w:szCs w:val="28"/>
        </w:rPr>
        <w:t xml:space="preserve">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55AABA91" w14:textId="77777777" w:rsidR="00B86517" w:rsidRPr="005A08AE" w:rsidRDefault="00B86517" w:rsidP="00B86517">
      <w:pPr>
        <w:autoSpaceDE w:val="0"/>
        <w:ind w:firstLine="709"/>
        <w:jc w:val="both"/>
        <w:rPr>
          <w:szCs w:val="28"/>
        </w:rPr>
      </w:pPr>
      <w:r w:rsidRPr="005A08AE">
        <w:rPr>
          <w:szCs w:val="28"/>
        </w:rPr>
        <w:t xml:space="preserve">2) </w:t>
      </w:r>
      <w:proofErr w:type="gramStart"/>
      <w:r w:rsidRPr="005A08AE">
        <w:rPr>
          <w:szCs w:val="28"/>
        </w:rPr>
        <w:t>оценить  соответствие</w:t>
      </w:r>
      <w:proofErr w:type="gramEnd"/>
      <w:r w:rsidRPr="005A08AE">
        <w:rPr>
          <w:szCs w:val="28"/>
        </w:rPr>
        <w:t xml:space="preserve">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w:t>
      </w:r>
      <w:r>
        <w:rPr>
          <w:szCs w:val="28"/>
        </w:rPr>
        <w:t xml:space="preserve"> </w:t>
      </w:r>
      <w:r w:rsidRPr="005A08AE">
        <w:rPr>
          <w:szCs w:val="28"/>
        </w:rPr>
        <w:t xml:space="preserve">абзаце 2 </w:t>
      </w:r>
      <w:r w:rsidRPr="005A08AE">
        <w:rPr>
          <w:szCs w:val="28"/>
          <w:lang w:eastAsia="zh-CN"/>
        </w:rPr>
        <w:t>настоящего пункта</w:t>
      </w:r>
      <w:r w:rsidRPr="005A08AE">
        <w:rPr>
          <w:szCs w:val="28"/>
        </w:rPr>
        <w:t xml:space="preserve"> место и совершения необходимых контрольных (надзорных) действий, предусмотренных в рамках иного вида контрольных (надзорных) мероприятий.</w:t>
      </w:r>
    </w:p>
    <w:p w14:paraId="11C41D4D" w14:textId="77777777" w:rsidR="00B86517" w:rsidRPr="005A08AE" w:rsidRDefault="001B03CC" w:rsidP="00B86517">
      <w:pPr>
        <w:ind w:firstLine="709"/>
        <w:contextualSpacing/>
        <w:jc w:val="both"/>
        <w:rPr>
          <w:szCs w:val="28"/>
        </w:rPr>
      </w:pPr>
      <w:r>
        <w:rPr>
          <w:szCs w:val="28"/>
        </w:rPr>
        <w:t>4.</w:t>
      </w:r>
      <w:r w:rsidR="00B86517" w:rsidRPr="005A08AE">
        <w:rPr>
          <w:szCs w:val="28"/>
        </w:rPr>
        <w:t>4.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2BA4D789" w14:textId="77777777" w:rsidR="00B86517" w:rsidRPr="005A08AE" w:rsidRDefault="00B86517" w:rsidP="00B86517">
      <w:pPr>
        <w:ind w:firstLine="709"/>
        <w:contextualSpacing/>
        <w:jc w:val="both"/>
        <w:rPr>
          <w:szCs w:val="28"/>
        </w:rPr>
      </w:pPr>
      <w:r w:rsidRPr="005A08AE">
        <w:rPr>
          <w:szCs w:val="28"/>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w:t>
      </w:r>
      <w:r w:rsidRPr="005A08AE">
        <w:rPr>
          <w:szCs w:val="28"/>
        </w:rPr>
        <w:lastRenderedPageBreak/>
        <w:t xml:space="preserve">должностного лица администрации, включая задания, содержащиеся в планах работы контрольного (надзорного) органа в </w:t>
      </w:r>
      <w:proofErr w:type="gramStart"/>
      <w:r w:rsidRPr="005A08AE">
        <w:rPr>
          <w:szCs w:val="28"/>
        </w:rPr>
        <w:t>течение  установленного</w:t>
      </w:r>
      <w:proofErr w:type="gramEnd"/>
      <w:r w:rsidRPr="005A08AE">
        <w:rPr>
          <w:szCs w:val="28"/>
        </w:rPr>
        <w:t xml:space="preserve"> в нем срока.</w:t>
      </w:r>
    </w:p>
    <w:p w14:paraId="6DED5DF6" w14:textId="77777777" w:rsidR="00B86517" w:rsidRPr="005A08AE" w:rsidRDefault="00B86517" w:rsidP="00B86517">
      <w:pPr>
        <w:ind w:firstLine="709"/>
        <w:contextualSpacing/>
        <w:jc w:val="both"/>
        <w:rPr>
          <w:szCs w:val="28"/>
        </w:rPr>
      </w:pPr>
      <w:r w:rsidRPr="005A08AE">
        <w:rPr>
          <w:szCs w:val="28"/>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14:paraId="463A933D" w14:textId="77777777" w:rsidR="00B86517" w:rsidRPr="005A08AE" w:rsidRDefault="00B86517" w:rsidP="00B86517">
      <w:pPr>
        <w:ind w:firstLine="709"/>
        <w:contextualSpacing/>
        <w:jc w:val="both"/>
        <w:rPr>
          <w:szCs w:val="28"/>
        </w:rPr>
      </w:pPr>
      <w:r w:rsidRPr="005A08AE">
        <w:rPr>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502F6227" w14:textId="77777777" w:rsidR="00B86517" w:rsidRPr="005A08AE" w:rsidRDefault="00B86517" w:rsidP="00B86517">
      <w:pPr>
        <w:ind w:firstLine="709"/>
        <w:contextualSpacing/>
        <w:jc w:val="both"/>
        <w:rPr>
          <w:szCs w:val="28"/>
        </w:rPr>
      </w:pPr>
      <w:r w:rsidRPr="005A08AE">
        <w:rPr>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для принятия решений в соответствии с положениями Федерального </w:t>
      </w:r>
      <w:hyperlink r:id="rId16" w:history="1">
        <w:r w:rsidRPr="006E6D5A">
          <w:rPr>
            <w:rStyle w:val="af0"/>
            <w:color w:val="auto"/>
            <w:szCs w:val="28"/>
            <w:u w:val="none"/>
          </w:rPr>
          <w:t>закона</w:t>
        </w:r>
      </w:hyperlink>
      <w:r w:rsidRPr="005A08AE">
        <w:rPr>
          <w:szCs w:val="28"/>
        </w:rPr>
        <w:t xml:space="preserve"> от 31.07.2020 № 248-ФЗ «О государственном контроле (надзоре) и муниципальном контроле в Российской Федерации».</w:t>
      </w:r>
    </w:p>
    <w:p w14:paraId="44D54796" w14:textId="77777777" w:rsidR="00B86517" w:rsidRPr="005A08AE" w:rsidRDefault="001B03CC" w:rsidP="00B86517">
      <w:pPr>
        <w:ind w:firstLine="709"/>
        <w:contextualSpacing/>
        <w:jc w:val="both"/>
        <w:rPr>
          <w:szCs w:val="28"/>
        </w:rPr>
      </w:pPr>
      <w:r>
        <w:rPr>
          <w:szCs w:val="28"/>
        </w:rPr>
        <w:t>4.</w:t>
      </w:r>
      <w:r w:rsidR="00B86517" w:rsidRPr="005A08AE">
        <w:rPr>
          <w:szCs w:val="28"/>
        </w:rPr>
        <w:t>5.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14:paraId="45282207" w14:textId="77777777" w:rsidR="00B86517" w:rsidRPr="005A08AE" w:rsidRDefault="00B86517" w:rsidP="00B86517">
      <w:pPr>
        <w:ind w:firstLine="709"/>
        <w:contextualSpacing/>
        <w:jc w:val="both"/>
        <w:rPr>
          <w:szCs w:val="28"/>
        </w:rPr>
      </w:pPr>
      <w:r w:rsidRPr="005A08AE">
        <w:rPr>
          <w:szCs w:val="28"/>
        </w:rPr>
        <w:t>В случае, если предметом проверки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проводится документарная проверка.</w:t>
      </w:r>
    </w:p>
    <w:p w14:paraId="2FAE4CE5" w14:textId="77777777" w:rsidR="00B86517" w:rsidRPr="005A08AE" w:rsidRDefault="001B03CC" w:rsidP="00B86517">
      <w:pPr>
        <w:pStyle w:val="af1"/>
        <w:ind w:firstLine="709"/>
        <w:jc w:val="both"/>
        <w:rPr>
          <w:rFonts w:ascii="Times New Roman" w:hAnsi="Times New Roman" w:cs="Times New Roman"/>
          <w:sz w:val="28"/>
          <w:szCs w:val="28"/>
        </w:rPr>
      </w:pPr>
      <w:r>
        <w:rPr>
          <w:rFonts w:ascii="Times New Roman" w:hAnsi="Times New Roman" w:cs="Times New Roman"/>
          <w:sz w:val="28"/>
          <w:szCs w:val="28"/>
        </w:rPr>
        <w:t>4.</w:t>
      </w:r>
      <w:r w:rsidR="00B86517" w:rsidRPr="005A08AE">
        <w:rPr>
          <w:rFonts w:ascii="Times New Roman" w:hAnsi="Times New Roman" w:cs="Times New Roman"/>
          <w:sz w:val="28"/>
          <w:szCs w:val="28"/>
        </w:rPr>
        <w:t>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w:t>
      </w:r>
      <w:r w:rsidR="00B86517">
        <w:rPr>
          <w:rFonts w:ascii="Times New Roman" w:hAnsi="Times New Roman" w:cs="Times New Roman"/>
          <w:sz w:val="28"/>
          <w:szCs w:val="28"/>
        </w:rPr>
        <w:t xml:space="preserve"> </w:t>
      </w:r>
      <w:r w:rsidR="00B86517" w:rsidRPr="005A08AE">
        <w:rPr>
          <w:rFonts w:ascii="Times New Roman" w:hAnsi="Times New Roman" w:cs="Times New Roman"/>
          <w:sz w:val="28"/>
          <w:szCs w:val="28"/>
        </w:rPr>
        <w:t>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14:paraId="4CC8CBAD" w14:textId="77777777" w:rsidR="00B86517" w:rsidRPr="005A08AE" w:rsidRDefault="00B86517" w:rsidP="00B86517">
      <w:pPr>
        <w:pStyle w:val="af1"/>
        <w:ind w:firstLine="709"/>
        <w:jc w:val="both"/>
        <w:rPr>
          <w:rFonts w:ascii="Times New Roman" w:hAnsi="Times New Roman" w:cs="Times New Roman"/>
          <w:sz w:val="28"/>
          <w:szCs w:val="28"/>
        </w:rPr>
      </w:pPr>
      <w:r w:rsidRPr="005A08AE">
        <w:rPr>
          <w:rFonts w:ascii="Times New Roman" w:hAnsi="Times New Roman" w:cs="Times New Roman"/>
          <w:sz w:val="28"/>
          <w:szCs w:val="28"/>
        </w:rPr>
        <w:t>1) нахождение на стационарном лечении в медицинском учреждении;</w:t>
      </w:r>
    </w:p>
    <w:p w14:paraId="4E3A878F" w14:textId="77777777" w:rsidR="00B86517" w:rsidRPr="005A08AE" w:rsidRDefault="00B86517" w:rsidP="00B86517">
      <w:pPr>
        <w:pStyle w:val="af1"/>
        <w:ind w:firstLine="709"/>
        <w:jc w:val="both"/>
        <w:rPr>
          <w:rFonts w:ascii="Times New Roman" w:hAnsi="Times New Roman" w:cs="Times New Roman"/>
          <w:sz w:val="28"/>
          <w:szCs w:val="28"/>
        </w:rPr>
      </w:pPr>
      <w:r w:rsidRPr="005A08AE">
        <w:rPr>
          <w:rFonts w:ascii="Times New Roman" w:hAnsi="Times New Roman" w:cs="Times New Roman"/>
          <w:sz w:val="28"/>
          <w:szCs w:val="28"/>
        </w:rPr>
        <w:t>2) нахождение за пределами Российской Федерации;</w:t>
      </w:r>
    </w:p>
    <w:p w14:paraId="366F5F61" w14:textId="77777777" w:rsidR="00B86517" w:rsidRPr="005A08AE" w:rsidRDefault="00B86517" w:rsidP="00B86517">
      <w:pPr>
        <w:pStyle w:val="af1"/>
        <w:ind w:firstLine="709"/>
        <w:jc w:val="both"/>
        <w:rPr>
          <w:rFonts w:ascii="Times New Roman" w:hAnsi="Times New Roman" w:cs="Times New Roman"/>
          <w:sz w:val="28"/>
          <w:szCs w:val="28"/>
        </w:rPr>
      </w:pPr>
      <w:r w:rsidRPr="005A08AE">
        <w:rPr>
          <w:rFonts w:ascii="Times New Roman" w:hAnsi="Times New Roman" w:cs="Times New Roman"/>
          <w:sz w:val="28"/>
          <w:szCs w:val="28"/>
        </w:rPr>
        <w:t>3) административный арест;</w:t>
      </w:r>
    </w:p>
    <w:p w14:paraId="69AACB53" w14:textId="77777777" w:rsidR="00B86517" w:rsidRPr="005A08AE" w:rsidRDefault="00B86517" w:rsidP="00B86517">
      <w:pPr>
        <w:pStyle w:val="af1"/>
        <w:ind w:firstLine="709"/>
        <w:jc w:val="both"/>
        <w:rPr>
          <w:rFonts w:ascii="Times New Roman" w:hAnsi="Times New Roman" w:cs="Times New Roman"/>
          <w:sz w:val="28"/>
          <w:szCs w:val="28"/>
        </w:rPr>
      </w:pPr>
      <w:r w:rsidRPr="005A08AE">
        <w:rPr>
          <w:rFonts w:ascii="Times New Roman" w:hAnsi="Times New Roman" w:cs="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58472D1B" w14:textId="77777777" w:rsidR="00B86517" w:rsidRPr="005A08AE" w:rsidRDefault="00B86517" w:rsidP="00B86517">
      <w:pPr>
        <w:pStyle w:val="af1"/>
        <w:ind w:firstLine="709"/>
        <w:jc w:val="both"/>
        <w:rPr>
          <w:rFonts w:ascii="Times New Roman" w:hAnsi="Times New Roman" w:cs="Times New Roman"/>
          <w:sz w:val="28"/>
          <w:szCs w:val="28"/>
        </w:rPr>
      </w:pPr>
      <w:r w:rsidRPr="005A08AE">
        <w:rPr>
          <w:rFonts w:ascii="Times New Roman" w:hAnsi="Times New Roman" w:cs="Times New Roman"/>
          <w:sz w:val="28"/>
          <w:szCs w:val="28"/>
        </w:rPr>
        <w:t xml:space="preserve">5) наступление </w:t>
      </w:r>
      <w:r w:rsidRPr="005A08AE">
        <w:rPr>
          <w:rFonts w:ascii="Times New Roman" w:hAnsi="Times New Roman" w:cs="Times New Roman"/>
          <w:iCs/>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3D9A4B9C" w14:textId="77777777" w:rsidR="00B86517" w:rsidRPr="005A08AE" w:rsidRDefault="00B86517" w:rsidP="00B86517">
      <w:pPr>
        <w:pStyle w:val="af1"/>
        <w:ind w:firstLine="709"/>
        <w:contextualSpacing/>
        <w:jc w:val="both"/>
        <w:rPr>
          <w:rFonts w:ascii="Times New Roman" w:hAnsi="Times New Roman" w:cs="Times New Roman"/>
          <w:sz w:val="28"/>
          <w:szCs w:val="28"/>
        </w:rPr>
      </w:pPr>
      <w:r w:rsidRPr="005A08AE">
        <w:rPr>
          <w:rFonts w:ascii="Times New Roman" w:hAnsi="Times New Roman" w:cs="Times New Roman"/>
          <w:sz w:val="28"/>
          <w:szCs w:val="28"/>
        </w:rPr>
        <w:lastRenderedPageBreak/>
        <w:t xml:space="preserve">При наступлении </w:t>
      </w:r>
      <w:r w:rsidRPr="005A08AE">
        <w:rPr>
          <w:rFonts w:ascii="Times New Roman" w:hAnsi="Times New Roman" w:cs="Times New Roman"/>
          <w:iCs/>
          <w:sz w:val="28"/>
          <w:szCs w:val="28"/>
        </w:rPr>
        <w:t>обстоятельств непреодолимой силы</w:t>
      </w:r>
      <w:r w:rsidRPr="005A08AE">
        <w:rPr>
          <w:rFonts w:ascii="Times New Roman" w:hAnsi="Times New Roman" w:cs="Times New Roman"/>
          <w:sz w:val="28"/>
          <w:szCs w:val="28"/>
        </w:rPr>
        <w:t xml:space="preserve"> контролируемое лицо направляет в адрес администрации информацию, которая должна содержать:</w:t>
      </w:r>
    </w:p>
    <w:p w14:paraId="6353819A" w14:textId="77777777" w:rsidR="00B86517" w:rsidRPr="005A08AE" w:rsidRDefault="00B86517" w:rsidP="00B86517">
      <w:pPr>
        <w:pStyle w:val="af1"/>
        <w:ind w:firstLine="709"/>
        <w:contextualSpacing/>
        <w:jc w:val="both"/>
        <w:rPr>
          <w:rFonts w:ascii="Times New Roman" w:hAnsi="Times New Roman" w:cs="Times New Roman"/>
          <w:sz w:val="28"/>
          <w:szCs w:val="28"/>
        </w:rPr>
      </w:pPr>
      <w:r w:rsidRPr="005A08AE">
        <w:rPr>
          <w:rFonts w:ascii="Times New Roman" w:hAnsi="Times New Roman" w:cs="Times New Roman"/>
          <w:sz w:val="28"/>
          <w:szCs w:val="28"/>
        </w:rPr>
        <w:t>а) описание обстоятельств непреодолимой силы и их продолжительность;</w:t>
      </w:r>
    </w:p>
    <w:p w14:paraId="159FDA4C" w14:textId="77777777" w:rsidR="00B86517" w:rsidRPr="005A08AE" w:rsidRDefault="00B86517" w:rsidP="00B86517">
      <w:pPr>
        <w:pStyle w:val="af1"/>
        <w:ind w:firstLine="709"/>
        <w:contextualSpacing/>
        <w:jc w:val="both"/>
        <w:rPr>
          <w:rFonts w:ascii="Times New Roman" w:hAnsi="Times New Roman" w:cs="Times New Roman"/>
          <w:sz w:val="28"/>
          <w:szCs w:val="28"/>
        </w:rPr>
      </w:pPr>
      <w:r w:rsidRPr="005A08AE">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308657EC" w14:textId="77777777" w:rsidR="00B86517" w:rsidRPr="005A08AE" w:rsidRDefault="00B86517" w:rsidP="00B86517">
      <w:pPr>
        <w:pStyle w:val="af1"/>
        <w:ind w:firstLine="709"/>
        <w:contextualSpacing/>
        <w:jc w:val="both"/>
        <w:rPr>
          <w:rFonts w:ascii="Times New Roman" w:hAnsi="Times New Roman" w:cs="Times New Roman"/>
          <w:sz w:val="28"/>
          <w:szCs w:val="28"/>
        </w:rPr>
      </w:pPr>
      <w:r w:rsidRPr="005A08AE">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14:paraId="2CE7C90F" w14:textId="77777777" w:rsidR="00B86517" w:rsidRPr="005A08AE" w:rsidRDefault="00B86517" w:rsidP="00B86517">
      <w:pPr>
        <w:pStyle w:val="af1"/>
        <w:ind w:firstLine="709"/>
        <w:jc w:val="both"/>
        <w:rPr>
          <w:rFonts w:ascii="Times New Roman" w:hAnsi="Times New Roman" w:cs="Times New Roman"/>
          <w:sz w:val="28"/>
          <w:szCs w:val="28"/>
        </w:rPr>
      </w:pPr>
      <w:r w:rsidRPr="005A08AE">
        <w:rPr>
          <w:rFonts w:ascii="Times New Roman" w:hAnsi="Times New Roman" w:cs="Times New Roman"/>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14:paraId="5319137F" w14:textId="77777777" w:rsidR="00B86517" w:rsidRPr="005A08AE" w:rsidRDefault="001B03CC" w:rsidP="00B86517">
      <w:pPr>
        <w:pStyle w:val="af1"/>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B86517" w:rsidRPr="005A08AE">
        <w:rPr>
          <w:rFonts w:ascii="Times New Roman" w:hAnsi="Times New Roman" w:cs="Times New Roman"/>
          <w:sz w:val="28"/>
          <w:szCs w:val="28"/>
        </w:rPr>
        <w:t>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040DE12E" w14:textId="77777777" w:rsidR="00B86517" w:rsidRPr="005A08AE" w:rsidRDefault="00B86517" w:rsidP="00B86517">
      <w:pPr>
        <w:pStyle w:val="af1"/>
        <w:ind w:firstLine="709"/>
        <w:contextualSpacing/>
        <w:jc w:val="both"/>
        <w:rPr>
          <w:rFonts w:ascii="Times New Roman" w:hAnsi="Times New Roman" w:cs="Times New Roman"/>
          <w:sz w:val="28"/>
          <w:szCs w:val="28"/>
        </w:rPr>
      </w:pPr>
      <w:r w:rsidRPr="005A08AE">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14:paraId="238466B9" w14:textId="77777777" w:rsidR="00B86517" w:rsidRPr="005A08AE" w:rsidRDefault="00B86517" w:rsidP="00B86517">
      <w:pPr>
        <w:pStyle w:val="af1"/>
        <w:ind w:firstLine="709"/>
        <w:contextualSpacing/>
        <w:jc w:val="both"/>
        <w:rPr>
          <w:rFonts w:ascii="Times New Roman" w:hAnsi="Times New Roman" w:cs="Times New Roman"/>
          <w:sz w:val="28"/>
          <w:szCs w:val="28"/>
        </w:rPr>
      </w:pPr>
      <w:r w:rsidRPr="005A08AE">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14:paraId="296585D9" w14:textId="77777777" w:rsidR="00B86517" w:rsidRPr="005A08AE" w:rsidRDefault="00B86517" w:rsidP="00B86517">
      <w:pPr>
        <w:pStyle w:val="af1"/>
        <w:ind w:firstLine="709"/>
        <w:contextualSpacing/>
        <w:jc w:val="both"/>
        <w:rPr>
          <w:rFonts w:ascii="Times New Roman" w:hAnsi="Times New Roman" w:cs="Times New Roman"/>
          <w:sz w:val="28"/>
          <w:szCs w:val="28"/>
        </w:rPr>
      </w:pPr>
      <w:r w:rsidRPr="005A08AE">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36CCA9FA" w14:textId="77777777" w:rsidR="00B86517" w:rsidRPr="005A08AE" w:rsidRDefault="001B03CC" w:rsidP="00B86517">
      <w:pPr>
        <w:ind w:firstLine="709"/>
        <w:contextualSpacing/>
        <w:jc w:val="both"/>
        <w:rPr>
          <w:szCs w:val="28"/>
        </w:rPr>
      </w:pPr>
      <w:r>
        <w:rPr>
          <w:szCs w:val="28"/>
        </w:rPr>
        <w:t>4.</w:t>
      </w:r>
      <w:r w:rsidR="00B86517" w:rsidRPr="005A08AE">
        <w:rPr>
          <w:szCs w:val="28"/>
        </w:rPr>
        <w:t>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64A1B4FC" w14:textId="77777777" w:rsidR="00B86517" w:rsidRPr="005A08AE" w:rsidRDefault="00B86517" w:rsidP="00B86517">
      <w:pPr>
        <w:ind w:firstLine="709"/>
        <w:contextualSpacing/>
        <w:jc w:val="both"/>
        <w:rPr>
          <w:szCs w:val="28"/>
        </w:rPr>
      </w:pPr>
      <w:r w:rsidRPr="005A08AE">
        <w:rPr>
          <w:szCs w:val="28"/>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2AA9073B" w14:textId="77777777" w:rsidR="00B86517" w:rsidRPr="00925C23" w:rsidRDefault="001B03CC" w:rsidP="00B86517">
      <w:pPr>
        <w:ind w:firstLine="709"/>
        <w:contextualSpacing/>
        <w:jc w:val="both"/>
        <w:rPr>
          <w:szCs w:val="28"/>
        </w:rPr>
      </w:pPr>
      <w:r>
        <w:rPr>
          <w:szCs w:val="28"/>
        </w:rPr>
        <w:t>4.</w:t>
      </w:r>
      <w:r w:rsidR="00B86517">
        <w:rPr>
          <w:szCs w:val="28"/>
        </w:rPr>
        <w:t>9.</w:t>
      </w:r>
      <w:r w:rsidR="00B86517" w:rsidRPr="00925C23">
        <w:rPr>
          <w:szCs w:val="28"/>
        </w:rPr>
        <w:t xml:space="preserve"> Информация о контрольных мероприятиях размещается в Едином реестре контрольных (надзорных) мероприятий.</w:t>
      </w:r>
    </w:p>
    <w:p w14:paraId="31873A8D" w14:textId="77777777" w:rsidR="00B86517" w:rsidRPr="00925C23" w:rsidRDefault="001B03CC" w:rsidP="00B86517">
      <w:pPr>
        <w:ind w:firstLine="709"/>
        <w:contextualSpacing/>
        <w:jc w:val="both"/>
        <w:rPr>
          <w:szCs w:val="28"/>
        </w:rPr>
      </w:pPr>
      <w:r>
        <w:rPr>
          <w:szCs w:val="28"/>
        </w:rPr>
        <w:t>4.</w:t>
      </w:r>
      <w:r w:rsidR="00B86517">
        <w:rPr>
          <w:szCs w:val="28"/>
        </w:rPr>
        <w:t>10</w:t>
      </w:r>
      <w:r w:rsidR="00B86517" w:rsidRPr="00925C23">
        <w:rPr>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w:t>
      </w:r>
      <w:r w:rsidR="00B86517" w:rsidRPr="00925C23">
        <w:rPr>
          <w:szCs w:val="28"/>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BDDFE14" w14:textId="77777777" w:rsidR="00B86517" w:rsidRPr="00925C23" w:rsidRDefault="00B86517" w:rsidP="00B86517">
      <w:pPr>
        <w:ind w:firstLine="709"/>
        <w:contextualSpacing/>
        <w:jc w:val="both"/>
        <w:rPr>
          <w:szCs w:val="28"/>
        </w:rPr>
      </w:pPr>
      <w:r w:rsidRPr="00925C23">
        <w:rPr>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1EBEE44E" w14:textId="77777777" w:rsidR="00B86517" w:rsidRPr="00925C23" w:rsidRDefault="001B03CC" w:rsidP="00B86517">
      <w:pPr>
        <w:ind w:firstLine="709"/>
        <w:contextualSpacing/>
        <w:jc w:val="both"/>
        <w:rPr>
          <w:szCs w:val="28"/>
        </w:rPr>
      </w:pPr>
      <w:r>
        <w:rPr>
          <w:szCs w:val="28"/>
        </w:rPr>
        <w:t>4.</w:t>
      </w:r>
      <w:r w:rsidR="00B86517">
        <w:rPr>
          <w:szCs w:val="28"/>
        </w:rPr>
        <w:t>11.</w:t>
      </w:r>
      <w:r w:rsidR="00B86517" w:rsidRPr="00925C23">
        <w:rPr>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 июля 2020 года № 248-ФЗ «О государственном контроле (надзоре) и муниципальном контроле в Российской Федерации».</w:t>
      </w:r>
    </w:p>
    <w:p w14:paraId="1C495470" w14:textId="77777777" w:rsidR="00B86517" w:rsidRPr="00925C23" w:rsidRDefault="001B03CC" w:rsidP="00B86517">
      <w:pPr>
        <w:ind w:firstLine="709"/>
        <w:contextualSpacing/>
        <w:jc w:val="both"/>
        <w:rPr>
          <w:szCs w:val="28"/>
        </w:rPr>
      </w:pPr>
      <w:r>
        <w:rPr>
          <w:szCs w:val="28"/>
        </w:rPr>
        <w:t>4.</w:t>
      </w:r>
      <w:r w:rsidR="00B86517">
        <w:rPr>
          <w:szCs w:val="28"/>
        </w:rPr>
        <w:t>12</w:t>
      </w:r>
      <w:r w:rsidR="00B86517" w:rsidRPr="00925C23">
        <w:rPr>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3906D5" w14:textId="77777777" w:rsidR="00B86517" w:rsidRPr="00925C23" w:rsidRDefault="001B03CC" w:rsidP="00B86517">
      <w:pPr>
        <w:ind w:firstLine="709"/>
        <w:contextualSpacing/>
        <w:jc w:val="both"/>
        <w:rPr>
          <w:szCs w:val="28"/>
        </w:rPr>
      </w:pPr>
      <w:r>
        <w:rPr>
          <w:szCs w:val="28"/>
        </w:rPr>
        <w:t>4.</w:t>
      </w:r>
      <w:r w:rsidR="00B86517">
        <w:rPr>
          <w:szCs w:val="28"/>
        </w:rPr>
        <w:t>13</w:t>
      </w:r>
      <w:r w:rsidR="00B86517" w:rsidRPr="00925C23">
        <w:rPr>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5AC7F16B" w14:textId="77777777" w:rsidR="00B86517" w:rsidRPr="00925C23" w:rsidRDefault="00B86517" w:rsidP="00B86517">
      <w:pPr>
        <w:ind w:firstLine="709"/>
        <w:contextualSpacing/>
        <w:jc w:val="both"/>
        <w:rPr>
          <w:szCs w:val="28"/>
        </w:rPr>
      </w:pPr>
      <w:r w:rsidRPr="00925C23">
        <w:rPr>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385801F" w14:textId="77777777" w:rsidR="00B86517" w:rsidRPr="00925C23" w:rsidRDefault="00B86517" w:rsidP="00B86517">
      <w:pPr>
        <w:ind w:firstLine="709"/>
        <w:contextualSpacing/>
        <w:jc w:val="both"/>
        <w:rPr>
          <w:szCs w:val="28"/>
        </w:rPr>
      </w:pPr>
      <w:r w:rsidRPr="00925C23">
        <w:rPr>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390EE77" w14:textId="77777777" w:rsidR="00B86517" w:rsidRPr="00925C23" w:rsidRDefault="00B86517" w:rsidP="00B86517">
      <w:pPr>
        <w:ind w:firstLine="709"/>
        <w:contextualSpacing/>
        <w:jc w:val="both"/>
        <w:rPr>
          <w:szCs w:val="28"/>
        </w:rPr>
      </w:pPr>
      <w:r w:rsidRPr="00925C23">
        <w:rPr>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A1936D5" w14:textId="77777777" w:rsidR="00B86517" w:rsidRPr="00925C23" w:rsidRDefault="00B86517" w:rsidP="00B86517">
      <w:pPr>
        <w:ind w:firstLine="709"/>
        <w:contextualSpacing/>
        <w:jc w:val="both"/>
        <w:rPr>
          <w:szCs w:val="28"/>
        </w:rPr>
      </w:pPr>
      <w:r w:rsidRPr="00925C23">
        <w:rPr>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459368F" w14:textId="77777777" w:rsidR="00B86517" w:rsidRPr="00925C23" w:rsidRDefault="00B86517" w:rsidP="00B86517">
      <w:pPr>
        <w:ind w:firstLine="709"/>
        <w:contextualSpacing/>
        <w:jc w:val="both"/>
        <w:rPr>
          <w:szCs w:val="28"/>
        </w:rPr>
      </w:pPr>
      <w:r w:rsidRPr="00925C23">
        <w:rPr>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D8EFA17" w14:textId="77777777" w:rsidR="00B86517" w:rsidRPr="00925C23" w:rsidRDefault="001B03CC" w:rsidP="00B86517">
      <w:pPr>
        <w:ind w:firstLine="709"/>
        <w:contextualSpacing/>
        <w:jc w:val="both"/>
        <w:rPr>
          <w:szCs w:val="28"/>
        </w:rPr>
      </w:pPr>
      <w:r>
        <w:rPr>
          <w:szCs w:val="28"/>
        </w:rPr>
        <w:t>4.</w:t>
      </w:r>
      <w:r w:rsidR="00B86517">
        <w:rPr>
          <w:szCs w:val="28"/>
        </w:rPr>
        <w:t>14</w:t>
      </w:r>
      <w:r w:rsidR="00B86517" w:rsidRPr="00925C23">
        <w:rPr>
          <w:szCs w:val="28"/>
        </w:rPr>
        <w:t>. 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11D4501" w14:textId="77777777" w:rsidR="00B86517" w:rsidRPr="00925C23" w:rsidRDefault="00B86517" w:rsidP="00B86517">
      <w:pPr>
        <w:ind w:firstLine="709"/>
        <w:contextualSpacing/>
        <w:jc w:val="both"/>
        <w:rPr>
          <w:szCs w:val="28"/>
        </w:rPr>
      </w:pPr>
    </w:p>
    <w:p w14:paraId="0AED32EC" w14:textId="77777777" w:rsidR="00B86517" w:rsidRDefault="00B86517" w:rsidP="00B86517">
      <w:pPr>
        <w:ind w:firstLine="709"/>
        <w:contextualSpacing/>
        <w:jc w:val="center"/>
        <w:rPr>
          <w:b/>
          <w:szCs w:val="28"/>
        </w:rPr>
      </w:pPr>
      <w:r>
        <w:rPr>
          <w:b/>
          <w:szCs w:val="28"/>
        </w:rPr>
        <w:lastRenderedPageBreak/>
        <w:t xml:space="preserve">5. </w:t>
      </w:r>
      <w:r w:rsidRPr="00925C23">
        <w:rPr>
          <w:b/>
          <w:szCs w:val="28"/>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0B912322" w14:textId="77777777" w:rsidR="008E4072" w:rsidRPr="00925C23" w:rsidRDefault="008E4072" w:rsidP="00B86517">
      <w:pPr>
        <w:ind w:firstLine="709"/>
        <w:contextualSpacing/>
        <w:jc w:val="center"/>
        <w:rPr>
          <w:b/>
          <w:szCs w:val="28"/>
        </w:rPr>
      </w:pPr>
    </w:p>
    <w:p w14:paraId="6C8FE50B" w14:textId="77777777" w:rsidR="00B462E1" w:rsidRDefault="00B462E1" w:rsidP="00B462E1">
      <w:pPr>
        <w:pStyle w:val="ConsPlusTitle"/>
        <w:ind w:firstLine="851"/>
        <w:jc w:val="both"/>
        <w:rPr>
          <w:b w:val="0"/>
          <w:bCs w:val="0"/>
          <w:sz w:val="28"/>
          <w:szCs w:val="28"/>
        </w:rPr>
      </w:pPr>
      <w:r>
        <w:rPr>
          <w:b w:val="0"/>
          <w:bCs w:val="0"/>
          <w:sz w:val="28"/>
          <w:szCs w:val="28"/>
        </w:rPr>
        <w:t>5</w:t>
      </w:r>
      <w:r w:rsidRPr="00917B36">
        <w:rPr>
          <w:b w:val="0"/>
          <w:bCs w:val="0"/>
          <w:sz w:val="28"/>
          <w:szCs w:val="28"/>
        </w:rPr>
        <w:t xml:space="preserve">.1. </w:t>
      </w:r>
      <w:r w:rsidRPr="001B514E">
        <w:rPr>
          <w:b w:val="0"/>
          <w:bCs w:val="0"/>
          <w:sz w:val="28"/>
          <w:szCs w:val="28"/>
        </w:rPr>
        <w:t>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31июля 2020 года № 248-ФЗ «О государственном контроле (надзоре) и муниципальном контроле в Российской Федерации».</w:t>
      </w:r>
    </w:p>
    <w:p w14:paraId="6752C7C3" w14:textId="77777777" w:rsidR="00B462E1" w:rsidRDefault="00B462E1" w:rsidP="00B462E1">
      <w:pPr>
        <w:pStyle w:val="ConsPlusTitle"/>
        <w:ind w:firstLine="851"/>
        <w:jc w:val="both"/>
        <w:rPr>
          <w:b w:val="0"/>
          <w:bCs w:val="0"/>
          <w:sz w:val="28"/>
          <w:szCs w:val="28"/>
        </w:rPr>
      </w:pPr>
      <w:r>
        <w:rPr>
          <w:b w:val="0"/>
          <w:bCs w:val="0"/>
          <w:sz w:val="28"/>
          <w:szCs w:val="28"/>
        </w:rPr>
        <w:t>5.2. Досудебный порядок подачи жалоб при осуществлении муниципального контроля</w:t>
      </w:r>
      <w:r w:rsidRPr="001B514E">
        <w:rPr>
          <w:b w:val="0"/>
          <w:bCs w:val="0"/>
          <w:sz w:val="28"/>
          <w:szCs w:val="28"/>
        </w:rPr>
        <w:t xml:space="preserve"> на автомобильном </w:t>
      </w:r>
      <w:proofErr w:type="gramStart"/>
      <w:r w:rsidRPr="001B514E">
        <w:rPr>
          <w:b w:val="0"/>
          <w:bCs w:val="0"/>
          <w:sz w:val="28"/>
          <w:szCs w:val="28"/>
        </w:rPr>
        <w:t>транспор</w:t>
      </w:r>
      <w:r>
        <w:rPr>
          <w:b w:val="0"/>
          <w:bCs w:val="0"/>
          <w:sz w:val="28"/>
          <w:szCs w:val="28"/>
        </w:rPr>
        <w:t>те  не</w:t>
      </w:r>
      <w:proofErr w:type="gramEnd"/>
      <w:r>
        <w:rPr>
          <w:b w:val="0"/>
          <w:bCs w:val="0"/>
          <w:sz w:val="28"/>
          <w:szCs w:val="28"/>
        </w:rPr>
        <w:t xml:space="preserve"> применяется, если иное не установлено федеральным </w:t>
      </w:r>
      <w:proofErr w:type="gramStart"/>
      <w:r>
        <w:rPr>
          <w:b w:val="0"/>
          <w:bCs w:val="0"/>
          <w:sz w:val="28"/>
          <w:szCs w:val="28"/>
        </w:rPr>
        <w:t>законом  о</w:t>
      </w:r>
      <w:proofErr w:type="gramEnd"/>
      <w:r>
        <w:rPr>
          <w:b w:val="0"/>
          <w:bCs w:val="0"/>
          <w:sz w:val="28"/>
          <w:szCs w:val="28"/>
        </w:rPr>
        <w:t xml:space="preserve"> виде контроля, общими требованиями к организации и осуществлению иного муниципального контроля, утвержденным Правительством Российской Федерации.»</w:t>
      </w:r>
    </w:p>
    <w:p w14:paraId="42545A39" w14:textId="77777777" w:rsidR="00B86517" w:rsidRPr="00925C23" w:rsidRDefault="001B03CC" w:rsidP="00B462E1">
      <w:pPr>
        <w:ind w:firstLine="709"/>
        <w:contextualSpacing/>
        <w:jc w:val="both"/>
        <w:rPr>
          <w:szCs w:val="28"/>
        </w:rPr>
      </w:pPr>
      <w:r>
        <w:rPr>
          <w:szCs w:val="28"/>
        </w:rPr>
        <w:t>5.</w:t>
      </w:r>
      <w:r w:rsidR="00B86517" w:rsidRPr="00925C23">
        <w:rPr>
          <w:szCs w:val="28"/>
        </w:rPr>
        <w:t xml:space="preserve">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14:paraId="39161413" w14:textId="455C3C5B" w:rsidR="00B86517" w:rsidRPr="00925C23" w:rsidRDefault="00B86517" w:rsidP="00B86517">
      <w:pPr>
        <w:ind w:firstLine="709"/>
        <w:contextualSpacing/>
        <w:jc w:val="both"/>
        <w:rPr>
          <w:szCs w:val="28"/>
        </w:rPr>
      </w:pPr>
      <w:r w:rsidRPr="00925C23">
        <w:rPr>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212E9">
        <w:rPr>
          <w:szCs w:val="28"/>
        </w:rPr>
        <w:t>Муниципального образования «Глинковский муниципальный округ»</w:t>
      </w:r>
      <w:r>
        <w:rPr>
          <w:szCs w:val="28"/>
        </w:rPr>
        <w:t xml:space="preserve"> Смоленской области</w:t>
      </w:r>
      <w:r w:rsidRPr="00925C23">
        <w:rPr>
          <w:szCs w:val="28"/>
        </w:rPr>
        <w:t xml:space="preserve"> с предварительным информированием о наличии в жалобе (документах) сведений, составляющих государственную или иную охраняемую законом тайну.</w:t>
      </w:r>
    </w:p>
    <w:p w14:paraId="1F0CEECD" w14:textId="6DD5CD95" w:rsidR="00B86517" w:rsidRPr="00925C23" w:rsidRDefault="001B03CC" w:rsidP="00B86517">
      <w:pPr>
        <w:ind w:firstLine="709"/>
        <w:contextualSpacing/>
        <w:jc w:val="both"/>
        <w:rPr>
          <w:szCs w:val="28"/>
        </w:rPr>
      </w:pPr>
      <w:r>
        <w:rPr>
          <w:szCs w:val="28"/>
        </w:rPr>
        <w:t>5.</w:t>
      </w:r>
      <w:r w:rsidR="00B86517" w:rsidRPr="00925C23">
        <w:rPr>
          <w:szCs w:val="28"/>
        </w:rPr>
        <w:t xml:space="preserve">4. Жалоба на решение администрации, действия (бездействие) его должностных лиц рассматривается главой </w:t>
      </w:r>
      <w:r w:rsidR="008E4072">
        <w:rPr>
          <w:szCs w:val="28"/>
        </w:rPr>
        <w:t>м</w:t>
      </w:r>
      <w:r w:rsidR="00A212E9">
        <w:rPr>
          <w:szCs w:val="28"/>
        </w:rPr>
        <w:t>униципального образования «Глинковский муниципальный округ»</w:t>
      </w:r>
      <w:r w:rsidR="00B86517">
        <w:rPr>
          <w:szCs w:val="28"/>
        </w:rPr>
        <w:t xml:space="preserve"> Смоленской области</w:t>
      </w:r>
      <w:r w:rsidR="00B86517" w:rsidRPr="00925C23">
        <w:rPr>
          <w:szCs w:val="28"/>
        </w:rPr>
        <w:t>.</w:t>
      </w:r>
    </w:p>
    <w:p w14:paraId="4E31F667" w14:textId="77777777" w:rsidR="00B86517" w:rsidRPr="00925C23" w:rsidRDefault="001B03CC" w:rsidP="00B86517">
      <w:pPr>
        <w:ind w:firstLine="709"/>
        <w:contextualSpacing/>
        <w:jc w:val="both"/>
        <w:rPr>
          <w:szCs w:val="28"/>
        </w:rPr>
      </w:pPr>
      <w:r>
        <w:rPr>
          <w:szCs w:val="28"/>
        </w:rPr>
        <w:t>5.</w:t>
      </w:r>
      <w:r w:rsidR="00B86517" w:rsidRPr="00925C23">
        <w:rPr>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DC6B5A4" w14:textId="77777777" w:rsidR="00B86517" w:rsidRPr="00925C23" w:rsidRDefault="00B86517" w:rsidP="00B86517">
      <w:pPr>
        <w:ind w:firstLine="709"/>
        <w:contextualSpacing/>
        <w:jc w:val="both"/>
        <w:rPr>
          <w:szCs w:val="28"/>
        </w:rPr>
      </w:pPr>
      <w:r w:rsidRPr="00925C23">
        <w:rPr>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B3347D1" w14:textId="77777777" w:rsidR="00B86517" w:rsidRPr="00925C23" w:rsidRDefault="00B86517" w:rsidP="00B86517">
      <w:pPr>
        <w:ind w:firstLine="709"/>
        <w:contextualSpacing/>
        <w:jc w:val="both"/>
        <w:rPr>
          <w:szCs w:val="28"/>
        </w:rPr>
      </w:pPr>
      <w:r w:rsidRPr="00925C23">
        <w:rPr>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95704D9" w14:textId="77777777" w:rsidR="00B86517" w:rsidRPr="00925C23" w:rsidRDefault="00B86517" w:rsidP="00B86517">
      <w:pPr>
        <w:ind w:firstLine="709"/>
        <w:contextualSpacing/>
        <w:jc w:val="both"/>
        <w:rPr>
          <w:szCs w:val="28"/>
        </w:rPr>
      </w:pPr>
      <w:r w:rsidRPr="00925C23">
        <w:rPr>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A61F6A4" w14:textId="77777777" w:rsidR="00B86517" w:rsidRPr="00925C23" w:rsidRDefault="001B03CC" w:rsidP="00B86517">
      <w:pPr>
        <w:ind w:firstLine="709"/>
        <w:contextualSpacing/>
        <w:jc w:val="both"/>
        <w:rPr>
          <w:szCs w:val="28"/>
        </w:rPr>
      </w:pPr>
      <w:r>
        <w:rPr>
          <w:szCs w:val="28"/>
        </w:rPr>
        <w:lastRenderedPageBreak/>
        <w:t>5.</w:t>
      </w:r>
      <w:r w:rsidR="00B86517" w:rsidRPr="00925C23">
        <w:rPr>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3B3FA428" w14:textId="3A39EEAF" w:rsidR="00B86517" w:rsidRDefault="00B86517" w:rsidP="00B86517">
      <w:pPr>
        <w:ind w:firstLine="709"/>
        <w:contextualSpacing/>
        <w:jc w:val="both"/>
        <w:rPr>
          <w:szCs w:val="28"/>
        </w:rPr>
      </w:pPr>
      <w:r w:rsidRPr="00925C23">
        <w:rPr>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8E4072">
        <w:rPr>
          <w:szCs w:val="28"/>
        </w:rPr>
        <w:t>м</w:t>
      </w:r>
      <w:r w:rsidR="00A212E9">
        <w:rPr>
          <w:szCs w:val="28"/>
        </w:rPr>
        <w:t>униципального образования «Глинковский муниципальный округ»</w:t>
      </w:r>
      <w:r>
        <w:rPr>
          <w:szCs w:val="28"/>
        </w:rPr>
        <w:t xml:space="preserve"> Смоленской области</w:t>
      </w:r>
      <w:r w:rsidRPr="00925C23">
        <w:rPr>
          <w:szCs w:val="28"/>
        </w:rPr>
        <w:t xml:space="preserve"> не более чем на 20 рабочих дней.</w:t>
      </w:r>
    </w:p>
    <w:p w14:paraId="1833D276" w14:textId="36B12113" w:rsidR="00E6024F" w:rsidRPr="00B434AB" w:rsidRDefault="00E6024F" w:rsidP="008E4072">
      <w:pPr>
        <w:pStyle w:val="ae"/>
        <w:widowControl/>
        <w:tabs>
          <w:tab w:val="left" w:pos="1134"/>
        </w:tabs>
        <w:ind w:left="0" w:firstLine="709"/>
        <w:jc w:val="right"/>
        <w:rPr>
          <w:rFonts w:ascii="Times New Roman" w:hAnsi="Times New Roman"/>
          <w:sz w:val="24"/>
          <w:szCs w:val="24"/>
        </w:rPr>
      </w:pPr>
      <w:r>
        <w:rPr>
          <w:rFonts w:ascii="Times New Roman" w:hAnsi="Times New Roman"/>
          <w:sz w:val="28"/>
          <w:szCs w:val="28"/>
        </w:rPr>
        <w:br w:type="page"/>
      </w:r>
    </w:p>
    <w:p w14:paraId="171DC61F" w14:textId="77777777" w:rsidR="00E6024F" w:rsidRPr="00B434AB" w:rsidRDefault="00E6024F" w:rsidP="00E6024F">
      <w:pPr>
        <w:pStyle w:val="ConsPlusNonformat"/>
        <w:jc w:val="both"/>
        <w:rPr>
          <w:rFonts w:ascii="Times New Roman" w:hAnsi="Times New Roman"/>
          <w:sz w:val="24"/>
          <w:szCs w:val="24"/>
        </w:rPr>
      </w:pPr>
    </w:p>
    <w:p w14:paraId="712E5DBA" w14:textId="77777777" w:rsidR="00830E0A" w:rsidRDefault="00830E0A" w:rsidP="00B86517"/>
    <w:p w14:paraId="49CF3D81" w14:textId="77777777" w:rsidR="00B462E1" w:rsidRDefault="00B462E1" w:rsidP="00B462E1">
      <w:pPr>
        <w:autoSpaceDE w:val="0"/>
        <w:ind w:left="4820"/>
        <w:jc w:val="both"/>
        <w:rPr>
          <w:szCs w:val="28"/>
        </w:rPr>
      </w:pPr>
    </w:p>
    <w:p w14:paraId="3205163B" w14:textId="77777777" w:rsidR="00B462E1" w:rsidRDefault="00B462E1" w:rsidP="00B462E1">
      <w:pPr>
        <w:autoSpaceDE w:val="0"/>
        <w:ind w:left="4820"/>
        <w:jc w:val="both"/>
        <w:rPr>
          <w:szCs w:val="28"/>
        </w:rPr>
      </w:pPr>
    </w:p>
    <w:p w14:paraId="181F68C6" w14:textId="77777777" w:rsidR="00B462E1" w:rsidRDefault="00B462E1" w:rsidP="00B462E1">
      <w:pPr>
        <w:autoSpaceDE w:val="0"/>
        <w:ind w:left="4820"/>
        <w:jc w:val="both"/>
        <w:rPr>
          <w:szCs w:val="28"/>
        </w:rPr>
      </w:pPr>
    </w:p>
    <w:p w14:paraId="7CA9AB56" w14:textId="77777777" w:rsidR="00B462E1" w:rsidRDefault="00B462E1" w:rsidP="00B462E1">
      <w:pPr>
        <w:autoSpaceDE w:val="0"/>
        <w:ind w:left="4820"/>
        <w:jc w:val="both"/>
        <w:rPr>
          <w:szCs w:val="28"/>
        </w:rPr>
      </w:pPr>
    </w:p>
    <w:p w14:paraId="05237BCA" w14:textId="77777777" w:rsidR="00B462E1" w:rsidRDefault="00B462E1" w:rsidP="00B462E1">
      <w:pPr>
        <w:autoSpaceDE w:val="0"/>
        <w:ind w:left="4820"/>
        <w:jc w:val="both"/>
        <w:rPr>
          <w:szCs w:val="28"/>
        </w:rPr>
      </w:pPr>
    </w:p>
    <w:p w14:paraId="57E03024" w14:textId="77777777" w:rsidR="00B462E1" w:rsidRDefault="00B462E1" w:rsidP="00B462E1">
      <w:pPr>
        <w:autoSpaceDE w:val="0"/>
        <w:ind w:left="4820"/>
        <w:jc w:val="both"/>
        <w:rPr>
          <w:szCs w:val="28"/>
        </w:rPr>
      </w:pPr>
    </w:p>
    <w:p w14:paraId="77B9A7B4" w14:textId="77777777" w:rsidR="00B462E1" w:rsidRDefault="00B462E1" w:rsidP="00B462E1">
      <w:pPr>
        <w:autoSpaceDE w:val="0"/>
        <w:ind w:left="4820"/>
        <w:jc w:val="both"/>
        <w:rPr>
          <w:szCs w:val="28"/>
        </w:rPr>
      </w:pPr>
    </w:p>
    <w:p w14:paraId="12BF40C2" w14:textId="77777777" w:rsidR="00B462E1" w:rsidRDefault="00B462E1" w:rsidP="00B462E1">
      <w:pPr>
        <w:autoSpaceDE w:val="0"/>
        <w:ind w:left="4820"/>
        <w:jc w:val="both"/>
        <w:rPr>
          <w:szCs w:val="28"/>
        </w:rPr>
      </w:pPr>
    </w:p>
    <w:p w14:paraId="57DCC99D" w14:textId="77777777" w:rsidR="00B462E1" w:rsidRDefault="00B462E1" w:rsidP="00B462E1">
      <w:pPr>
        <w:autoSpaceDE w:val="0"/>
        <w:ind w:left="4820"/>
        <w:jc w:val="both"/>
        <w:rPr>
          <w:szCs w:val="28"/>
        </w:rPr>
      </w:pPr>
    </w:p>
    <w:p w14:paraId="50FF7893" w14:textId="77777777" w:rsidR="00B462E1" w:rsidRDefault="00B462E1" w:rsidP="00B462E1">
      <w:pPr>
        <w:autoSpaceDE w:val="0"/>
        <w:ind w:left="4820"/>
        <w:jc w:val="both"/>
        <w:rPr>
          <w:szCs w:val="28"/>
        </w:rPr>
      </w:pPr>
    </w:p>
    <w:p w14:paraId="5EE241E0" w14:textId="77777777" w:rsidR="00B462E1" w:rsidRDefault="00B462E1" w:rsidP="00B462E1">
      <w:pPr>
        <w:autoSpaceDE w:val="0"/>
        <w:ind w:left="4820"/>
        <w:jc w:val="both"/>
        <w:rPr>
          <w:szCs w:val="28"/>
        </w:rPr>
      </w:pPr>
    </w:p>
    <w:p w14:paraId="6C557F86" w14:textId="77777777" w:rsidR="00B462E1" w:rsidRDefault="00B462E1" w:rsidP="00B462E1">
      <w:pPr>
        <w:autoSpaceDE w:val="0"/>
        <w:ind w:left="4820"/>
        <w:jc w:val="both"/>
        <w:rPr>
          <w:szCs w:val="28"/>
        </w:rPr>
      </w:pPr>
    </w:p>
    <w:p w14:paraId="4A6B54C0" w14:textId="77777777" w:rsidR="00B462E1" w:rsidRDefault="00B462E1" w:rsidP="00B462E1">
      <w:pPr>
        <w:autoSpaceDE w:val="0"/>
        <w:ind w:left="4820"/>
        <w:jc w:val="both"/>
        <w:rPr>
          <w:szCs w:val="28"/>
        </w:rPr>
      </w:pPr>
    </w:p>
    <w:p w14:paraId="7DFFCB35" w14:textId="77777777" w:rsidR="00B462E1" w:rsidRDefault="00B462E1" w:rsidP="00B462E1">
      <w:pPr>
        <w:autoSpaceDE w:val="0"/>
        <w:ind w:left="4820"/>
        <w:jc w:val="both"/>
        <w:rPr>
          <w:szCs w:val="28"/>
        </w:rPr>
      </w:pPr>
    </w:p>
    <w:p w14:paraId="45ABD2EA" w14:textId="77777777" w:rsidR="00B462E1" w:rsidRDefault="00B462E1" w:rsidP="00B462E1">
      <w:pPr>
        <w:autoSpaceDE w:val="0"/>
        <w:ind w:left="4820"/>
        <w:jc w:val="both"/>
        <w:rPr>
          <w:szCs w:val="28"/>
        </w:rPr>
      </w:pPr>
    </w:p>
    <w:p w14:paraId="53436603" w14:textId="77777777" w:rsidR="00B462E1" w:rsidRDefault="00B462E1" w:rsidP="00B462E1">
      <w:pPr>
        <w:autoSpaceDE w:val="0"/>
        <w:ind w:left="4820"/>
        <w:jc w:val="both"/>
        <w:rPr>
          <w:szCs w:val="28"/>
        </w:rPr>
      </w:pPr>
    </w:p>
    <w:p w14:paraId="27B0C9AA" w14:textId="77777777" w:rsidR="00B462E1" w:rsidRDefault="00B462E1" w:rsidP="00B462E1">
      <w:pPr>
        <w:autoSpaceDE w:val="0"/>
        <w:ind w:left="4820"/>
        <w:jc w:val="both"/>
        <w:rPr>
          <w:szCs w:val="28"/>
        </w:rPr>
      </w:pPr>
    </w:p>
    <w:p w14:paraId="4BD44B6E" w14:textId="77777777" w:rsidR="00B462E1" w:rsidRDefault="00B462E1" w:rsidP="00B462E1">
      <w:pPr>
        <w:autoSpaceDE w:val="0"/>
        <w:ind w:left="4820"/>
        <w:jc w:val="both"/>
        <w:rPr>
          <w:szCs w:val="28"/>
        </w:rPr>
      </w:pPr>
    </w:p>
    <w:p w14:paraId="08099EF6" w14:textId="77777777" w:rsidR="00B462E1" w:rsidRDefault="00B462E1" w:rsidP="00B462E1">
      <w:pPr>
        <w:autoSpaceDE w:val="0"/>
        <w:ind w:left="4820"/>
        <w:jc w:val="both"/>
        <w:rPr>
          <w:szCs w:val="28"/>
        </w:rPr>
      </w:pPr>
    </w:p>
    <w:p w14:paraId="227C913F" w14:textId="77777777" w:rsidR="00B462E1" w:rsidRDefault="00B462E1" w:rsidP="00B462E1">
      <w:pPr>
        <w:autoSpaceDE w:val="0"/>
        <w:ind w:left="4820"/>
        <w:jc w:val="both"/>
        <w:rPr>
          <w:szCs w:val="28"/>
        </w:rPr>
      </w:pPr>
    </w:p>
    <w:p w14:paraId="78A008B1" w14:textId="77777777" w:rsidR="00B462E1" w:rsidRDefault="00B462E1" w:rsidP="00B462E1">
      <w:pPr>
        <w:autoSpaceDE w:val="0"/>
        <w:ind w:left="4820"/>
        <w:jc w:val="both"/>
        <w:rPr>
          <w:szCs w:val="28"/>
        </w:rPr>
      </w:pPr>
    </w:p>
    <w:p w14:paraId="27C075B3" w14:textId="77777777" w:rsidR="00B462E1" w:rsidRDefault="00B462E1" w:rsidP="00B462E1">
      <w:pPr>
        <w:autoSpaceDE w:val="0"/>
        <w:ind w:left="4820"/>
        <w:jc w:val="both"/>
        <w:rPr>
          <w:szCs w:val="28"/>
        </w:rPr>
      </w:pPr>
    </w:p>
    <w:p w14:paraId="73AACEAC" w14:textId="77777777" w:rsidR="00B462E1" w:rsidRDefault="00B462E1" w:rsidP="00B462E1">
      <w:pPr>
        <w:autoSpaceDE w:val="0"/>
        <w:ind w:left="4820"/>
        <w:jc w:val="both"/>
        <w:rPr>
          <w:szCs w:val="28"/>
        </w:rPr>
      </w:pPr>
    </w:p>
    <w:p w14:paraId="53AB2219" w14:textId="77777777" w:rsidR="00B462E1" w:rsidRDefault="00B462E1" w:rsidP="00B462E1">
      <w:pPr>
        <w:autoSpaceDE w:val="0"/>
        <w:ind w:left="4820"/>
        <w:jc w:val="both"/>
        <w:rPr>
          <w:szCs w:val="28"/>
        </w:rPr>
      </w:pPr>
    </w:p>
    <w:p w14:paraId="515875B6" w14:textId="77777777" w:rsidR="00B462E1" w:rsidRDefault="00B462E1" w:rsidP="00B462E1">
      <w:pPr>
        <w:autoSpaceDE w:val="0"/>
        <w:ind w:left="4820"/>
        <w:jc w:val="both"/>
        <w:rPr>
          <w:szCs w:val="28"/>
        </w:rPr>
      </w:pPr>
    </w:p>
    <w:p w14:paraId="6727D22C" w14:textId="77777777" w:rsidR="00B462E1" w:rsidRDefault="00B462E1" w:rsidP="00B462E1">
      <w:pPr>
        <w:autoSpaceDE w:val="0"/>
        <w:ind w:left="4820"/>
        <w:jc w:val="both"/>
        <w:rPr>
          <w:szCs w:val="28"/>
        </w:rPr>
      </w:pPr>
    </w:p>
    <w:p w14:paraId="68054BAA" w14:textId="77777777" w:rsidR="00B462E1" w:rsidRDefault="00B462E1" w:rsidP="00B462E1">
      <w:pPr>
        <w:autoSpaceDE w:val="0"/>
        <w:ind w:left="4820"/>
        <w:jc w:val="both"/>
        <w:rPr>
          <w:szCs w:val="28"/>
        </w:rPr>
      </w:pPr>
    </w:p>
    <w:p w14:paraId="35BA1D49" w14:textId="77777777" w:rsidR="00B462E1" w:rsidRDefault="00B462E1" w:rsidP="00B462E1">
      <w:pPr>
        <w:autoSpaceDE w:val="0"/>
        <w:ind w:left="4820"/>
        <w:jc w:val="both"/>
        <w:rPr>
          <w:szCs w:val="28"/>
        </w:rPr>
      </w:pPr>
    </w:p>
    <w:p w14:paraId="31312588" w14:textId="77777777" w:rsidR="00B462E1" w:rsidRDefault="00B462E1" w:rsidP="00B462E1">
      <w:pPr>
        <w:autoSpaceDE w:val="0"/>
        <w:ind w:left="4820"/>
        <w:jc w:val="both"/>
        <w:rPr>
          <w:szCs w:val="28"/>
        </w:rPr>
      </w:pPr>
    </w:p>
    <w:p w14:paraId="647EE4D6" w14:textId="77777777" w:rsidR="00B462E1" w:rsidRDefault="00B462E1" w:rsidP="00B462E1">
      <w:pPr>
        <w:autoSpaceDE w:val="0"/>
        <w:ind w:left="4820"/>
        <w:jc w:val="both"/>
        <w:rPr>
          <w:szCs w:val="28"/>
        </w:rPr>
      </w:pPr>
    </w:p>
    <w:p w14:paraId="5BCF14CF" w14:textId="77777777" w:rsidR="00B462E1" w:rsidRDefault="00B462E1" w:rsidP="00B462E1">
      <w:pPr>
        <w:autoSpaceDE w:val="0"/>
        <w:ind w:left="4820"/>
        <w:jc w:val="both"/>
        <w:rPr>
          <w:szCs w:val="28"/>
        </w:rPr>
      </w:pPr>
    </w:p>
    <w:p w14:paraId="67C74992" w14:textId="77777777" w:rsidR="00A07408" w:rsidRDefault="00A07408" w:rsidP="00E6024F">
      <w:pPr>
        <w:jc w:val="center"/>
      </w:pPr>
    </w:p>
    <w:sectPr w:rsidR="00A07408" w:rsidSect="00B7563E">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D5760" w14:textId="77777777" w:rsidR="000D3142" w:rsidRDefault="000D3142">
      <w:r>
        <w:separator/>
      </w:r>
    </w:p>
  </w:endnote>
  <w:endnote w:type="continuationSeparator" w:id="0">
    <w:p w14:paraId="16AF2533" w14:textId="77777777" w:rsidR="000D3142" w:rsidRDefault="000D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449B4" w14:textId="77777777" w:rsidR="000D3142" w:rsidRDefault="000D3142">
      <w:r>
        <w:separator/>
      </w:r>
    </w:p>
  </w:footnote>
  <w:footnote w:type="continuationSeparator" w:id="0">
    <w:p w14:paraId="5FC37183" w14:textId="77777777" w:rsidR="000D3142" w:rsidRDefault="000D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E08E" w14:textId="77777777" w:rsidR="001577BD" w:rsidRDefault="001577B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DBF7477" w14:textId="77777777" w:rsidR="001577BD" w:rsidRDefault="001577B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15E"/>
    <w:multiLevelType w:val="hybridMultilevel"/>
    <w:tmpl w:val="5912732C"/>
    <w:lvl w:ilvl="0" w:tplc="43EACB4A">
      <w:start w:val="1"/>
      <w:numFmt w:val="decimal"/>
      <w:lvlText w:val="%1."/>
      <w:lvlJc w:val="left"/>
      <w:pPr>
        <w:tabs>
          <w:tab w:val="num" w:pos="570"/>
        </w:tabs>
        <w:ind w:left="570" w:hanging="360"/>
      </w:pPr>
      <w:rPr>
        <w:rFonts w:hint="default"/>
        <w:b/>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1" w15:restartNumberingAfterBreak="0">
    <w:nsid w:val="050B2036"/>
    <w:multiLevelType w:val="singleLevel"/>
    <w:tmpl w:val="0706D566"/>
    <w:lvl w:ilvl="0">
      <w:start w:val="1"/>
      <w:numFmt w:val="decimal"/>
      <w:lvlText w:val="%1."/>
      <w:legacy w:legacy="1" w:legacySpace="0" w:legacyIndent="360"/>
      <w:lvlJc w:val="left"/>
      <w:rPr>
        <w:rFonts w:ascii="Times New Roman" w:hAnsi="Times New Roman" w:hint="default"/>
      </w:rPr>
    </w:lvl>
  </w:abstractNum>
  <w:abstractNum w:abstractNumId="2" w15:restartNumberingAfterBreak="0">
    <w:nsid w:val="0CF3728E"/>
    <w:multiLevelType w:val="singleLevel"/>
    <w:tmpl w:val="FB28C52C"/>
    <w:lvl w:ilvl="0">
      <w:start w:val="1"/>
      <w:numFmt w:val="decimal"/>
      <w:lvlText w:val="%1)"/>
      <w:legacy w:legacy="1" w:legacySpace="0" w:legacyIndent="365"/>
      <w:lvlJc w:val="left"/>
      <w:rPr>
        <w:rFonts w:ascii="Times New Roman" w:hAnsi="Times New Roman" w:hint="default"/>
      </w:rPr>
    </w:lvl>
  </w:abstractNum>
  <w:abstractNum w:abstractNumId="3" w15:restartNumberingAfterBreak="0">
    <w:nsid w:val="0DF75F6D"/>
    <w:multiLevelType w:val="hybridMultilevel"/>
    <w:tmpl w:val="23F82878"/>
    <w:lvl w:ilvl="0" w:tplc="EC947C42">
      <w:start w:val="1"/>
      <w:numFmt w:val="decimal"/>
      <w:lvlText w:val="%1."/>
      <w:lvlJc w:val="left"/>
      <w:pPr>
        <w:tabs>
          <w:tab w:val="num" w:pos="1138"/>
        </w:tabs>
        <w:ind w:left="1138" w:hanging="390"/>
      </w:pPr>
      <w:rPr>
        <w:rFonts w:hint="default"/>
      </w:rPr>
    </w:lvl>
    <w:lvl w:ilvl="1" w:tplc="867A7ECE" w:tentative="1">
      <w:start w:val="1"/>
      <w:numFmt w:val="lowerLetter"/>
      <w:lvlText w:val="%2."/>
      <w:lvlJc w:val="left"/>
      <w:pPr>
        <w:tabs>
          <w:tab w:val="num" w:pos="1440"/>
        </w:tabs>
        <w:ind w:left="1440" w:hanging="360"/>
      </w:pPr>
    </w:lvl>
    <w:lvl w:ilvl="2" w:tplc="4A6ED5F8" w:tentative="1">
      <w:start w:val="1"/>
      <w:numFmt w:val="lowerRoman"/>
      <w:lvlText w:val="%3."/>
      <w:lvlJc w:val="right"/>
      <w:pPr>
        <w:tabs>
          <w:tab w:val="num" w:pos="2160"/>
        </w:tabs>
        <w:ind w:left="2160" w:hanging="180"/>
      </w:pPr>
    </w:lvl>
    <w:lvl w:ilvl="3" w:tplc="0A2804AA" w:tentative="1">
      <w:start w:val="1"/>
      <w:numFmt w:val="decimal"/>
      <w:lvlText w:val="%4."/>
      <w:lvlJc w:val="left"/>
      <w:pPr>
        <w:tabs>
          <w:tab w:val="num" w:pos="2880"/>
        </w:tabs>
        <w:ind w:left="2880" w:hanging="360"/>
      </w:pPr>
    </w:lvl>
    <w:lvl w:ilvl="4" w:tplc="5DF6022A" w:tentative="1">
      <w:start w:val="1"/>
      <w:numFmt w:val="lowerLetter"/>
      <w:lvlText w:val="%5."/>
      <w:lvlJc w:val="left"/>
      <w:pPr>
        <w:tabs>
          <w:tab w:val="num" w:pos="3600"/>
        </w:tabs>
        <w:ind w:left="3600" w:hanging="360"/>
      </w:pPr>
    </w:lvl>
    <w:lvl w:ilvl="5" w:tplc="8160ABB2" w:tentative="1">
      <w:start w:val="1"/>
      <w:numFmt w:val="lowerRoman"/>
      <w:lvlText w:val="%6."/>
      <w:lvlJc w:val="right"/>
      <w:pPr>
        <w:tabs>
          <w:tab w:val="num" w:pos="4320"/>
        </w:tabs>
        <w:ind w:left="4320" w:hanging="180"/>
      </w:pPr>
    </w:lvl>
    <w:lvl w:ilvl="6" w:tplc="3DF08EB0" w:tentative="1">
      <w:start w:val="1"/>
      <w:numFmt w:val="decimal"/>
      <w:lvlText w:val="%7."/>
      <w:lvlJc w:val="left"/>
      <w:pPr>
        <w:tabs>
          <w:tab w:val="num" w:pos="5040"/>
        </w:tabs>
        <w:ind w:left="5040" w:hanging="360"/>
      </w:pPr>
    </w:lvl>
    <w:lvl w:ilvl="7" w:tplc="80AA8FAC" w:tentative="1">
      <w:start w:val="1"/>
      <w:numFmt w:val="lowerLetter"/>
      <w:lvlText w:val="%8."/>
      <w:lvlJc w:val="left"/>
      <w:pPr>
        <w:tabs>
          <w:tab w:val="num" w:pos="5760"/>
        </w:tabs>
        <w:ind w:left="5760" w:hanging="360"/>
      </w:pPr>
    </w:lvl>
    <w:lvl w:ilvl="8" w:tplc="1DB615FE" w:tentative="1">
      <w:start w:val="1"/>
      <w:numFmt w:val="lowerRoman"/>
      <w:lvlText w:val="%9."/>
      <w:lvlJc w:val="right"/>
      <w:pPr>
        <w:tabs>
          <w:tab w:val="num" w:pos="6480"/>
        </w:tabs>
        <w:ind w:left="6480" w:hanging="180"/>
      </w:pPr>
    </w:lvl>
  </w:abstractNum>
  <w:abstractNum w:abstractNumId="4" w15:restartNumberingAfterBreak="0">
    <w:nsid w:val="127F3938"/>
    <w:multiLevelType w:val="hybridMultilevel"/>
    <w:tmpl w:val="4AAE74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B62548"/>
    <w:multiLevelType w:val="singleLevel"/>
    <w:tmpl w:val="F918CD36"/>
    <w:lvl w:ilvl="0">
      <w:start w:val="4"/>
      <w:numFmt w:val="decimal"/>
      <w:lvlText w:val="%1."/>
      <w:legacy w:legacy="1" w:legacySpace="0" w:legacyIndent="360"/>
      <w:lvlJc w:val="left"/>
      <w:rPr>
        <w:rFonts w:ascii="Times New Roman" w:hAnsi="Times New Roman" w:hint="default"/>
      </w:rPr>
    </w:lvl>
  </w:abstractNum>
  <w:abstractNum w:abstractNumId="6" w15:restartNumberingAfterBreak="0">
    <w:nsid w:val="1EC94536"/>
    <w:multiLevelType w:val="hybridMultilevel"/>
    <w:tmpl w:val="C5E2F714"/>
    <w:lvl w:ilvl="0" w:tplc="0A4072A8">
      <w:start w:val="1"/>
      <w:numFmt w:val="decimal"/>
      <w:lvlText w:val="%1)"/>
      <w:legacy w:legacy="1" w:legacySpace="0" w:legacyIndent="365"/>
      <w:lvlJc w:val="left"/>
      <w:rPr>
        <w:rFonts w:ascii="Times New Roman" w:hAnsi="Times New Roman" w:hint="default"/>
      </w:rPr>
    </w:lvl>
    <w:lvl w:ilvl="1" w:tplc="F5846742">
      <w:start w:val="1"/>
      <w:numFmt w:val="lowerLetter"/>
      <w:lvlText w:val="%2."/>
      <w:lvlJc w:val="left"/>
      <w:pPr>
        <w:tabs>
          <w:tab w:val="num" w:pos="1440"/>
        </w:tabs>
        <w:ind w:left="1440" w:hanging="360"/>
      </w:pPr>
    </w:lvl>
    <w:lvl w:ilvl="2" w:tplc="CFCA0366" w:tentative="1">
      <w:start w:val="1"/>
      <w:numFmt w:val="lowerRoman"/>
      <w:lvlText w:val="%3."/>
      <w:lvlJc w:val="right"/>
      <w:pPr>
        <w:tabs>
          <w:tab w:val="num" w:pos="2160"/>
        </w:tabs>
        <w:ind w:left="2160" w:hanging="180"/>
      </w:pPr>
    </w:lvl>
    <w:lvl w:ilvl="3" w:tplc="E396A664" w:tentative="1">
      <w:start w:val="1"/>
      <w:numFmt w:val="decimal"/>
      <w:lvlText w:val="%4."/>
      <w:lvlJc w:val="left"/>
      <w:pPr>
        <w:tabs>
          <w:tab w:val="num" w:pos="2880"/>
        </w:tabs>
        <w:ind w:left="2880" w:hanging="360"/>
      </w:pPr>
    </w:lvl>
    <w:lvl w:ilvl="4" w:tplc="DA4057D6" w:tentative="1">
      <w:start w:val="1"/>
      <w:numFmt w:val="lowerLetter"/>
      <w:lvlText w:val="%5."/>
      <w:lvlJc w:val="left"/>
      <w:pPr>
        <w:tabs>
          <w:tab w:val="num" w:pos="3600"/>
        </w:tabs>
        <w:ind w:left="3600" w:hanging="360"/>
      </w:pPr>
    </w:lvl>
    <w:lvl w:ilvl="5" w:tplc="245EB7D0" w:tentative="1">
      <w:start w:val="1"/>
      <w:numFmt w:val="lowerRoman"/>
      <w:lvlText w:val="%6."/>
      <w:lvlJc w:val="right"/>
      <w:pPr>
        <w:tabs>
          <w:tab w:val="num" w:pos="4320"/>
        </w:tabs>
        <w:ind w:left="4320" w:hanging="180"/>
      </w:pPr>
    </w:lvl>
    <w:lvl w:ilvl="6" w:tplc="3A484624" w:tentative="1">
      <w:start w:val="1"/>
      <w:numFmt w:val="decimal"/>
      <w:lvlText w:val="%7."/>
      <w:lvlJc w:val="left"/>
      <w:pPr>
        <w:tabs>
          <w:tab w:val="num" w:pos="5040"/>
        </w:tabs>
        <w:ind w:left="5040" w:hanging="360"/>
      </w:pPr>
    </w:lvl>
    <w:lvl w:ilvl="7" w:tplc="5D16AC2A" w:tentative="1">
      <w:start w:val="1"/>
      <w:numFmt w:val="lowerLetter"/>
      <w:lvlText w:val="%8."/>
      <w:lvlJc w:val="left"/>
      <w:pPr>
        <w:tabs>
          <w:tab w:val="num" w:pos="5760"/>
        </w:tabs>
        <w:ind w:left="5760" w:hanging="360"/>
      </w:pPr>
    </w:lvl>
    <w:lvl w:ilvl="8" w:tplc="5C72E614" w:tentative="1">
      <w:start w:val="1"/>
      <w:numFmt w:val="lowerRoman"/>
      <w:lvlText w:val="%9."/>
      <w:lvlJc w:val="right"/>
      <w:pPr>
        <w:tabs>
          <w:tab w:val="num" w:pos="6480"/>
        </w:tabs>
        <w:ind w:left="6480" w:hanging="180"/>
      </w:pPr>
    </w:lvl>
  </w:abstractNum>
  <w:abstractNum w:abstractNumId="7" w15:restartNumberingAfterBreak="0">
    <w:nsid w:val="20C13BEB"/>
    <w:multiLevelType w:val="singleLevel"/>
    <w:tmpl w:val="E4DC5DAE"/>
    <w:lvl w:ilvl="0">
      <w:start w:val="1"/>
      <w:numFmt w:val="decimal"/>
      <w:lvlText w:val="%1."/>
      <w:legacy w:legacy="1" w:legacySpace="0" w:legacyIndent="365"/>
      <w:lvlJc w:val="left"/>
      <w:rPr>
        <w:rFonts w:ascii="Times New Roman" w:hAnsi="Times New Roman" w:hint="default"/>
      </w:rPr>
    </w:lvl>
  </w:abstractNum>
  <w:abstractNum w:abstractNumId="8" w15:restartNumberingAfterBreak="0">
    <w:nsid w:val="281A3541"/>
    <w:multiLevelType w:val="singleLevel"/>
    <w:tmpl w:val="89945660"/>
    <w:lvl w:ilvl="0">
      <w:start w:val="2"/>
      <w:numFmt w:val="decimal"/>
      <w:lvlText w:val="%1."/>
      <w:legacy w:legacy="1" w:legacySpace="0" w:legacyIndent="427"/>
      <w:lvlJc w:val="left"/>
      <w:rPr>
        <w:rFonts w:ascii="Times New Roman" w:hAnsi="Times New Roman" w:hint="default"/>
      </w:rPr>
    </w:lvl>
  </w:abstractNum>
  <w:abstractNum w:abstractNumId="9" w15:restartNumberingAfterBreak="0">
    <w:nsid w:val="29542B3A"/>
    <w:multiLevelType w:val="singleLevel"/>
    <w:tmpl w:val="0706D566"/>
    <w:lvl w:ilvl="0">
      <w:start w:val="1"/>
      <w:numFmt w:val="decimal"/>
      <w:lvlText w:val="%1."/>
      <w:legacy w:legacy="1" w:legacySpace="0" w:legacyIndent="360"/>
      <w:lvlJc w:val="left"/>
      <w:rPr>
        <w:rFonts w:ascii="Times New Roman" w:hAnsi="Times New Roman" w:hint="default"/>
      </w:rPr>
    </w:lvl>
  </w:abstractNum>
  <w:abstractNum w:abstractNumId="10" w15:restartNumberingAfterBreak="0">
    <w:nsid w:val="339D53DE"/>
    <w:multiLevelType w:val="hybridMultilevel"/>
    <w:tmpl w:val="F85226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CF4BC5"/>
    <w:multiLevelType w:val="hybridMultilevel"/>
    <w:tmpl w:val="A0AC7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5A1B6D"/>
    <w:multiLevelType w:val="hybridMultilevel"/>
    <w:tmpl w:val="04C44700"/>
    <w:lvl w:ilvl="0" w:tplc="8D86E064">
      <w:start w:val="1"/>
      <w:numFmt w:val="decimal"/>
      <w:lvlText w:val="%1."/>
      <w:lvlJc w:val="left"/>
      <w:pPr>
        <w:tabs>
          <w:tab w:val="num" w:pos="1138"/>
        </w:tabs>
        <w:ind w:left="1138" w:hanging="390"/>
      </w:pPr>
      <w:rPr>
        <w:rFonts w:hint="default"/>
      </w:rPr>
    </w:lvl>
    <w:lvl w:ilvl="1" w:tplc="EC007A38" w:tentative="1">
      <w:start w:val="1"/>
      <w:numFmt w:val="lowerLetter"/>
      <w:lvlText w:val="%2."/>
      <w:lvlJc w:val="left"/>
      <w:pPr>
        <w:tabs>
          <w:tab w:val="num" w:pos="1828"/>
        </w:tabs>
        <w:ind w:left="1828" w:hanging="360"/>
      </w:pPr>
    </w:lvl>
    <w:lvl w:ilvl="2" w:tplc="4D788400" w:tentative="1">
      <w:start w:val="1"/>
      <w:numFmt w:val="lowerRoman"/>
      <w:lvlText w:val="%3."/>
      <w:lvlJc w:val="right"/>
      <w:pPr>
        <w:tabs>
          <w:tab w:val="num" w:pos="2548"/>
        </w:tabs>
        <w:ind w:left="2548" w:hanging="180"/>
      </w:pPr>
    </w:lvl>
    <w:lvl w:ilvl="3" w:tplc="6130C2EE" w:tentative="1">
      <w:start w:val="1"/>
      <w:numFmt w:val="decimal"/>
      <w:lvlText w:val="%4."/>
      <w:lvlJc w:val="left"/>
      <w:pPr>
        <w:tabs>
          <w:tab w:val="num" w:pos="3268"/>
        </w:tabs>
        <w:ind w:left="3268" w:hanging="360"/>
      </w:pPr>
    </w:lvl>
    <w:lvl w:ilvl="4" w:tplc="A260E616" w:tentative="1">
      <w:start w:val="1"/>
      <w:numFmt w:val="lowerLetter"/>
      <w:lvlText w:val="%5."/>
      <w:lvlJc w:val="left"/>
      <w:pPr>
        <w:tabs>
          <w:tab w:val="num" w:pos="3988"/>
        </w:tabs>
        <w:ind w:left="3988" w:hanging="360"/>
      </w:pPr>
    </w:lvl>
    <w:lvl w:ilvl="5" w:tplc="7D5EEC12" w:tentative="1">
      <w:start w:val="1"/>
      <w:numFmt w:val="lowerRoman"/>
      <w:lvlText w:val="%6."/>
      <w:lvlJc w:val="right"/>
      <w:pPr>
        <w:tabs>
          <w:tab w:val="num" w:pos="4708"/>
        </w:tabs>
        <w:ind w:left="4708" w:hanging="180"/>
      </w:pPr>
    </w:lvl>
    <w:lvl w:ilvl="6" w:tplc="0EC4F198" w:tentative="1">
      <w:start w:val="1"/>
      <w:numFmt w:val="decimal"/>
      <w:lvlText w:val="%7."/>
      <w:lvlJc w:val="left"/>
      <w:pPr>
        <w:tabs>
          <w:tab w:val="num" w:pos="5428"/>
        </w:tabs>
        <w:ind w:left="5428" w:hanging="360"/>
      </w:pPr>
    </w:lvl>
    <w:lvl w:ilvl="7" w:tplc="0F905728" w:tentative="1">
      <w:start w:val="1"/>
      <w:numFmt w:val="lowerLetter"/>
      <w:lvlText w:val="%8."/>
      <w:lvlJc w:val="left"/>
      <w:pPr>
        <w:tabs>
          <w:tab w:val="num" w:pos="6148"/>
        </w:tabs>
        <w:ind w:left="6148" w:hanging="360"/>
      </w:pPr>
    </w:lvl>
    <w:lvl w:ilvl="8" w:tplc="3410DBE4" w:tentative="1">
      <w:start w:val="1"/>
      <w:numFmt w:val="lowerRoman"/>
      <w:lvlText w:val="%9."/>
      <w:lvlJc w:val="right"/>
      <w:pPr>
        <w:tabs>
          <w:tab w:val="num" w:pos="6868"/>
        </w:tabs>
        <w:ind w:left="6868" w:hanging="180"/>
      </w:pPr>
    </w:lvl>
  </w:abstractNum>
  <w:abstractNum w:abstractNumId="13" w15:restartNumberingAfterBreak="0">
    <w:nsid w:val="56BB7D4F"/>
    <w:multiLevelType w:val="hybridMultilevel"/>
    <w:tmpl w:val="14288B44"/>
    <w:lvl w:ilvl="0" w:tplc="3C4EF974">
      <w:start w:val="1"/>
      <w:numFmt w:val="decimal"/>
      <w:lvlText w:val="%1."/>
      <w:lvlJc w:val="left"/>
      <w:pPr>
        <w:tabs>
          <w:tab w:val="num" w:pos="1068"/>
        </w:tabs>
        <w:ind w:left="1068" w:hanging="360"/>
      </w:pPr>
      <w:rPr>
        <w:rFonts w:hint="default"/>
      </w:rPr>
    </w:lvl>
    <w:lvl w:ilvl="1" w:tplc="71A687A6" w:tentative="1">
      <w:start w:val="1"/>
      <w:numFmt w:val="lowerLetter"/>
      <w:lvlText w:val="%2."/>
      <w:lvlJc w:val="left"/>
      <w:pPr>
        <w:tabs>
          <w:tab w:val="num" w:pos="1788"/>
        </w:tabs>
        <w:ind w:left="1788" w:hanging="360"/>
      </w:pPr>
    </w:lvl>
    <w:lvl w:ilvl="2" w:tplc="5A40D2D4" w:tentative="1">
      <w:start w:val="1"/>
      <w:numFmt w:val="lowerRoman"/>
      <w:lvlText w:val="%3."/>
      <w:lvlJc w:val="right"/>
      <w:pPr>
        <w:tabs>
          <w:tab w:val="num" w:pos="2508"/>
        </w:tabs>
        <w:ind w:left="2508" w:hanging="180"/>
      </w:pPr>
    </w:lvl>
    <w:lvl w:ilvl="3" w:tplc="93361BFC" w:tentative="1">
      <w:start w:val="1"/>
      <w:numFmt w:val="decimal"/>
      <w:lvlText w:val="%4."/>
      <w:lvlJc w:val="left"/>
      <w:pPr>
        <w:tabs>
          <w:tab w:val="num" w:pos="3228"/>
        </w:tabs>
        <w:ind w:left="3228" w:hanging="360"/>
      </w:pPr>
    </w:lvl>
    <w:lvl w:ilvl="4" w:tplc="F7DEC33E" w:tentative="1">
      <w:start w:val="1"/>
      <w:numFmt w:val="lowerLetter"/>
      <w:lvlText w:val="%5."/>
      <w:lvlJc w:val="left"/>
      <w:pPr>
        <w:tabs>
          <w:tab w:val="num" w:pos="3948"/>
        </w:tabs>
        <w:ind w:left="3948" w:hanging="360"/>
      </w:pPr>
    </w:lvl>
    <w:lvl w:ilvl="5" w:tplc="D55E22E0" w:tentative="1">
      <w:start w:val="1"/>
      <w:numFmt w:val="lowerRoman"/>
      <w:lvlText w:val="%6."/>
      <w:lvlJc w:val="right"/>
      <w:pPr>
        <w:tabs>
          <w:tab w:val="num" w:pos="4668"/>
        </w:tabs>
        <w:ind w:left="4668" w:hanging="180"/>
      </w:pPr>
    </w:lvl>
    <w:lvl w:ilvl="6" w:tplc="608C5C6A" w:tentative="1">
      <w:start w:val="1"/>
      <w:numFmt w:val="decimal"/>
      <w:lvlText w:val="%7."/>
      <w:lvlJc w:val="left"/>
      <w:pPr>
        <w:tabs>
          <w:tab w:val="num" w:pos="5388"/>
        </w:tabs>
        <w:ind w:left="5388" w:hanging="360"/>
      </w:pPr>
    </w:lvl>
    <w:lvl w:ilvl="7" w:tplc="A788A56C" w:tentative="1">
      <w:start w:val="1"/>
      <w:numFmt w:val="lowerLetter"/>
      <w:lvlText w:val="%8."/>
      <w:lvlJc w:val="left"/>
      <w:pPr>
        <w:tabs>
          <w:tab w:val="num" w:pos="6108"/>
        </w:tabs>
        <w:ind w:left="6108" w:hanging="360"/>
      </w:pPr>
    </w:lvl>
    <w:lvl w:ilvl="8" w:tplc="C4B2712C" w:tentative="1">
      <w:start w:val="1"/>
      <w:numFmt w:val="lowerRoman"/>
      <w:lvlText w:val="%9."/>
      <w:lvlJc w:val="right"/>
      <w:pPr>
        <w:tabs>
          <w:tab w:val="num" w:pos="6828"/>
        </w:tabs>
        <w:ind w:left="6828" w:hanging="180"/>
      </w:pPr>
    </w:lvl>
  </w:abstractNum>
  <w:abstractNum w:abstractNumId="14" w15:restartNumberingAfterBreak="0">
    <w:nsid w:val="5819728C"/>
    <w:multiLevelType w:val="singleLevel"/>
    <w:tmpl w:val="52806D6A"/>
    <w:lvl w:ilvl="0">
      <w:start w:val="1"/>
      <w:numFmt w:val="decimal"/>
      <w:lvlText w:val="%1."/>
      <w:legacy w:legacy="1" w:legacySpace="0" w:legacyIndent="293"/>
      <w:lvlJc w:val="left"/>
      <w:rPr>
        <w:rFonts w:ascii="Times New Roman" w:hAnsi="Times New Roman" w:hint="default"/>
      </w:rPr>
    </w:lvl>
  </w:abstractNum>
  <w:abstractNum w:abstractNumId="15" w15:restartNumberingAfterBreak="0">
    <w:nsid w:val="5F034609"/>
    <w:multiLevelType w:val="hybridMultilevel"/>
    <w:tmpl w:val="462EDE18"/>
    <w:lvl w:ilvl="0" w:tplc="B27A9E38">
      <w:numFmt w:val="bullet"/>
      <w:lvlText w:val="-"/>
      <w:lvlJc w:val="left"/>
      <w:pPr>
        <w:tabs>
          <w:tab w:val="num" w:pos="502"/>
        </w:tabs>
        <w:ind w:left="502"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6" w15:restartNumberingAfterBreak="0">
    <w:nsid w:val="67AE4FF5"/>
    <w:multiLevelType w:val="hybridMultilevel"/>
    <w:tmpl w:val="5268CD80"/>
    <w:lvl w:ilvl="0" w:tplc="587C2936">
      <w:start w:val="1"/>
      <w:numFmt w:val="decimal"/>
      <w:lvlText w:val="%1."/>
      <w:legacy w:legacy="1" w:legacySpace="0" w:legacyIndent="341"/>
      <w:lvlJc w:val="left"/>
      <w:rPr>
        <w:rFonts w:ascii="Times New Roman" w:hAnsi="Times New Roman" w:hint="default"/>
      </w:rPr>
    </w:lvl>
    <w:lvl w:ilvl="1" w:tplc="461C11A2">
      <w:start w:val="1"/>
      <w:numFmt w:val="lowerLetter"/>
      <w:lvlText w:val="%2."/>
      <w:lvlJc w:val="left"/>
      <w:pPr>
        <w:tabs>
          <w:tab w:val="num" w:pos="1440"/>
        </w:tabs>
        <w:ind w:left="1440" w:hanging="360"/>
      </w:pPr>
    </w:lvl>
    <w:lvl w:ilvl="2" w:tplc="F54AC552" w:tentative="1">
      <w:start w:val="1"/>
      <w:numFmt w:val="lowerRoman"/>
      <w:lvlText w:val="%3."/>
      <w:lvlJc w:val="right"/>
      <w:pPr>
        <w:tabs>
          <w:tab w:val="num" w:pos="2160"/>
        </w:tabs>
        <w:ind w:left="2160" w:hanging="180"/>
      </w:pPr>
    </w:lvl>
    <w:lvl w:ilvl="3" w:tplc="864C8C42" w:tentative="1">
      <w:start w:val="1"/>
      <w:numFmt w:val="decimal"/>
      <w:lvlText w:val="%4."/>
      <w:lvlJc w:val="left"/>
      <w:pPr>
        <w:tabs>
          <w:tab w:val="num" w:pos="2880"/>
        </w:tabs>
        <w:ind w:left="2880" w:hanging="360"/>
      </w:pPr>
    </w:lvl>
    <w:lvl w:ilvl="4" w:tplc="347611F8" w:tentative="1">
      <w:start w:val="1"/>
      <w:numFmt w:val="lowerLetter"/>
      <w:lvlText w:val="%5."/>
      <w:lvlJc w:val="left"/>
      <w:pPr>
        <w:tabs>
          <w:tab w:val="num" w:pos="3600"/>
        </w:tabs>
        <w:ind w:left="3600" w:hanging="360"/>
      </w:pPr>
    </w:lvl>
    <w:lvl w:ilvl="5" w:tplc="BEE85A16" w:tentative="1">
      <w:start w:val="1"/>
      <w:numFmt w:val="lowerRoman"/>
      <w:lvlText w:val="%6."/>
      <w:lvlJc w:val="right"/>
      <w:pPr>
        <w:tabs>
          <w:tab w:val="num" w:pos="4320"/>
        </w:tabs>
        <w:ind w:left="4320" w:hanging="180"/>
      </w:pPr>
    </w:lvl>
    <w:lvl w:ilvl="6" w:tplc="611A9988" w:tentative="1">
      <w:start w:val="1"/>
      <w:numFmt w:val="decimal"/>
      <w:lvlText w:val="%7."/>
      <w:lvlJc w:val="left"/>
      <w:pPr>
        <w:tabs>
          <w:tab w:val="num" w:pos="5040"/>
        </w:tabs>
        <w:ind w:left="5040" w:hanging="360"/>
      </w:pPr>
    </w:lvl>
    <w:lvl w:ilvl="7" w:tplc="74C40894" w:tentative="1">
      <w:start w:val="1"/>
      <w:numFmt w:val="lowerLetter"/>
      <w:lvlText w:val="%8."/>
      <w:lvlJc w:val="left"/>
      <w:pPr>
        <w:tabs>
          <w:tab w:val="num" w:pos="5760"/>
        </w:tabs>
        <w:ind w:left="5760" w:hanging="360"/>
      </w:pPr>
    </w:lvl>
    <w:lvl w:ilvl="8" w:tplc="5374DD5C" w:tentative="1">
      <w:start w:val="1"/>
      <w:numFmt w:val="lowerRoman"/>
      <w:lvlText w:val="%9."/>
      <w:lvlJc w:val="right"/>
      <w:pPr>
        <w:tabs>
          <w:tab w:val="num" w:pos="6480"/>
        </w:tabs>
        <w:ind w:left="6480" w:hanging="180"/>
      </w:pPr>
    </w:lvl>
  </w:abstractNum>
  <w:abstractNum w:abstractNumId="17" w15:restartNumberingAfterBreak="0">
    <w:nsid w:val="6AF44FC7"/>
    <w:multiLevelType w:val="singleLevel"/>
    <w:tmpl w:val="86FE4A6E"/>
    <w:lvl w:ilvl="0">
      <w:start w:val="1"/>
      <w:numFmt w:val="decimal"/>
      <w:lvlText w:val="%1)"/>
      <w:legacy w:legacy="1" w:legacySpace="0" w:legacyIndent="326"/>
      <w:lvlJc w:val="left"/>
      <w:rPr>
        <w:rFonts w:ascii="Times New Roman" w:hAnsi="Times New Roman" w:hint="default"/>
      </w:rPr>
    </w:lvl>
  </w:abstractNum>
  <w:abstractNum w:abstractNumId="18" w15:restartNumberingAfterBreak="0">
    <w:nsid w:val="6BA91109"/>
    <w:multiLevelType w:val="singleLevel"/>
    <w:tmpl w:val="815AE0C2"/>
    <w:lvl w:ilvl="0">
      <w:start w:val="1"/>
      <w:numFmt w:val="decimal"/>
      <w:lvlText w:val="%1."/>
      <w:legacy w:legacy="1" w:legacySpace="0" w:legacyIndent="355"/>
      <w:lvlJc w:val="left"/>
      <w:rPr>
        <w:rFonts w:ascii="Times New Roman" w:hAnsi="Times New Roman" w:hint="default"/>
      </w:rPr>
    </w:lvl>
  </w:abstractNum>
  <w:abstractNum w:abstractNumId="19" w15:restartNumberingAfterBreak="0">
    <w:nsid w:val="6D2F60AB"/>
    <w:multiLevelType w:val="hybridMultilevel"/>
    <w:tmpl w:val="7632BCD6"/>
    <w:lvl w:ilvl="0" w:tplc="0FEAE118">
      <w:start w:val="1"/>
      <w:numFmt w:val="decimal"/>
      <w:lvlText w:val="%1)"/>
      <w:legacy w:legacy="1" w:legacySpace="0" w:legacyIndent="365"/>
      <w:lvlJc w:val="left"/>
      <w:rPr>
        <w:rFonts w:ascii="Times New Roman" w:hAnsi="Times New Roman" w:hint="default"/>
      </w:rPr>
    </w:lvl>
    <w:lvl w:ilvl="1" w:tplc="F5EACF16" w:tentative="1">
      <w:start w:val="1"/>
      <w:numFmt w:val="lowerLetter"/>
      <w:lvlText w:val="%2."/>
      <w:lvlJc w:val="left"/>
      <w:pPr>
        <w:tabs>
          <w:tab w:val="num" w:pos="1440"/>
        </w:tabs>
        <w:ind w:left="1440" w:hanging="360"/>
      </w:pPr>
    </w:lvl>
    <w:lvl w:ilvl="2" w:tplc="232E2766" w:tentative="1">
      <w:start w:val="1"/>
      <w:numFmt w:val="lowerRoman"/>
      <w:lvlText w:val="%3."/>
      <w:lvlJc w:val="right"/>
      <w:pPr>
        <w:tabs>
          <w:tab w:val="num" w:pos="2160"/>
        </w:tabs>
        <w:ind w:left="2160" w:hanging="180"/>
      </w:pPr>
    </w:lvl>
    <w:lvl w:ilvl="3" w:tplc="B88A135A" w:tentative="1">
      <w:start w:val="1"/>
      <w:numFmt w:val="decimal"/>
      <w:lvlText w:val="%4."/>
      <w:lvlJc w:val="left"/>
      <w:pPr>
        <w:tabs>
          <w:tab w:val="num" w:pos="2880"/>
        </w:tabs>
        <w:ind w:left="2880" w:hanging="360"/>
      </w:pPr>
    </w:lvl>
    <w:lvl w:ilvl="4" w:tplc="B450FC3C" w:tentative="1">
      <w:start w:val="1"/>
      <w:numFmt w:val="lowerLetter"/>
      <w:lvlText w:val="%5."/>
      <w:lvlJc w:val="left"/>
      <w:pPr>
        <w:tabs>
          <w:tab w:val="num" w:pos="3600"/>
        </w:tabs>
        <w:ind w:left="3600" w:hanging="360"/>
      </w:pPr>
    </w:lvl>
    <w:lvl w:ilvl="5" w:tplc="247ACDC8" w:tentative="1">
      <w:start w:val="1"/>
      <w:numFmt w:val="lowerRoman"/>
      <w:lvlText w:val="%6."/>
      <w:lvlJc w:val="right"/>
      <w:pPr>
        <w:tabs>
          <w:tab w:val="num" w:pos="4320"/>
        </w:tabs>
        <w:ind w:left="4320" w:hanging="180"/>
      </w:pPr>
    </w:lvl>
    <w:lvl w:ilvl="6" w:tplc="1FBE42C6" w:tentative="1">
      <w:start w:val="1"/>
      <w:numFmt w:val="decimal"/>
      <w:lvlText w:val="%7."/>
      <w:lvlJc w:val="left"/>
      <w:pPr>
        <w:tabs>
          <w:tab w:val="num" w:pos="5040"/>
        </w:tabs>
        <w:ind w:left="5040" w:hanging="360"/>
      </w:pPr>
    </w:lvl>
    <w:lvl w:ilvl="7" w:tplc="1C486354" w:tentative="1">
      <w:start w:val="1"/>
      <w:numFmt w:val="lowerLetter"/>
      <w:lvlText w:val="%8."/>
      <w:lvlJc w:val="left"/>
      <w:pPr>
        <w:tabs>
          <w:tab w:val="num" w:pos="5760"/>
        </w:tabs>
        <w:ind w:left="5760" w:hanging="360"/>
      </w:pPr>
    </w:lvl>
    <w:lvl w:ilvl="8" w:tplc="E356E55C" w:tentative="1">
      <w:start w:val="1"/>
      <w:numFmt w:val="lowerRoman"/>
      <w:lvlText w:val="%9."/>
      <w:lvlJc w:val="right"/>
      <w:pPr>
        <w:tabs>
          <w:tab w:val="num" w:pos="6480"/>
        </w:tabs>
        <w:ind w:left="6480" w:hanging="180"/>
      </w:pPr>
    </w:lvl>
  </w:abstractNum>
  <w:abstractNum w:abstractNumId="20" w15:restartNumberingAfterBreak="0">
    <w:nsid w:val="70971E02"/>
    <w:multiLevelType w:val="singleLevel"/>
    <w:tmpl w:val="D09A3E12"/>
    <w:lvl w:ilvl="0">
      <w:start w:val="1"/>
      <w:numFmt w:val="decimal"/>
      <w:lvlText w:val="%1."/>
      <w:legacy w:legacy="1" w:legacySpace="0" w:legacyIndent="341"/>
      <w:lvlJc w:val="left"/>
      <w:rPr>
        <w:rFonts w:ascii="Times New Roman" w:hAnsi="Times New Roman" w:hint="default"/>
      </w:rPr>
    </w:lvl>
  </w:abstractNum>
  <w:num w:numId="1" w16cid:durableId="1053118231">
    <w:abstractNumId w:val="7"/>
  </w:num>
  <w:num w:numId="2" w16cid:durableId="2077045227">
    <w:abstractNumId w:val="9"/>
  </w:num>
  <w:num w:numId="3" w16cid:durableId="1928885177">
    <w:abstractNumId w:val="8"/>
  </w:num>
  <w:num w:numId="4" w16cid:durableId="1238246215">
    <w:abstractNumId w:val="5"/>
  </w:num>
  <w:num w:numId="5" w16cid:durableId="1718773048">
    <w:abstractNumId w:val="1"/>
  </w:num>
  <w:num w:numId="6" w16cid:durableId="2111512142">
    <w:abstractNumId w:val="20"/>
  </w:num>
  <w:num w:numId="7" w16cid:durableId="1928688603">
    <w:abstractNumId w:val="14"/>
  </w:num>
  <w:num w:numId="8" w16cid:durableId="661204108">
    <w:abstractNumId w:val="18"/>
  </w:num>
  <w:num w:numId="9" w16cid:durableId="301235631">
    <w:abstractNumId w:val="2"/>
  </w:num>
  <w:num w:numId="10" w16cid:durableId="1151867167">
    <w:abstractNumId w:val="17"/>
  </w:num>
  <w:num w:numId="11" w16cid:durableId="593979415">
    <w:abstractNumId w:val="12"/>
  </w:num>
  <w:num w:numId="12" w16cid:durableId="361787254">
    <w:abstractNumId w:val="3"/>
  </w:num>
  <w:num w:numId="13" w16cid:durableId="896236511">
    <w:abstractNumId w:val="16"/>
  </w:num>
  <w:num w:numId="14" w16cid:durableId="77024120">
    <w:abstractNumId w:val="6"/>
  </w:num>
  <w:num w:numId="15" w16cid:durableId="493224573">
    <w:abstractNumId w:val="19"/>
  </w:num>
  <w:num w:numId="16" w16cid:durableId="828323877">
    <w:abstractNumId w:val="13"/>
  </w:num>
  <w:num w:numId="17" w16cid:durableId="1309746758">
    <w:abstractNumId w:val="11"/>
  </w:num>
  <w:num w:numId="18" w16cid:durableId="105737488">
    <w:abstractNumId w:val="4"/>
  </w:num>
  <w:num w:numId="19" w16cid:durableId="263809703">
    <w:abstractNumId w:val="0"/>
  </w:num>
  <w:num w:numId="20" w16cid:durableId="2041197380">
    <w:abstractNumId w:val="10"/>
  </w:num>
  <w:num w:numId="21" w16cid:durableId="851532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44CB"/>
    <w:rsid w:val="00007BBE"/>
    <w:rsid w:val="00013510"/>
    <w:rsid w:val="00015E24"/>
    <w:rsid w:val="00017D8D"/>
    <w:rsid w:val="000516B2"/>
    <w:rsid w:val="000518CE"/>
    <w:rsid w:val="00056F24"/>
    <w:rsid w:val="000575E7"/>
    <w:rsid w:val="00076D7E"/>
    <w:rsid w:val="00076FBC"/>
    <w:rsid w:val="000858D5"/>
    <w:rsid w:val="0008625B"/>
    <w:rsid w:val="000A4318"/>
    <w:rsid w:val="000A47C7"/>
    <w:rsid w:val="000A744F"/>
    <w:rsid w:val="000C0F95"/>
    <w:rsid w:val="000D3142"/>
    <w:rsid w:val="000E434B"/>
    <w:rsid w:val="000E7BF3"/>
    <w:rsid w:val="000F0830"/>
    <w:rsid w:val="00106DB3"/>
    <w:rsid w:val="001146DA"/>
    <w:rsid w:val="001577BD"/>
    <w:rsid w:val="00167F9E"/>
    <w:rsid w:val="00174D25"/>
    <w:rsid w:val="00185812"/>
    <w:rsid w:val="00185ED0"/>
    <w:rsid w:val="00187D7C"/>
    <w:rsid w:val="00196F0C"/>
    <w:rsid w:val="00197F95"/>
    <w:rsid w:val="001A772B"/>
    <w:rsid w:val="001B03CC"/>
    <w:rsid w:val="001E3AB6"/>
    <w:rsid w:val="00202ECF"/>
    <w:rsid w:val="00217261"/>
    <w:rsid w:val="002214B3"/>
    <w:rsid w:val="002237A6"/>
    <w:rsid w:val="00242E91"/>
    <w:rsid w:val="002A10DB"/>
    <w:rsid w:val="002B31E4"/>
    <w:rsid w:val="002C4CFC"/>
    <w:rsid w:val="003045D1"/>
    <w:rsid w:val="00322BC9"/>
    <w:rsid w:val="00327596"/>
    <w:rsid w:val="003318D7"/>
    <w:rsid w:val="0034002E"/>
    <w:rsid w:val="00342862"/>
    <w:rsid w:val="003464BE"/>
    <w:rsid w:val="003577DD"/>
    <w:rsid w:val="00361090"/>
    <w:rsid w:val="00370DC9"/>
    <w:rsid w:val="003A24A9"/>
    <w:rsid w:val="003A7CB6"/>
    <w:rsid w:val="003B7B7D"/>
    <w:rsid w:val="003B7ED3"/>
    <w:rsid w:val="003C07EB"/>
    <w:rsid w:val="003D7DD5"/>
    <w:rsid w:val="003E35C8"/>
    <w:rsid w:val="004066F8"/>
    <w:rsid w:val="004104E9"/>
    <w:rsid w:val="00437026"/>
    <w:rsid w:val="00440BAC"/>
    <w:rsid w:val="00472A2A"/>
    <w:rsid w:val="00487D95"/>
    <w:rsid w:val="0049123C"/>
    <w:rsid w:val="00497116"/>
    <w:rsid w:val="004A78E1"/>
    <w:rsid w:val="004C7971"/>
    <w:rsid w:val="004F2BEA"/>
    <w:rsid w:val="00512773"/>
    <w:rsid w:val="005376E5"/>
    <w:rsid w:val="005427C1"/>
    <w:rsid w:val="00547BBA"/>
    <w:rsid w:val="00556102"/>
    <w:rsid w:val="00571E98"/>
    <w:rsid w:val="00583D6D"/>
    <w:rsid w:val="005B1E8F"/>
    <w:rsid w:val="005B1FE0"/>
    <w:rsid w:val="005E27DA"/>
    <w:rsid w:val="005F7538"/>
    <w:rsid w:val="00624662"/>
    <w:rsid w:val="00632311"/>
    <w:rsid w:val="00637BC9"/>
    <w:rsid w:val="00657483"/>
    <w:rsid w:val="006A713E"/>
    <w:rsid w:val="006B7932"/>
    <w:rsid w:val="006B7D1F"/>
    <w:rsid w:val="006D652B"/>
    <w:rsid w:val="006D66B8"/>
    <w:rsid w:val="006F6D08"/>
    <w:rsid w:val="007072A8"/>
    <w:rsid w:val="0071460A"/>
    <w:rsid w:val="00716321"/>
    <w:rsid w:val="00716973"/>
    <w:rsid w:val="0073168F"/>
    <w:rsid w:val="00755A4D"/>
    <w:rsid w:val="00756092"/>
    <w:rsid w:val="00765645"/>
    <w:rsid w:val="00767D05"/>
    <w:rsid w:val="007A6719"/>
    <w:rsid w:val="007B4190"/>
    <w:rsid w:val="007B57A4"/>
    <w:rsid w:val="007D2C9F"/>
    <w:rsid w:val="007E0834"/>
    <w:rsid w:val="007E5D9F"/>
    <w:rsid w:val="00801564"/>
    <w:rsid w:val="008046E4"/>
    <w:rsid w:val="00804829"/>
    <w:rsid w:val="00825870"/>
    <w:rsid w:val="00830E0A"/>
    <w:rsid w:val="0087677D"/>
    <w:rsid w:val="008A55A5"/>
    <w:rsid w:val="008B754A"/>
    <w:rsid w:val="008C0555"/>
    <w:rsid w:val="008D4B82"/>
    <w:rsid w:val="008E4072"/>
    <w:rsid w:val="00902CB3"/>
    <w:rsid w:val="00902EA6"/>
    <w:rsid w:val="009135A7"/>
    <w:rsid w:val="00920CC5"/>
    <w:rsid w:val="00925D42"/>
    <w:rsid w:val="009275DC"/>
    <w:rsid w:val="00946F3E"/>
    <w:rsid w:val="00964851"/>
    <w:rsid w:val="00966008"/>
    <w:rsid w:val="00987068"/>
    <w:rsid w:val="009A34DA"/>
    <w:rsid w:val="009F652E"/>
    <w:rsid w:val="00A07408"/>
    <w:rsid w:val="00A11AB4"/>
    <w:rsid w:val="00A212E9"/>
    <w:rsid w:val="00A23D8A"/>
    <w:rsid w:val="00A24B0A"/>
    <w:rsid w:val="00A25D1E"/>
    <w:rsid w:val="00A36647"/>
    <w:rsid w:val="00A5320B"/>
    <w:rsid w:val="00A577BA"/>
    <w:rsid w:val="00A67896"/>
    <w:rsid w:val="00A75BF9"/>
    <w:rsid w:val="00A96EA5"/>
    <w:rsid w:val="00AC07A4"/>
    <w:rsid w:val="00B30748"/>
    <w:rsid w:val="00B462E1"/>
    <w:rsid w:val="00B5099A"/>
    <w:rsid w:val="00B7563E"/>
    <w:rsid w:val="00B81EC0"/>
    <w:rsid w:val="00B84330"/>
    <w:rsid w:val="00B853F2"/>
    <w:rsid w:val="00B86517"/>
    <w:rsid w:val="00BC0B70"/>
    <w:rsid w:val="00BD631F"/>
    <w:rsid w:val="00BD64CC"/>
    <w:rsid w:val="00BF5FA6"/>
    <w:rsid w:val="00C00335"/>
    <w:rsid w:val="00C12BA6"/>
    <w:rsid w:val="00C1523D"/>
    <w:rsid w:val="00C1584E"/>
    <w:rsid w:val="00C521C3"/>
    <w:rsid w:val="00C64B96"/>
    <w:rsid w:val="00C80B60"/>
    <w:rsid w:val="00C844CB"/>
    <w:rsid w:val="00CC13A1"/>
    <w:rsid w:val="00CD2BE8"/>
    <w:rsid w:val="00D030D5"/>
    <w:rsid w:val="00D04244"/>
    <w:rsid w:val="00D365C1"/>
    <w:rsid w:val="00D36D84"/>
    <w:rsid w:val="00D37A81"/>
    <w:rsid w:val="00D812F6"/>
    <w:rsid w:val="00D84B46"/>
    <w:rsid w:val="00D96A49"/>
    <w:rsid w:val="00DA1ECF"/>
    <w:rsid w:val="00DA5325"/>
    <w:rsid w:val="00DC2077"/>
    <w:rsid w:val="00DC2D64"/>
    <w:rsid w:val="00DE5216"/>
    <w:rsid w:val="00DF5A80"/>
    <w:rsid w:val="00E15607"/>
    <w:rsid w:val="00E5180F"/>
    <w:rsid w:val="00E6024F"/>
    <w:rsid w:val="00E619EC"/>
    <w:rsid w:val="00E7160C"/>
    <w:rsid w:val="00E72B41"/>
    <w:rsid w:val="00E73B62"/>
    <w:rsid w:val="00E82D95"/>
    <w:rsid w:val="00E87BAC"/>
    <w:rsid w:val="00E91582"/>
    <w:rsid w:val="00E966F4"/>
    <w:rsid w:val="00EE2A63"/>
    <w:rsid w:val="00EE2C02"/>
    <w:rsid w:val="00EE4AA3"/>
    <w:rsid w:val="00EE5748"/>
    <w:rsid w:val="00EE6207"/>
    <w:rsid w:val="00EE64AD"/>
    <w:rsid w:val="00EF0AC2"/>
    <w:rsid w:val="00EF4A7F"/>
    <w:rsid w:val="00EF595A"/>
    <w:rsid w:val="00F0757B"/>
    <w:rsid w:val="00F138D3"/>
    <w:rsid w:val="00F3594D"/>
    <w:rsid w:val="00F61613"/>
    <w:rsid w:val="00F7274F"/>
    <w:rsid w:val="00F759A8"/>
    <w:rsid w:val="00FA55C4"/>
    <w:rsid w:val="00FC5559"/>
    <w:rsid w:val="00FC7639"/>
    <w:rsid w:val="00FD4CEF"/>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E48DA"/>
  <w15:docId w15:val="{B341389F-8652-42C3-AF1A-FEAABD35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4"/>
    </w:rPr>
  </w:style>
  <w:style w:type="paragraph" w:styleId="1">
    <w:name w:val="heading 1"/>
    <w:basedOn w:val="a"/>
    <w:next w:val="a"/>
    <w:qFormat/>
    <w:pPr>
      <w:keepNext/>
      <w:shd w:val="clear" w:color="auto" w:fill="FFFFFF"/>
      <w:tabs>
        <w:tab w:val="left" w:pos="1325"/>
      </w:tabs>
      <w:spacing w:before="283" w:line="274" w:lineRule="exact"/>
      <w:ind w:right="49" w:firstLine="748"/>
      <w:jc w:val="center"/>
      <w:outlineLvl w:val="0"/>
    </w:pPr>
    <w:rPr>
      <w:b/>
      <w:bCs/>
      <w:color w:val="000000"/>
      <w:spacing w:val="15"/>
      <w:szCs w:val="22"/>
    </w:rPr>
  </w:style>
  <w:style w:type="paragraph" w:styleId="2">
    <w:name w:val="heading 2"/>
    <w:basedOn w:val="a"/>
    <w:next w:val="a"/>
    <w:qFormat/>
    <w:pPr>
      <w:keepNext/>
      <w:shd w:val="clear" w:color="auto" w:fill="FFFFFF"/>
      <w:ind w:right="1843" w:firstLine="748"/>
      <w:jc w:val="center"/>
      <w:outlineLvl w:val="1"/>
    </w:pPr>
    <w:rPr>
      <w:b/>
      <w:bCs/>
    </w:rPr>
  </w:style>
  <w:style w:type="paragraph" w:styleId="5">
    <w:name w:val="heading 5"/>
    <w:basedOn w:val="a"/>
    <w:next w:val="a"/>
    <w:link w:val="50"/>
    <w:unhideWhenUsed/>
    <w:qFormat/>
    <w:rsid w:val="00547BB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spacing w:before="307"/>
      <w:ind w:firstLine="748"/>
      <w:jc w:val="center"/>
    </w:pPr>
    <w:rPr>
      <w:b/>
      <w:bCs/>
      <w:color w:val="000000"/>
      <w:spacing w:val="2"/>
      <w:w w:val="117"/>
    </w:rPr>
  </w:style>
  <w:style w:type="paragraph" w:styleId="a4">
    <w:name w:val="Body Text Indent"/>
    <w:basedOn w:val="a"/>
    <w:pPr>
      <w:shd w:val="clear" w:color="auto" w:fill="FFFFFF"/>
      <w:tabs>
        <w:tab w:val="left" w:pos="1325"/>
      </w:tabs>
      <w:ind w:right="51" w:firstLine="748"/>
      <w:jc w:val="both"/>
    </w:pPr>
  </w:style>
  <w:style w:type="paragraph" w:styleId="a5">
    <w:name w:val="Block Text"/>
    <w:basedOn w:val="a"/>
    <w:pPr>
      <w:shd w:val="clear" w:color="auto" w:fill="FFFFFF"/>
      <w:tabs>
        <w:tab w:val="left" w:pos="1325"/>
      </w:tabs>
      <w:ind w:left="3740" w:right="51"/>
      <w:jc w:val="both"/>
    </w:pPr>
  </w:style>
  <w:style w:type="paragraph" w:styleId="a6">
    <w:name w:val="Body Text"/>
    <w:basedOn w:val="a"/>
    <w:pPr>
      <w:shd w:val="clear" w:color="auto" w:fill="FFFFFF"/>
      <w:tabs>
        <w:tab w:val="left" w:leader="underscore" w:pos="6379"/>
      </w:tabs>
      <w:spacing w:before="816" w:line="278" w:lineRule="exact"/>
      <w:ind w:right="883"/>
      <w:jc w:val="both"/>
    </w:pPr>
  </w:style>
  <w:style w:type="paragraph" w:styleId="20">
    <w:name w:val="Body Text 2"/>
    <w:basedOn w:val="a"/>
    <w:pPr>
      <w:shd w:val="clear" w:color="auto" w:fill="FFFFFF"/>
      <w:ind w:right="5256"/>
    </w:pPr>
  </w:style>
  <w:style w:type="paragraph" w:styleId="3">
    <w:name w:val="Body Text 3"/>
    <w:basedOn w:val="a"/>
    <w:pPr>
      <w:shd w:val="clear" w:color="auto" w:fill="FFFFFF"/>
      <w:ind w:right="4608"/>
    </w:pPr>
  </w:style>
  <w:style w:type="paragraph" w:styleId="30">
    <w:name w:val="Body Text Indent 3"/>
    <w:basedOn w:val="a"/>
    <w:pPr>
      <w:shd w:val="clear" w:color="auto" w:fill="FFFFFF"/>
      <w:spacing w:line="274" w:lineRule="exact"/>
      <w:ind w:firstLine="748"/>
      <w:jc w:val="both"/>
    </w:pPr>
  </w:style>
  <w:style w:type="character" w:styleId="a7">
    <w:name w:val="page number"/>
    <w:basedOn w:val="a0"/>
  </w:style>
  <w:style w:type="paragraph" w:styleId="a8">
    <w:name w:val="header"/>
    <w:basedOn w:val="a"/>
    <w:pPr>
      <w:tabs>
        <w:tab w:val="center" w:pos="4677"/>
        <w:tab w:val="right" w:pos="9355"/>
      </w:tabs>
    </w:pPr>
  </w:style>
  <w:style w:type="paragraph" w:styleId="a9">
    <w:name w:val="footnote text"/>
    <w:basedOn w:val="a"/>
    <w:semiHidden/>
    <w:rPr>
      <w:sz w:val="20"/>
      <w:szCs w:val="20"/>
    </w:rPr>
  </w:style>
  <w:style w:type="character" w:styleId="aa">
    <w:name w:val="footnote reference"/>
    <w:semiHidden/>
    <w:rPr>
      <w:vertAlign w:val="superscript"/>
    </w:rPr>
  </w:style>
  <w:style w:type="paragraph" w:styleId="ab">
    <w:name w:val="footer"/>
    <w:basedOn w:val="a"/>
    <w:rsid w:val="00472A2A"/>
    <w:pPr>
      <w:tabs>
        <w:tab w:val="center" w:pos="4677"/>
        <w:tab w:val="right" w:pos="9355"/>
      </w:tabs>
    </w:pPr>
  </w:style>
  <w:style w:type="paragraph" w:styleId="ac">
    <w:name w:val="Balloon Text"/>
    <w:basedOn w:val="a"/>
    <w:semiHidden/>
    <w:rsid w:val="008C0555"/>
    <w:rPr>
      <w:rFonts w:ascii="Tahoma" w:hAnsi="Tahoma" w:cs="Tahoma"/>
      <w:sz w:val="16"/>
      <w:szCs w:val="16"/>
    </w:rPr>
  </w:style>
  <w:style w:type="numbering" w:customStyle="1" w:styleId="10">
    <w:name w:val="Нет списка1"/>
    <w:next w:val="a2"/>
    <w:semiHidden/>
    <w:rsid w:val="00FD4CEF"/>
  </w:style>
  <w:style w:type="table" w:styleId="ad">
    <w:name w:val="Table Grid"/>
    <w:basedOn w:val="a1"/>
    <w:rsid w:val="00FD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rsid w:val="00E82D95"/>
    <w:pPr>
      <w:widowControl w:val="0"/>
      <w:ind w:firstLine="720"/>
    </w:pPr>
    <w:rPr>
      <w:sz w:val="24"/>
      <w:szCs w:val="24"/>
    </w:rPr>
  </w:style>
  <w:style w:type="character" w:customStyle="1" w:styleId="ConsPlusNormal1">
    <w:name w:val="ConsPlusNormal1"/>
    <w:link w:val="ConsPlusNormal"/>
    <w:uiPriority w:val="99"/>
    <w:locked/>
    <w:rsid w:val="00E82D95"/>
    <w:rPr>
      <w:sz w:val="24"/>
      <w:szCs w:val="24"/>
      <w:lang w:bidi="ar-SA"/>
    </w:rPr>
  </w:style>
  <w:style w:type="paragraph" w:styleId="ae">
    <w:name w:val="List Paragraph"/>
    <w:basedOn w:val="a"/>
    <w:link w:val="af"/>
    <w:qFormat/>
    <w:rsid w:val="00E6024F"/>
    <w:pPr>
      <w:widowControl w:val="0"/>
      <w:ind w:left="720"/>
    </w:pPr>
    <w:rPr>
      <w:rFonts w:ascii="Arial" w:hAnsi="Arial"/>
      <w:sz w:val="20"/>
      <w:szCs w:val="20"/>
    </w:rPr>
  </w:style>
  <w:style w:type="character" w:customStyle="1" w:styleId="af">
    <w:name w:val="Абзац списка Знак"/>
    <w:link w:val="ae"/>
    <w:uiPriority w:val="99"/>
    <w:locked/>
    <w:rsid w:val="00E6024F"/>
    <w:rPr>
      <w:rFonts w:ascii="Arial" w:hAnsi="Arial" w:cs="Arial"/>
    </w:rPr>
  </w:style>
  <w:style w:type="paragraph" w:customStyle="1" w:styleId="ConsPlusNonformat">
    <w:name w:val="ConsPlusNonformat"/>
    <w:link w:val="ConsPlusNonformat1"/>
    <w:uiPriority w:val="99"/>
    <w:rsid w:val="00E6024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E6024F"/>
    <w:rPr>
      <w:rFonts w:ascii="Courier New" w:hAnsi="Courier New"/>
      <w:color w:val="000000"/>
      <w:sz w:val="22"/>
      <w:szCs w:val="22"/>
      <w:lang w:bidi="ar-SA"/>
    </w:rPr>
  </w:style>
  <w:style w:type="paragraph" w:customStyle="1" w:styleId="ConsPlusTitle">
    <w:name w:val="ConsPlusTitle"/>
    <w:link w:val="ConsPlusTitle1"/>
    <w:uiPriority w:val="99"/>
    <w:rsid w:val="00E6024F"/>
    <w:pPr>
      <w:widowControl w:val="0"/>
    </w:pPr>
    <w:rPr>
      <w:b/>
      <w:bCs/>
      <w:sz w:val="24"/>
      <w:szCs w:val="24"/>
    </w:rPr>
  </w:style>
  <w:style w:type="character" w:customStyle="1" w:styleId="ConsPlusTitle1">
    <w:name w:val="ConsPlusTitle1"/>
    <w:link w:val="ConsPlusTitle"/>
    <w:locked/>
    <w:rsid w:val="00E6024F"/>
    <w:rPr>
      <w:b/>
      <w:bCs/>
      <w:sz w:val="24"/>
      <w:szCs w:val="24"/>
      <w:lang w:bidi="ar-SA"/>
    </w:rPr>
  </w:style>
  <w:style w:type="paragraph" w:styleId="HTML">
    <w:name w:val="HTML Preformatted"/>
    <w:basedOn w:val="a"/>
    <w:link w:val="HTML0"/>
    <w:uiPriority w:val="99"/>
    <w:rsid w:val="00E60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6024F"/>
    <w:rPr>
      <w:rFonts w:ascii="Courier New" w:hAnsi="Courier New" w:cs="Courier New"/>
    </w:rPr>
  </w:style>
  <w:style w:type="paragraph" w:customStyle="1" w:styleId="11">
    <w:name w:val="Гиперссылка1"/>
    <w:basedOn w:val="a"/>
    <w:link w:val="af0"/>
    <w:uiPriority w:val="99"/>
    <w:rsid w:val="00B86517"/>
    <w:pPr>
      <w:spacing w:after="200" w:line="276" w:lineRule="auto"/>
    </w:pPr>
    <w:rPr>
      <w:rFonts w:ascii="Calibri" w:hAnsi="Calibri" w:cs="Calibri"/>
      <w:color w:val="0000FF"/>
      <w:sz w:val="20"/>
      <w:szCs w:val="20"/>
      <w:u w:val="single"/>
    </w:rPr>
  </w:style>
  <w:style w:type="character" w:styleId="af0">
    <w:name w:val="Hyperlink"/>
    <w:link w:val="11"/>
    <w:uiPriority w:val="99"/>
    <w:rsid w:val="00B86517"/>
    <w:rPr>
      <w:rFonts w:ascii="Calibri" w:hAnsi="Calibri" w:cs="Calibri"/>
      <w:color w:val="0000FF"/>
      <w:u w:val="single"/>
    </w:rPr>
  </w:style>
  <w:style w:type="paragraph" w:styleId="af1">
    <w:name w:val="No Spacing"/>
    <w:qFormat/>
    <w:rsid w:val="00B86517"/>
    <w:pPr>
      <w:suppressAutoHyphens/>
    </w:pPr>
    <w:rPr>
      <w:rFonts w:ascii="Calibri" w:eastAsia="Calibri" w:hAnsi="Calibri" w:cs="Calibri"/>
      <w:sz w:val="22"/>
      <w:szCs w:val="22"/>
      <w:lang w:eastAsia="zh-CN"/>
    </w:rPr>
  </w:style>
  <w:style w:type="paragraph" w:customStyle="1" w:styleId="Standard">
    <w:name w:val="Standard"/>
    <w:rsid w:val="00B462E1"/>
    <w:pPr>
      <w:suppressAutoHyphens/>
      <w:autoSpaceDN w:val="0"/>
      <w:textAlignment w:val="baseline"/>
    </w:pPr>
    <w:rPr>
      <w:kern w:val="3"/>
      <w:sz w:val="24"/>
      <w:szCs w:val="24"/>
      <w:lang w:eastAsia="ar-SA"/>
    </w:rPr>
  </w:style>
  <w:style w:type="character" w:customStyle="1" w:styleId="50">
    <w:name w:val="Заголовок 5 Знак"/>
    <w:basedOn w:val="a0"/>
    <w:link w:val="5"/>
    <w:rsid w:val="00547BBA"/>
    <w:rPr>
      <w:rFonts w:asciiTheme="majorHAnsi" w:eastAsiaTheme="majorEastAsia" w:hAnsiTheme="majorHAnsi" w:cstheme="majorBidi"/>
      <w:color w:val="365F91" w:themeColor="accent1" w:themeShade="BF"/>
      <w:sz w:val="28"/>
      <w:szCs w:val="24"/>
    </w:rPr>
  </w:style>
  <w:style w:type="character" w:customStyle="1" w:styleId="12">
    <w:name w:val="Неразрешенное упоминание1"/>
    <w:basedOn w:val="a0"/>
    <w:uiPriority w:val="99"/>
    <w:semiHidden/>
    <w:unhideWhenUsed/>
    <w:rsid w:val="00547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4E32A31A176726FF77A9EFC32AC1AADF1A11E10915B9C2EAEB08B6420BA89D5285C3D8291066ADE36704B4B5FA87C24CDB8E14FED710BCUBy5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40859BD429157DACE57252E5F3UAyE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40859BD429157DACE57252E5F3UAy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linka.admin-smolensk.ru/%20"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https://glinka.admin-smolensk.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64FB-4C00-49AF-8B9B-FC56A5D1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5472</Words>
  <Characters>31195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36594</CharactersWithSpaces>
  <SharedDoc>false</SharedDoc>
  <HLinks>
    <vt:vector size="42" baseType="variant">
      <vt:variant>
        <vt:i4>1704020</vt:i4>
      </vt:variant>
      <vt:variant>
        <vt:i4>15</vt:i4>
      </vt:variant>
      <vt:variant>
        <vt:i4>0</vt:i4>
      </vt:variant>
      <vt:variant>
        <vt:i4>5</vt:i4>
      </vt:variant>
      <vt:variant>
        <vt:lpwstr>consultantplus://offline/ref=1D4E32A31A176726FF77A9EFC32AC1AADF1A11E10915B9C2EAEB08B6420BA89D40859BD429157DACE57252E5F3UAyEH</vt:lpwstr>
      </vt:variant>
      <vt:variant>
        <vt:lpwstr/>
      </vt:variant>
      <vt:variant>
        <vt:i4>4653148</vt:i4>
      </vt:variant>
      <vt:variant>
        <vt:i4>12</vt:i4>
      </vt:variant>
      <vt:variant>
        <vt:i4>0</vt:i4>
      </vt:variant>
      <vt:variant>
        <vt:i4>5</vt:i4>
      </vt:variant>
      <vt:variant>
        <vt:lpwstr>https://glinka.admin-smolensk.ru/organi-samoupravlenia/adminposelenie/boltutinskoe-selskoe-poselenie/</vt:lpwstr>
      </vt:variant>
      <vt:variant>
        <vt:lpwstr/>
      </vt:variant>
      <vt:variant>
        <vt:i4>4653148</vt:i4>
      </vt:variant>
      <vt:variant>
        <vt:i4>9</vt:i4>
      </vt:variant>
      <vt:variant>
        <vt:i4>0</vt:i4>
      </vt:variant>
      <vt:variant>
        <vt:i4>5</vt:i4>
      </vt:variant>
      <vt:variant>
        <vt:lpwstr>https://glinka.admin-smolensk.ru/organi-samoupravlenia/adminposelenie/boltutinskoe-selskoe-poselenie/</vt:lpwstr>
      </vt:variant>
      <vt:variant>
        <vt:lpwstr/>
      </vt:variant>
      <vt:variant>
        <vt:i4>7471167</vt:i4>
      </vt:variant>
      <vt:variant>
        <vt:i4>6</vt:i4>
      </vt:variant>
      <vt:variant>
        <vt:i4>0</vt:i4>
      </vt:variant>
      <vt:variant>
        <vt:i4>5</vt:i4>
      </vt:variant>
      <vt:variant>
        <vt:lpwstr>consultantplus://offline/ref=1D4E32A31A176726FF77A9EFC32AC1AADF1A11E10915B9C2EAEB08B6420BA89D5285C3D8291066ADE36704B4B5FA87C24CDB8E14FED710BCUBy5H</vt:lpwstr>
      </vt:variant>
      <vt:variant>
        <vt:lpwstr/>
      </vt:variant>
      <vt:variant>
        <vt:i4>1704020</vt:i4>
      </vt:variant>
      <vt:variant>
        <vt:i4>3</vt:i4>
      </vt:variant>
      <vt:variant>
        <vt:i4>0</vt:i4>
      </vt:variant>
      <vt:variant>
        <vt:i4>5</vt:i4>
      </vt:variant>
      <vt:variant>
        <vt:lpwstr>consultantplus://offline/ref=1D4E32A31A176726FF77A9EFC32AC1AADF1A11E10915B9C2EAEB08B6420BA89D40859BD429157DACE57252E5F3UAyEH</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ariant>
        <vt:i4>73859136</vt:i4>
      </vt:variant>
      <vt:variant>
        <vt:i4>-1</vt:i4>
      </vt:variant>
      <vt:variant>
        <vt:i4>1028</vt:i4>
      </vt:variant>
      <vt:variant>
        <vt:i4>1</vt:i4>
      </vt:variant>
      <vt:variant>
        <vt:lpwstr>A:\Герб Смол. области-3.gif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Миринская Татьяна</dc:creator>
  <cp:lastModifiedBy>Супрунов ВН</cp:lastModifiedBy>
  <cp:revision>24</cp:revision>
  <cp:lastPrinted>2021-10-12T06:27:00Z</cp:lastPrinted>
  <dcterms:created xsi:type="dcterms:W3CDTF">2021-10-08T11:33:00Z</dcterms:created>
  <dcterms:modified xsi:type="dcterms:W3CDTF">2025-06-11T08:46:00Z</dcterms:modified>
</cp:coreProperties>
</file>