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D1" w:rsidRPr="008550D1" w:rsidRDefault="008550D1" w:rsidP="008550D1">
      <w:pPr>
        <w:autoSpaceDE w:val="0"/>
        <w:autoSpaceDN w:val="0"/>
        <w:adjustRightInd w:val="0"/>
        <w:ind w:left="8080"/>
        <w:jc w:val="both"/>
        <w:rPr>
          <w:sz w:val="22"/>
          <w:szCs w:val="22"/>
        </w:rPr>
      </w:pPr>
      <w:r w:rsidRPr="008550D1">
        <w:rPr>
          <w:sz w:val="22"/>
          <w:szCs w:val="22"/>
        </w:rPr>
        <w:t>Приложение</w:t>
      </w:r>
    </w:p>
    <w:p w:rsidR="008550D1" w:rsidRPr="008550D1" w:rsidRDefault="008550D1" w:rsidP="008550D1">
      <w:pPr>
        <w:pStyle w:val="ConsPlusTitle"/>
        <w:widowControl/>
        <w:ind w:left="8080" w:right="-30"/>
        <w:jc w:val="both"/>
        <w:rPr>
          <w:b w:val="0"/>
          <w:bCs w:val="0"/>
          <w:sz w:val="22"/>
          <w:szCs w:val="22"/>
        </w:rPr>
      </w:pPr>
      <w:proofErr w:type="gramStart"/>
      <w:r w:rsidRPr="008550D1">
        <w:rPr>
          <w:b w:val="0"/>
          <w:bCs w:val="0"/>
          <w:sz w:val="22"/>
          <w:szCs w:val="22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официальных сайтах государственных органов Смоленской области </w:t>
      </w:r>
      <w:r w:rsidRPr="008550D1">
        <w:rPr>
          <w:b w:val="0"/>
          <w:sz w:val="22"/>
          <w:szCs w:val="22"/>
        </w:rPr>
        <w:t>и предоставления этих сведений</w:t>
      </w:r>
      <w:r w:rsidRPr="008550D1">
        <w:rPr>
          <w:sz w:val="22"/>
          <w:szCs w:val="22"/>
        </w:rPr>
        <w:t xml:space="preserve"> </w:t>
      </w:r>
      <w:r w:rsidRPr="008550D1">
        <w:rPr>
          <w:b w:val="0"/>
          <w:sz w:val="22"/>
          <w:szCs w:val="22"/>
        </w:rPr>
        <w:t>средствам массовой информации для опубликования</w:t>
      </w:r>
      <w:r w:rsidRPr="008550D1">
        <w:rPr>
          <w:b w:val="0"/>
          <w:bCs w:val="0"/>
          <w:sz w:val="22"/>
          <w:szCs w:val="22"/>
        </w:rPr>
        <w:t xml:space="preserve">                     (в редакции</w:t>
      </w:r>
      <w:proofErr w:type="gramEnd"/>
      <w:r w:rsidRPr="008550D1">
        <w:rPr>
          <w:b w:val="0"/>
          <w:bCs w:val="0"/>
          <w:sz w:val="22"/>
          <w:szCs w:val="22"/>
        </w:rPr>
        <w:t xml:space="preserve"> </w:t>
      </w:r>
      <w:proofErr w:type="gramStart"/>
      <w:r w:rsidRPr="008550D1">
        <w:rPr>
          <w:b w:val="0"/>
          <w:bCs w:val="0"/>
          <w:sz w:val="22"/>
          <w:szCs w:val="22"/>
        </w:rPr>
        <w:t>Указа Губернатора Смоленской области от 28.08.2013  № 75)</w:t>
      </w:r>
      <w:proofErr w:type="gramEnd"/>
    </w:p>
    <w:p w:rsidR="008550D1" w:rsidRPr="00457D17" w:rsidRDefault="008550D1" w:rsidP="008550D1">
      <w:pPr>
        <w:autoSpaceDE w:val="0"/>
        <w:autoSpaceDN w:val="0"/>
        <w:adjustRightInd w:val="0"/>
        <w:ind w:firstLine="540"/>
        <w:jc w:val="center"/>
      </w:pPr>
    </w:p>
    <w:p w:rsidR="008550D1" w:rsidRPr="001659FD" w:rsidRDefault="008550D1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8550D1" w:rsidRPr="001659FD" w:rsidRDefault="008550D1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</w:t>
      </w:r>
      <w:r>
        <w:rPr>
          <w:b/>
          <w:bCs/>
          <w:sz w:val="28"/>
          <w:szCs w:val="28"/>
        </w:rPr>
        <w:t xml:space="preserve">расходах, </w:t>
      </w:r>
      <w:r w:rsidRPr="001659FD">
        <w:rPr>
          <w:b/>
          <w:bCs/>
          <w:sz w:val="28"/>
          <w:szCs w:val="28"/>
        </w:rPr>
        <w:t xml:space="preserve">об имуществе и обязательствах имущественного характера </w:t>
      </w:r>
    </w:p>
    <w:p w:rsidR="00993C92" w:rsidRPr="00993C92" w:rsidRDefault="00993C92" w:rsidP="00993C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C92">
        <w:rPr>
          <w:rFonts w:ascii="Times New Roman" w:hAnsi="Times New Roman" w:cs="Times New Roman"/>
          <w:b/>
          <w:sz w:val="28"/>
          <w:szCs w:val="28"/>
        </w:rPr>
        <w:t xml:space="preserve">начальника отдела по экономике </w:t>
      </w:r>
    </w:p>
    <w:p w:rsidR="00993C92" w:rsidRPr="00993C92" w:rsidRDefault="00993C92" w:rsidP="00993C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C92">
        <w:rPr>
          <w:rFonts w:ascii="Times New Roman" w:hAnsi="Times New Roman" w:cs="Times New Roman"/>
          <w:b/>
          <w:sz w:val="28"/>
          <w:szCs w:val="28"/>
        </w:rPr>
        <w:t>и комплексному развитию Администрации  муниципального образования «</w:t>
      </w:r>
      <w:proofErr w:type="spellStart"/>
      <w:r w:rsidRPr="00993C92">
        <w:rPr>
          <w:rFonts w:ascii="Times New Roman" w:hAnsi="Times New Roman" w:cs="Times New Roman"/>
          <w:b/>
          <w:sz w:val="28"/>
          <w:szCs w:val="28"/>
        </w:rPr>
        <w:t>Глинковский</w:t>
      </w:r>
      <w:proofErr w:type="spellEnd"/>
      <w:r w:rsidRPr="00993C92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8550D1" w:rsidRPr="001C3ADA" w:rsidRDefault="00993C92" w:rsidP="00993C9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93C92">
        <w:rPr>
          <w:b/>
          <w:sz w:val="28"/>
          <w:szCs w:val="28"/>
        </w:rPr>
        <w:t xml:space="preserve">Смоленской области </w:t>
      </w:r>
      <w:proofErr w:type="spellStart"/>
      <w:r w:rsidRPr="00993C92">
        <w:rPr>
          <w:b/>
          <w:sz w:val="28"/>
          <w:szCs w:val="28"/>
        </w:rPr>
        <w:t>Ильюхиной</w:t>
      </w:r>
      <w:proofErr w:type="spellEnd"/>
      <w:r w:rsidRPr="00993C92">
        <w:rPr>
          <w:b/>
          <w:sz w:val="28"/>
          <w:szCs w:val="28"/>
        </w:rPr>
        <w:t xml:space="preserve"> Людмилы Константиновны</w:t>
      </w:r>
      <w:r>
        <w:rPr>
          <w:sz w:val="24"/>
          <w:szCs w:val="24"/>
        </w:rPr>
        <w:t xml:space="preserve"> </w:t>
      </w:r>
      <w:r w:rsidR="008550D1" w:rsidRPr="001659FD">
        <w:rPr>
          <w:b/>
          <w:bCs/>
          <w:sz w:val="28"/>
          <w:szCs w:val="28"/>
        </w:rPr>
        <w:t>и членов е</w:t>
      </w:r>
      <w:r w:rsidR="004B4B64">
        <w:rPr>
          <w:b/>
          <w:bCs/>
          <w:sz w:val="28"/>
          <w:szCs w:val="28"/>
        </w:rPr>
        <w:t>е</w:t>
      </w:r>
      <w:r w:rsidR="008550D1" w:rsidRPr="001659FD">
        <w:rPr>
          <w:b/>
          <w:bCs/>
          <w:sz w:val="28"/>
          <w:szCs w:val="28"/>
        </w:rPr>
        <w:t xml:space="preserve"> семьи</w:t>
      </w:r>
    </w:p>
    <w:p w:rsidR="008550D1" w:rsidRPr="001659FD" w:rsidRDefault="008550D1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>за период</w:t>
      </w:r>
      <w:r w:rsidR="001C3ADA">
        <w:rPr>
          <w:b/>
          <w:bCs/>
          <w:sz w:val="28"/>
          <w:szCs w:val="28"/>
        </w:rPr>
        <w:t xml:space="preserve"> с 1 января по 31 декабря 2014 </w:t>
      </w:r>
      <w:r w:rsidRPr="001659FD">
        <w:rPr>
          <w:b/>
          <w:bCs/>
          <w:sz w:val="28"/>
          <w:szCs w:val="28"/>
        </w:rPr>
        <w:t>года</w:t>
      </w:r>
    </w:p>
    <w:p w:rsidR="008550D1" w:rsidRPr="00EC4B35" w:rsidRDefault="008550D1" w:rsidP="008550D1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1836"/>
        <w:gridCol w:w="1486"/>
        <w:gridCol w:w="1040"/>
        <w:gridCol w:w="1434"/>
        <w:gridCol w:w="1426"/>
        <w:gridCol w:w="1569"/>
        <w:gridCol w:w="1701"/>
        <w:gridCol w:w="1023"/>
        <w:gridCol w:w="1434"/>
      </w:tblGrid>
      <w:tr w:rsidR="008550D1" w:rsidRPr="00D668E3" w:rsidTr="008550D1">
        <w:tc>
          <w:tcPr>
            <w:tcW w:w="2376" w:type="dxa"/>
            <w:vMerge w:val="restart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 xml:space="preserve">Лица, о доходах, </w:t>
            </w:r>
            <w:r>
              <w:t xml:space="preserve">расходах, об </w:t>
            </w:r>
            <w:r w:rsidRPr="00D668E3">
              <w:t>имуществе и обязательствах имущественного характера которых указываются сведения</w:t>
            </w:r>
          </w:p>
        </w:tc>
        <w:tc>
          <w:tcPr>
            <w:tcW w:w="1836" w:type="dxa"/>
            <w:vMerge w:val="restart"/>
          </w:tcPr>
          <w:p w:rsidR="008550D1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 xml:space="preserve">Декларированный годовой доход </w:t>
            </w:r>
          </w:p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за 2014</w:t>
            </w:r>
            <w:r w:rsidR="008550D1" w:rsidRPr="00D668E3">
              <w:t xml:space="preserve"> год (руб.)</w:t>
            </w:r>
          </w:p>
        </w:tc>
        <w:tc>
          <w:tcPr>
            <w:tcW w:w="5384" w:type="dxa"/>
            <w:gridSpan w:val="4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69" w:type="dxa"/>
            <w:vMerge w:val="restart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143A65">
              <w:t>Источники получения средств, за счет которых приобретено имущество</w:t>
            </w:r>
          </w:p>
        </w:tc>
        <w:tc>
          <w:tcPr>
            <w:tcW w:w="4158" w:type="dxa"/>
            <w:gridSpan w:val="3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Перечень объектов недвижимого имущества, находящихся в пользовании</w:t>
            </w:r>
          </w:p>
        </w:tc>
      </w:tr>
      <w:tr w:rsidR="008550D1" w:rsidRPr="00D668E3" w:rsidTr="008550D1">
        <w:tc>
          <w:tcPr>
            <w:tcW w:w="2376" w:type="dxa"/>
            <w:vMerge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6" w:type="dxa"/>
            <w:vMerge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84" w:type="dxa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вид объектов недвижимости</w:t>
            </w:r>
          </w:p>
        </w:tc>
        <w:tc>
          <w:tcPr>
            <w:tcW w:w="1040" w:type="dxa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площадь (кв.</w:t>
            </w:r>
            <w:r>
              <w:t xml:space="preserve"> </w:t>
            </w:r>
            <w:r w:rsidRPr="00D668E3">
              <w:t>м)</w:t>
            </w:r>
          </w:p>
        </w:tc>
        <w:tc>
          <w:tcPr>
            <w:tcW w:w="1434" w:type="dxa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страна расположения</w:t>
            </w:r>
          </w:p>
        </w:tc>
        <w:tc>
          <w:tcPr>
            <w:tcW w:w="1426" w:type="dxa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транспортные средства</w:t>
            </w:r>
          </w:p>
        </w:tc>
        <w:tc>
          <w:tcPr>
            <w:tcW w:w="1569" w:type="dxa"/>
            <w:vMerge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вид объектов недвижимости</w:t>
            </w:r>
          </w:p>
        </w:tc>
        <w:tc>
          <w:tcPr>
            <w:tcW w:w="1023" w:type="dxa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площадь (кв.</w:t>
            </w:r>
            <w:r>
              <w:t xml:space="preserve"> </w:t>
            </w:r>
            <w:r w:rsidRPr="00D668E3">
              <w:t>м)</w:t>
            </w:r>
          </w:p>
        </w:tc>
        <w:tc>
          <w:tcPr>
            <w:tcW w:w="1434" w:type="dxa"/>
          </w:tcPr>
          <w:p w:rsidR="008550D1" w:rsidRPr="00D668E3" w:rsidRDefault="008550D1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страна расположения</w:t>
            </w:r>
          </w:p>
        </w:tc>
      </w:tr>
      <w:tr w:rsidR="008550D1" w:rsidRPr="00D668E3" w:rsidTr="008550D1">
        <w:tc>
          <w:tcPr>
            <w:tcW w:w="2376" w:type="dxa"/>
          </w:tcPr>
          <w:p w:rsidR="008550D1" w:rsidRPr="00D668E3" w:rsidRDefault="00993C92" w:rsidP="007E5F62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Ильюхина</w:t>
            </w:r>
            <w:proofErr w:type="spellEnd"/>
            <w:r>
              <w:t xml:space="preserve"> Людмила Константиновна</w:t>
            </w:r>
          </w:p>
        </w:tc>
        <w:tc>
          <w:tcPr>
            <w:tcW w:w="1836" w:type="dxa"/>
          </w:tcPr>
          <w:p w:rsidR="008550D1" w:rsidRPr="00D668E3" w:rsidRDefault="00993C92" w:rsidP="001C3ADA">
            <w:pPr>
              <w:autoSpaceDE w:val="0"/>
              <w:autoSpaceDN w:val="0"/>
              <w:adjustRightInd w:val="0"/>
              <w:jc w:val="center"/>
            </w:pPr>
            <w:r>
              <w:t>241993,22</w:t>
            </w:r>
          </w:p>
        </w:tc>
        <w:tc>
          <w:tcPr>
            <w:tcW w:w="1484" w:type="dxa"/>
          </w:tcPr>
          <w:p w:rsidR="00A2008C" w:rsidRDefault="00993C92" w:rsidP="008550D1">
            <w:pPr>
              <w:autoSpaceDE w:val="0"/>
              <w:autoSpaceDN w:val="0"/>
              <w:adjustRightInd w:val="0"/>
              <w:jc w:val="center"/>
            </w:pPr>
            <w:r>
              <w:t>Приусадебный участок</w:t>
            </w:r>
          </w:p>
          <w:p w:rsidR="00993C92" w:rsidRDefault="00993C92" w:rsidP="008550D1">
            <w:pPr>
              <w:autoSpaceDE w:val="0"/>
              <w:autoSpaceDN w:val="0"/>
              <w:adjustRightInd w:val="0"/>
              <w:jc w:val="center"/>
            </w:pPr>
          </w:p>
          <w:p w:rsidR="00993C92" w:rsidRPr="00D668E3" w:rsidRDefault="00993C92" w:rsidP="008550D1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040" w:type="dxa"/>
          </w:tcPr>
          <w:p w:rsidR="00EC2DA8" w:rsidRDefault="00993C92" w:rsidP="008550D1">
            <w:pPr>
              <w:autoSpaceDE w:val="0"/>
              <w:autoSpaceDN w:val="0"/>
              <w:adjustRightInd w:val="0"/>
              <w:jc w:val="center"/>
            </w:pPr>
            <w:r>
              <w:t>327,75</w:t>
            </w:r>
          </w:p>
          <w:p w:rsidR="00993C92" w:rsidRDefault="00993C92" w:rsidP="008550D1">
            <w:pPr>
              <w:autoSpaceDE w:val="0"/>
              <w:autoSpaceDN w:val="0"/>
              <w:adjustRightInd w:val="0"/>
              <w:jc w:val="center"/>
            </w:pPr>
          </w:p>
          <w:p w:rsidR="00993C92" w:rsidRDefault="00993C92" w:rsidP="008550D1">
            <w:pPr>
              <w:autoSpaceDE w:val="0"/>
              <w:autoSpaceDN w:val="0"/>
              <w:adjustRightInd w:val="0"/>
              <w:jc w:val="center"/>
            </w:pPr>
          </w:p>
          <w:p w:rsidR="00993C92" w:rsidRPr="00D668E3" w:rsidRDefault="00B93343" w:rsidP="008550D1">
            <w:pPr>
              <w:autoSpaceDE w:val="0"/>
              <w:autoSpaceDN w:val="0"/>
              <w:adjustRightInd w:val="0"/>
              <w:jc w:val="center"/>
            </w:pPr>
            <w:r>
              <w:t>23,58</w:t>
            </w:r>
          </w:p>
        </w:tc>
        <w:tc>
          <w:tcPr>
            <w:tcW w:w="1434" w:type="dxa"/>
          </w:tcPr>
          <w:p w:rsidR="00EC2DA8" w:rsidRDefault="00B93343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B93343" w:rsidRDefault="00B93343" w:rsidP="008550D1">
            <w:pPr>
              <w:autoSpaceDE w:val="0"/>
              <w:autoSpaceDN w:val="0"/>
              <w:adjustRightInd w:val="0"/>
              <w:jc w:val="center"/>
            </w:pPr>
          </w:p>
          <w:p w:rsidR="00B93343" w:rsidRDefault="00B93343" w:rsidP="008550D1">
            <w:pPr>
              <w:autoSpaceDE w:val="0"/>
              <w:autoSpaceDN w:val="0"/>
              <w:adjustRightInd w:val="0"/>
              <w:jc w:val="center"/>
            </w:pPr>
          </w:p>
          <w:p w:rsidR="00B93343" w:rsidRPr="00D668E3" w:rsidRDefault="00B93343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426" w:type="dxa"/>
          </w:tcPr>
          <w:p w:rsidR="00D632E0" w:rsidRPr="00D632E0" w:rsidRDefault="00A84D60" w:rsidP="008550D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569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550D1" w:rsidRPr="00D668E3" w:rsidRDefault="00A2008C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8550D1" w:rsidRPr="00D668E3" w:rsidRDefault="00A2008C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8550D1" w:rsidRPr="00D668E3" w:rsidRDefault="00A2008C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550D1" w:rsidRPr="00D668E3" w:rsidTr="008550D1">
        <w:tc>
          <w:tcPr>
            <w:tcW w:w="2376" w:type="dxa"/>
          </w:tcPr>
          <w:p w:rsidR="001C3ADA" w:rsidRPr="00D668E3" w:rsidRDefault="008550D1" w:rsidP="001C3ADA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D668E3">
              <w:t>упруг</w:t>
            </w:r>
          </w:p>
          <w:p w:rsidR="008550D1" w:rsidRPr="00D668E3" w:rsidRDefault="008550D1" w:rsidP="001C3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</w:tcPr>
          <w:p w:rsidR="008550D1" w:rsidRPr="00D668E3" w:rsidRDefault="00B93343" w:rsidP="001C3ADA">
            <w:pPr>
              <w:autoSpaceDE w:val="0"/>
              <w:autoSpaceDN w:val="0"/>
              <w:adjustRightInd w:val="0"/>
              <w:jc w:val="center"/>
            </w:pPr>
            <w:r>
              <w:t>175223,37</w:t>
            </w:r>
          </w:p>
        </w:tc>
        <w:tc>
          <w:tcPr>
            <w:tcW w:w="1484" w:type="dxa"/>
          </w:tcPr>
          <w:p w:rsidR="00D632E0" w:rsidRDefault="00B93343" w:rsidP="008550D1">
            <w:pPr>
              <w:autoSpaceDE w:val="0"/>
              <w:autoSpaceDN w:val="0"/>
              <w:adjustRightInd w:val="0"/>
              <w:jc w:val="center"/>
            </w:pPr>
            <w:r>
              <w:t>Приусадебный участок</w:t>
            </w:r>
          </w:p>
          <w:p w:rsidR="00B93343" w:rsidRDefault="00B93343" w:rsidP="008550D1">
            <w:pPr>
              <w:autoSpaceDE w:val="0"/>
              <w:autoSpaceDN w:val="0"/>
              <w:adjustRightInd w:val="0"/>
              <w:jc w:val="center"/>
            </w:pPr>
          </w:p>
          <w:p w:rsidR="00B93343" w:rsidRPr="00D668E3" w:rsidRDefault="00B93343" w:rsidP="008550D1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040" w:type="dxa"/>
          </w:tcPr>
          <w:p w:rsidR="00D632E0" w:rsidRDefault="00B93343" w:rsidP="008550D1">
            <w:pPr>
              <w:autoSpaceDE w:val="0"/>
              <w:autoSpaceDN w:val="0"/>
              <w:adjustRightInd w:val="0"/>
              <w:jc w:val="center"/>
            </w:pPr>
            <w:r>
              <w:t>327,75</w:t>
            </w:r>
          </w:p>
          <w:p w:rsidR="00B93343" w:rsidRDefault="00B93343" w:rsidP="008550D1">
            <w:pPr>
              <w:autoSpaceDE w:val="0"/>
              <w:autoSpaceDN w:val="0"/>
              <w:adjustRightInd w:val="0"/>
              <w:jc w:val="center"/>
            </w:pPr>
          </w:p>
          <w:p w:rsidR="00B93343" w:rsidRDefault="00B93343" w:rsidP="008550D1">
            <w:pPr>
              <w:autoSpaceDE w:val="0"/>
              <w:autoSpaceDN w:val="0"/>
              <w:adjustRightInd w:val="0"/>
              <w:jc w:val="center"/>
            </w:pPr>
          </w:p>
          <w:p w:rsidR="00B93343" w:rsidRPr="00D668E3" w:rsidRDefault="00B93343" w:rsidP="008550D1">
            <w:pPr>
              <w:autoSpaceDE w:val="0"/>
              <w:autoSpaceDN w:val="0"/>
              <w:adjustRightInd w:val="0"/>
              <w:jc w:val="center"/>
            </w:pPr>
            <w:r>
              <w:t>23,58</w:t>
            </w:r>
          </w:p>
        </w:tc>
        <w:tc>
          <w:tcPr>
            <w:tcW w:w="1434" w:type="dxa"/>
          </w:tcPr>
          <w:p w:rsidR="00D632E0" w:rsidRDefault="00B93343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B93343" w:rsidRDefault="00B93343" w:rsidP="008550D1">
            <w:pPr>
              <w:autoSpaceDE w:val="0"/>
              <w:autoSpaceDN w:val="0"/>
              <w:adjustRightInd w:val="0"/>
              <w:jc w:val="center"/>
            </w:pPr>
          </w:p>
          <w:p w:rsidR="00B93343" w:rsidRDefault="00B93343" w:rsidP="008550D1">
            <w:pPr>
              <w:autoSpaceDE w:val="0"/>
              <w:autoSpaceDN w:val="0"/>
              <w:adjustRightInd w:val="0"/>
              <w:jc w:val="center"/>
            </w:pPr>
          </w:p>
          <w:p w:rsidR="00B93343" w:rsidRPr="00D668E3" w:rsidRDefault="00B93343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426" w:type="dxa"/>
          </w:tcPr>
          <w:p w:rsidR="00A2008C" w:rsidRPr="00D668E3" w:rsidRDefault="00A84D60" w:rsidP="00A2008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9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8550D1" w:rsidRPr="00D668E3" w:rsidRDefault="001C3ADA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550D1" w:rsidRPr="00D668E3" w:rsidTr="008550D1">
        <w:tc>
          <w:tcPr>
            <w:tcW w:w="2376" w:type="dxa"/>
          </w:tcPr>
          <w:p w:rsidR="008550D1" w:rsidRPr="00D668E3" w:rsidRDefault="008550D1" w:rsidP="001C3ADA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D668E3">
              <w:t>ын (дочь)</w:t>
            </w:r>
          </w:p>
          <w:p w:rsidR="008550D1" w:rsidRPr="00D668E3" w:rsidRDefault="008550D1" w:rsidP="001C3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</w:tcPr>
          <w:p w:rsidR="008550D1" w:rsidRPr="00D668E3" w:rsidRDefault="001C3ADA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84" w:type="dxa"/>
          </w:tcPr>
          <w:p w:rsidR="008550D1" w:rsidRPr="00D668E3" w:rsidRDefault="001C3ADA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26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9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8550D1" w:rsidRPr="00D668E3" w:rsidRDefault="001C3ADA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8550D1" w:rsidRPr="00D668E3" w:rsidRDefault="001C3ADA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6A0A37" w:rsidRDefault="006A0A37"/>
    <w:sectPr w:rsidR="006A0A37" w:rsidSect="008550D1">
      <w:pgSz w:w="16838" w:h="11906" w:orient="landscape"/>
      <w:pgMar w:top="851" w:right="1134" w:bottom="170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50D1"/>
    <w:rsid w:val="0009774E"/>
    <w:rsid w:val="001C1BE8"/>
    <w:rsid w:val="001C3ADA"/>
    <w:rsid w:val="002377DC"/>
    <w:rsid w:val="002F74C2"/>
    <w:rsid w:val="004B4B64"/>
    <w:rsid w:val="006A0A37"/>
    <w:rsid w:val="00794BE6"/>
    <w:rsid w:val="007E5F62"/>
    <w:rsid w:val="008550D1"/>
    <w:rsid w:val="008F313A"/>
    <w:rsid w:val="00993C92"/>
    <w:rsid w:val="00A2008C"/>
    <w:rsid w:val="00A84D60"/>
    <w:rsid w:val="00B93343"/>
    <w:rsid w:val="00D632E0"/>
    <w:rsid w:val="00E439C2"/>
    <w:rsid w:val="00EC2DA8"/>
    <w:rsid w:val="00EE6521"/>
    <w:rsid w:val="00F11607"/>
    <w:rsid w:val="00F9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0D1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8550D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C3A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2008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Admin</cp:lastModifiedBy>
  <cp:revision>3</cp:revision>
  <dcterms:created xsi:type="dcterms:W3CDTF">2015-09-22T08:14:00Z</dcterms:created>
  <dcterms:modified xsi:type="dcterms:W3CDTF">2015-09-22T08:17:00Z</dcterms:modified>
</cp:coreProperties>
</file>