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0"/>
        <w:gridCol w:w="1539"/>
        <w:gridCol w:w="1614"/>
        <w:gridCol w:w="11153"/>
      </w:tblGrid>
      <w:tr w:rsidR="00EE5308" w:rsidTr="001875D1">
        <w:tc>
          <w:tcPr>
            <w:tcW w:w="480" w:type="dxa"/>
          </w:tcPr>
          <w:p w:rsidR="00357776" w:rsidRPr="00CD3571" w:rsidRDefault="00357776" w:rsidP="00CD35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3571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CD357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D3571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1539" w:type="dxa"/>
          </w:tcPr>
          <w:p w:rsidR="00357776" w:rsidRPr="00CD3571" w:rsidRDefault="00357776" w:rsidP="00CD35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Адрес,</w:t>
            </w:r>
            <w:r>
              <w:t xml:space="preserve"> </w:t>
            </w:r>
            <w:r w:rsidRPr="00CD3571">
              <w:rPr>
                <w:rFonts w:ascii="Times New Roman" w:hAnsi="Times New Roman" w:cs="Times New Roman"/>
                <w:sz w:val="28"/>
                <w:szCs w:val="28"/>
              </w:rPr>
              <w:t>географические координаты</w:t>
            </w:r>
          </w:p>
        </w:tc>
        <w:tc>
          <w:tcPr>
            <w:tcW w:w="1614" w:type="dxa"/>
          </w:tcPr>
          <w:p w:rsidR="00357776" w:rsidRPr="00CD3571" w:rsidRDefault="00357776" w:rsidP="003577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Данные о технических характеристиках</w:t>
            </w:r>
          </w:p>
        </w:tc>
        <w:tc>
          <w:tcPr>
            <w:tcW w:w="11153" w:type="dxa"/>
          </w:tcPr>
          <w:p w:rsidR="00357776" w:rsidRPr="00CD3571" w:rsidRDefault="00357776" w:rsidP="00DB4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3571">
              <w:rPr>
                <w:rFonts w:ascii="Times New Roman" w:hAnsi="Times New Roman" w:cs="Times New Roman"/>
                <w:sz w:val="28"/>
                <w:szCs w:val="28"/>
              </w:rPr>
              <w:t>Схема размещения мест (площадок) накопления ТКО</w:t>
            </w:r>
            <w:r w:rsidR="004D1103">
              <w:rPr>
                <w:rFonts w:ascii="Times New Roman" w:hAnsi="Times New Roman" w:cs="Times New Roman"/>
                <w:sz w:val="28"/>
                <w:szCs w:val="28"/>
              </w:rPr>
              <w:t xml:space="preserve"> на территории </w:t>
            </w:r>
            <w:r w:rsidR="00DB4402">
              <w:rPr>
                <w:rFonts w:ascii="Times New Roman" w:hAnsi="Times New Roman" w:cs="Times New Roman"/>
                <w:sz w:val="28"/>
                <w:szCs w:val="28"/>
              </w:rPr>
              <w:t xml:space="preserve">сельского кладбища </w:t>
            </w:r>
            <w:proofErr w:type="gramStart"/>
            <w:r w:rsidR="00DB440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DB440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="00DB4402">
              <w:rPr>
                <w:rFonts w:ascii="Times New Roman" w:hAnsi="Times New Roman" w:cs="Times New Roman"/>
                <w:sz w:val="28"/>
                <w:szCs w:val="28"/>
              </w:rPr>
              <w:t>Глинка</w:t>
            </w:r>
            <w:proofErr w:type="gramEnd"/>
            <w:r w:rsidR="004D11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D1103">
              <w:rPr>
                <w:rFonts w:ascii="Times New Roman" w:hAnsi="Times New Roman" w:cs="Times New Roman"/>
                <w:sz w:val="28"/>
                <w:szCs w:val="28"/>
              </w:rPr>
              <w:t>Глинковского</w:t>
            </w:r>
            <w:proofErr w:type="spellEnd"/>
            <w:r w:rsidR="004D1103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</w:t>
            </w:r>
            <w:proofErr w:type="spellStart"/>
            <w:r w:rsidR="004D1103">
              <w:rPr>
                <w:rFonts w:ascii="Times New Roman" w:hAnsi="Times New Roman" w:cs="Times New Roman"/>
                <w:sz w:val="28"/>
                <w:szCs w:val="28"/>
              </w:rPr>
              <w:t>Глинковского</w:t>
            </w:r>
            <w:proofErr w:type="spellEnd"/>
            <w:r w:rsidR="004D1103">
              <w:rPr>
                <w:rFonts w:ascii="Times New Roman" w:hAnsi="Times New Roman" w:cs="Times New Roman"/>
                <w:sz w:val="28"/>
                <w:szCs w:val="28"/>
              </w:rPr>
              <w:t xml:space="preserve"> района Смоленской области</w:t>
            </w:r>
          </w:p>
        </w:tc>
      </w:tr>
      <w:tr w:rsidR="00EE5308" w:rsidTr="001875D1">
        <w:tc>
          <w:tcPr>
            <w:tcW w:w="480" w:type="dxa"/>
          </w:tcPr>
          <w:p w:rsidR="00357776" w:rsidRPr="00CD3571" w:rsidRDefault="00357776" w:rsidP="00CD35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39" w:type="dxa"/>
          </w:tcPr>
          <w:p w:rsidR="00357776" w:rsidRDefault="00DB4402" w:rsidP="00EE53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Сельское кладбище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Глинка</w:t>
            </w:r>
          </w:p>
          <w:p w:rsidR="001875D1" w:rsidRPr="00CD3571" w:rsidRDefault="001875D1" w:rsidP="00EE53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54.655458  32.885606</w:t>
            </w:r>
          </w:p>
        </w:tc>
        <w:tc>
          <w:tcPr>
            <w:tcW w:w="1614" w:type="dxa"/>
          </w:tcPr>
          <w:p w:rsidR="00357776" w:rsidRPr="00CD3571" w:rsidRDefault="00DB4402" w:rsidP="00EE53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Твердое покрытие (бетон), площ</w:t>
            </w:r>
            <w:r w:rsidR="001875D1">
              <w:rPr>
                <w:rFonts w:ascii="Times New Roman" w:hAnsi="Times New Roman" w:cs="Times New Roman"/>
                <w:sz w:val="28"/>
                <w:szCs w:val="28"/>
              </w:rPr>
              <w:t>адка обнесена профильным листом. Площадка рассчитана под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 контейнера</w:t>
            </w:r>
            <w:r w:rsidR="001875D1">
              <w:rPr>
                <w:rFonts w:ascii="Times New Roman" w:hAnsi="Times New Roman" w:cs="Times New Roman"/>
                <w:sz w:val="28"/>
                <w:szCs w:val="28"/>
              </w:rPr>
              <w:t>, установлено 2 контейнера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0,75 м3</w:t>
            </w:r>
          </w:p>
        </w:tc>
        <w:tc>
          <w:tcPr>
            <w:tcW w:w="11153" w:type="dxa"/>
          </w:tcPr>
          <w:p w:rsidR="00357776" w:rsidRPr="00CD3571" w:rsidRDefault="00DB4402" w:rsidP="00CD35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D82000" wp14:editId="0A5091AB">
                  <wp:extent cx="8006642" cy="46291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28806" t="24518" r="8781" b="11295"/>
                          <a:stretch/>
                        </pic:blipFill>
                        <pic:spPr bwMode="auto">
                          <a:xfrm>
                            <a:off x="0" y="0"/>
                            <a:ext cx="8009585" cy="463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402" w:rsidTr="001875D1">
        <w:tc>
          <w:tcPr>
            <w:tcW w:w="480" w:type="dxa"/>
          </w:tcPr>
          <w:p w:rsidR="00DB4402" w:rsidRDefault="00DB4402" w:rsidP="00CD35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39" w:type="dxa"/>
          </w:tcPr>
          <w:p w:rsidR="00DB4402" w:rsidRDefault="00DB4402" w:rsidP="00496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Сельское кладбище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Глинка</w:t>
            </w:r>
          </w:p>
          <w:p w:rsidR="001875D1" w:rsidRPr="00CD3571" w:rsidRDefault="001875D1" w:rsidP="00496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54.655134  32.884189</w:t>
            </w:r>
          </w:p>
        </w:tc>
        <w:tc>
          <w:tcPr>
            <w:tcW w:w="1614" w:type="dxa"/>
          </w:tcPr>
          <w:p w:rsidR="00DB4402" w:rsidRPr="00CD3571" w:rsidRDefault="00DB4402" w:rsidP="001875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Твердое покрытие (бетон), площадка обнесена профильным листом</w:t>
            </w:r>
            <w:r w:rsidR="001875D1">
              <w:rPr>
                <w:rFonts w:ascii="Times New Roman" w:hAnsi="Times New Roman" w:cs="Times New Roman"/>
                <w:sz w:val="28"/>
                <w:szCs w:val="28"/>
              </w:rPr>
              <w:t>. Площадка рассчитана под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контейнера</w:t>
            </w:r>
            <w:r w:rsidR="001875D1">
              <w:rPr>
                <w:rFonts w:ascii="Times New Roman" w:hAnsi="Times New Roman" w:cs="Times New Roman"/>
                <w:sz w:val="28"/>
                <w:szCs w:val="28"/>
              </w:rPr>
              <w:t>, установлен 1 контейнер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0,75 м3</w:t>
            </w:r>
          </w:p>
        </w:tc>
        <w:tc>
          <w:tcPr>
            <w:tcW w:w="11153" w:type="dxa"/>
          </w:tcPr>
          <w:p w:rsidR="00DB4402" w:rsidRPr="00CD3571" w:rsidRDefault="00DB4402" w:rsidP="00CD35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F115BA" wp14:editId="6EDB5AC8">
                  <wp:extent cx="7134225" cy="5172853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3607" t="22865" r="15131" b="11020"/>
                          <a:stretch/>
                        </pic:blipFill>
                        <pic:spPr bwMode="auto">
                          <a:xfrm>
                            <a:off x="0" y="0"/>
                            <a:ext cx="7141538" cy="5178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29D" w:rsidTr="001875D1">
        <w:tc>
          <w:tcPr>
            <w:tcW w:w="480" w:type="dxa"/>
          </w:tcPr>
          <w:p w:rsidR="00DB4402" w:rsidRPr="00CD3571" w:rsidRDefault="00DB4402" w:rsidP="00496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3571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CD357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D3571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1539" w:type="dxa"/>
          </w:tcPr>
          <w:p w:rsidR="00DB4402" w:rsidRPr="00CD3571" w:rsidRDefault="00DB4402" w:rsidP="00496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Адрес,</w:t>
            </w:r>
            <w:r>
              <w:t xml:space="preserve"> </w:t>
            </w:r>
            <w:r w:rsidRPr="00CD3571">
              <w:rPr>
                <w:rFonts w:ascii="Times New Roman" w:hAnsi="Times New Roman" w:cs="Times New Roman"/>
                <w:sz w:val="28"/>
                <w:szCs w:val="28"/>
              </w:rPr>
              <w:t>географические координаты</w:t>
            </w:r>
          </w:p>
        </w:tc>
        <w:tc>
          <w:tcPr>
            <w:tcW w:w="1614" w:type="dxa"/>
          </w:tcPr>
          <w:p w:rsidR="00DB4402" w:rsidRPr="00CD3571" w:rsidRDefault="00DB4402" w:rsidP="00496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Данные о технических характеристиках</w:t>
            </w:r>
          </w:p>
        </w:tc>
        <w:tc>
          <w:tcPr>
            <w:tcW w:w="11153" w:type="dxa"/>
          </w:tcPr>
          <w:p w:rsidR="00DB4402" w:rsidRPr="00CD3571" w:rsidRDefault="00DB4402" w:rsidP="00DB4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3571">
              <w:rPr>
                <w:rFonts w:ascii="Times New Roman" w:hAnsi="Times New Roman" w:cs="Times New Roman"/>
                <w:sz w:val="28"/>
                <w:szCs w:val="28"/>
              </w:rPr>
              <w:t>Схема размещения мест (площадок) накопления ТКО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территории сельского кладбища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Агеевка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Глинковского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Глинковского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 Смоленской области</w:t>
            </w:r>
          </w:p>
        </w:tc>
      </w:tr>
      <w:tr w:rsidR="005C729D" w:rsidTr="001875D1">
        <w:tc>
          <w:tcPr>
            <w:tcW w:w="480" w:type="dxa"/>
          </w:tcPr>
          <w:p w:rsidR="00DB4402" w:rsidRPr="00CD3571" w:rsidRDefault="00DB4402" w:rsidP="00496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539" w:type="dxa"/>
          </w:tcPr>
          <w:p w:rsidR="00DB4402" w:rsidRDefault="00DB4402" w:rsidP="00DB4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Сельское кладбище </w:t>
            </w:r>
            <w:r w:rsidR="005C729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Агеевка</w:t>
            </w:r>
            <w:proofErr w:type="spellEnd"/>
            <w:r w:rsidR="005C729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875D1" w:rsidRPr="00CD3571" w:rsidRDefault="001875D1" w:rsidP="00DB4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54.631216  32.866830</w:t>
            </w:r>
          </w:p>
        </w:tc>
        <w:tc>
          <w:tcPr>
            <w:tcW w:w="1614" w:type="dxa"/>
          </w:tcPr>
          <w:p w:rsidR="00DB4402" w:rsidRPr="00CD3571" w:rsidRDefault="00DB4402" w:rsidP="001875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Твердое покрытие (бетон), площадка обнесена профильным листом</w:t>
            </w:r>
            <w:r w:rsidR="001875D1">
              <w:rPr>
                <w:rFonts w:ascii="Times New Roman" w:hAnsi="Times New Roman" w:cs="Times New Roman"/>
                <w:sz w:val="28"/>
                <w:szCs w:val="28"/>
              </w:rPr>
              <w:t xml:space="preserve">. Площадка рассчитана под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 контейнера</w:t>
            </w:r>
            <w:r w:rsidR="001875D1">
              <w:rPr>
                <w:rFonts w:ascii="Times New Roman" w:hAnsi="Times New Roman" w:cs="Times New Roman"/>
                <w:sz w:val="28"/>
                <w:szCs w:val="28"/>
              </w:rPr>
              <w:t>, установлено 2 контейнера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0,75 м3</w:t>
            </w:r>
          </w:p>
        </w:tc>
        <w:tc>
          <w:tcPr>
            <w:tcW w:w="11153" w:type="dxa"/>
          </w:tcPr>
          <w:p w:rsidR="00DB4402" w:rsidRPr="00CD3571" w:rsidRDefault="00DB4402" w:rsidP="00496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369F2B" wp14:editId="7A851FD7">
                  <wp:extent cx="8104877" cy="50577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3298" t="20661" r="6148" b="12121"/>
                          <a:stretch/>
                        </pic:blipFill>
                        <pic:spPr bwMode="auto">
                          <a:xfrm>
                            <a:off x="0" y="0"/>
                            <a:ext cx="8107856" cy="5059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29D" w:rsidTr="001875D1">
        <w:tc>
          <w:tcPr>
            <w:tcW w:w="480" w:type="dxa"/>
          </w:tcPr>
          <w:p w:rsidR="005C729D" w:rsidRDefault="005C729D" w:rsidP="00496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39" w:type="dxa"/>
          </w:tcPr>
          <w:p w:rsidR="005C729D" w:rsidRDefault="005C729D" w:rsidP="00496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Сельское кладбище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Агеевка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875D1" w:rsidRPr="00CD3571" w:rsidRDefault="001875D1" w:rsidP="00496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54.633083  32.866615</w:t>
            </w:r>
          </w:p>
        </w:tc>
        <w:tc>
          <w:tcPr>
            <w:tcW w:w="1614" w:type="dxa"/>
          </w:tcPr>
          <w:p w:rsidR="005C729D" w:rsidRPr="00CD3571" w:rsidRDefault="005C729D" w:rsidP="005C72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Твердое покрытие (бетон), площадка обнесена профильным листом, 1 контейнер по 0,75 м3</w:t>
            </w:r>
          </w:p>
        </w:tc>
        <w:tc>
          <w:tcPr>
            <w:tcW w:w="11153" w:type="dxa"/>
          </w:tcPr>
          <w:p w:rsidR="005C729D" w:rsidRDefault="005C729D" w:rsidP="0049654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23789C" wp14:editId="4BD6DC1A">
                  <wp:extent cx="8309852" cy="48577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2832" t="20661" r="4910" b="14600"/>
                          <a:stretch/>
                        </pic:blipFill>
                        <pic:spPr bwMode="auto">
                          <a:xfrm>
                            <a:off x="0" y="0"/>
                            <a:ext cx="8317221" cy="4862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29D" w:rsidTr="001875D1">
        <w:tc>
          <w:tcPr>
            <w:tcW w:w="480" w:type="dxa"/>
          </w:tcPr>
          <w:p w:rsidR="005C729D" w:rsidRPr="00CD3571" w:rsidRDefault="005C729D" w:rsidP="00496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3571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CD357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D3571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1539" w:type="dxa"/>
          </w:tcPr>
          <w:p w:rsidR="005C729D" w:rsidRPr="00CD3571" w:rsidRDefault="005C729D" w:rsidP="00496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Адрес,</w:t>
            </w:r>
            <w:r>
              <w:t xml:space="preserve"> </w:t>
            </w:r>
            <w:r w:rsidRPr="00CD3571">
              <w:rPr>
                <w:rFonts w:ascii="Times New Roman" w:hAnsi="Times New Roman" w:cs="Times New Roman"/>
                <w:sz w:val="28"/>
                <w:szCs w:val="28"/>
              </w:rPr>
              <w:t>географические координаты</w:t>
            </w:r>
          </w:p>
        </w:tc>
        <w:tc>
          <w:tcPr>
            <w:tcW w:w="1614" w:type="dxa"/>
          </w:tcPr>
          <w:p w:rsidR="005C729D" w:rsidRPr="00CD3571" w:rsidRDefault="005C729D" w:rsidP="00496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Данные о технических характеристиках</w:t>
            </w:r>
          </w:p>
        </w:tc>
        <w:tc>
          <w:tcPr>
            <w:tcW w:w="11153" w:type="dxa"/>
          </w:tcPr>
          <w:p w:rsidR="005C729D" w:rsidRPr="00CD3571" w:rsidRDefault="005C729D" w:rsidP="005C72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3571">
              <w:rPr>
                <w:rFonts w:ascii="Times New Roman" w:hAnsi="Times New Roman" w:cs="Times New Roman"/>
                <w:sz w:val="28"/>
                <w:szCs w:val="28"/>
              </w:rPr>
              <w:t>Схема размещения мест (площадок) накопления ТКО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территории сельского кладбища вблизи д. Новая Буда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Глинковского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Глинковского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 Смоленской области</w:t>
            </w:r>
          </w:p>
        </w:tc>
      </w:tr>
      <w:tr w:rsidR="005C729D" w:rsidTr="001875D1">
        <w:tc>
          <w:tcPr>
            <w:tcW w:w="480" w:type="dxa"/>
          </w:tcPr>
          <w:p w:rsidR="005C729D" w:rsidRPr="00CD3571" w:rsidRDefault="005C729D" w:rsidP="00496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539" w:type="dxa"/>
          </w:tcPr>
          <w:p w:rsidR="005C729D" w:rsidRDefault="005C729D" w:rsidP="005C72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Сельское кладбище вблизи д. Новая Буда</w:t>
            </w:r>
          </w:p>
          <w:p w:rsidR="001875D1" w:rsidRPr="00CD3571" w:rsidRDefault="001875D1" w:rsidP="005C72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54.615563  32.897128</w:t>
            </w:r>
          </w:p>
        </w:tc>
        <w:tc>
          <w:tcPr>
            <w:tcW w:w="1614" w:type="dxa"/>
          </w:tcPr>
          <w:p w:rsidR="005C729D" w:rsidRPr="00CD3571" w:rsidRDefault="005C729D" w:rsidP="001875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Твердое покрытие (бетон), площадка обнесена профильным листом</w:t>
            </w:r>
            <w:r w:rsidR="001875D1">
              <w:rPr>
                <w:rFonts w:ascii="Times New Roman" w:hAnsi="Times New Roman" w:cs="Times New Roman"/>
                <w:sz w:val="28"/>
                <w:szCs w:val="28"/>
              </w:rPr>
              <w:t xml:space="preserve">. Площадка рассчитана под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контейнера</w:t>
            </w:r>
            <w:r w:rsidR="001875D1">
              <w:rPr>
                <w:rFonts w:ascii="Times New Roman" w:hAnsi="Times New Roman" w:cs="Times New Roman"/>
                <w:sz w:val="28"/>
                <w:szCs w:val="28"/>
              </w:rPr>
              <w:t>, установлен 1 контейнер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0,75 м3</w:t>
            </w:r>
          </w:p>
        </w:tc>
        <w:tc>
          <w:tcPr>
            <w:tcW w:w="11153" w:type="dxa"/>
          </w:tcPr>
          <w:p w:rsidR="005C729D" w:rsidRPr="00CD3571" w:rsidRDefault="005C729D" w:rsidP="005C72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C6ACB6" wp14:editId="3CDC7EBC">
                  <wp:extent cx="9921472" cy="4886325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2522" t="19283" r="5529" b="26447"/>
                          <a:stretch/>
                        </pic:blipFill>
                        <pic:spPr bwMode="auto">
                          <a:xfrm>
                            <a:off x="0" y="0"/>
                            <a:ext cx="9926505" cy="4888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5D1" w:rsidTr="001875D1">
        <w:tc>
          <w:tcPr>
            <w:tcW w:w="480" w:type="dxa"/>
          </w:tcPr>
          <w:p w:rsidR="001875D1" w:rsidRPr="00CD3571" w:rsidRDefault="001875D1" w:rsidP="00420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3571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CD357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D3571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1539" w:type="dxa"/>
          </w:tcPr>
          <w:p w:rsidR="001875D1" w:rsidRPr="00CD3571" w:rsidRDefault="001875D1" w:rsidP="00420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Адрес,</w:t>
            </w:r>
            <w:r>
              <w:t xml:space="preserve"> </w:t>
            </w:r>
            <w:r w:rsidRPr="00CD3571">
              <w:rPr>
                <w:rFonts w:ascii="Times New Roman" w:hAnsi="Times New Roman" w:cs="Times New Roman"/>
                <w:sz w:val="28"/>
                <w:szCs w:val="28"/>
              </w:rPr>
              <w:t>географические координаты</w:t>
            </w:r>
          </w:p>
        </w:tc>
        <w:tc>
          <w:tcPr>
            <w:tcW w:w="1614" w:type="dxa"/>
          </w:tcPr>
          <w:p w:rsidR="001875D1" w:rsidRPr="00CD3571" w:rsidRDefault="001875D1" w:rsidP="00420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Данные о технических характеристиках</w:t>
            </w:r>
          </w:p>
        </w:tc>
        <w:tc>
          <w:tcPr>
            <w:tcW w:w="11153" w:type="dxa"/>
          </w:tcPr>
          <w:p w:rsidR="001875D1" w:rsidRPr="00CD3571" w:rsidRDefault="001875D1" w:rsidP="001875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3571">
              <w:rPr>
                <w:rFonts w:ascii="Times New Roman" w:hAnsi="Times New Roman" w:cs="Times New Roman"/>
                <w:sz w:val="28"/>
                <w:szCs w:val="28"/>
              </w:rPr>
              <w:t>Схема размещения мест (площадок) накопления ТКО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территории сельского кладбища вблизи урочище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асильково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Глинковского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Глинковского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 Смоленской области</w:t>
            </w:r>
          </w:p>
        </w:tc>
      </w:tr>
      <w:tr w:rsidR="001875D1" w:rsidTr="001875D1">
        <w:tc>
          <w:tcPr>
            <w:tcW w:w="480" w:type="dxa"/>
          </w:tcPr>
          <w:p w:rsidR="001875D1" w:rsidRPr="00CD3571" w:rsidRDefault="001875D1" w:rsidP="00420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539" w:type="dxa"/>
          </w:tcPr>
          <w:p w:rsidR="001875D1" w:rsidRDefault="001875D1" w:rsidP="001875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Сельское кладбище вблизи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Васильково</w:t>
            </w:r>
          </w:p>
          <w:p w:rsidR="00971447" w:rsidRPr="00CD3571" w:rsidRDefault="00971447" w:rsidP="001875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54.636674  32.876899</w:t>
            </w:r>
            <w:bookmarkStart w:id="0" w:name="_GoBack"/>
            <w:bookmarkEnd w:id="0"/>
          </w:p>
        </w:tc>
        <w:tc>
          <w:tcPr>
            <w:tcW w:w="1614" w:type="dxa"/>
          </w:tcPr>
          <w:p w:rsidR="001875D1" w:rsidRPr="00CD3571" w:rsidRDefault="001875D1" w:rsidP="00420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Твердое покрытие (бетон), площадка обнесена профильным листом. Площадка рассчитана под  2 контейнера, установлен 1 контейнер по 0,75 м3</w:t>
            </w:r>
          </w:p>
        </w:tc>
        <w:tc>
          <w:tcPr>
            <w:tcW w:w="11153" w:type="dxa"/>
          </w:tcPr>
          <w:p w:rsidR="001875D1" w:rsidRPr="00CD3571" w:rsidRDefault="004460D7" w:rsidP="001875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D1A30D" wp14:editId="33758BC8">
                  <wp:extent cx="7330865" cy="3619500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t="19007" r="38206" b="26722"/>
                          <a:stretch/>
                        </pic:blipFill>
                        <pic:spPr bwMode="auto">
                          <a:xfrm>
                            <a:off x="0" y="0"/>
                            <a:ext cx="7333560" cy="3620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6B7C" w:rsidRDefault="00F26B7C"/>
    <w:sectPr w:rsidR="00F26B7C" w:rsidSect="00CD3571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571"/>
    <w:rsid w:val="00031B04"/>
    <w:rsid w:val="000761A6"/>
    <w:rsid w:val="000917E1"/>
    <w:rsid w:val="001875D1"/>
    <w:rsid w:val="001C7B61"/>
    <w:rsid w:val="00230D5E"/>
    <w:rsid w:val="00287DA7"/>
    <w:rsid w:val="00357776"/>
    <w:rsid w:val="003D07B0"/>
    <w:rsid w:val="004460D7"/>
    <w:rsid w:val="004D1103"/>
    <w:rsid w:val="004E7070"/>
    <w:rsid w:val="00536E19"/>
    <w:rsid w:val="005C729D"/>
    <w:rsid w:val="00605C8E"/>
    <w:rsid w:val="006D09E4"/>
    <w:rsid w:val="006D2952"/>
    <w:rsid w:val="00735CFF"/>
    <w:rsid w:val="007954DC"/>
    <w:rsid w:val="00865E0F"/>
    <w:rsid w:val="008A5B3B"/>
    <w:rsid w:val="00971447"/>
    <w:rsid w:val="009D7293"/>
    <w:rsid w:val="009F68B3"/>
    <w:rsid w:val="00A1371B"/>
    <w:rsid w:val="00B328DB"/>
    <w:rsid w:val="00B60478"/>
    <w:rsid w:val="00CC27BB"/>
    <w:rsid w:val="00CD3571"/>
    <w:rsid w:val="00D302D8"/>
    <w:rsid w:val="00DA4114"/>
    <w:rsid w:val="00DB4402"/>
    <w:rsid w:val="00E8524C"/>
    <w:rsid w:val="00EB178A"/>
    <w:rsid w:val="00EE5308"/>
    <w:rsid w:val="00EF47D7"/>
    <w:rsid w:val="00F26B7C"/>
    <w:rsid w:val="00F45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35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57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77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35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57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77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userok</dc:creator>
  <cp:lastModifiedBy>userok</cp:lastModifiedBy>
  <cp:revision>31</cp:revision>
  <dcterms:created xsi:type="dcterms:W3CDTF">2020-08-03T10:35:00Z</dcterms:created>
  <dcterms:modified xsi:type="dcterms:W3CDTF">2020-08-14T05:27:00Z</dcterms:modified>
</cp:coreProperties>
</file>