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02" w:rsidRDefault="00001602" w:rsidP="0000160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bookmarkStart w:id="0" w:name="_GoBack"/>
      <w:bookmarkEnd w:id="0"/>
      <w:r w:rsidRPr="0069282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FA6CE6" wp14:editId="76309BED">
            <wp:simplePos x="0" y="0"/>
            <wp:positionH relativeFrom="column">
              <wp:posOffset>2902585</wp:posOffset>
            </wp:positionH>
            <wp:positionV relativeFrom="paragraph">
              <wp:posOffset>152400</wp:posOffset>
            </wp:positionV>
            <wp:extent cx="695960" cy="803275"/>
            <wp:effectExtent l="0" t="0" r="8890" b="0"/>
            <wp:wrapTight wrapText="bothSides">
              <wp:wrapPolygon edited="0">
                <wp:start x="8869" y="0"/>
                <wp:lineTo x="5912" y="1025"/>
                <wp:lineTo x="1182" y="6659"/>
                <wp:lineTo x="0" y="16392"/>
                <wp:lineTo x="0" y="19978"/>
                <wp:lineTo x="1182" y="21002"/>
                <wp:lineTo x="19511" y="21002"/>
                <wp:lineTo x="21285" y="21002"/>
                <wp:lineTo x="21285" y="16392"/>
                <wp:lineTo x="20693" y="6659"/>
                <wp:lineTo x="15372" y="1025"/>
                <wp:lineTo x="12416" y="0"/>
                <wp:lineTo x="8869" y="0"/>
              </wp:wrapPolygon>
            </wp:wrapTight>
            <wp:docPr id="2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1602" w:rsidRPr="00692821" w:rsidRDefault="00001602" w:rsidP="0000160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01602" w:rsidRPr="00692821" w:rsidRDefault="00001602" w:rsidP="00001602">
      <w:pPr>
        <w:ind w:left="720" w:firstLine="709"/>
        <w:rPr>
          <w:sz w:val="28"/>
          <w:szCs w:val="28"/>
        </w:rPr>
      </w:pPr>
    </w:p>
    <w:p w:rsidR="00001602" w:rsidRDefault="00001602" w:rsidP="00001602">
      <w:pPr>
        <w:pStyle w:val="1"/>
        <w:ind w:firstLine="709"/>
        <w:jc w:val="center"/>
        <w:rPr>
          <w:b/>
          <w:sz w:val="28"/>
          <w:szCs w:val="28"/>
        </w:rPr>
      </w:pPr>
    </w:p>
    <w:p w:rsidR="00001602" w:rsidRPr="000D564D" w:rsidRDefault="00001602" w:rsidP="000D564D">
      <w:pPr>
        <w:pStyle w:val="1"/>
        <w:ind w:firstLine="709"/>
        <w:jc w:val="center"/>
        <w:rPr>
          <w:b/>
          <w:sz w:val="28"/>
          <w:szCs w:val="28"/>
        </w:rPr>
      </w:pPr>
    </w:p>
    <w:p w:rsidR="000D564D" w:rsidRPr="000D564D" w:rsidRDefault="000D564D" w:rsidP="000D564D">
      <w:pPr>
        <w:pStyle w:val="1"/>
        <w:tabs>
          <w:tab w:val="left" w:pos="708"/>
        </w:tabs>
        <w:ind w:left="431" w:hanging="431"/>
        <w:jc w:val="center"/>
        <w:rPr>
          <w:b/>
          <w:sz w:val="28"/>
          <w:szCs w:val="28"/>
        </w:rPr>
      </w:pPr>
      <w:r w:rsidRPr="000D564D">
        <w:rPr>
          <w:b/>
          <w:sz w:val="28"/>
          <w:szCs w:val="28"/>
        </w:rPr>
        <w:t>СМОЛЕНСКАЯ  ОБЛАСТЬ</w:t>
      </w:r>
    </w:p>
    <w:p w:rsidR="000D564D" w:rsidRPr="000D564D" w:rsidRDefault="000D564D" w:rsidP="000D564D">
      <w:pPr>
        <w:pStyle w:val="1"/>
        <w:tabs>
          <w:tab w:val="left" w:pos="708"/>
        </w:tabs>
        <w:ind w:left="431" w:hanging="431"/>
        <w:jc w:val="center"/>
        <w:rPr>
          <w:b/>
          <w:sz w:val="28"/>
          <w:szCs w:val="28"/>
        </w:rPr>
      </w:pPr>
      <w:r w:rsidRPr="000D564D">
        <w:rPr>
          <w:b/>
          <w:sz w:val="28"/>
          <w:szCs w:val="28"/>
        </w:rPr>
        <w:t>ГЛИНКОВСКИЙ ОКРУЖНОЙ СОВЕТ ДЕПУТАТОВ</w:t>
      </w:r>
    </w:p>
    <w:p w:rsidR="000D564D" w:rsidRPr="000D564D" w:rsidRDefault="000D564D" w:rsidP="000D564D">
      <w:pPr>
        <w:jc w:val="center"/>
        <w:rPr>
          <w:b/>
          <w:sz w:val="28"/>
          <w:szCs w:val="28"/>
        </w:rPr>
      </w:pPr>
    </w:p>
    <w:p w:rsidR="000D564D" w:rsidRPr="000D564D" w:rsidRDefault="000D564D" w:rsidP="000D564D">
      <w:pPr>
        <w:pStyle w:val="1"/>
        <w:jc w:val="center"/>
        <w:rPr>
          <w:b/>
          <w:sz w:val="28"/>
          <w:szCs w:val="28"/>
        </w:rPr>
      </w:pPr>
      <w:r w:rsidRPr="000D564D">
        <w:rPr>
          <w:b/>
          <w:sz w:val="28"/>
          <w:szCs w:val="28"/>
        </w:rPr>
        <w:t>РЕШЕНИЕ</w:t>
      </w:r>
    </w:p>
    <w:p w:rsidR="00001602" w:rsidRPr="00AF36B4" w:rsidRDefault="00001602" w:rsidP="00001602">
      <w:pPr>
        <w:rPr>
          <w:sz w:val="28"/>
          <w:szCs w:val="28"/>
        </w:rPr>
      </w:pPr>
    </w:p>
    <w:p w:rsidR="00001602" w:rsidRPr="00AF36B4" w:rsidRDefault="00001602" w:rsidP="00001602">
      <w:pPr>
        <w:rPr>
          <w:sz w:val="28"/>
          <w:szCs w:val="28"/>
        </w:rPr>
      </w:pPr>
      <w:r w:rsidRPr="00AF36B4">
        <w:rPr>
          <w:sz w:val="28"/>
          <w:szCs w:val="28"/>
        </w:rPr>
        <w:t xml:space="preserve">от  </w:t>
      </w:r>
      <w:r>
        <w:rPr>
          <w:sz w:val="28"/>
          <w:szCs w:val="28"/>
        </w:rPr>
        <w:t>_</w:t>
      </w:r>
      <w:r w:rsidR="00704350">
        <w:rPr>
          <w:sz w:val="28"/>
          <w:szCs w:val="28"/>
        </w:rPr>
        <w:t>30 июня</w:t>
      </w:r>
      <w:r>
        <w:rPr>
          <w:sz w:val="28"/>
          <w:szCs w:val="28"/>
        </w:rPr>
        <w:t>__</w:t>
      </w:r>
      <w:r w:rsidRPr="00AF36B4">
        <w:rPr>
          <w:sz w:val="28"/>
          <w:szCs w:val="28"/>
        </w:rPr>
        <w:t xml:space="preserve">  202</w:t>
      </w:r>
      <w:r w:rsidR="000D564D">
        <w:rPr>
          <w:sz w:val="28"/>
          <w:szCs w:val="28"/>
        </w:rPr>
        <w:t xml:space="preserve">6 </w:t>
      </w:r>
      <w:r w:rsidRPr="00AF36B4">
        <w:rPr>
          <w:sz w:val="28"/>
          <w:szCs w:val="28"/>
        </w:rPr>
        <w:t xml:space="preserve">г. №  </w:t>
      </w:r>
      <w:r>
        <w:rPr>
          <w:sz w:val="28"/>
          <w:szCs w:val="28"/>
        </w:rPr>
        <w:t>_</w:t>
      </w:r>
      <w:r w:rsidR="00704350">
        <w:rPr>
          <w:sz w:val="28"/>
          <w:szCs w:val="28"/>
        </w:rPr>
        <w:t>18</w:t>
      </w:r>
      <w:r>
        <w:rPr>
          <w:sz w:val="28"/>
          <w:szCs w:val="28"/>
        </w:rPr>
        <w:t>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</w:tblGrid>
      <w:tr w:rsidR="00001602" w:rsidRPr="00692821" w:rsidTr="000D063F">
        <w:trPr>
          <w:trHeight w:val="131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1602" w:rsidRDefault="00001602" w:rsidP="000D063F">
            <w:pPr>
              <w:pStyle w:val="ConsPlusTitle"/>
              <w:jc w:val="both"/>
              <w:rPr>
                <w:sz w:val="28"/>
                <w:szCs w:val="28"/>
              </w:rPr>
            </w:pPr>
            <w:r w:rsidRPr="00692821">
              <w:rPr>
                <w:sz w:val="28"/>
                <w:szCs w:val="28"/>
              </w:rPr>
              <w:t xml:space="preserve"> </w:t>
            </w:r>
          </w:p>
          <w:p w:rsidR="00001602" w:rsidRPr="00001602" w:rsidRDefault="00001602" w:rsidP="000016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01602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 xml:space="preserve">ка </w:t>
            </w:r>
            <w:r w:rsidRPr="00001602">
              <w:rPr>
                <w:sz w:val="28"/>
                <w:szCs w:val="28"/>
              </w:rPr>
              <w:t>подготовки, утверждения местных нормативов градостроительного проектирования и внесения изменений в них</w:t>
            </w:r>
          </w:p>
          <w:p w:rsidR="00001602" w:rsidRPr="00692821" w:rsidRDefault="00001602" w:rsidP="000D063F">
            <w:pPr>
              <w:pStyle w:val="ConsPlusTitle"/>
              <w:jc w:val="both"/>
              <w:rPr>
                <w:sz w:val="28"/>
                <w:szCs w:val="28"/>
              </w:rPr>
            </w:pPr>
          </w:p>
        </w:tc>
      </w:tr>
    </w:tbl>
    <w:p w:rsidR="00001602" w:rsidRDefault="00001602" w:rsidP="000016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статьей 29.4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«Глинковский </w:t>
      </w:r>
      <w:r w:rsidR="000D564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001602" w:rsidRDefault="00001602" w:rsidP="00001602">
      <w:pPr>
        <w:jc w:val="both"/>
        <w:rPr>
          <w:sz w:val="28"/>
          <w:szCs w:val="28"/>
        </w:rPr>
      </w:pPr>
    </w:p>
    <w:p w:rsidR="00001602" w:rsidRPr="000D564D" w:rsidRDefault="00001602" w:rsidP="0000160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D564D">
        <w:rPr>
          <w:b/>
          <w:sz w:val="28"/>
          <w:szCs w:val="28"/>
        </w:rPr>
        <w:t xml:space="preserve"> </w:t>
      </w:r>
      <w:r w:rsidR="000D564D" w:rsidRPr="000D564D">
        <w:rPr>
          <w:b/>
          <w:sz w:val="28"/>
          <w:szCs w:val="28"/>
        </w:rPr>
        <w:t>РЕШИЛ:</w:t>
      </w:r>
    </w:p>
    <w:p w:rsidR="00001602" w:rsidRDefault="00001602" w:rsidP="00001602">
      <w:pPr>
        <w:jc w:val="both"/>
        <w:rPr>
          <w:sz w:val="28"/>
          <w:szCs w:val="28"/>
        </w:rPr>
      </w:pPr>
    </w:p>
    <w:p w:rsidR="00001602" w:rsidRDefault="00001602" w:rsidP="0000160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</w:t>
      </w:r>
      <w:r w:rsidR="000D564D">
        <w:rPr>
          <w:sz w:val="28"/>
          <w:szCs w:val="28"/>
        </w:rPr>
        <w:t xml:space="preserve">прилагаемый </w:t>
      </w:r>
      <w:r w:rsidRPr="00384291">
        <w:rPr>
          <w:sz w:val="28"/>
          <w:szCs w:val="28"/>
        </w:rPr>
        <w:t xml:space="preserve">Порядок подготовки, утверждения </w:t>
      </w:r>
      <w:r>
        <w:rPr>
          <w:sz w:val="28"/>
          <w:szCs w:val="28"/>
        </w:rPr>
        <w:t xml:space="preserve">местных нормативов градостроительного проектирования </w:t>
      </w:r>
      <w:r w:rsidR="000D564D">
        <w:rPr>
          <w:sz w:val="28"/>
          <w:szCs w:val="28"/>
        </w:rPr>
        <w:t>и внесения изменений в них.</w:t>
      </w:r>
    </w:p>
    <w:p w:rsidR="00001602" w:rsidRDefault="00001602" w:rsidP="0000160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704350">
        <w:rPr>
          <w:sz w:val="28"/>
          <w:szCs w:val="28"/>
        </w:rPr>
        <w:t>Опубликовать н</w:t>
      </w:r>
      <w:r>
        <w:rPr>
          <w:sz w:val="28"/>
          <w:szCs w:val="28"/>
        </w:rPr>
        <w:t xml:space="preserve">астоящее </w:t>
      </w:r>
      <w:r w:rsidR="000D564D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="00704350">
        <w:rPr>
          <w:sz w:val="28"/>
          <w:szCs w:val="28"/>
        </w:rPr>
        <w:t xml:space="preserve">в газете «Глинковский вестник» и разместить </w:t>
      </w:r>
      <w:r>
        <w:rPr>
          <w:sz w:val="28"/>
          <w:szCs w:val="28"/>
        </w:rPr>
        <w:t xml:space="preserve">на официальном сайте </w:t>
      </w:r>
      <w:r w:rsidR="00704350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муниципального образования «Глинковский </w:t>
      </w:r>
      <w:r w:rsidR="000D564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="0070435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04350" w:rsidRDefault="00704350" w:rsidP="0000160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решение вступает в силу после его обнародования.</w:t>
      </w:r>
    </w:p>
    <w:p w:rsidR="00001602" w:rsidRDefault="00001602" w:rsidP="00001602">
      <w:pPr>
        <w:jc w:val="both"/>
        <w:rPr>
          <w:sz w:val="28"/>
          <w:szCs w:val="28"/>
        </w:rPr>
      </w:pPr>
    </w:p>
    <w:p w:rsidR="00001602" w:rsidRDefault="00001602" w:rsidP="00001602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0D564D" w:rsidRPr="00B75CC6" w:rsidTr="003B18A0">
        <w:tc>
          <w:tcPr>
            <w:tcW w:w="5068" w:type="dxa"/>
            <w:shd w:val="clear" w:color="auto" w:fill="auto"/>
          </w:tcPr>
          <w:p w:rsidR="000D564D" w:rsidRPr="00B75CC6" w:rsidRDefault="007B7BAA" w:rsidP="003B18A0">
            <w:pPr>
              <w:pStyle w:val="a3"/>
              <w:ind w:firstLine="0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И.о</w:t>
            </w:r>
            <w:proofErr w:type="spellEnd"/>
            <w:r>
              <w:rPr>
                <w:b/>
                <w:lang w:val="ru-RU"/>
              </w:rPr>
              <w:t xml:space="preserve">. </w:t>
            </w:r>
            <w:r w:rsidR="000D564D" w:rsidRPr="00B75CC6">
              <w:rPr>
                <w:b/>
                <w:lang w:val="ru-RU"/>
              </w:rPr>
              <w:t>Глав</w:t>
            </w:r>
            <w:r>
              <w:rPr>
                <w:b/>
                <w:lang w:val="ru-RU"/>
              </w:rPr>
              <w:t>ы</w:t>
            </w:r>
            <w:r w:rsidR="000D564D" w:rsidRPr="00B75CC6">
              <w:rPr>
                <w:b/>
                <w:lang w:val="ru-RU"/>
              </w:rPr>
              <w:t xml:space="preserve"> муниципального образования «Глинковский муниципальный округ» Смоленской области</w:t>
            </w:r>
          </w:p>
          <w:p w:rsidR="000D564D" w:rsidRPr="00B75CC6" w:rsidRDefault="000D564D" w:rsidP="007B7BAA">
            <w:pPr>
              <w:pStyle w:val="a3"/>
              <w:ind w:firstLine="0"/>
              <w:rPr>
                <w:b/>
                <w:lang w:val="ru-RU"/>
              </w:rPr>
            </w:pPr>
            <w:r w:rsidRPr="00B75CC6">
              <w:rPr>
                <w:b/>
                <w:lang w:val="ru-RU"/>
              </w:rPr>
              <w:t xml:space="preserve">_________________     </w:t>
            </w:r>
            <w:r w:rsidR="007B7BAA">
              <w:rPr>
                <w:b/>
                <w:lang w:val="ru-RU"/>
              </w:rPr>
              <w:t>Г.А. Саулина</w:t>
            </w:r>
          </w:p>
        </w:tc>
        <w:tc>
          <w:tcPr>
            <w:tcW w:w="5069" w:type="dxa"/>
            <w:shd w:val="clear" w:color="auto" w:fill="auto"/>
          </w:tcPr>
          <w:p w:rsidR="000D564D" w:rsidRPr="00B75CC6" w:rsidRDefault="000D564D" w:rsidP="003B18A0">
            <w:pPr>
              <w:pStyle w:val="a3"/>
              <w:ind w:firstLine="0"/>
              <w:rPr>
                <w:b/>
                <w:lang w:val="ru-RU"/>
              </w:rPr>
            </w:pPr>
            <w:r w:rsidRPr="00B75CC6">
              <w:rPr>
                <w:b/>
                <w:lang w:val="ru-RU"/>
              </w:rPr>
              <w:t>Председатель Глинковского окружного Совета депутатов</w:t>
            </w:r>
          </w:p>
          <w:p w:rsidR="000D564D" w:rsidRPr="00B75CC6" w:rsidRDefault="000D564D" w:rsidP="003B18A0">
            <w:pPr>
              <w:pStyle w:val="a3"/>
              <w:ind w:firstLine="0"/>
              <w:rPr>
                <w:b/>
                <w:lang w:val="ru-RU"/>
              </w:rPr>
            </w:pPr>
          </w:p>
          <w:p w:rsidR="000D564D" w:rsidRPr="00B75CC6" w:rsidRDefault="000D564D" w:rsidP="003B18A0">
            <w:pPr>
              <w:pStyle w:val="a3"/>
              <w:ind w:firstLine="0"/>
              <w:rPr>
                <w:b/>
                <w:lang w:val="ru-RU"/>
              </w:rPr>
            </w:pPr>
            <w:r w:rsidRPr="00B75CC6">
              <w:rPr>
                <w:b/>
                <w:lang w:val="ru-RU"/>
              </w:rPr>
              <w:t>__________________        Л.П. Зуева</w:t>
            </w:r>
          </w:p>
        </w:tc>
      </w:tr>
    </w:tbl>
    <w:p w:rsidR="00001602" w:rsidRDefault="00001602" w:rsidP="00001602">
      <w:pPr>
        <w:rPr>
          <w:sz w:val="28"/>
          <w:szCs w:val="28"/>
        </w:rPr>
      </w:pPr>
    </w:p>
    <w:p w:rsidR="00001602" w:rsidRDefault="00001602" w:rsidP="00001602">
      <w:pPr>
        <w:rPr>
          <w:sz w:val="28"/>
          <w:szCs w:val="28"/>
        </w:rPr>
      </w:pPr>
    </w:p>
    <w:p w:rsidR="00001602" w:rsidRDefault="00001602" w:rsidP="00001602">
      <w:pPr>
        <w:rPr>
          <w:sz w:val="28"/>
          <w:szCs w:val="28"/>
        </w:rPr>
      </w:pPr>
    </w:p>
    <w:p w:rsidR="00001602" w:rsidRDefault="00001602" w:rsidP="00001602">
      <w:pPr>
        <w:rPr>
          <w:sz w:val="28"/>
          <w:szCs w:val="28"/>
        </w:rPr>
      </w:pPr>
    </w:p>
    <w:p w:rsidR="00001602" w:rsidRDefault="00001602" w:rsidP="00001602">
      <w:pPr>
        <w:rPr>
          <w:sz w:val="28"/>
          <w:szCs w:val="28"/>
        </w:rPr>
      </w:pPr>
    </w:p>
    <w:p w:rsidR="000D564D" w:rsidRPr="00B75CC6" w:rsidRDefault="000D564D" w:rsidP="000D564D">
      <w:pPr>
        <w:pStyle w:val="a3"/>
        <w:ind w:firstLine="0"/>
        <w:jc w:val="center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</w:t>
      </w:r>
      <w:r w:rsidRPr="00B75CC6">
        <w:rPr>
          <w:lang w:val="ru-RU"/>
        </w:rPr>
        <w:t>Приложение</w:t>
      </w:r>
    </w:p>
    <w:p w:rsidR="000D564D" w:rsidRPr="00B75CC6" w:rsidRDefault="000D564D" w:rsidP="000D564D">
      <w:pPr>
        <w:pStyle w:val="a3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</w:t>
      </w:r>
      <w:r w:rsidRPr="00B75CC6">
        <w:rPr>
          <w:lang w:val="ru-RU"/>
        </w:rPr>
        <w:t>к решению Глинковского</w:t>
      </w:r>
    </w:p>
    <w:p w:rsidR="000D564D" w:rsidRPr="00B75CC6" w:rsidRDefault="000D564D" w:rsidP="000D564D">
      <w:pPr>
        <w:pStyle w:val="a3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</w:t>
      </w:r>
      <w:r w:rsidRPr="00B75CC6">
        <w:rPr>
          <w:lang w:val="ru-RU"/>
        </w:rPr>
        <w:t>окружного Совета депутатов</w:t>
      </w:r>
    </w:p>
    <w:p w:rsidR="000D564D" w:rsidRPr="00B75CC6" w:rsidRDefault="00704350" w:rsidP="00704350">
      <w:pPr>
        <w:pStyle w:val="a3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от 30.06.</w:t>
      </w:r>
      <w:r w:rsidR="000D564D">
        <w:rPr>
          <w:lang w:val="ru-RU"/>
        </w:rPr>
        <w:t xml:space="preserve"> 2026г.  </w:t>
      </w:r>
      <w:r w:rsidR="000D564D" w:rsidRPr="00B75CC6">
        <w:rPr>
          <w:lang w:val="ru-RU"/>
        </w:rPr>
        <w:t xml:space="preserve"> № _</w:t>
      </w:r>
      <w:r>
        <w:rPr>
          <w:lang w:val="ru-RU"/>
        </w:rPr>
        <w:t>18</w:t>
      </w:r>
      <w:r w:rsidR="000D564D" w:rsidRPr="00B75CC6">
        <w:rPr>
          <w:lang w:val="ru-RU"/>
        </w:rPr>
        <w:t>_</w:t>
      </w:r>
    </w:p>
    <w:p w:rsidR="00001602" w:rsidRPr="00001602" w:rsidRDefault="00001602" w:rsidP="00001602">
      <w:pPr>
        <w:ind w:firstLine="709"/>
        <w:jc w:val="center"/>
        <w:rPr>
          <w:sz w:val="28"/>
          <w:szCs w:val="28"/>
        </w:rPr>
      </w:pPr>
    </w:p>
    <w:p w:rsidR="00001602" w:rsidRPr="00001602" w:rsidRDefault="00001602" w:rsidP="00001602">
      <w:pPr>
        <w:ind w:firstLine="709"/>
        <w:jc w:val="center"/>
        <w:rPr>
          <w:sz w:val="28"/>
          <w:szCs w:val="28"/>
        </w:rPr>
      </w:pPr>
    </w:p>
    <w:p w:rsidR="00001602" w:rsidRPr="00001602" w:rsidRDefault="00001602" w:rsidP="00001602">
      <w:pPr>
        <w:ind w:firstLine="709"/>
        <w:jc w:val="center"/>
        <w:rPr>
          <w:sz w:val="28"/>
          <w:szCs w:val="28"/>
        </w:rPr>
      </w:pPr>
      <w:r w:rsidRPr="00001602">
        <w:rPr>
          <w:sz w:val="28"/>
          <w:szCs w:val="28"/>
        </w:rPr>
        <w:t>Порядок</w:t>
      </w:r>
    </w:p>
    <w:p w:rsidR="00001602" w:rsidRPr="00001602" w:rsidRDefault="00001602" w:rsidP="00001602">
      <w:pPr>
        <w:ind w:firstLine="709"/>
        <w:jc w:val="center"/>
        <w:rPr>
          <w:sz w:val="28"/>
          <w:szCs w:val="28"/>
        </w:rPr>
      </w:pPr>
      <w:r w:rsidRPr="00001602">
        <w:rPr>
          <w:sz w:val="28"/>
          <w:szCs w:val="28"/>
        </w:rPr>
        <w:t>подготовки, утверждения местных нормативов градостроительного проектирования и внесения изменений в них</w:t>
      </w:r>
    </w:p>
    <w:p w:rsidR="00001602" w:rsidRPr="00001602" w:rsidRDefault="00001602" w:rsidP="00001602">
      <w:pPr>
        <w:ind w:firstLine="709"/>
        <w:jc w:val="center"/>
        <w:rPr>
          <w:b/>
          <w:sz w:val="28"/>
          <w:szCs w:val="28"/>
        </w:rPr>
      </w:pPr>
    </w:p>
    <w:p w:rsidR="00001602" w:rsidRPr="00001602" w:rsidRDefault="00924868" w:rsidP="0000160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001602" w:rsidRPr="00001602">
        <w:rPr>
          <w:sz w:val="28"/>
          <w:szCs w:val="28"/>
        </w:rPr>
        <w:t>. Общие положения</w:t>
      </w:r>
    </w:p>
    <w:p w:rsidR="00001602" w:rsidRPr="00001602" w:rsidRDefault="00001602" w:rsidP="00001602">
      <w:pPr>
        <w:ind w:firstLine="709"/>
        <w:jc w:val="center"/>
        <w:rPr>
          <w:sz w:val="28"/>
          <w:szCs w:val="28"/>
        </w:rPr>
      </w:pPr>
    </w:p>
    <w:p w:rsidR="000D564D" w:rsidRDefault="00001602" w:rsidP="000D564D">
      <w:pPr>
        <w:ind w:firstLine="709"/>
        <w:jc w:val="both"/>
        <w:rPr>
          <w:sz w:val="28"/>
          <w:szCs w:val="28"/>
        </w:rPr>
      </w:pPr>
      <w:r w:rsidRPr="00001602">
        <w:rPr>
          <w:sz w:val="28"/>
          <w:szCs w:val="28"/>
        </w:rPr>
        <w:t xml:space="preserve">1.1. </w:t>
      </w:r>
      <w:proofErr w:type="gramStart"/>
      <w:r w:rsidR="000D564D" w:rsidRPr="000D564D">
        <w:rPr>
          <w:sz w:val="28"/>
          <w:szCs w:val="28"/>
        </w:rPr>
        <w:t xml:space="preserve">Настоящий Порядок подготовки, утверждения местных нормативов градостроительного проектирования </w:t>
      </w:r>
      <w:r w:rsidR="000D564D">
        <w:rPr>
          <w:sz w:val="28"/>
          <w:szCs w:val="28"/>
        </w:rPr>
        <w:t>муниципального образования «Глинковский муниципальный округ» Смоленской области</w:t>
      </w:r>
      <w:r w:rsidR="000D564D" w:rsidRPr="000D564D">
        <w:rPr>
          <w:sz w:val="28"/>
          <w:szCs w:val="28"/>
        </w:rPr>
        <w:t xml:space="preserve"> (далее - Местные нормативы) и внесения в них изменений разработан 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 и устанавливает процедуру подготовки, утверждения Местных нормативов и внесения в них изменений</w:t>
      </w:r>
      <w:r w:rsidR="000D564D">
        <w:rPr>
          <w:sz w:val="28"/>
          <w:szCs w:val="28"/>
        </w:rPr>
        <w:t>.</w:t>
      </w:r>
      <w:proofErr w:type="gramEnd"/>
    </w:p>
    <w:p w:rsidR="000D564D" w:rsidRDefault="000D564D" w:rsidP="000D56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Pr="000D564D">
        <w:rPr>
          <w:sz w:val="28"/>
          <w:szCs w:val="28"/>
        </w:rPr>
        <w:t xml:space="preserve">Местные нормативы устанавливают совокупность расчетных показателей минимально допустимого уровня обеспеченности объектами местного значения </w:t>
      </w:r>
      <w:r w:rsidR="00A419F5">
        <w:rPr>
          <w:sz w:val="28"/>
          <w:szCs w:val="28"/>
        </w:rPr>
        <w:t xml:space="preserve">муниципального округа, </w:t>
      </w:r>
      <w:r w:rsidRPr="000D564D">
        <w:rPr>
          <w:sz w:val="28"/>
          <w:szCs w:val="28"/>
        </w:rPr>
        <w:t>относящимся к областям, указанным в пункте 1 части 5 статьи 23 Градостроительного</w:t>
      </w:r>
      <w:r w:rsidR="001C6842">
        <w:rPr>
          <w:sz w:val="28"/>
          <w:szCs w:val="28"/>
        </w:rPr>
        <w:t xml:space="preserve"> кодекса Российской Федерации и </w:t>
      </w:r>
      <w:r w:rsidRPr="000D564D">
        <w:rPr>
          <w:sz w:val="28"/>
          <w:szCs w:val="28"/>
        </w:rPr>
        <w:t xml:space="preserve">Закона </w:t>
      </w:r>
      <w:r w:rsidR="00A419F5">
        <w:rPr>
          <w:sz w:val="28"/>
          <w:szCs w:val="28"/>
        </w:rPr>
        <w:t xml:space="preserve">Смоленской </w:t>
      </w:r>
      <w:r w:rsidRPr="000D564D">
        <w:rPr>
          <w:sz w:val="28"/>
          <w:szCs w:val="28"/>
        </w:rPr>
        <w:t xml:space="preserve"> области от </w:t>
      </w:r>
      <w:r w:rsidR="00A419F5">
        <w:rPr>
          <w:sz w:val="28"/>
          <w:szCs w:val="28"/>
        </w:rPr>
        <w:t>25.12.2006</w:t>
      </w:r>
      <w:r w:rsidRPr="000D564D">
        <w:rPr>
          <w:sz w:val="28"/>
          <w:szCs w:val="28"/>
        </w:rPr>
        <w:t xml:space="preserve"> № </w:t>
      </w:r>
      <w:r w:rsidR="00A419F5">
        <w:rPr>
          <w:sz w:val="28"/>
          <w:szCs w:val="28"/>
        </w:rPr>
        <w:t>155</w:t>
      </w:r>
      <w:r w:rsidRPr="000D564D">
        <w:rPr>
          <w:sz w:val="28"/>
          <w:szCs w:val="28"/>
        </w:rPr>
        <w:t xml:space="preserve">-З «О градостроительной деятельности в </w:t>
      </w:r>
      <w:r w:rsidR="00A419F5">
        <w:rPr>
          <w:sz w:val="28"/>
          <w:szCs w:val="28"/>
        </w:rPr>
        <w:t>Смоленской</w:t>
      </w:r>
      <w:r w:rsidRPr="000D564D">
        <w:rPr>
          <w:sz w:val="28"/>
          <w:szCs w:val="28"/>
        </w:rPr>
        <w:t xml:space="preserve"> области», объектами благоустройства территории, иными объектами местного значения </w:t>
      </w:r>
      <w:r w:rsidR="00A419F5">
        <w:rPr>
          <w:sz w:val="28"/>
          <w:szCs w:val="28"/>
        </w:rPr>
        <w:t xml:space="preserve">муниципального округа, </w:t>
      </w:r>
      <w:r w:rsidRPr="000D564D">
        <w:rPr>
          <w:sz w:val="28"/>
          <w:szCs w:val="28"/>
        </w:rPr>
        <w:t xml:space="preserve">населения </w:t>
      </w:r>
      <w:r w:rsidR="00A419F5">
        <w:rPr>
          <w:sz w:val="28"/>
          <w:szCs w:val="28"/>
        </w:rPr>
        <w:t>муниципального образования «Глинковский муниципальный округ» Смоленской области</w:t>
      </w:r>
      <w:proofErr w:type="gramEnd"/>
      <w:r w:rsidR="00A419F5" w:rsidRPr="000D564D">
        <w:rPr>
          <w:sz w:val="28"/>
          <w:szCs w:val="28"/>
        </w:rPr>
        <w:t xml:space="preserve"> </w:t>
      </w:r>
      <w:r w:rsidRPr="000D564D">
        <w:rPr>
          <w:sz w:val="28"/>
          <w:szCs w:val="28"/>
        </w:rPr>
        <w:t>и расчетных показателей минимально допустимого уровня территориальной доступности таких объектов для населения муниципального округа</w:t>
      </w:r>
      <w:r w:rsidR="00A419F5">
        <w:rPr>
          <w:sz w:val="28"/>
          <w:szCs w:val="28"/>
        </w:rPr>
        <w:t>.</w:t>
      </w:r>
    </w:p>
    <w:p w:rsidR="00A419F5" w:rsidRDefault="00A419F5" w:rsidP="000D56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419F5">
        <w:rPr>
          <w:sz w:val="28"/>
          <w:szCs w:val="28"/>
        </w:rPr>
        <w:t>Местные нормативы не могут содержать расчетные показатели минимально допустимого уровня обеспеченности объекта</w:t>
      </w:r>
      <w:r>
        <w:rPr>
          <w:sz w:val="28"/>
          <w:szCs w:val="28"/>
        </w:rPr>
        <w:t xml:space="preserve">ми местного значения населения </w:t>
      </w:r>
      <w:r w:rsidRPr="00A419F5">
        <w:rPr>
          <w:sz w:val="28"/>
          <w:szCs w:val="28"/>
        </w:rPr>
        <w:t>муниципал</w:t>
      </w:r>
      <w:r>
        <w:rPr>
          <w:sz w:val="28"/>
          <w:szCs w:val="28"/>
        </w:rPr>
        <w:t>ьного округа</w:t>
      </w:r>
      <w:r w:rsidRPr="00A419F5">
        <w:rPr>
          <w:sz w:val="28"/>
          <w:szCs w:val="28"/>
        </w:rPr>
        <w:t xml:space="preserve"> ниже, чем расчетные показатели минимально допустимого уровня обеспеченности объектами местного значения населения, содержащиеся в нормативах градостроительного проектирования </w:t>
      </w:r>
      <w:r>
        <w:rPr>
          <w:sz w:val="28"/>
          <w:szCs w:val="28"/>
        </w:rPr>
        <w:t xml:space="preserve">Смоленской </w:t>
      </w:r>
      <w:r w:rsidRPr="00A419F5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.</w:t>
      </w:r>
    </w:p>
    <w:p w:rsidR="00A419F5" w:rsidRDefault="00A419F5" w:rsidP="000D56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A419F5">
        <w:rPr>
          <w:sz w:val="28"/>
          <w:szCs w:val="28"/>
        </w:rPr>
        <w:t>Местные нормативы не могут содержать расчетные показатели максимального допустимого уровня территориальной доступно</w:t>
      </w:r>
      <w:r>
        <w:rPr>
          <w:sz w:val="28"/>
          <w:szCs w:val="28"/>
        </w:rPr>
        <w:t xml:space="preserve">сти объектов местного значения </w:t>
      </w:r>
      <w:r w:rsidRPr="00A419F5">
        <w:rPr>
          <w:sz w:val="28"/>
          <w:szCs w:val="28"/>
        </w:rPr>
        <w:t>муниципал</w:t>
      </w:r>
      <w:r>
        <w:rPr>
          <w:sz w:val="28"/>
          <w:szCs w:val="28"/>
        </w:rPr>
        <w:t>ьного округа</w:t>
      </w:r>
      <w:r w:rsidRPr="00A419F5">
        <w:rPr>
          <w:sz w:val="28"/>
          <w:szCs w:val="28"/>
        </w:rPr>
        <w:t xml:space="preserve">, превышающие предельные значения расчетных показателей максимального  уровня территориальной доступности объектов местного значения, установленных в нормативах градостроительного проектирования </w:t>
      </w:r>
      <w:r>
        <w:rPr>
          <w:sz w:val="28"/>
          <w:szCs w:val="28"/>
        </w:rPr>
        <w:t>Смоленской</w:t>
      </w:r>
      <w:r w:rsidRPr="00A419F5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.</w:t>
      </w:r>
    </w:p>
    <w:p w:rsidR="00A419F5" w:rsidRDefault="00A419F5" w:rsidP="001C68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A419F5">
        <w:rPr>
          <w:sz w:val="28"/>
          <w:szCs w:val="28"/>
        </w:rPr>
        <w:t>Расчетные показатели минимально допустимого уровня обеспеченнос</w:t>
      </w:r>
      <w:r>
        <w:rPr>
          <w:sz w:val="28"/>
          <w:szCs w:val="28"/>
        </w:rPr>
        <w:t xml:space="preserve">ти объектами местного значения </w:t>
      </w:r>
      <w:r w:rsidRPr="00A419F5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ного округа, </w:t>
      </w:r>
      <w:r w:rsidRPr="00A419F5">
        <w:rPr>
          <w:sz w:val="28"/>
          <w:szCs w:val="28"/>
        </w:rPr>
        <w:t xml:space="preserve">населения </w:t>
      </w:r>
      <w:r w:rsidRPr="00A419F5">
        <w:rPr>
          <w:sz w:val="28"/>
          <w:szCs w:val="28"/>
        </w:rPr>
        <w:lastRenderedPageBreak/>
        <w:t>муниципального образования и расчетные показатели максимально допустимого уровня территориальной доступност</w:t>
      </w:r>
      <w:r>
        <w:rPr>
          <w:sz w:val="28"/>
          <w:szCs w:val="28"/>
        </w:rPr>
        <w:t xml:space="preserve">и таких объектов для населения </w:t>
      </w:r>
      <w:r w:rsidRPr="00A419F5">
        <w:rPr>
          <w:sz w:val="28"/>
          <w:szCs w:val="28"/>
        </w:rPr>
        <w:t>муниципал</w:t>
      </w:r>
      <w:r>
        <w:rPr>
          <w:sz w:val="28"/>
          <w:szCs w:val="28"/>
        </w:rPr>
        <w:t>ьного округа</w:t>
      </w:r>
      <w:r w:rsidRPr="00A419F5">
        <w:rPr>
          <w:sz w:val="28"/>
          <w:szCs w:val="28"/>
        </w:rPr>
        <w:t xml:space="preserve"> могут быть утверждены в отношении одного или нескольких видов объектов, предусмотренных частью 4 статьи 29</w:t>
      </w:r>
      <w:r w:rsidRPr="00A419F5">
        <w:rPr>
          <w:sz w:val="28"/>
          <w:szCs w:val="28"/>
          <w:vertAlign w:val="superscript"/>
        </w:rPr>
        <w:t>2</w:t>
      </w:r>
      <w:r w:rsidRPr="00A419F5">
        <w:rPr>
          <w:sz w:val="28"/>
          <w:szCs w:val="28"/>
        </w:rPr>
        <w:t xml:space="preserve"> Градостроительного кодекса Российской Ф</w:t>
      </w:r>
      <w:r w:rsidR="001C6842">
        <w:rPr>
          <w:sz w:val="28"/>
          <w:szCs w:val="28"/>
        </w:rPr>
        <w:t>едерации.</w:t>
      </w:r>
    </w:p>
    <w:p w:rsidR="001C6842" w:rsidRPr="001C6842" w:rsidRDefault="001C6842" w:rsidP="001C6842">
      <w:pPr>
        <w:pStyle w:val="a5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sz w:val="28"/>
          <w:szCs w:val="28"/>
        </w:rPr>
        <w:t xml:space="preserve">1.6. </w:t>
      </w:r>
      <w:r w:rsidRPr="001C6842">
        <w:rPr>
          <w:color w:val="000000"/>
          <w:sz w:val="30"/>
          <w:szCs w:val="30"/>
        </w:rPr>
        <w:t> </w:t>
      </w:r>
      <w:hyperlink r:id="rId7" w:anchor="dst100010" w:history="1">
        <w:r w:rsidRPr="001C6842">
          <w:rPr>
            <w:sz w:val="30"/>
            <w:szCs w:val="30"/>
          </w:rPr>
          <w:t>Местные</w:t>
        </w:r>
      </w:hyperlink>
      <w:r>
        <w:rPr>
          <w:color w:val="000000"/>
          <w:sz w:val="30"/>
          <w:szCs w:val="30"/>
        </w:rPr>
        <w:t xml:space="preserve"> нормативы</w:t>
      </w:r>
      <w:r w:rsidRPr="001C6842">
        <w:rPr>
          <w:color w:val="000000"/>
          <w:sz w:val="30"/>
          <w:szCs w:val="30"/>
        </w:rPr>
        <w:t> градостроительного проектирования включают в себя:</w:t>
      </w:r>
    </w:p>
    <w:p w:rsidR="001C6842" w:rsidRPr="00001602" w:rsidRDefault="001C6842" w:rsidP="001C6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</w:t>
      </w:r>
      <w:r w:rsidRPr="00001602">
        <w:rPr>
          <w:sz w:val="28"/>
          <w:szCs w:val="28"/>
        </w:rPr>
        <w:t>основную часть (расчетные показатели минимально допустимого уровня обеспеченности объектами населения соответствующего муниципального образования и расчетные показатели максимально допустимого уровня территориальной доступности таких объектов для населения соответствующего муниципального образования);</w:t>
      </w:r>
    </w:p>
    <w:p w:rsidR="001C6842" w:rsidRPr="00001602" w:rsidRDefault="001C6842" w:rsidP="001C6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1602">
        <w:rPr>
          <w:sz w:val="28"/>
          <w:szCs w:val="28"/>
        </w:rPr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1C6842" w:rsidRDefault="001C6842" w:rsidP="001C6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1602">
        <w:rPr>
          <w:sz w:val="28"/>
          <w:szCs w:val="28"/>
        </w:rPr>
        <w:t>3) правила и область применения расчетных показателей, содержащихся в основной части местных нормативов.</w:t>
      </w:r>
    </w:p>
    <w:p w:rsidR="001C6842" w:rsidRPr="00001602" w:rsidRDefault="001C6842" w:rsidP="001C6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1.7. </w:t>
      </w:r>
      <w:r w:rsidRPr="00001602">
        <w:rPr>
          <w:sz w:val="28"/>
          <w:szCs w:val="28"/>
        </w:rPr>
        <w:t xml:space="preserve">Подготовка местных нормативов </w:t>
      </w:r>
      <w:r>
        <w:rPr>
          <w:sz w:val="28"/>
          <w:szCs w:val="28"/>
        </w:rPr>
        <w:t xml:space="preserve">градостроительного проектирования </w:t>
      </w:r>
      <w:r w:rsidRPr="00001602">
        <w:rPr>
          <w:sz w:val="28"/>
          <w:szCs w:val="28"/>
        </w:rPr>
        <w:t>осуществляется с учетом:</w:t>
      </w:r>
    </w:p>
    <w:p w:rsidR="001C6842" w:rsidRPr="00001602" w:rsidRDefault="001C6842" w:rsidP="001C6842">
      <w:pPr>
        <w:ind w:firstLine="709"/>
        <w:jc w:val="both"/>
        <w:rPr>
          <w:sz w:val="28"/>
          <w:szCs w:val="28"/>
        </w:rPr>
      </w:pPr>
      <w:r w:rsidRPr="00001602">
        <w:rPr>
          <w:sz w:val="28"/>
          <w:szCs w:val="28"/>
        </w:rPr>
        <w:t xml:space="preserve">1) социально-демографического состава и плотности населения на территории </w:t>
      </w:r>
      <w:r>
        <w:rPr>
          <w:sz w:val="28"/>
          <w:szCs w:val="28"/>
        </w:rPr>
        <w:t>муниципального образования «Глинковский муниципальный округ»</w:t>
      </w:r>
      <w:r w:rsidRPr="00001602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</w:t>
      </w:r>
      <w:r w:rsidRPr="00001602">
        <w:rPr>
          <w:sz w:val="28"/>
          <w:szCs w:val="28"/>
        </w:rPr>
        <w:t xml:space="preserve"> области;</w:t>
      </w:r>
    </w:p>
    <w:p w:rsidR="001C6842" w:rsidRPr="00001602" w:rsidRDefault="001C6842" w:rsidP="001C6842">
      <w:pPr>
        <w:ind w:firstLine="709"/>
        <w:jc w:val="both"/>
        <w:rPr>
          <w:sz w:val="28"/>
          <w:szCs w:val="28"/>
        </w:rPr>
      </w:pPr>
      <w:r w:rsidRPr="00001602">
        <w:rPr>
          <w:sz w:val="28"/>
          <w:szCs w:val="28"/>
        </w:rPr>
        <w:t>2) стратегии социально-экономического развития муниципального образования и плана мероприятий по ее реализации (при наличии);</w:t>
      </w:r>
    </w:p>
    <w:p w:rsidR="001C6842" w:rsidRPr="00001602" w:rsidRDefault="001C6842" w:rsidP="001C6842">
      <w:pPr>
        <w:ind w:firstLine="709"/>
        <w:jc w:val="both"/>
        <w:rPr>
          <w:sz w:val="28"/>
          <w:szCs w:val="28"/>
        </w:rPr>
      </w:pPr>
      <w:r w:rsidRPr="00001602">
        <w:rPr>
          <w:sz w:val="28"/>
          <w:szCs w:val="28"/>
        </w:rPr>
        <w:t>3) предложений органов местного самоуправления и заинтересованных лиц.</w:t>
      </w:r>
    </w:p>
    <w:p w:rsidR="001C6842" w:rsidRDefault="001C6842" w:rsidP="001C6842">
      <w:pPr>
        <w:jc w:val="both"/>
        <w:rPr>
          <w:sz w:val="28"/>
          <w:szCs w:val="28"/>
        </w:rPr>
      </w:pPr>
    </w:p>
    <w:p w:rsidR="00B40442" w:rsidRPr="00001602" w:rsidRDefault="00B40442" w:rsidP="00B4044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Порядок подготовки,</w:t>
      </w:r>
      <w:r w:rsidRPr="00001602">
        <w:rPr>
          <w:sz w:val="28"/>
          <w:szCs w:val="28"/>
        </w:rPr>
        <w:t xml:space="preserve"> утверждения местных нормативов</w:t>
      </w:r>
      <w:r>
        <w:rPr>
          <w:sz w:val="28"/>
          <w:szCs w:val="28"/>
        </w:rPr>
        <w:t xml:space="preserve"> градостроительного проектирования и внесения в них изменений</w:t>
      </w:r>
    </w:p>
    <w:p w:rsidR="001C6842" w:rsidRPr="00A419F5" w:rsidRDefault="001C6842" w:rsidP="000D564D">
      <w:pPr>
        <w:ind w:firstLine="709"/>
        <w:jc w:val="both"/>
        <w:rPr>
          <w:sz w:val="28"/>
          <w:szCs w:val="28"/>
          <w:vertAlign w:val="superscript"/>
        </w:rPr>
      </w:pPr>
    </w:p>
    <w:p w:rsidR="00001602" w:rsidRPr="00001602" w:rsidRDefault="00001602" w:rsidP="00001602">
      <w:pPr>
        <w:ind w:firstLine="709"/>
        <w:jc w:val="both"/>
        <w:rPr>
          <w:sz w:val="28"/>
          <w:szCs w:val="28"/>
        </w:rPr>
      </w:pPr>
      <w:r w:rsidRPr="00001602">
        <w:rPr>
          <w:sz w:val="28"/>
          <w:szCs w:val="28"/>
        </w:rPr>
        <w:t xml:space="preserve">2.1. Разработка местных нормативов </w:t>
      </w:r>
      <w:r w:rsidR="00C30FCA">
        <w:rPr>
          <w:sz w:val="28"/>
          <w:szCs w:val="28"/>
        </w:rPr>
        <w:t xml:space="preserve">градостроительного проектирования </w:t>
      </w:r>
      <w:r w:rsidRPr="00001602">
        <w:rPr>
          <w:sz w:val="28"/>
          <w:szCs w:val="28"/>
        </w:rPr>
        <w:t>и внесение изменений в них, а также подготовка к утверждению таких документов осуществляется в соответствии с настоящим разделом Порядка.</w:t>
      </w:r>
    </w:p>
    <w:p w:rsidR="00001602" w:rsidRPr="00001602" w:rsidRDefault="00001602" w:rsidP="00001602">
      <w:pPr>
        <w:ind w:firstLine="709"/>
        <w:jc w:val="both"/>
        <w:rPr>
          <w:sz w:val="28"/>
          <w:szCs w:val="28"/>
        </w:rPr>
      </w:pPr>
      <w:r w:rsidRPr="00001602">
        <w:rPr>
          <w:sz w:val="28"/>
          <w:szCs w:val="28"/>
        </w:rPr>
        <w:t xml:space="preserve">2.2. </w:t>
      </w:r>
      <w:proofErr w:type="gramStart"/>
      <w:r w:rsidRPr="00001602">
        <w:rPr>
          <w:sz w:val="28"/>
          <w:szCs w:val="28"/>
        </w:rPr>
        <w:t>Подготовка местных нормативов</w:t>
      </w:r>
      <w:r w:rsidR="00C30FCA">
        <w:rPr>
          <w:sz w:val="28"/>
          <w:szCs w:val="28"/>
        </w:rPr>
        <w:t xml:space="preserve"> градостроительного проектирования</w:t>
      </w:r>
      <w:r w:rsidRPr="00001602">
        <w:rPr>
          <w:sz w:val="28"/>
          <w:szCs w:val="28"/>
        </w:rPr>
        <w:t xml:space="preserve">, внесение изменений в них осуществляется </w:t>
      </w:r>
      <w:r w:rsidR="00C30FCA">
        <w:rPr>
          <w:sz w:val="28"/>
          <w:szCs w:val="28"/>
        </w:rPr>
        <w:t>А</w:t>
      </w:r>
      <w:r w:rsidRPr="00001602">
        <w:rPr>
          <w:sz w:val="28"/>
          <w:szCs w:val="28"/>
        </w:rPr>
        <w:t xml:space="preserve">дминистрацией муниципального </w:t>
      </w:r>
      <w:r w:rsidR="00C30FCA">
        <w:rPr>
          <w:sz w:val="28"/>
          <w:szCs w:val="28"/>
        </w:rPr>
        <w:t xml:space="preserve">образования «Глинковский </w:t>
      </w:r>
      <w:r w:rsidR="00B40442">
        <w:rPr>
          <w:sz w:val="28"/>
          <w:szCs w:val="28"/>
        </w:rPr>
        <w:t>муниципальный округ</w:t>
      </w:r>
      <w:r w:rsidR="00C30FCA">
        <w:rPr>
          <w:sz w:val="28"/>
          <w:szCs w:val="28"/>
        </w:rPr>
        <w:t>» Смоленской</w:t>
      </w:r>
      <w:r w:rsidRPr="00001602">
        <w:rPr>
          <w:sz w:val="28"/>
          <w:szCs w:val="28"/>
        </w:rPr>
        <w:t xml:space="preserve"> области (далее - Администрация) самостоятельно либо иными лицами, привлекаемыми ею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001602" w:rsidRPr="00001602" w:rsidRDefault="00B40442" w:rsidP="00B404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2.3. </w:t>
      </w:r>
      <w:r w:rsidR="00001602" w:rsidRPr="00001602">
        <w:rPr>
          <w:sz w:val="28"/>
          <w:szCs w:val="28"/>
        </w:rPr>
        <w:t xml:space="preserve">Структурным подразделением Администрации, непосредственно осуществляющим работу по разработке и подготовке к утверждению местных нормативов и внесению изменений в такие документы, является </w:t>
      </w:r>
      <w:r>
        <w:rPr>
          <w:sz w:val="28"/>
          <w:szCs w:val="28"/>
        </w:rPr>
        <w:t>Комитет территориального планирования, строительства и жилищно-коммунального хозяйства Администрации муниципального образования «Глинковский муниципальный округ»</w:t>
      </w:r>
      <w:r w:rsidRPr="00001602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</w:t>
      </w:r>
      <w:r w:rsidRPr="00001602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</w:t>
      </w:r>
      <w:r w:rsidR="00001602" w:rsidRPr="00001602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Комитет</w:t>
      </w:r>
      <w:r w:rsidR="00001602" w:rsidRPr="00001602">
        <w:rPr>
          <w:sz w:val="28"/>
          <w:szCs w:val="28"/>
        </w:rPr>
        <w:t>).</w:t>
      </w:r>
    </w:p>
    <w:p w:rsidR="00001602" w:rsidRPr="00001602" w:rsidRDefault="00001602" w:rsidP="00001602">
      <w:pPr>
        <w:ind w:firstLine="709"/>
        <w:jc w:val="both"/>
        <w:rPr>
          <w:sz w:val="28"/>
          <w:szCs w:val="28"/>
        </w:rPr>
      </w:pPr>
      <w:r w:rsidRPr="00001602">
        <w:rPr>
          <w:sz w:val="28"/>
          <w:szCs w:val="28"/>
        </w:rPr>
        <w:lastRenderedPageBreak/>
        <w:t>2.4. Решение о подготовке местных нормативов</w:t>
      </w:r>
      <w:r w:rsidR="00C30FCA">
        <w:rPr>
          <w:sz w:val="28"/>
          <w:szCs w:val="28"/>
        </w:rPr>
        <w:t xml:space="preserve"> градостроительного проектирования</w:t>
      </w:r>
      <w:r w:rsidRPr="00001602">
        <w:rPr>
          <w:sz w:val="28"/>
          <w:szCs w:val="28"/>
        </w:rPr>
        <w:t>, а также внесении изменений в них принимается Администрацией в форме постановления, в котором могут определяться сроки подготовки местных нормативов и внесения изменений в такие документы.</w:t>
      </w:r>
    </w:p>
    <w:p w:rsidR="00001602" w:rsidRPr="00001602" w:rsidRDefault="00001602" w:rsidP="00001602">
      <w:pPr>
        <w:ind w:firstLine="709"/>
        <w:jc w:val="both"/>
        <w:rPr>
          <w:sz w:val="28"/>
          <w:szCs w:val="28"/>
        </w:rPr>
      </w:pPr>
      <w:r w:rsidRPr="00001602">
        <w:rPr>
          <w:sz w:val="28"/>
          <w:szCs w:val="28"/>
        </w:rPr>
        <w:t>2.5. Проекты местных нормативов</w:t>
      </w:r>
      <w:r w:rsidR="00924868">
        <w:rPr>
          <w:sz w:val="28"/>
          <w:szCs w:val="28"/>
        </w:rPr>
        <w:t xml:space="preserve"> градостроительного проектирования</w:t>
      </w:r>
      <w:r w:rsidRPr="00001602">
        <w:rPr>
          <w:sz w:val="28"/>
          <w:szCs w:val="28"/>
        </w:rPr>
        <w:t>, а также изменения, вносимые в них, подлежат размещению на официальном сайте Администрации в сети "Интернет"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утверждения.</w:t>
      </w:r>
    </w:p>
    <w:p w:rsidR="00001602" w:rsidRPr="00001602" w:rsidRDefault="00001602" w:rsidP="00001602">
      <w:pPr>
        <w:ind w:firstLine="709"/>
        <w:jc w:val="both"/>
        <w:rPr>
          <w:sz w:val="28"/>
          <w:szCs w:val="28"/>
        </w:rPr>
      </w:pPr>
      <w:r w:rsidRPr="00001602">
        <w:rPr>
          <w:sz w:val="28"/>
          <w:szCs w:val="28"/>
        </w:rPr>
        <w:t xml:space="preserve">2.6. </w:t>
      </w:r>
      <w:r w:rsidR="000B366F">
        <w:rPr>
          <w:sz w:val="28"/>
          <w:szCs w:val="28"/>
        </w:rPr>
        <w:t>Комитет</w:t>
      </w:r>
      <w:r w:rsidRPr="00001602">
        <w:rPr>
          <w:sz w:val="28"/>
          <w:szCs w:val="28"/>
        </w:rPr>
        <w:t xml:space="preserve"> представляет на рассмотрение </w:t>
      </w:r>
      <w:r w:rsidR="000B366F">
        <w:rPr>
          <w:sz w:val="28"/>
          <w:szCs w:val="28"/>
        </w:rPr>
        <w:t>Г</w:t>
      </w:r>
      <w:r w:rsidRPr="00001602">
        <w:rPr>
          <w:sz w:val="28"/>
          <w:szCs w:val="28"/>
        </w:rPr>
        <w:t xml:space="preserve">лаве муниципального </w:t>
      </w:r>
      <w:r w:rsidR="00C30FCA">
        <w:rPr>
          <w:sz w:val="28"/>
          <w:szCs w:val="28"/>
        </w:rPr>
        <w:t>образования</w:t>
      </w:r>
      <w:r w:rsidRPr="00001602">
        <w:rPr>
          <w:sz w:val="28"/>
          <w:szCs w:val="28"/>
        </w:rPr>
        <w:t xml:space="preserve"> </w:t>
      </w:r>
      <w:r w:rsidR="00C30FCA">
        <w:rPr>
          <w:sz w:val="28"/>
          <w:szCs w:val="28"/>
        </w:rPr>
        <w:t xml:space="preserve">«Глинковский </w:t>
      </w:r>
      <w:r w:rsidR="000B366F">
        <w:rPr>
          <w:sz w:val="28"/>
          <w:szCs w:val="28"/>
        </w:rPr>
        <w:t>муниципальный округ</w:t>
      </w:r>
      <w:r w:rsidR="00C30FCA">
        <w:rPr>
          <w:sz w:val="28"/>
          <w:szCs w:val="28"/>
        </w:rPr>
        <w:t xml:space="preserve">» Смоленской области (далее – Глава муниципального образования) </w:t>
      </w:r>
      <w:r w:rsidRPr="00001602">
        <w:rPr>
          <w:sz w:val="28"/>
          <w:szCs w:val="28"/>
        </w:rPr>
        <w:t>разработанный проект местных нормативов</w:t>
      </w:r>
      <w:r w:rsidR="00924868">
        <w:rPr>
          <w:sz w:val="28"/>
          <w:szCs w:val="28"/>
        </w:rPr>
        <w:t xml:space="preserve"> градостроительного проектирования</w:t>
      </w:r>
      <w:r w:rsidRPr="00001602">
        <w:rPr>
          <w:sz w:val="28"/>
          <w:szCs w:val="28"/>
        </w:rPr>
        <w:t>, а также изменения, вносимые в них.</w:t>
      </w:r>
    </w:p>
    <w:p w:rsidR="000B366F" w:rsidRPr="000B366F" w:rsidRDefault="00001602" w:rsidP="00001602">
      <w:pPr>
        <w:ind w:firstLine="709"/>
        <w:jc w:val="both"/>
        <w:rPr>
          <w:sz w:val="28"/>
          <w:szCs w:val="28"/>
        </w:rPr>
      </w:pPr>
      <w:r w:rsidRPr="00001602">
        <w:rPr>
          <w:sz w:val="28"/>
          <w:szCs w:val="28"/>
        </w:rPr>
        <w:t xml:space="preserve">2.7. Глава </w:t>
      </w:r>
      <w:r w:rsidR="00C30FCA">
        <w:rPr>
          <w:sz w:val="28"/>
          <w:szCs w:val="28"/>
        </w:rPr>
        <w:t>муниципального образования</w:t>
      </w:r>
      <w:r w:rsidR="00C30FCA" w:rsidRPr="00001602">
        <w:rPr>
          <w:sz w:val="28"/>
          <w:szCs w:val="28"/>
        </w:rPr>
        <w:t xml:space="preserve"> </w:t>
      </w:r>
      <w:r w:rsidRPr="00001602">
        <w:rPr>
          <w:sz w:val="28"/>
          <w:szCs w:val="28"/>
        </w:rPr>
        <w:t xml:space="preserve">принимает решение </w:t>
      </w:r>
      <w:r w:rsidR="000B366F">
        <w:rPr>
          <w:sz w:val="28"/>
          <w:szCs w:val="28"/>
        </w:rPr>
        <w:t xml:space="preserve">об утверждении </w:t>
      </w:r>
      <w:r w:rsidRPr="00001602">
        <w:rPr>
          <w:sz w:val="28"/>
          <w:szCs w:val="28"/>
        </w:rPr>
        <w:t xml:space="preserve"> указанного проекта </w:t>
      </w:r>
      <w:r w:rsidR="000B366F" w:rsidRPr="000B366F">
        <w:rPr>
          <w:sz w:val="28"/>
          <w:szCs w:val="28"/>
        </w:rPr>
        <w:t>или об отклонении проекта Местных нормативов и о направлении его на доработку с указанием даты его повторного представления</w:t>
      </w:r>
      <w:r w:rsidR="000B366F">
        <w:rPr>
          <w:sz w:val="28"/>
          <w:szCs w:val="28"/>
        </w:rPr>
        <w:t>.</w:t>
      </w:r>
    </w:p>
    <w:p w:rsidR="00001602" w:rsidRPr="00001602" w:rsidRDefault="00001602" w:rsidP="00001602">
      <w:pPr>
        <w:ind w:firstLine="709"/>
        <w:jc w:val="both"/>
        <w:rPr>
          <w:sz w:val="28"/>
          <w:szCs w:val="28"/>
        </w:rPr>
      </w:pPr>
      <w:r w:rsidRPr="00001602">
        <w:rPr>
          <w:sz w:val="28"/>
          <w:szCs w:val="28"/>
        </w:rPr>
        <w:t>2.8. Местные нормативы</w:t>
      </w:r>
      <w:r w:rsidR="00924868">
        <w:rPr>
          <w:sz w:val="28"/>
          <w:szCs w:val="28"/>
        </w:rPr>
        <w:t xml:space="preserve"> градостроительного проектирования </w:t>
      </w:r>
      <w:r w:rsidRPr="00001602">
        <w:rPr>
          <w:sz w:val="28"/>
          <w:szCs w:val="28"/>
        </w:rPr>
        <w:t xml:space="preserve"> и внесенные в них изменения утверждаются </w:t>
      </w:r>
      <w:r w:rsidR="000B366F">
        <w:rPr>
          <w:sz w:val="28"/>
          <w:szCs w:val="28"/>
        </w:rPr>
        <w:t xml:space="preserve">нормативным правовым актом Администрации </w:t>
      </w:r>
      <w:r w:rsidR="000B366F" w:rsidRPr="00001602">
        <w:rPr>
          <w:sz w:val="28"/>
          <w:szCs w:val="28"/>
        </w:rPr>
        <w:t xml:space="preserve">муниципального </w:t>
      </w:r>
      <w:r w:rsidR="000B366F">
        <w:rPr>
          <w:sz w:val="28"/>
          <w:szCs w:val="28"/>
        </w:rPr>
        <w:t>образования</w:t>
      </w:r>
      <w:r w:rsidR="000B366F" w:rsidRPr="00001602">
        <w:rPr>
          <w:sz w:val="28"/>
          <w:szCs w:val="28"/>
        </w:rPr>
        <w:t xml:space="preserve"> </w:t>
      </w:r>
      <w:r w:rsidR="000B366F">
        <w:rPr>
          <w:sz w:val="28"/>
          <w:szCs w:val="28"/>
        </w:rPr>
        <w:t>«Глинковский муниципальный округ» Смоленской области</w:t>
      </w:r>
      <w:r w:rsidR="00C30FCA">
        <w:rPr>
          <w:sz w:val="28"/>
          <w:szCs w:val="28"/>
        </w:rPr>
        <w:t>.</w:t>
      </w:r>
    </w:p>
    <w:p w:rsidR="00001602" w:rsidRPr="00001602" w:rsidRDefault="00001602" w:rsidP="00001602">
      <w:pPr>
        <w:ind w:firstLine="709"/>
        <w:jc w:val="both"/>
        <w:rPr>
          <w:sz w:val="28"/>
          <w:szCs w:val="28"/>
        </w:rPr>
      </w:pPr>
      <w:r w:rsidRPr="00001602">
        <w:rPr>
          <w:sz w:val="28"/>
          <w:szCs w:val="28"/>
        </w:rPr>
        <w:t>2.9. Утвержденные местные нормативы</w:t>
      </w:r>
      <w:r w:rsidR="00924868">
        <w:rPr>
          <w:sz w:val="28"/>
          <w:szCs w:val="28"/>
        </w:rPr>
        <w:t xml:space="preserve"> градостроительного проектирования</w:t>
      </w:r>
      <w:r w:rsidRPr="00001602">
        <w:rPr>
          <w:sz w:val="28"/>
          <w:szCs w:val="28"/>
        </w:rPr>
        <w:t>, а также изменения, вносимые в них,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001602" w:rsidRPr="00001602" w:rsidRDefault="000B366F" w:rsidP="000016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1920" w:rsidRPr="00001602" w:rsidRDefault="00851920">
      <w:pPr>
        <w:rPr>
          <w:sz w:val="28"/>
          <w:szCs w:val="28"/>
        </w:rPr>
      </w:pPr>
    </w:p>
    <w:sectPr w:rsidR="00851920" w:rsidRPr="00001602" w:rsidSect="0000160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39"/>
    <w:rsid w:val="00001602"/>
    <w:rsid w:val="000B366F"/>
    <w:rsid w:val="000D564D"/>
    <w:rsid w:val="001C6842"/>
    <w:rsid w:val="00704350"/>
    <w:rsid w:val="007B33CF"/>
    <w:rsid w:val="007B7BAA"/>
    <w:rsid w:val="00851920"/>
    <w:rsid w:val="008861F8"/>
    <w:rsid w:val="00924868"/>
    <w:rsid w:val="00A419F5"/>
    <w:rsid w:val="00B40442"/>
    <w:rsid w:val="00C30FCA"/>
    <w:rsid w:val="00C40496"/>
    <w:rsid w:val="00CA335F"/>
    <w:rsid w:val="00D43739"/>
    <w:rsid w:val="00F6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1602"/>
    <w:pPr>
      <w:keepNext/>
      <w:ind w:right="-483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1602"/>
    <w:pPr>
      <w:keepNext/>
      <w:ind w:right="-483"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6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016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016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0D564D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0D564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1C684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C6842"/>
    <w:rPr>
      <w:color w:val="0000FF"/>
      <w:u w:val="single"/>
    </w:rPr>
  </w:style>
  <w:style w:type="paragraph" w:customStyle="1" w:styleId="no-indent">
    <w:name w:val="no-indent"/>
    <w:basedOn w:val="a"/>
    <w:rsid w:val="001C684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1602"/>
    <w:pPr>
      <w:keepNext/>
      <w:ind w:right="-483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1602"/>
    <w:pPr>
      <w:keepNext/>
      <w:ind w:right="-483"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6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016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016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0D564D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0D564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1C684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C6842"/>
    <w:rPr>
      <w:color w:val="0000FF"/>
      <w:u w:val="single"/>
    </w:rPr>
  </w:style>
  <w:style w:type="paragraph" w:customStyle="1" w:styleId="no-indent">
    <w:name w:val="no-indent"/>
    <w:basedOn w:val="a"/>
    <w:rsid w:val="001C68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79662/fc4b3a7e70707fdd1f645d0157de764f5b23122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A:\&#1043;&#1077;&#1088;&#1073;%20&#1057;&#1084;&#1086;&#1083;.%20&#1086;&#1073;&#1083;&#1072;&#1089;&#1090;&#1080;-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Шашкова Наталья Федоровна</dc:creator>
  <cp:lastModifiedBy>USER</cp:lastModifiedBy>
  <cp:revision>2</cp:revision>
  <cp:lastPrinted>2021-10-04T09:04:00Z</cp:lastPrinted>
  <dcterms:created xsi:type="dcterms:W3CDTF">2026-07-02T11:21:00Z</dcterms:created>
  <dcterms:modified xsi:type="dcterms:W3CDTF">2026-07-02T11:21:00Z</dcterms:modified>
</cp:coreProperties>
</file>