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16" w:rsidRDefault="00536516" w:rsidP="00536516">
      <w:pPr>
        <w:spacing w:after="0" w:line="240" w:lineRule="auto"/>
        <w:ind w:firstLine="709"/>
        <w:jc w:val="center"/>
        <w:rPr>
          <w:rFonts w:ascii="Times New Roman" w:hAnsi="Times New Roman"/>
          <w:bCs/>
          <w:sz w:val="24"/>
          <w:szCs w:val="24"/>
        </w:rPr>
      </w:pPr>
      <w:r>
        <w:rPr>
          <w:rFonts w:ascii="Times New Roman" w:hAnsi="Times New Roman"/>
          <w:bCs/>
          <w:sz w:val="24"/>
          <w:szCs w:val="24"/>
        </w:rPr>
        <w:t>ИЗВЕЩЕНИЕ </w:t>
      </w:r>
    </w:p>
    <w:p w:rsidR="00536516" w:rsidRDefault="00536516" w:rsidP="00536516">
      <w:pPr>
        <w:spacing w:after="0" w:line="240" w:lineRule="auto"/>
        <w:ind w:firstLine="709"/>
        <w:jc w:val="center"/>
        <w:rPr>
          <w:rFonts w:ascii="Times New Roman" w:hAnsi="Times New Roman"/>
          <w:bCs/>
          <w:sz w:val="24"/>
          <w:szCs w:val="24"/>
        </w:rPr>
      </w:pPr>
      <w:r>
        <w:rPr>
          <w:rFonts w:ascii="Times New Roman" w:hAnsi="Times New Roman"/>
          <w:bCs/>
          <w:sz w:val="24"/>
          <w:szCs w:val="24"/>
        </w:rPr>
        <w:t>о проведении открытого  конкурса на право заключения договора аренды объекта муниципальной собственности</w:t>
      </w:r>
    </w:p>
    <w:p w:rsidR="00536516" w:rsidRDefault="00536516" w:rsidP="00536516">
      <w:pPr>
        <w:spacing w:after="0" w:line="240" w:lineRule="auto"/>
        <w:ind w:firstLine="709"/>
        <w:jc w:val="center"/>
        <w:rPr>
          <w:rFonts w:ascii="Times New Roman" w:hAnsi="Times New Roman"/>
          <w:bCs/>
          <w:sz w:val="24"/>
          <w:szCs w:val="24"/>
        </w:rPr>
      </w:pPr>
    </w:p>
    <w:p w:rsidR="00536516" w:rsidRDefault="00536516" w:rsidP="00536516">
      <w:pPr>
        <w:spacing w:after="0" w:line="240" w:lineRule="auto"/>
        <w:rPr>
          <w:rFonts w:ascii="Times New Roman" w:hAnsi="Times New Roman"/>
          <w:bCs/>
          <w:sz w:val="24"/>
          <w:szCs w:val="24"/>
        </w:rPr>
      </w:pPr>
      <w:r>
        <w:rPr>
          <w:rFonts w:ascii="Times New Roman" w:hAnsi="Times New Roman"/>
          <w:bCs/>
          <w:sz w:val="24"/>
          <w:szCs w:val="24"/>
        </w:rPr>
        <w:t xml:space="preserve">с. Глинка                                                                                                                      </w:t>
      </w:r>
    </w:p>
    <w:p w:rsidR="00536516" w:rsidRDefault="00536516" w:rsidP="00536516">
      <w:pPr>
        <w:spacing w:after="0" w:line="240" w:lineRule="auto"/>
        <w:ind w:firstLine="709"/>
        <w:jc w:val="center"/>
        <w:rPr>
          <w:rFonts w:ascii="Times New Roman" w:hAnsi="Times New Roman"/>
          <w:sz w:val="24"/>
          <w:szCs w:val="24"/>
        </w:rPr>
      </w:pPr>
    </w:p>
    <w:p w:rsidR="00536516" w:rsidRDefault="00536516" w:rsidP="00536516">
      <w:pPr>
        <w:pStyle w:val="ConsPlusNormal"/>
        <w:ind w:firstLine="709"/>
        <w:jc w:val="both"/>
        <w:rPr>
          <w:rFonts w:ascii="Times New Roman" w:hAnsi="Times New Roman"/>
          <w:sz w:val="24"/>
          <w:szCs w:val="24"/>
        </w:rPr>
      </w:pPr>
      <w:r>
        <w:rPr>
          <w:rFonts w:ascii="Times New Roman" w:hAnsi="Times New Roman"/>
          <w:sz w:val="24"/>
          <w:szCs w:val="24"/>
        </w:rPr>
        <w:t>1. Организатор конкурса: постоянно действующая комиссия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«Глинковский район» Смоленской области.</w:t>
      </w:r>
    </w:p>
    <w:p w:rsidR="00536516" w:rsidRDefault="00536516" w:rsidP="00536516">
      <w:pPr>
        <w:pStyle w:val="ConsPlusNormal"/>
        <w:ind w:firstLine="709"/>
        <w:jc w:val="both"/>
        <w:rPr>
          <w:rFonts w:ascii="Times New Roman" w:hAnsi="Times New Roman"/>
          <w:sz w:val="24"/>
          <w:szCs w:val="24"/>
        </w:rPr>
      </w:pPr>
      <w:r>
        <w:rPr>
          <w:rFonts w:ascii="Times New Roman" w:hAnsi="Times New Roman"/>
          <w:sz w:val="24"/>
          <w:szCs w:val="24"/>
        </w:rPr>
        <w:t>Место нахождения и почтовый адрес: 216320 Смоленская область, с. Глинка, ул. Ленина, д. 8.</w:t>
      </w:r>
    </w:p>
    <w:p w:rsidR="00536516" w:rsidRDefault="00536516" w:rsidP="00536516">
      <w:pPr>
        <w:pStyle w:val="ConsPlusNormal"/>
        <w:ind w:firstLine="709"/>
        <w:jc w:val="both"/>
        <w:rPr>
          <w:rFonts w:ascii="Times New Roman" w:hAnsi="Times New Roman"/>
          <w:sz w:val="24"/>
          <w:szCs w:val="24"/>
        </w:rPr>
      </w:pPr>
      <w:r>
        <w:rPr>
          <w:rFonts w:ascii="Times New Roman" w:hAnsi="Times New Roman"/>
          <w:sz w:val="24"/>
          <w:szCs w:val="24"/>
        </w:rPr>
        <w:t xml:space="preserve">  Контактный телефон: 8 (48165) 2-15-44,</w:t>
      </w:r>
    </w:p>
    <w:p w:rsidR="00536516" w:rsidRDefault="00536516" w:rsidP="00536516">
      <w:pPr>
        <w:pStyle w:val="ConsPlusNormal"/>
        <w:ind w:firstLine="709"/>
        <w:jc w:val="both"/>
        <w:rPr>
          <w:rFonts w:ascii="Times New Roman" w:hAnsi="Times New Roman"/>
          <w:sz w:val="24"/>
          <w:szCs w:val="24"/>
        </w:rPr>
      </w:pPr>
      <w:r>
        <w:rPr>
          <w:rFonts w:ascii="Times New Roman" w:hAnsi="Times New Roman"/>
          <w:sz w:val="24"/>
          <w:szCs w:val="24"/>
        </w:rPr>
        <w:t xml:space="preserve">  Контактное лицо: Будаченкова Валентина Петровна</w:t>
      </w:r>
    </w:p>
    <w:p w:rsidR="00536516" w:rsidRDefault="00536516" w:rsidP="00536516">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  Адрес электронной почты: </w:t>
      </w:r>
      <w:hyperlink r:id="rId5" w:history="1">
        <w:r>
          <w:rPr>
            <w:rStyle w:val="a3"/>
            <w:sz w:val="24"/>
            <w:szCs w:val="24"/>
            <w:lang w:val="en-US"/>
          </w:rPr>
          <w:t>glinka</w:t>
        </w:r>
        <w:r>
          <w:rPr>
            <w:rStyle w:val="a3"/>
            <w:sz w:val="24"/>
            <w:szCs w:val="24"/>
          </w:rPr>
          <w:t>@</w:t>
        </w:r>
        <w:r>
          <w:rPr>
            <w:rStyle w:val="a3"/>
            <w:sz w:val="24"/>
            <w:szCs w:val="24"/>
            <w:lang w:val="en-US"/>
          </w:rPr>
          <w:t>admin</w:t>
        </w:r>
        <w:r>
          <w:rPr>
            <w:rStyle w:val="a3"/>
            <w:sz w:val="24"/>
            <w:szCs w:val="24"/>
          </w:rPr>
          <w:t>.</w:t>
        </w:r>
        <w:r>
          <w:rPr>
            <w:rStyle w:val="a3"/>
            <w:sz w:val="24"/>
            <w:szCs w:val="24"/>
            <w:lang w:val="en-US"/>
          </w:rPr>
          <w:t>smolensk</w:t>
        </w:r>
        <w:r>
          <w:rPr>
            <w:rStyle w:val="a3"/>
            <w:sz w:val="24"/>
            <w:szCs w:val="24"/>
          </w:rPr>
          <w:t>.</w:t>
        </w:r>
        <w:r>
          <w:rPr>
            <w:rStyle w:val="a3"/>
            <w:sz w:val="24"/>
            <w:szCs w:val="24"/>
            <w:lang w:val="en-US"/>
          </w:rPr>
          <w:t>ru</w:t>
        </w:r>
      </w:hyperlink>
    </w:p>
    <w:p w:rsidR="00536516" w:rsidRDefault="00536516" w:rsidP="00536516">
      <w:pPr>
        <w:pStyle w:val="ConsPlusNormal"/>
        <w:ind w:firstLine="709"/>
        <w:jc w:val="both"/>
        <w:rPr>
          <w:rFonts w:ascii="Times New Roman" w:hAnsi="Times New Roman"/>
          <w:sz w:val="24"/>
          <w:szCs w:val="24"/>
        </w:rPr>
      </w:pPr>
      <w:r>
        <w:rPr>
          <w:rFonts w:ascii="Times New Roman" w:hAnsi="Times New Roman" w:cs="Times New Roman"/>
          <w:sz w:val="24"/>
          <w:szCs w:val="24"/>
        </w:rPr>
        <w:t xml:space="preserve">                                                 </w:t>
      </w:r>
      <w:hyperlink r:id="rId6" w:history="1">
        <w:r>
          <w:rPr>
            <w:rStyle w:val="a3"/>
            <w:sz w:val="24"/>
            <w:szCs w:val="24"/>
            <w:lang w:val="en-US"/>
          </w:rPr>
          <w:t>glinkaadmin</w:t>
        </w:r>
        <w:r>
          <w:rPr>
            <w:rStyle w:val="a3"/>
            <w:sz w:val="24"/>
            <w:szCs w:val="24"/>
          </w:rPr>
          <w:t>@</w:t>
        </w:r>
        <w:r>
          <w:rPr>
            <w:rStyle w:val="a3"/>
            <w:sz w:val="24"/>
            <w:szCs w:val="24"/>
            <w:lang w:val="en-US"/>
          </w:rPr>
          <w:t>rambler</w:t>
        </w:r>
        <w:r>
          <w:rPr>
            <w:rStyle w:val="a3"/>
            <w:sz w:val="24"/>
            <w:szCs w:val="24"/>
          </w:rPr>
          <w:t>.</w:t>
        </w:r>
        <w:r>
          <w:rPr>
            <w:rStyle w:val="a3"/>
            <w:sz w:val="24"/>
            <w:szCs w:val="24"/>
            <w:lang w:val="en-US"/>
          </w:rPr>
          <w:t>ru</w:t>
        </w:r>
      </w:hyperlink>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2. Предмет конкурса:</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Нежилое встроенное помещение общей площадью 13,8 кв.м., расположенное по адресу: Смоленская область, с. Глинка, ул. Ленина, д. 8.</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Целевое назначение: оказание парикмахерских услуг.</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Стартовый размер годовой арендной платы – 4160 рублей. </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Внесение задатка конкурсом не предусмотрено.</w:t>
      </w:r>
    </w:p>
    <w:p w:rsidR="00536516" w:rsidRDefault="00536516" w:rsidP="00536516">
      <w:pPr>
        <w:spacing w:after="0" w:line="240" w:lineRule="auto"/>
        <w:ind w:firstLine="680"/>
        <w:jc w:val="both"/>
        <w:rPr>
          <w:rFonts w:ascii="Times New Roman" w:hAnsi="Times New Roman"/>
          <w:i/>
          <w:sz w:val="24"/>
          <w:szCs w:val="24"/>
        </w:rPr>
      </w:pPr>
      <w:r>
        <w:rPr>
          <w:rFonts w:ascii="Times New Roman" w:hAnsi="Times New Roman"/>
          <w:sz w:val="24"/>
          <w:szCs w:val="24"/>
        </w:rPr>
        <w:t>Срок действия договора – 2 года.</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3. Порядок, место, дата начала и окончания подачи заявок на участие в конкурсе:</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Заявки на участие в конкурсе принимаются </w:t>
      </w:r>
      <w:r>
        <w:rPr>
          <w:rFonts w:ascii="Times New Roman" w:hAnsi="Times New Roman"/>
          <w:b/>
          <w:bCs/>
          <w:sz w:val="24"/>
          <w:szCs w:val="24"/>
        </w:rPr>
        <w:t>с 13.04.2013 года по 20.05.2013 года</w:t>
      </w:r>
      <w:r>
        <w:rPr>
          <w:rFonts w:ascii="Times New Roman" w:hAnsi="Times New Roman"/>
          <w:b/>
          <w:sz w:val="24"/>
          <w:szCs w:val="24"/>
        </w:rPr>
        <w:t xml:space="preserve"> включительно </w:t>
      </w:r>
      <w:r>
        <w:rPr>
          <w:rFonts w:ascii="Times New Roman" w:hAnsi="Times New Roman"/>
          <w:sz w:val="24"/>
          <w:szCs w:val="24"/>
        </w:rPr>
        <w:t>в рабочие дни с 9 часов 00 минут до 17 часов 00 минут, перерыв на обед с 13 часов 00 минут до 14 часов 00 минут, по адресу: 216320 Смоленская область, с. Глинка, ул. Ленина, д. 8, 2-й этаж, отдел по экономике и комплексному развитию.</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Заявки подаются в письменной форме. Заявитель имеет право подать одну заявку на участие в конкурсе. </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День, место и время  вскрытия конвертов и рассмотрения </w:t>
      </w:r>
      <w:r>
        <w:rPr>
          <w:rFonts w:ascii="Times New Roman" w:hAnsi="Times New Roman"/>
          <w:bCs/>
          <w:sz w:val="24"/>
          <w:szCs w:val="24"/>
        </w:rPr>
        <w:t>конкурсных заявок</w:t>
      </w:r>
      <w:r>
        <w:rPr>
          <w:rFonts w:ascii="Times New Roman" w:hAnsi="Times New Roman"/>
          <w:sz w:val="24"/>
          <w:szCs w:val="24"/>
        </w:rPr>
        <w:t xml:space="preserve">: </w:t>
      </w:r>
      <w:r>
        <w:rPr>
          <w:rFonts w:ascii="Times New Roman" w:hAnsi="Times New Roman"/>
          <w:b/>
          <w:sz w:val="24"/>
          <w:szCs w:val="24"/>
        </w:rPr>
        <w:t xml:space="preserve">21.05.2013 года в 10часов 00 минут </w:t>
      </w:r>
      <w:r>
        <w:rPr>
          <w:rFonts w:ascii="Times New Roman" w:hAnsi="Times New Roman"/>
          <w:sz w:val="24"/>
          <w:szCs w:val="24"/>
        </w:rPr>
        <w:t>по адресу:</w:t>
      </w:r>
      <w:r>
        <w:rPr>
          <w:rFonts w:ascii="Times New Roman" w:hAnsi="Times New Roman"/>
          <w:b/>
          <w:sz w:val="24"/>
          <w:szCs w:val="24"/>
        </w:rPr>
        <w:t xml:space="preserve"> </w:t>
      </w:r>
      <w:r>
        <w:rPr>
          <w:rFonts w:ascii="Times New Roman" w:hAnsi="Times New Roman"/>
          <w:sz w:val="24"/>
          <w:szCs w:val="24"/>
        </w:rPr>
        <w:t>Смоленская обл., с. Глинка, ул. Ленина, д. 8, 2-й этаж, отдел по экономике и комплексному развитию.</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5. Место и дата подведения итогов конкурса:</w:t>
      </w:r>
      <w:r>
        <w:rPr>
          <w:rFonts w:ascii="Times New Roman" w:hAnsi="Times New Roman"/>
          <w:b/>
          <w:sz w:val="24"/>
          <w:szCs w:val="24"/>
        </w:rPr>
        <w:t xml:space="preserve"> 24.05.2013 года в 10 часов 00 минут</w:t>
      </w:r>
      <w:r>
        <w:rPr>
          <w:rFonts w:ascii="Times New Roman" w:hAnsi="Times New Roman"/>
          <w:sz w:val="24"/>
          <w:szCs w:val="24"/>
        </w:rPr>
        <w:t xml:space="preserve"> по адресу: Смоленская обл., с. Глинка, ул. Ленина, д. 8, 2-й этаж, отдел по экономике и комплексному развитию.</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6. Конкурсную документацию  можно получить</w:t>
      </w:r>
      <w:r>
        <w:rPr>
          <w:rFonts w:ascii="Times New Roman" w:hAnsi="Times New Roman"/>
          <w:b/>
          <w:bCs/>
          <w:sz w:val="24"/>
          <w:szCs w:val="24"/>
        </w:rPr>
        <w:t xml:space="preserve"> с 13.04.2013 года по 20.05.2013 года</w:t>
      </w:r>
      <w:r>
        <w:rPr>
          <w:rFonts w:ascii="Times New Roman" w:hAnsi="Times New Roman"/>
          <w:b/>
          <w:sz w:val="24"/>
          <w:szCs w:val="24"/>
        </w:rPr>
        <w:t xml:space="preserve"> включительно </w:t>
      </w:r>
      <w:r>
        <w:rPr>
          <w:rFonts w:ascii="Times New Roman" w:hAnsi="Times New Roman"/>
          <w:sz w:val="24"/>
          <w:szCs w:val="24"/>
        </w:rPr>
        <w:t xml:space="preserve">в рабочие дни с 9 часов 00 минут до 17 часов 00 минут, перерыв на обед с 13 часов 00 минут до 14 часов 00 минут, подав заявление в письменной форме по адресу: 216320, Смоленская область, с. Глинка, ул. Ленина, д. 8, 2-й этаж, отдел по экономике и комплексному развитию или по электронной почте: </w:t>
      </w:r>
      <w:hyperlink r:id="rId7" w:history="1">
        <w:r>
          <w:rPr>
            <w:rStyle w:val="a3"/>
            <w:sz w:val="24"/>
            <w:szCs w:val="24"/>
            <w:lang w:val="en-US"/>
          </w:rPr>
          <w:t>glinka</w:t>
        </w:r>
        <w:r>
          <w:rPr>
            <w:rStyle w:val="a3"/>
            <w:sz w:val="24"/>
            <w:szCs w:val="24"/>
          </w:rPr>
          <w:t>@</w:t>
        </w:r>
        <w:r>
          <w:rPr>
            <w:rStyle w:val="a3"/>
            <w:sz w:val="24"/>
            <w:szCs w:val="24"/>
            <w:lang w:val="en-US"/>
          </w:rPr>
          <w:t>admin</w:t>
        </w:r>
        <w:r>
          <w:rPr>
            <w:rStyle w:val="a3"/>
            <w:sz w:val="24"/>
            <w:szCs w:val="24"/>
          </w:rPr>
          <w:t>.</w:t>
        </w:r>
        <w:r>
          <w:rPr>
            <w:rStyle w:val="a3"/>
            <w:sz w:val="24"/>
            <w:szCs w:val="24"/>
            <w:lang w:val="en-US"/>
          </w:rPr>
          <w:t>smolensk</w:t>
        </w:r>
        <w:r>
          <w:rPr>
            <w:rStyle w:val="a3"/>
            <w:sz w:val="24"/>
            <w:szCs w:val="24"/>
          </w:rPr>
          <w:t>.</w:t>
        </w:r>
        <w:r>
          <w:rPr>
            <w:rStyle w:val="a3"/>
            <w:sz w:val="24"/>
            <w:szCs w:val="24"/>
            <w:lang w:val="en-US"/>
          </w:rPr>
          <w:t>ru</w:t>
        </w:r>
      </w:hyperlink>
      <w:r>
        <w:rPr>
          <w:rFonts w:ascii="Times New Roman" w:hAnsi="Times New Roman"/>
          <w:sz w:val="24"/>
          <w:szCs w:val="24"/>
        </w:rPr>
        <w:t xml:space="preserve">; </w:t>
      </w:r>
      <w:hyperlink r:id="rId8" w:history="1">
        <w:r>
          <w:rPr>
            <w:rStyle w:val="a3"/>
            <w:sz w:val="24"/>
            <w:szCs w:val="24"/>
            <w:lang w:val="en-US"/>
          </w:rPr>
          <w:t>glinkaadmin</w:t>
        </w:r>
        <w:r>
          <w:rPr>
            <w:rStyle w:val="a3"/>
            <w:sz w:val="24"/>
            <w:szCs w:val="24"/>
          </w:rPr>
          <w:t>@</w:t>
        </w:r>
        <w:r>
          <w:rPr>
            <w:rStyle w:val="a3"/>
            <w:sz w:val="24"/>
            <w:szCs w:val="24"/>
            <w:lang w:val="en-US"/>
          </w:rPr>
          <w:t>rambler</w:t>
        </w:r>
        <w:r>
          <w:rPr>
            <w:rStyle w:val="a3"/>
            <w:sz w:val="24"/>
            <w:szCs w:val="24"/>
          </w:rPr>
          <w:t>.</w:t>
        </w:r>
        <w:r>
          <w:rPr>
            <w:rStyle w:val="a3"/>
            <w:sz w:val="24"/>
            <w:szCs w:val="24"/>
            <w:lang w:val="en-US"/>
          </w:rPr>
          <w:t>ru</w:t>
        </w:r>
      </w:hyperlink>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предоставление документации плата не взимается. </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Конкурсная документация размещена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rFonts w:ascii="Times New Roman" w:hAnsi="Times New Roman"/>
          <w:sz w:val="28"/>
          <w:szCs w:val="28"/>
        </w:rPr>
        <w:t xml:space="preserve"> </w:t>
      </w:r>
      <w:r>
        <w:rPr>
          <w:rFonts w:ascii="Times New Roman" w:hAnsi="Times New Roman"/>
          <w:sz w:val="24"/>
          <w:szCs w:val="24"/>
          <w:lang w:val="en-US"/>
        </w:rPr>
        <w:t>torgi</w:t>
      </w:r>
      <w:r>
        <w:rPr>
          <w:rFonts w:ascii="Times New Roman" w:hAnsi="Times New Roman"/>
          <w:sz w:val="24"/>
          <w:szCs w:val="24"/>
        </w:rPr>
        <w:t>.</w:t>
      </w:r>
      <w:r>
        <w:rPr>
          <w:rFonts w:ascii="Times New Roman" w:hAnsi="Times New Roman"/>
          <w:sz w:val="24"/>
          <w:szCs w:val="24"/>
          <w:lang w:val="en-US"/>
        </w:rPr>
        <w:t>gov</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и на официальном сайте Администрации муниципального образования «Глинковский район» Смоленской области: </w:t>
      </w:r>
      <w:hyperlink r:id="rId9" w:history="1">
        <w:r>
          <w:rPr>
            <w:rStyle w:val="a3"/>
            <w:sz w:val="24"/>
            <w:szCs w:val="24"/>
            <w:lang w:val="en-US"/>
          </w:rPr>
          <w:t>http</w:t>
        </w:r>
        <w:r>
          <w:rPr>
            <w:rStyle w:val="a3"/>
            <w:sz w:val="24"/>
            <w:szCs w:val="24"/>
          </w:rPr>
          <w:t>://</w:t>
        </w:r>
        <w:r>
          <w:rPr>
            <w:rStyle w:val="a3"/>
            <w:sz w:val="24"/>
            <w:szCs w:val="24"/>
            <w:lang w:val="en-US"/>
          </w:rPr>
          <w:t>glinka</w:t>
        </w:r>
        <w:r>
          <w:rPr>
            <w:rStyle w:val="a3"/>
            <w:sz w:val="24"/>
            <w:szCs w:val="24"/>
          </w:rPr>
          <w:t>.</w:t>
        </w:r>
        <w:r>
          <w:rPr>
            <w:rStyle w:val="a3"/>
            <w:sz w:val="24"/>
            <w:szCs w:val="24"/>
            <w:lang w:val="en-US"/>
          </w:rPr>
          <w:t>admin</w:t>
        </w:r>
        <w:r>
          <w:rPr>
            <w:rStyle w:val="a3"/>
            <w:sz w:val="24"/>
            <w:szCs w:val="24"/>
          </w:rPr>
          <w:t>-</w:t>
        </w:r>
        <w:r>
          <w:rPr>
            <w:rStyle w:val="a3"/>
            <w:sz w:val="24"/>
            <w:szCs w:val="24"/>
            <w:lang w:val="en-US"/>
          </w:rPr>
          <w:t>smolensk</w:t>
        </w:r>
        <w:r>
          <w:rPr>
            <w:rStyle w:val="a3"/>
            <w:sz w:val="24"/>
            <w:szCs w:val="24"/>
          </w:rPr>
          <w:t>.</w:t>
        </w:r>
        <w:r>
          <w:rPr>
            <w:rStyle w:val="a3"/>
            <w:sz w:val="24"/>
            <w:szCs w:val="24"/>
            <w:lang w:val="en-US"/>
          </w:rPr>
          <w:t>ru</w:t>
        </w:r>
        <w:r>
          <w:rPr>
            <w:rStyle w:val="a3"/>
            <w:sz w:val="24"/>
            <w:szCs w:val="24"/>
          </w:rPr>
          <w:t>/</w:t>
        </w:r>
      </w:hyperlink>
      <w:r>
        <w:rPr>
          <w:rFonts w:ascii="Times New Roman" w:hAnsi="Times New Roman"/>
          <w:sz w:val="24"/>
          <w:szCs w:val="24"/>
        </w:rPr>
        <w:t xml:space="preserve"> в разделе «Все новости» </w:t>
      </w:r>
    </w:p>
    <w:p w:rsidR="00536516" w:rsidRDefault="00536516" w:rsidP="0053651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color w:val="FF0000"/>
          <w:sz w:val="24"/>
          <w:szCs w:val="24"/>
        </w:rPr>
        <w:t xml:space="preserve"> </w:t>
      </w:r>
      <w:r>
        <w:rPr>
          <w:rFonts w:ascii="Times New Roman" w:hAnsi="Times New Roman" w:cs="Times New Roman"/>
          <w:sz w:val="24"/>
          <w:szCs w:val="24"/>
        </w:rPr>
        <w:t>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задаток в течение пяти рабочих дней с даты принятия решения об отказе от проведения конкурса.</w:t>
      </w:r>
    </w:p>
    <w:p w:rsidR="00536516" w:rsidRDefault="00536516" w:rsidP="0053651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8. Участниками конкурса могут являться только субъекты малого и среднего предпринимательства. </w:t>
      </w:r>
    </w:p>
    <w:p w:rsidR="00536516" w:rsidRDefault="00536516" w:rsidP="00536516">
      <w:pPr>
        <w:spacing w:after="0" w:line="240" w:lineRule="auto"/>
        <w:ind w:firstLine="709"/>
        <w:jc w:val="both"/>
        <w:rPr>
          <w:rFonts w:ascii="Times New Roman" w:hAnsi="Times New Roman"/>
          <w:sz w:val="24"/>
          <w:szCs w:val="24"/>
        </w:rPr>
      </w:pP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Начальник отдела по экономике </w:t>
      </w:r>
    </w:p>
    <w:p w:rsidR="00536516" w:rsidRDefault="00536516" w:rsidP="00536516">
      <w:pPr>
        <w:spacing w:after="0" w:line="240" w:lineRule="auto"/>
        <w:ind w:firstLine="709"/>
        <w:jc w:val="both"/>
        <w:rPr>
          <w:rFonts w:ascii="Times New Roman" w:hAnsi="Times New Roman"/>
          <w:sz w:val="24"/>
          <w:szCs w:val="24"/>
        </w:rPr>
      </w:pPr>
      <w:r>
        <w:rPr>
          <w:rFonts w:ascii="Times New Roman" w:hAnsi="Times New Roman"/>
          <w:sz w:val="24"/>
          <w:szCs w:val="24"/>
        </w:rPr>
        <w:t>и комплексному развитию                                                                  В.П. Будаченкова</w:t>
      </w:r>
    </w:p>
    <w:p w:rsidR="00311443" w:rsidRDefault="00311443">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pPr>
        <w:rPr>
          <w:lang w:val="en-US"/>
        </w:rPr>
      </w:pPr>
    </w:p>
    <w:p w:rsidR="00E66965" w:rsidRDefault="00E66965" w:rsidP="00E66965">
      <w:pPr>
        <w:spacing w:after="0" w:line="240" w:lineRule="auto"/>
        <w:jc w:val="both"/>
        <w:rPr>
          <w:rFonts w:ascii="Times New Roman" w:hAnsi="Times New Roman"/>
          <w:bCs/>
          <w:sz w:val="28"/>
          <w:szCs w:val="28"/>
        </w:rPr>
      </w:pPr>
    </w:p>
    <w:tbl>
      <w:tblPr>
        <w:tblStyle w:val="a8"/>
        <w:tblW w:w="0" w:type="auto"/>
        <w:tblInd w:w="5353" w:type="dxa"/>
        <w:tblLook w:val="04A0"/>
      </w:tblPr>
      <w:tblGrid>
        <w:gridCol w:w="4218"/>
      </w:tblGrid>
      <w:tr w:rsidR="00E66965" w:rsidTr="001E63AE">
        <w:tc>
          <w:tcPr>
            <w:tcW w:w="4218" w:type="dxa"/>
          </w:tcPr>
          <w:p w:rsidR="00E66965" w:rsidRDefault="00E66965" w:rsidP="001E63AE">
            <w:pPr>
              <w:spacing w:after="0" w:line="240" w:lineRule="auto"/>
              <w:jc w:val="both"/>
              <w:rPr>
                <w:rFonts w:ascii="Times New Roman" w:hAnsi="Times New Roman"/>
                <w:bCs/>
                <w:sz w:val="28"/>
                <w:szCs w:val="28"/>
              </w:rPr>
            </w:pPr>
            <w:r>
              <w:rPr>
                <w:rFonts w:ascii="Times New Roman" w:hAnsi="Times New Roman"/>
                <w:bCs/>
                <w:sz w:val="28"/>
                <w:szCs w:val="28"/>
              </w:rPr>
              <w:t xml:space="preserve">Утверждена </w:t>
            </w:r>
          </w:p>
          <w:p w:rsidR="00E66965" w:rsidRDefault="00E66965" w:rsidP="001E63AE">
            <w:pPr>
              <w:spacing w:after="0" w:line="240" w:lineRule="auto"/>
              <w:jc w:val="both"/>
              <w:rPr>
                <w:rFonts w:ascii="Times New Roman" w:hAnsi="Times New Roman"/>
                <w:bCs/>
                <w:sz w:val="28"/>
                <w:szCs w:val="28"/>
              </w:rPr>
            </w:pPr>
            <w:r>
              <w:rPr>
                <w:rFonts w:ascii="Times New Roman" w:hAnsi="Times New Roman"/>
                <w:bCs/>
                <w:sz w:val="28"/>
                <w:szCs w:val="28"/>
              </w:rPr>
              <w:t xml:space="preserve">постановлением Администрации МО «Глинковский район» Смоленской области </w:t>
            </w:r>
          </w:p>
          <w:p w:rsidR="00E66965" w:rsidRDefault="00E66965" w:rsidP="001E63AE">
            <w:pPr>
              <w:spacing w:after="0" w:line="240" w:lineRule="auto"/>
              <w:jc w:val="both"/>
              <w:rPr>
                <w:rFonts w:ascii="Times New Roman" w:hAnsi="Times New Roman"/>
                <w:bCs/>
                <w:sz w:val="28"/>
                <w:szCs w:val="28"/>
              </w:rPr>
            </w:pPr>
            <w:r>
              <w:rPr>
                <w:rFonts w:ascii="Times New Roman" w:hAnsi="Times New Roman"/>
                <w:bCs/>
                <w:sz w:val="28"/>
                <w:szCs w:val="28"/>
              </w:rPr>
              <w:t>от_10.04.2013 г. № _83</w:t>
            </w:r>
          </w:p>
        </w:tc>
      </w:tr>
    </w:tbl>
    <w:p w:rsidR="00E66965" w:rsidRDefault="00E66965" w:rsidP="00E66965">
      <w:pPr>
        <w:spacing w:after="0" w:line="240" w:lineRule="auto"/>
        <w:ind w:firstLine="709"/>
        <w:jc w:val="both"/>
        <w:rPr>
          <w:rFonts w:ascii="Times New Roman" w:hAnsi="Times New Roman"/>
          <w:bCs/>
          <w:sz w:val="28"/>
          <w:szCs w:val="28"/>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r>
        <w:rPr>
          <w:sz w:val="44"/>
          <w:szCs w:val="44"/>
        </w:rPr>
        <w:t>КОНКУРСНАЯ ДОКУМЕНТАЦ</w:t>
      </w:r>
      <w:r w:rsidRPr="00A53059">
        <w:rPr>
          <w:sz w:val="44"/>
          <w:szCs w:val="44"/>
        </w:rPr>
        <w:t>ИЯ</w:t>
      </w:r>
    </w:p>
    <w:p w:rsidR="00E66965" w:rsidRPr="008D6144" w:rsidRDefault="00E66965" w:rsidP="00E66965">
      <w:pPr>
        <w:pStyle w:val="21"/>
        <w:jc w:val="center"/>
        <w:rPr>
          <w:sz w:val="36"/>
          <w:szCs w:val="36"/>
        </w:rPr>
      </w:pPr>
      <w:r>
        <w:rPr>
          <w:sz w:val="44"/>
          <w:szCs w:val="44"/>
        </w:rPr>
        <w:t xml:space="preserve"> </w:t>
      </w:r>
      <w:r w:rsidRPr="008D6144">
        <w:rPr>
          <w:sz w:val="36"/>
          <w:szCs w:val="36"/>
        </w:rPr>
        <w:t>на право заключения договора аренды</w:t>
      </w:r>
      <w:r>
        <w:rPr>
          <w:sz w:val="36"/>
          <w:szCs w:val="36"/>
        </w:rPr>
        <w:t xml:space="preserve"> на нежилое помещение, общей площадью 13,8, расположенное по адресу: Смоленская область, с. Глинка, ул. Ленина, д. 8</w:t>
      </w:r>
    </w:p>
    <w:p w:rsidR="00E66965" w:rsidRPr="008D6144" w:rsidRDefault="00E66965" w:rsidP="00E66965">
      <w:pPr>
        <w:pStyle w:val="21"/>
        <w:jc w:val="center"/>
        <w:rPr>
          <w:sz w:val="36"/>
          <w:szCs w:val="36"/>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 w:val="44"/>
          <w:szCs w:val="44"/>
        </w:rPr>
      </w:pPr>
    </w:p>
    <w:p w:rsidR="00E66965" w:rsidRDefault="00E66965" w:rsidP="00E66965">
      <w:pPr>
        <w:pStyle w:val="21"/>
        <w:jc w:val="center"/>
        <w:rPr>
          <w:szCs w:val="28"/>
        </w:rPr>
      </w:pPr>
      <w:r>
        <w:rPr>
          <w:szCs w:val="28"/>
        </w:rPr>
        <w:t>с. Глинка</w:t>
      </w:r>
    </w:p>
    <w:p w:rsidR="00E66965" w:rsidRPr="00DB4E0A" w:rsidRDefault="00E66965" w:rsidP="00E66965">
      <w:pPr>
        <w:pStyle w:val="21"/>
        <w:jc w:val="center"/>
        <w:rPr>
          <w:szCs w:val="28"/>
        </w:rPr>
      </w:pPr>
      <w:r>
        <w:rPr>
          <w:szCs w:val="28"/>
        </w:rPr>
        <w:t>2013г.</w:t>
      </w:r>
    </w:p>
    <w:p w:rsidR="00E66965" w:rsidRDefault="00E66965" w:rsidP="00E66965">
      <w:pPr>
        <w:spacing w:after="0" w:line="240" w:lineRule="auto"/>
        <w:jc w:val="both"/>
        <w:rPr>
          <w:rFonts w:ascii="Times New Roman" w:hAnsi="Times New Roman"/>
          <w:bCs/>
          <w:sz w:val="28"/>
          <w:szCs w:val="28"/>
        </w:rPr>
      </w:pPr>
    </w:p>
    <w:p w:rsidR="00E66965" w:rsidRPr="00EF0AE0" w:rsidRDefault="00E66965" w:rsidP="00E66965">
      <w:pPr>
        <w:spacing w:after="0" w:line="240" w:lineRule="auto"/>
        <w:ind w:firstLine="709"/>
        <w:jc w:val="both"/>
        <w:rPr>
          <w:rFonts w:ascii="Times New Roman" w:hAnsi="Times New Roman"/>
          <w:bCs/>
          <w:sz w:val="28"/>
          <w:szCs w:val="28"/>
        </w:rPr>
      </w:pPr>
      <w:r w:rsidRPr="00EF0AE0">
        <w:rPr>
          <w:rFonts w:ascii="Times New Roman" w:hAnsi="Times New Roman"/>
          <w:bCs/>
          <w:sz w:val="28"/>
          <w:szCs w:val="28"/>
        </w:rPr>
        <w:t>Контактное лицо: Будаченкова В.П. тел.: 8948165) 2-15-44</w:t>
      </w:r>
    </w:p>
    <w:p w:rsidR="00E66965" w:rsidRPr="00EF0AE0" w:rsidRDefault="00E66965" w:rsidP="00E66965">
      <w:pPr>
        <w:spacing w:after="0" w:line="240" w:lineRule="auto"/>
        <w:ind w:firstLine="709"/>
        <w:jc w:val="both"/>
        <w:rPr>
          <w:rFonts w:ascii="Times New Roman" w:hAnsi="Times New Roman"/>
          <w:b/>
          <w:bCs/>
          <w:sz w:val="28"/>
          <w:szCs w:val="28"/>
        </w:rPr>
      </w:pP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b/>
          <w:bCs/>
          <w:sz w:val="28"/>
          <w:szCs w:val="28"/>
        </w:rPr>
        <w:t>1. Сведения о предмете конкурса и содержании конкурсной документации</w:t>
      </w:r>
    </w:p>
    <w:p w:rsidR="00E66965" w:rsidRPr="00EF0AE0" w:rsidRDefault="00E66965" w:rsidP="00E66965">
      <w:pPr>
        <w:spacing w:after="0" w:line="240" w:lineRule="auto"/>
        <w:jc w:val="both"/>
        <w:rPr>
          <w:rFonts w:ascii="Times New Roman" w:hAnsi="Times New Roman"/>
          <w:bCs/>
          <w:sz w:val="28"/>
          <w:szCs w:val="28"/>
        </w:rPr>
      </w:pPr>
      <w:r w:rsidRPr="00EF0AE0">
        <w:rPr>
          <w:rFonts w:ascii="Times New Roman" w:hAnsi="Times New Roman"/>
          <w:bCs/>
          <w:sz w:val="28"/>
          <w:szCs w:val="28"/>
        </w:rPr>
        <w:t xml:space="preserve">            1.1. Настоящая документация подготовлена в соответствии с Гражданским Кодексом Российской Федерации, Федеральным законом от 26.07.2006г. №135-ФЗ «О защите конкуренции», Приказом ФАС России от 10.02.2010г.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66965" w:rsidRPr="00EF0AE0" w:rsidRDefault="00E66965" w:rsidP="00E66965">
      <w:pPr>
        <w:spacing w:after="0" w:line="240" w:lineRule="auto"/>
        <w:jc w:val="both"/>
        <w:rPr>
          <w:rFonts w:ascii="Times New Roman" w:hAnsi="Times New Roman"/>
          <w:bCs/>
          <w:sz w:val="28"/>
          <w:szCs w:val="28"/>
        </w:rPr>
      </w:pPr>
      <w:r w:rsidRPr="00EF0AE0">
        <w:rPr>
          <w:rFonts w:ascii="Times New Roman" w:hAnsi="Times New Roman"/>
          <w:sz w:val="28"/>
          <w:szCs w:val="28"/>
        </w:rPr>
        <w:t xml:space="preserve">            1.2. Организатор конкурса,</w:t>
      </w:r>
      <w:r w:rsidRPr="00EF0AE0">
        <w:rPr>
          <w:bCs/>
          <w:sz w:val="28"/>
          <w:szCs w:val="28"/>
        </w:rPr>
        <w:t xml:space="preserve"> </w:t>
      </w:r>
      <w:r w:rsidRPr="00EF0AE0">
        <w:rPr>
          <w:rFonts w:ascii="Times New Roman" w:hAnsi="Times New Roman"/>
          <w:bCs/>
          <w:sz w:val="28"/>
          <w:szCs w:val="28"/>
        </w:rPr>
        <w:t>постоянно действующая комиссия 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«Глинковский район» Смоленской области,   объявляет конкурс на право заключения договора аренды на муниципальное имущество.</w:t>
      </w:r>
    </w:p>
    <w:p w:rsidR="00E66965" w:rsidRPr="00EF0AE0" w:rsidRDefault="00E66965" w:rsidP="00E66965">
      <w:pPr>
        <w:spacing w:after="0" w:line="240" w:lineRule="auto"/>
        <w:ind w:firstLine="709"/>
        <w:jc w:val="both"/>
        <w:rPr>
          <w:rFonts w:ascii="Times New Roman" w:hAnsi="Times New Roman"/>
          <w:b/>
          <w:sz w:val="28"/>
          <w:szCs w:val="28"/>
        </w:rPr>
      </w:pPr>
      <w:r w:rsidRPr="00EF0AE0">
        <w:rPr>
          <w:rFonts w:ascii="Times New Roman" w:hAnsi="Times New Roman"/>
          <w:sz w:val="28"/>
          <w:szCs w:val="28"/>
        </w:rPr>
        <w:t xml:space="preserve"> 1.3.Участниками конкурса могут быть юридические лица, а также индивидуальные предприниматели, претендующие на заключение договора, относящиеся к субъектам малого или среднего предпринимательства.</w:t>
      </w:r>
      <w:r w:rsidRPr="00EF0AE0">
        <w:rPr>
          <w:rFonts w:ascii="Times New Roman" w:hAnsi="Times New Roman"/>
          <w:b/>
          <w:sz w:val="28"/>
          <w:szCs w:val="28"/>
        </w:rPr>
        <w:t xml:space="preserve"> </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1.4.</w:t>
      </w:r>
      <w:r w:rsidRPr="00EF0AE0">
        <w:rPr>
          <w:rFonts w:ascii="Times New Roman" w:hAnsi="Times New Roman"/>
          <w:color w:val="000000"/>
          <w:sz w:val="28"/>
          <w:szCs w:val="28"/>
        </w:rPr>
        <w:t>Предметом конкурса является право на заключение договора</w:t>
      </w:r>
      <w:r w:rsidRPr="00EF0AE0">
        <w:rPr>
          <w:rFonts w:ascii="Times New Roman" w:hAnsi="Times New Roman"/>
          <w:sz w:val="28"/>
          <w:szCs w:val="28"/>
        </w:rPr>
        <w:t xml:space="preserve"> аренды недвижимого имущества. </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Краткая характеристика объекта аукциона:</w:t>
      </w:r>
    </w:p>
    <w:p w:rsidR="00E66965" w:rsidRPr="00EF0AE0" w:rsidRDefault="00E66965" w:rsidP="00E66965">
      <w:pPr>
        <w:spacing w:after="0" w:line="240" w:lineRule="auto"/>
        <w:ind w:firstLine="709"/>
        <w:jc w:val="both"/>
        <w:rPr>
          <w:rFonts w:ascii="Times New Roman" w:hAnsi="Times New Roman"/>
          <w:sz w:val="28"/>
          <w:szCs w:val="28"/>
        </w:rPr>
      </w:pPr>
    </w:p>
    <w:tbl>
      <w:tblPr>
        <w:tblW w:w="10207" w:type="dxa"/>
        <w:tblInd w:w="-421" w:type="dxa"/>
        <w:tblLayout w:type="fixed"/>
        <w:tblCellMar>
          <w:left w:w="0" w:type="dxa"/>
          <w:right w:w="0" w:type="dxa"/>
        </w:tblCellMar>
        <w:tblLook w:val="00A0"/>
      </w:tblPr>
      <w:tblGrid>
        <w:gridCol w:w="2269"/>
        <w:gridCol w:w="1559"/>
        <w:gridCol w:w="1701"/>
        <w:gridCol w:w="1985"/>
        <w:gridCol w:w="1843"/>
        <w:gridCol w:w="850"/>
      </w:tblGrid>
      <w:tr w:rsidR="00E66965" w:rsidRPr="00BD32ED" w:rsidTr="001E63AE">
        <w:trPr>
          <w:trHeight w:val="1089"/>
        </w:trPr>
        <w:tc>
          <w:tcPr>
            <w:tcW w:w="2269" w:type="dxa"/>
            <w:tcBorders>
              <w:top w:val="single" w:sz="4" w:space="0" w:color="auto"/>
              <w:left w:val="single" w:sz="4" w:space="0" w:color="auto"/>
              <w:bottom w:val="single" w:sz="4" w:space="0" w:color="auto"/>
              <w:right w:val="single" w:sz="4" w:space="0" w:color="auto"/>
            </w:tcBorders>
            <w:vAlign w:val="center"/>
          </w:tcPr>
          <w:p w:rsidR="00E66965" w:rsidRPr="008F3FEF" w:rsidRDefault="00E66965" w:rsidP="001E63AE">
            <w:pPr>
              <w:spacing w:after="0" w:line="240" w:lineRule="auto"/>
              <w:ind w:firstLine="175"/>
              <w:jc w:val="both"/>
              <w:rPr>
                <w:rFonts w:ascii="Times New Roman" w:hAnsi="Times New Roman"/>
                <w:b/>
                <w:sz w:val="24"/>
                <w:szCs w:val="24"/>
              </w:rPr>
            </w:pPr>
            <w:r w:rsidRPr="008F3FEF">
              <w:rPr>
                <w:rFonts w:ascii="Times New Roman" w:hAnsi="Times New Roman"/>
                <w:b/>
                <w:sz w:val="24"/>
                <w:szCs w:val="24"/>
              </w:rPr>
              <w:t>Наименование объекта</w:t>
            </w:r>
          </w:p>
        </w:tc>
        <w:tc>
          <w:tcPr>
            <w:tcW w:w="1559" w:type="dxa"/>
            <w:tcBorders>
              <w:top w:val="single" w:sz="8" w:space="0" w:color="auto"/>
              <w:left w:val="single" w:sz="4" w:space="0" w:color="auto"/>
              <w:bottom w:val="single" w:sz="8" w:space="0" w:color="auto"/>
              <w:right w:val="single" w:sz="8" w:space="0" w:color="auto"/>
            </w:tcBorders>
            <w:shd w:val="clear" w:color="auto" w:fill="FFFFFF"/>
            <w:vAlign w:val="center"/>
          </w:tcPr>
          <w:p w:rsidR="00E66965" w:rsidRPr="008F3FEF" w:rsidRDefault="00E66965" w:rsidP="001E63AE">
            <w:pPr>
              <w:spacing w:after="0" w:line="240" w:lineRule="auto"/>
              <w:rPr>
                <w:rFonts w:ascii="Times New Roman" w:hAnsi="Times New Roman"/>
                <w:b/>
                <w:sz w:val="24"/>
                <w:szCs w:val="24"/>
              </w:rPr>
            </w:pPr>
            <w:r w:rsidRPr="008F3FEF">
              <w:rPr>
                <w:rFonts w:ascii="Times New Roman" w:hAnsi="Times New Roman"/>
                <w:b/>
                <w:sz w:val="24"/>
                <w:szCs w:val="24"/>
              </w:rPr>
              <w:t>Площадь помещения кв. м.</w:t>
            </w:r>
          </w:p>
        </w:tc>
        <w:tc>
          <w:tcPr>
            <w:tcW w:w="1701" w:type="dxa"/>
            <w:tcBorders>
              <w:top w:val="single" w:sz="8" w:space="0" w:color="auto"/>
              <w:bottom w:val="single" w:sz="8" w:space="0" w:color="auto"/>
              <w:right w:val="single" w:sz="8" w:space="0" w:color="auto"/>
            </w:tcBorders>
            <w:shd w:val="clear" w:color="auto" w:fill="FFFFFF"/>
            <w:vAlign w:val="center"/>
          </w:tcPr>
          <w:p w:rsidR="00E66965" w:rsidRPr="008F3FEF" w:rsidRDefault="00E66965" w:rsidP="001E63AE">
            <w:pPr>
              <w:spacing w:after="0" w:line="240" w:lineRule="auto"/>
              <w:rPr>
                <w:rFonts w:ascii="Times New Roman" w:hAnsi="Times New Roman"/>
                <w:b/>
                <w:sz w:val="24"/>
                <w:szCs w:val="24"/>
              </w:rPr>
            </w:pPr>
            <w:r w:rsidRPr="008F3FEF">
              <w:rPr>
                <w:rFonts w:ascii="Times New Roman" w:hAnsi="Times New Roman"/>
                <w:b/>
                <w:sz w:val="24"/>
                <w:szCs w:val="24"/>
              </w:rPr>
              <w:t>Назначение имущества</w:t>
            </w:r>
          </w:p>
        </w:tc>
        <w:tc>
          <w:tcPr>
            <w:tcW w:w="1985" w:type="dxa"/>
            <w:tcBorders>
              <w:top w:val="single" w:sz="8" w:space="0" w:color="auto"/>
              <w:bottom w:val="single" w:sz="8" w:space="0" w:color="auto"/>
              <w:right w:val="single" w:sz="8" w:space="0" w:color="auto"/>
            </w:tcBorders>
            <w:shd w:val="clear" w:color="auto" w:fill="FFFFFF"/>
            <w:vAlign w:val="center"/>
          </w:tcPr>
          <w:p w:rsidR="00E66965" w:rsidRPr="008F3FEF" w:rsidRDefault="00E66965" w:rsidP="001E63AE">
            <w:pPr>
              <w:spacing w:after="0" w:line="240" w:lineRule="auto"/>
              <w:rPr>
                <w:rFonts w:ascii="Times New Roman" w:hAnsi="Times New Roman"/>
                <w:b/>
                <w:sz w:val="24"/>
                <w:szCs w:val="24"/>
              </w:rPr>
            </w:pPr>
            <w:r w:rsidRPr="008F3FEF">
              <w:rPr>
                <w:rFonts w:ascii="Times New Roman" w:hAnsi="Times New Roman"/>
                <w:b/>
                <w:sz w:val="24"/>
                <w:szCs w:val="24"/>
              </w:rPr>
              <w:t xml:space="preserve">Стартовая величина </w:t>
            </w:r>
            <w:r>
              <w:rPr>
                <w:rFonts w:ascii="Times New Roman" w:hAnsi="Times New Roman"/>
                <w:b/>
                <w:sz w:val="24"/>
                <w:szCs w:val="24"/>
              </w:rPr>
              <w:t xml:space="preserve">годовой </w:t>
            </w:r>
            <w:r w:rsidRPr="008F3FEF">
              <w:rPr>
                <w:rFonts w:ascii="Times New Roman" w:hAnsi="Times New Roman"/>
                <w:b/>
                <w:sz w:val="24"/>
                <w:szCs w:val="24"/>
              </w:rPr>
              <w:t>арендной платы</w:t>
            </w:r>
          </w:p>
          <w:p w:rsidR="00E66965" w:rsidRPr="008F3FEF" w:rsidRDefault="00E66965" w:rsidP="001E63AE">
            <w:pPr>
              <w:spacing w:after="0" w:line="240" w:lineRule="auto"/>
              <w:jc w:val="both"/>
              <w:rPr>
                <w:rFonts w:ascii="Times New Roman" w:hAnsi="Times New Roman"/>
                <w:b/>
                <w:sz w:val="24"/>
                <w:szCs w:val="24"/>
              </w:rPr>
            </w:pPr>
            <w:r>
              <w:rPr>
                <w:rFonts w:ascii="Times New Roman" w:hAnsi="Times New Roman"/>
                <w:b/>
                <w:sz w:val="24"/>
                <w:szCs w:val="24"/>
              </w:rPr>
              <w:t xml:space="preserve">(без </w:t>
            </w:r>
            <w:r w:rsidRPr="008F3FEF">
              <w:rPr>
                <w:rFonts w:ascii="Times New Roman" w:hAnsi="Times New Roman"/>
                <w:b/>
                <w:sz w:val="24"/>
                <w:szCs w:val="24"/>
              </w:rPr>
              <w:t>НДС),</w:t>
            </w:r>
            <w:r>
              <w:rPr>
                <w:rFonts w:ascii="Times New Roman" w:hAnsi="Times New Roman"/>
                <w:b/>
                <w:sz w:val="24"/>
                <w:szCs w:val="24"/>
              </w:rPr>
              <w:t xml:space="preserve"> </w:t>
            </w:r>
            <w:r w:rsidRPr="008F3FEF">
              <w:rPr>
                <w:rFonts w:ascii="Times New Roman" w:hAnsi="Times New Roman"/>
                <w:b/>
                <w:bCs/>
                <w:sz w:val="24"/>
                <w:szCs w:val="24"/>
              </w:rPr>
              <w:t>руб.</w:t>
            </w:r>
          </w:p>
        </w:tc>
        <w:tc>
          <w:tcPr>
            <w:tcW w:w="1843" w:type="dxa"/>
            <w:tcBorders>
              <w:top w:val="single" w:sz="8" w:space="0" w:color="auto"/>
              <w:bottom w:val="single" w:sz="8" w:space="0" w:color="auto"/>
              <w:right w:val="single" w:sz="8" w:space="0" w:color="auto"/>
            </w:tcBorders>
            <w:shd w:val="clear" w:color="auto" w:fill="FFFFFF"/>
            <w:vAlign w:val="center"/>
          </w:tcPr>
          <w:p w:rsidR="00E66965" w:rsidRPr="008F3FEF" w:rsidRDefault="00E66965" w:rsidP="001E63AE">
            <w:pPr>
              <w:spacing w:after="0" w:line="240" w:lineRule="auto"/>
              <w:rPr>
                <w:rFonts w:ascii="Times New Roman" w:hAnsi="Times New Roman"/>
                <w:b/>
                <w:sz w:val="24"/>
                <w:szCs w:val="24"/>
              </w:rPr>
            </w:pPr>
            <w:r>
              <w:rPr>
                <w:rFonts w:ascii="Times New Roman" w:hAnsi="Times New Roman"/>
                <w:b/>
                <w:sz w:val="24"/>
                <w:szCs w:val="24"/>
              </w:rPr>
              <w:t>Расходы по оценке помещения, (без НДС), руб.</w:t>
            </w:r>
          </w:p>
        </w:tc>
        <w:tc>
          <w:tcPr>
            <w:tcW w:w="850" w:type="dxa"/>
            <w:tcBorders>
              <w:top w:val="single" w:sz="8" w:space="0" w:color="auto"/>
              <w:bottom w:val="single" w:sz="8" w:space="0" w:color="auto"/>
              <w:right w:val="single" w:sz="8" w:space="0" w:color="auto"/>
            </w:tcBorders>
            <w:shd w:val="clear" w:color="auto" w:fill="FFFFFF"/>
          </w:tcPr>
          <w:p w:rsidR="00E66965" w:rsidRDefault="00E66965" w:rsidP="001E63AE">
            <w:pPr>
              <w:spacing w:after="0" w:line="240" w:lineRule="auto"/>
              <w:rPr>
                <w:rFonts w:ascii="Times New Roman" w:hAnsi="Times New Roman"/>
                <w:b/>
                <w:sz w:val="24"/>
                <w:szCs w:val="24"/>
              </w:rPr>
            </w:pPr>
          </w:p>
          <w:p w:rsidR="00E66965" w:rsidRPr="008F3FEF" w:rsidRDefault="00E66965" w:rsidP="001E63AE">
            <w:pPr>
              <w:spacing w:after="0" w:line="240" w:lineRule="auto"/>
              <w:rPr>
                <w:rFonts w:ascii="Times New Roman" w:hAnsi="Times New Roman"/>
                <w:b/>
                <w:sz w:val="24"/>
                <w:szCs w:val="24"/>
              </w:rPr>
            </w:pPr>
            <w:r w:rsidRPr="008F3FEF">
              <w:rPr>
                <w:rFonts w:ascii="Times New Roman" w:hAnsi="Times New Roman"/>
                <w:b/>
                <w:sz w:val="24"/>
                <w:szCs w:val="24"/>
              </w:rPr>
              <w:t>Срок аренды</w:t>
            </w:r>
          </w:p>
        </w:tc>
      </w:tr>
      <w:tr w:rsidR="00E66965" w:rsidRPr="00BD32ED" w:rsidTr="001E63AE">
        <w:trPr>
          <w:trHeight w:val="499"/>
        </w:trPr>
        <w:tc>
          <w:tcPr>
            <w:tcW w:w="2269" w:type="dxa"/>
            <w:tcBorders>
              <w:top w:val="single" w:sz="4" w:space="0" w:color="auto"/>
              <w:left w:val="single" w:sz="4" w:space="0" w:color="auto"/>
              <w:bottom w:val="single" w:sz="4" w:space="0" w:color="auto"/>
              <w:right w:val="single" w:sz="4" w:space="0" w:color="auto"/>
            </w:tcBorders>
          </w:tcPr>
          <w:p w:rsidR="00E66965" w:rsidRPr="008F3FEF" w:rsidRDefault="00E66965" w:rsidP="001E63AE">
            <w:pPr>
              <w:spacing w:after="0" w:line="240" w:lineRule="auto"/>
              <w:rPr>
                <w:rFonts w:ascii="Times New Roman" w:hAnsi="Times New Roman"/>
                <w:sz w:val="24"/>
                <w:szCs w:val="24"/>
              </w:rPr>
            </w:pPr>
            <w:r>
              <w:rPr>
                <w:rFonts w:ascii="Times New Roman" w:hAnsi="Times New Roman"/>
                <w:sz w:val="24"/>
                <w:szCs w:val="24"/>
              </w:rPr>
              <w:t>Н</w:t>
            </w:r>
            <w:r w:rsidRPr="00DB3C64">
              <w:rPr>
                <w:rFonts w:ascii="Times New Roman" w:hAnsi="Times New Roman"/>
                <w:sz w:val="24"/>
                <w:szCs w:val="24"/>
              </w:rPr>
              <w:t>ежил</w:t>
            </w:r>
            <w:r>
              <w:rPr>
                <w:rFonts w:ascii="Times New Roman" w:hAnsi="Times New Roman"/>
                <w:sz w:val="24"/>
                <w:szCs w:val="24"/>
              </w:rPr>
              <w:t>ое</w:t>
            </w:r>
            <w:r w:rsidRPr="00DB3C64">
              <w:rPr>
                <w:rFonts w:ascii="Times New Roman" w:hAnsi="Times New Roman"/>
                <w:sz w:val="24"/>
                <w:szCs w:val="24"/>
              </w:rPr>
              <w:t xml:space="preserve"> встроенн</w:t>
            </w:r>
            <w:r>
              <w:rPr>
                <w:rFonts w:ascii="Times New Roman" w:hAnsi="Times New Roman"/>
                <w:sz w:val="24"/>
                <w:szCs w:val="24"/>
              </w:rPr>
              <w:t>ое</w:t>
            </w:r>
            <w:r w:rsidRPr="00DB3C64">
              <w:rPr>
                <w:rFonts w:ascii="Times New Roman" w:hAnsi="Times New Roman"/>
                <w:sz w:val="24"/>
                <w:szCs w:val="24"/>
              </w:rPr>
              <w:t xml:space="preserve"> помещени</w:t>
            </w:r>
            <w:r>
              <w:rPr>
                <w:rFonts w:ascii="Times New Roman" w:hAnsi="Times New Roman"/>
                <w:sz w:val="24"/>
                <w:szCs w:val="24"/>
              </w:rPr>
              <w:t>е, расположенное по адресу: Смоленская область, с. Глинка, ул. Ленина, д.8</w:t>
            </w:r>
          </w:p>
        </w:tc>
        <w:tc>
          <w:tcPr>
            <w:tcW w:w="1559" w:type="dxa"/>
            <w:tcBorders>
              <w:left w:val="single" w:sz="4" w:space="0" w:color="auto"/>
              <w:bottom w:val="single" w:sz="8" w:space="0" w:color="auto"/>
              <w:right w:val="single" w:sz="8" w:space="0" w:color="auto"/>
            </w:tcBorders>
            <w:shd w:val="clear" w:color="auto" w:fill="FFFFFF"/>
          </w:tcPr>
          <w:p w:rsidR="00E66965" w:rsidRPr="008F3FEF" w:rsidRDefault="00E66965" w:rsidP="001E63AE">
            <w:pPr>
              <w:autoSpaceDE w:val="0"/>
              <w:spacing w:after="0" w:line="240" w:lineRule="auto"/>
              <w:rPr>
                <w:rFonts w:ascii="Times New Roman" w:hAnsi="Times New Roman"/>
                <w:sz w:val="24"/>
                <w:szCs w:val="24"/>
              </w:rPr>
            </w:pPr>
            <w:r>
              <w:rPr>
                <w:rFonts w:ascii="Times New Roman" w:hAnsi="Times New Roman"/>
                <w:sz w:val="24"/>
                <w:szCs w:val="24"/>
              </w:rPr>
              <w:t>13,8</w:t>
            </w:r>
          </w:p>
        </w:tc>
        <w:tc>
          <w:tcPr>
            <w:tcW w:w="1701" w:type="dxa"/>
            <w:tcBorders>
              <w:bottom w:val="single" w:sz="8" w:space="0" w:color="auto"/>
              <w:right w:val="single" w:sz="8" w:space="0" w:color="auto"/>
            </w:tcBorders>
            <w:shd w:val="clear" w:color="auto" w:fill="FFFFFF"/>
          </w:tcPr>
          <w:p w:rsidR="00E66965" w:rsidRPr="008F3FEF" w:rsidRDefault="00E66965" w:rsidP="001E63AE">
            <w:pPr>
              <w:autoSpaceDE w:val="0"/>
              <w:spacing w:after="0" w:line="240" w:lineRule="auto"/>
              <w:rPr>
                <w:rFonts w:ascii="Times New Roman" w:hAnsi="Times New Roman"/>
                <w:sz w:val="24"/>
                <w:szCs w:val="24"/>
              </w:rPr>
            </w:pPr>
            <w:r>
              <w:rPr>
                <w:rFonts w:ascii="Times New Roman" w:hAnsi="Times New Roman"/>
                <w:sz w:val="24"/>
                <w:szCs w:val="24"/>
              </w:rPr>
              <w:t xml:space="preserve">Оказание парикмахерских услуг </w:t>
            </w:r>
          </w:p>
        </w:tc>
        <w:tc>
          <w:tcPr>
            <w:tcW w:w="1985" w:type="dxa"/>
            <w:tcBorders>
              <w:bottom w:val="single" w:sz="8" w:space="0" w:color="auto"/>
              <w:right w:val="single" w:sz="8" w:space="0" w:color="auto"/>
            </w:tcBorders>
            <w:shd w:val="clear" w:color="auto" w:fill="FFFFFF"/>
          </w:tcPr>
          <w:p w:rsidR="00E66965" w:rsidRPr="008F3FEF" w:rsidRDefault="00E66965" w:rsidP="001E63AE">
            <w:pPr>
              <w:autoSpaceDE w:val="0"/>
              <w:spacing w:after="0" w:line="240" w:lineRule="auto"/>
              <w:rPr>
                <w:rFonts w:ascii="Times New Roman" w:hAnsi="Times New Roman"/>
                <w:sz w:val="24"/>
                <w:szCs w:val="24"/>
              </w:rPr>
            </w:pPr>
            <w:r>
              <w:rPr>
                <w:rFonts w:ascii="Times New Roman" w:hAnsi="Times New Roman"/>
                <w:sz w:val="24"/>
                <w:szCs w:val="24"/>
              </w:rPr>
              <w:t>4160</w:t>
            </w:r>
          </w:p>
          <w:p w:rsidR="00E66965" w:rsidRPr="008F3FEF" w:rsidRDefault="00E66965" w:rsidP="001E63AE">
            <w:pPr>
              <w:autoSpaceDE w:val="0"/>
              <w:spacing w:after="0" w:line="240" w:lineRule="auto"/>
              <w:ind w:firstLine="709"/>
              <w:jc w:val="both"/>
              <w:rPr>
                <w:rFonts w:ascii="Times New Roman" w:hAnsi="Times New Roman"/>
                <w:sz w:val="24"/>
                <w:szCs w:val="24"/>
              </w:rPr>
            </w:pPr>
          </w:p>
        </w:tc>
        <w:tc>
          <w:tcPr>
            <w:tcW w:w="1843" w:type="dxa"/>
            <w:tcBorders>
              <w:bottom w:val="single" w:sz="8" w:space="0" w:color="auto"/>
              <w:right w:val="single" w:sz="8" w:space="0" w:color="auto"/>
            </w:tcBorders>
            <w:shd w:val="clear" w:color="auto" w:fill="FFFFFF"/>
          </w:tcPr>
          <w:p w:rsidR="00E66965" w:rsidRPr="008F3FEF" w:rsidRDefault="00E66965" w:rsidP="001E63AE">
            <w:pPr>
              <w:spacing w:after="0" w:line="240" w:lineRule="auto"/>
              <w:rPr>
                <w:rFonts w:ascii="Times New Roman" w:hAnsi="Times New Roman"/>
                <w:sz w:val="24"/>
                <w:szCs w:val="24"/>
              </w:rPr>
            </w:pPr>
            <w:r>
              <w:rPr>
                <w:rFonts w:ascii="Times New Roman" w:hAnsi="Times New Roman"/>
                <w:sz w:val="24"/>
                <w:szCs w:val="24"/>
              </w:rPr>
              <w:t>3500</w:t>
            </w:r>
          </w:p>
        </w:tc>
        <w:tc>
          <w:tcPr>
            <w:tcW w:w="850" w:type="dxa"/>
            <w:tcBorders>
              <w:bottom w:val="single" w:sz="8" w:space="0" w:color="auto"/>
              <w:right w:val="single" w:sz="8" w:space="0" w:color="auto"/>
            </w:tcBorders>
            <w:shd w:val="clear" w:color="auto" w:fill="FFFFFF"/>
          </w:tcPr>
          <w:p w:rsidR="00E66965" w:rsidRDefault="00E66965" w:rsidP="001E63AE">
            <w:pPr>
              <w:spacing w:after="0" w:line="240" w:lineRule="auto"/>
              <w:rPr>
                <w:rFonts w:ascii="Times New Roman" w:hAnsi="Times New Roman"/>
                <w:sz w:val="24"/>
                <w:szCs w:val="24"/>
              </w:rPr>
            </w:pPr>
            <w:r>
              <w:rPr>
                <w:rFonts w:ascii="Times New Roman" w:hAnsi="Times New Roman"/>
                <w:sz w:val="24"/>
                <w:szCs w:val="24"/>
              </w:rPr>
              <w:t>2 года</w:t>
            </w:r>
          </w:p>
        </w:tc>
      </w:tr>
    </w:tbl>
    <w:p w:rsidR="00E66965" w:rsidRDefault="00E66965" w:rsidP="00E66965">
      <w:pPr>
        <w:spacing w:after="0" w:line="240" w:lineRule="auto"/>
        <w:ind w:firstLine="720"/>
        <w:jc w:val="both"/>
        <w:rPr>
          <w:rFonts w:ascii="Times New Roman" w:hAnsi="Times New Roman"/>
          <w:sz w:val="24"/>
        </w:rPr>
      </w:pPr>
    </w:p>
    <w:p w:rsidR="00E66965" w:rsidRPr="00EF0AE0" w:rsidRDefault="00E66965" w:rsidP="00E66965">
      <w:pPr>
        <w:spacing w:after="0" w:line="240" w:lineRule="auto"/>
        <w:ind w:firstLine="720"/>
        <w:jc w:val="both"/>
        <w:rPr>
          <w:rFonts w:ascii="Times New Roman" w:hAnsi="Times New Roman"/>
          <w:sz w:val="28"/>
          <w:szCs w:val="28"/>
        </w:rPr>
      </w:pPr>
      <w:r w:rsidRPr="00EF0AE0">
        <w:rPr>
          <w:rFonts w:ascii="Times New Roman" w:hAnsi="Times New Roman"/>
          <w:sz w:val="28"/>
          <w:szCs w:val="28"/>
        </w:rPr>
        <w:t>Нежилое встроенное помещение расположено на 1 этаже здания. Здание характеризуется следующими данными: здание построено из кирпича, обустроено водопроводом, центральным отоплением, электричеством, канализацией. Имеется отдельный вход в нежилое помещение.</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 xml:space="preserve">1.5. Извещение о проведении конкурса и конкурсная документация размещаются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EF0AE0">
        <w:rPr>
          <w:rFonts w:ascii="Times New Roman" w:hAnsi="Times New Roman"/>
          <w:sz w:val="28"/>
          <w:szCs w:val="28"/>
          <w:lang w:val="en-US"/>
        </w:rPr>
        <w:t>torgi</w:t>
      </w:r>
      <w:r w:rsidRPr="00EF0AE0">
        <w:rPr>
          <w:rFonts w:ascii="Times New Roman" w:hAnsi="Times New Roman"/>
          <w:sz w:val="28"/>
          <w:szCs w:val="28"/>
        </w:rPr>
        <w:t>.</w:t>
      </w:r>
      <w:r w:rsidRPr="00EF0AE0">
        <w:rPr>
          <w:rFonts w:ascii="Times New Roman" w:hAnsi="Times New Roman"/>
          <w:sz w:val="28"/>
          <w:szCs w:val="28"/>
          <w:lang w:val="en-US"/>
        </w:rPr>
        <w:t>gov</w:t>
      </w:r>
      <w:r w:rsidRPr="00EF0AE0">
        <w:rPr>
          <w:rFonts w:ascii="Times New Roman" w:hAnsi="Times New Roman"/>
          <w:sz w:val="28"/>
          <w:szCs w:val="28"/>
        </w:rPr>
        <w:t>.</w:t>
      </w:r>
      <w:r w:rsidRPr="00EF0AE0">
        <w:rPr>
          <w:rFonts w:ascii="Times New Roman" w:hAnsi="Times New Roman"/>
          <w:sz w:val="28"/>
          <w:szCs w:val="28"/>
          <w:lang w:val="en-US"/>
        </w:rPr>
        <w:t>ru</w:t>
      </w:r>
      <w:r w:rsidRPr="00EF0AE0">
        <w:rPr>
          <w:rFonts w:ascii="Times New Roman" w:hAnsi="Times New Roman"/>
          <w:sz w:val="28"/>
          <w:szCs w:val="28"/>
        </w:rPr>
        <w:t xml:space="preserve"> (далее-официальный сайт торгов) и на официальном сайте Администрации муниципального образования «Глинковский район»  Смоленской области: </w:t>
      </w:r>
      <w:hyperlink r:id="rId10" w:history="1">
        <w:r w:rsidRPr="00EF0AE0">
          <w:rPr>
            <w:rStyle w:val="a3"/>
            <w:sz w:val="28"/>
            <w:szCs w:val="28"/>
            <w:lang w:val="en-US"/>
          </w:rPr>
          <w:t>http</w:t>
        </w:r>
        <w:r w:rsidRPr="00EF0AE0">
          <w:rPr>
            <w:rStyle w:val="a3"/>
            <w:sz w:val="28"/>
            <w:szCs w:val="28"/>
          </w:rPr>
          <w:t>://</w:t>
        </w:r>
        <w:r w:rsidRPr="00EF0AE0">
          <w:rPr>
            <w:rStyle w:val="a3"/>
            <w:sz w:val="28"/>
            <w:szCs w:val="28"/>
            <w:lang w:val="en-US"/>
          </w:rPr>
          <w:t>glinka</w:t>
        </w:r>
        <w:r w:rsidRPr="00EF0AE0">
          <w:rPr>
            <w:rStyle w:val="a3"/>
            <w:sz w:val="28"/>
            <w:szCs w:val="28"/>
          </w:rPr>
          <w:t>.</w:t>
        </w:r>
        <w:r w:rsidRPr="00EF0AE0">
          <w:rPr>
            <w:rStyle w:val="a3"/>
            <w:sz w:val="28"/>
            <w:szCs w:val="28"/>
            <w:lang w:val="en-US"/>
          </w:rPr>
          <w:t>admin</w:t>
        </w:r>
        <w:r w:rsidRPr="00EF0AE0">
          <w:rPr>
            <w:rStyle w:val="a3"/>
            <w:sz w:val="28"/>
            <w:szCs w:val="28"/>
          </w:rPr>
          <w:t>-</w:t>
        </w:r>
        <w:r w:rsidRPr="00EF0AE0">
          <w:rPr>
            <w:rStyle w:val="a3"/>
            <w:sz w:val="28"/>
            <w:szCs w:val="28"/>
            <w:lang w:val="en-US"/>
          </w:rPr>
          <w:t>smolensk</w:t>
        </w:r>
        <w:r w:rsidRPr="00EF0AE0">
          <w:rPr>
            <w:rStyle w:val="a3"/>
            <w:sz w:val="28"/>
            <w:szCs w:val="28"/>
          </w:rPr>
          <w:t>.</w:t>
        </w:r>
        <w:r w:rsidRPr="00EF0AE0">
          <w:rPr>
            <w:rStyle w:val="a3"/>
            <w:sz w:val="28"/>
            <w:szCs w:val="28"/>
            <w:lang w:val="en-US"/>
          </w:rPr>
          <w:t>ru</w:t>
        </w:r>
        <w:r w:rsidRPr="00EF0AE0">
          <w:rPr>
            <w:rStyle w:val="a3"/>
            <w:sz w:val="28"/>
            <w:szCs w:val="28"/>
          </w:rPr>
          <w:t>/</w:t>
        </w:r>
      </w:hyperlink>
      <w:r w:rsidRPr="00EF0AE0">
        <w:rPr>
          <w:rFonts w:ascii="Times New Roman" w:hAnsi="Times New Roman"/>
          <w:sz w:val="28"/>
          <w:szCs w:val="28"/>
        </w:rPr>
        <w:t xml:space="preserve"> в разделе «Все новости» (далее-официальный сайт Администрации).</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lastRenderedPageBreak/>
        <w:t>1.6. После опубликования извещения о проведении конкурса и конкурсной документации документация  предоставляется бесплатно.</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Конкурсная документация предоставляется, начиная с 13.04.2013 года по 20.05.2013 года включительно в рабочие дни  с 9.00 до  17.00, перерыв на обед с 13.00 до 14.00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 адресу: 216320, Смоленская область, с. Глинка, ул. Ленина, д. 8, 2 этаж, отдел по экономике и комплексному развитию.</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Дата начала приема заявок на участие в конкурсе: </w:t>
      </w:r>
      <w:r w:rsidRPr="00EF0AE0">
        <w:rPr>
          <w:rFonts w:ascii="Times New Roman" w:hAnsi="Times New Roman"/>
          <w:b/>
          <w:sz w:val="28"/>
          <w:szCs w:val="28"/>
        </w:rPr>
        <w:t xml:space="preserve"> 13.04.</w:t>
      </w:r>
      <w:r w:rsidRPr="00EF0AE0">
        <w:rPr>
          <w:rFonts w:ascii="Times New Roman" w:hAnsi="Times New Roman"/>
          <w:b/>
          <w:bCs/>
          <w:sz w:val="28"/>
          <w:szCs w:val="28"/>
        </w:rPr>
        <w:t>2013</w:t>
      </w:r>
      <w:r w:rsidRPr="00EF0AE0">
        <w:rPr>
          <w:rFonts w:ascii="Times New Roman" w:hAnsi="Times New Roman"/>
          <w:b/>
          <w:sz w:val="28"/>
          <w:szCs w:val="28"/>
        </w:rPr>
        <w:t>года.</w:t>
      </w:r>
    </w:p>
    <w:p w:rsidR="00E66965" w:rsidRPr="00EF0AE0" w:rsidRDefault="00E66965" w:rsidP="00E66965">
      <w:pPr>
        <w:spacing w:after="0" w:line="240" w:lineRule="auto"/>
        <w:ind w:firstLine="709"/>
        <w:jc w:val="both"/>
        <w:rPr>
          <w:rFonts w:ascii="Times New Roman" w:hAnsi="Times New Roman"/>
          <w:b/>
          <w:sz w:val="28"/>
          <w:szCs w:val="28"/>
        </w:rPr>
      </w:pPr>
      <w:r w:rsidRPr="00EF0AE0">
        <w:rPr>
          <w:rFonts w:ascii="Times New Roman" w:hAnsi="Times New Roman"/>
          <w:sz w:val="28"/>
          <w:szCs w:val="28"/>
        </w:rPr>
        <w:t xml:space="preserve">Окончание приема заявок на участие в конкурсе: </w:t>
      </w:r>
      <w:r w:rsidRPr="00EF0AE0">
        <w:rPr>
          <w:rFonts w:ascii="Times New Roman" w:hAnsi="Times New Roman"/>
          <w:b/>
          <w:sz w:val="28"/>
          <w:szCs w:val="28"/>
        </w:rPr>
        <w:t>20.05.</w:t>
      </w:r>
      <w:r w:rsidRPr="00EF0AE0">
        <w:rPr>
          <w:rFonts w:ascii="Times New Roman" w:hAnsi="Times New Roman"/>
          <w:b/>
          <w:bCs/>
          <w:sz w:val="28"/>
          <w:szCs w:val="28"/>
        </w:rPr>
        <w:t>2013</w:t>
      </w:r>
      <w:r w:rsidRPr="00EF0AE0">
        <w:rPr>
          <w:rFonts w:ascii="Times New Roman" w:hAnsi="Times New Roman"/>
          <w:sz w:val="28"/>
          <w:szCs w:val="28"/>
        </w:rPr>
        <w:t xml:space="preserve"> </w:t>
      </w:r>
      <w:r w:rsidRPr="00EF0AE0">
        <w:rPr>
          <w:rFonts w:ascii="Times New Roman" w:hAnsi="Times New Roman"/>
          <w:b/>
          <w:sz w:val="28"/>
          <w:szCs w:val="28"/>
        </w:rPr>
        <w:t>года.</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Время и место приема заявок: по рабочим дням с 9 часов 00 минут до 17 часов 00 минут, перерыв на обед с 13 часов 00 минут до 14 часов 00 минут по адресу: 216320, Смоленская область, с. Глинка, ул. Ленина, д. 8, 2 этаж, отдел по экономике и комплексному развитию.</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Дата, место и время вскрытия конвертов и рассмотрения конкурсных заявок претендентов на участие в открытом конкурсе:</w:t>
      </w:r>
      <w:r w:rsidRPr="00EF0AE0">
        <w:rPr>
          <w:rFonts w:ascii="Times New Roman" w:hAnsi="Times New Roman"/>
          <w:color w:val="0000FF"/>
          <w:sz w:val="28"/>
          <w:szCs w:val="28"/>
        </w:rPr>
        <w:t xml:space="preserve"> </w:t>
      </w:r>
      <w:r w:rsidRPr="00EF0AE0">
        <w:rPr>
          <w:rFonts w:ascii="Times New Roman" w:hAnsi="Times New Roman"/>
          <w:b/>
          <w:sz w:val="28"/>
          <w:szCs w:val="28"/>
        </w:rPr>
        <w:t>21.05.</w:t>
      </w:r>
      <w:r w:rsidRPr="00EF0AE0">
        <w:rPr>
          <w:rFonts w:ascii="Times New Roman" w:hAnsi="Times New Roman"/>
          <w:b/>
          <w:bCs/>
          <w:sz w:val="28"/>
          <w:szCs w:val="28"/>
        </w:rPr>
        <w:t>2013</w:t>
      </w:r>
      <w:r w:rsidRPr="00EF0AE0">
        <w:rPr>
          <w:rFonts w:ascii="Times New Roman" w:hAnsi="Times New Roman"/>
          <w:sz w:val="28"/>
          <w:szCs w:val="28"/>
        </w:rPr>
        <w:t xml:space="preserve"> </w:t>
      </w:r>
      <w:r w:rsidRPr="00EF0AE0">
        <w:rPr>
          <w:rFonts w:ascii="Times New Roman" w:hAnsi="Times New Roman"/>
          <w:b/>
          <w:bCs/>
          <w:sz w:val="28"/>
          <w:szCs w:val="28"/>
        </w:rPr>
        <w:t>года</w:t>
      </w:r>
      <w:r w:rsidRPr="00EF0AE0">
        <w:rPr>
          <w:rFonts w:ascii="Times New Roman" w:hAnsi="Times New Roman"/>
          <w:color w:val="0000FF"/>
          <w:sz w:val="28"/>
          <w:szCs w:val="28"/>
        </w:rPr>
        <w:t xml:space="preserve"> </w:t>
      </w:r>
      <w:r w:rsidRPr="00EF0AE0">
        <w:rPr>
          <w:rFonts w:ascii="Times New Roman" w:hAnsi="Times New Roman"/>
          <w:b/>
          <w:sz w:val="28"/>
          <w:szCs w:val="28"/>
        </w:rPr>
        <w:t>в</w:t>
      </w:r>
      <w:r w:rsidRPr="00EF0AE0">
        <w:rPr>
          <w:rFonts w:ascii="Times New Roman" w:hAnsi="Times New Roman"/>
          <w:b/>
          <w:color w:val="0000FF"/>
          <w:sz w:val="28"/>
          <w:szCs w:val="28"/>
        </w:rPr>
        <w:t xml:space="preserve"> </w:t>
      </w:r>
      <w:r w:rsidRPr="00EF0AE0">
        <w:rPr>
          <w:rFonts w:ascii="Times New Roman" w:hAnsi="Times New Roman"/>
          <w:b/>
          <w:sz w:val="28"/>
          <w:szCs w:val="28"/>
        </w:rPr>
        <w:t>10 часов 00 минут</w:t>
      </w:r>
      <w:r w:rsidRPr="00EF0AE0">
        <w:rPr>
          <w:rFonts w:ascii="Times New Roman" w:hAnsi="Times New Roman"/>
          <w:color w:val="0000FF"/>
          <w:sz w:val="28"/>
          <w:szCs w:val="28"/>
        </w:rPr>
        <w:t xml:space="preserve"> </w:t>
      </w:r>
      <w:r w:rsidRPr="00EF0AE0">
        <w:rPr>
          <w:rFonts w:ascii="Times New Roman" w:hAnsi="Times New Roman"/>
          <w:sz w:val="28"/>
          <w:szCs w:val="28"/>
        </w:rPr>
        <w:t>по местному времени по адресу: Смоленская область, с. Глинка, ул. Ленина, д. 8, 2 этаж, отдел по экономике и комплексному развитию.</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 xml:space="preserve">Дата, место оценки и сопоставления заявок, а также  подведение итогов конкурса: </w:t>
      </w:r>
      <w:r w:rsidRPr="00EF0AE0">
        <w:rPr>
          <w:rFonts w:ascii="Times New Roman" w:hAnsi="Times New Roman"/>
          <w:b/>
          <w:sz w:val="28"/>
          <w:szCs w:val="28"/>
        </w:rPr>
        <w:t>24.05.2</w:t>
      </w:r>
      <w:r w:rsidRPr="00EF0AE0">
        <w:rPr>
          <w:rFonts w:ascii="Times New Roman" w:hAnsi="Times New Roman"/>
          <w:b/>
          <w:bCs/>
          <w:sz w:val="28"/>
          <w:szCs w:val="28"/>
        </w:rPr>
        <w:t>013 года</w:t>
      </w:r>
      <w:r w:rsidRPr="00EF0AE0">
        <w:rPr>
          <w:rFonts w:ascii="Times New Roman" w:hAnsi="Times New Roman"/>
          <w:b/>
          <w:bCs/>
          <w:color w:val="0000FF"/>
          <w:sz w:val="28"/>
          <w:szCs w:val="28"/>
        </w:rPr>
        <w:t xml:space="preserve"> </w:t>
      </w:r>
      <w:r w:rsidRPr="00EF0AE0">
        <w:rPr>
          <w:rFonts w:ascii="Times New Roman" w:hAnsi="Times New Roman"/>
          <w:b/>
          <w:bCs/>
          <w:sz w:val="28"/>
          <w:szCs w:val="28"/>
        </w:rPr>
        <w:t>в</w:t>
      </w:r>
      <w:r w:rsidRPr="00EF0AE0">
        <w:rPr>
          <w:rFonts w:ascii="Times New Roman" w:hAnsi="Times New Roman"/>
          <w:b/>
          <w:bCs/>
          <w:color w:val="0000FF"/>
          <w:sz w:val="28"/>
          <w:szCs w:val="28"/>
        </w:rPr>
        <w:t xml:space="preserve"> </w:t>
      </w:r>
      <w:r w:rsidRPr="00EF0AE0">
        <w:rPr>
          <w:rFonts w:ascii="Times New Roman" w:hAnsi="Times New Roman"/>
          <w:b/>
          <w:bCs/>
          <w:sz w:val="28"/>
          <w:szCs w:val="28"/>
        </w:rPr>
        <w:t>10 часов 00 минут</w:t>
      </w:r>
      <w:r w:rsidRPr="00EF0AE0">
        <w:rPr>
          <w:rFonts w:ascii="Times New Roman" w:hAnsi="Times New Roman"/>
          <w:b/>
          <w:bCs/>
          <w:color w:val="0000FF"/>
          <w:sz w:val="28"/>
          <w:szCs w:val="28"/>
        </w:rPr>
        <w:t xml:space="preserve"> </w:t>
      </w:r>
      <w:r w:rsidRPr="00EF0AE0">
        <w:rPr>
          <w:rFonts w:ascii="Times New Roman" w:hAnsi="Times New Roman"/>
          <w:sz w:val="28"/>
          <w:szCs w:val="28"/>
        </w:rPr>
        <w:t>по местному времени по адресу: Смоленская область, с. Глинка, ул. Ленина, д. 8, 2 этаж, отдел по экономике и комплексному развитию.</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1.7. Конкурсная документация включает в себя сведения об объекте и предмете конкурса, требования к содержанию и порядку подачи заявок, форму, условия и порядок проведения конкурса, требования, предъявляемые к участникам конкурса, критерии определения победителя конкурса. Обязательными приложениями к документации являются: форма заявки (Приложение № 1, №2), проект договора аренды (Приложение № 3), анкета участника конкурса (Приложение № 4), опись документов (Приложение № 5).</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 xml:space="preserve">1.8. Каждый претендент имеет право ознакомиться с объектом конкурса. Осмотр имущества, передаваемого по договору аренды, обеспечивает постоянно действующая комиссия </w:t>
      </w:r>
      <w:r w:rsidRPr="00EF0AE0">
        <w:rPr>
          <w:rFonts w:ascii="Times New Roman" w:hAnsi="Times New Roman"/>
          <w:bCs/>
          <w:sz w:val="28"/>
          <w:szCs w:val="28"/>
        </w:rPr>
        <w:t>по проведению конкурсов, аукционов на право заключения договоров аренды, доверительного управления, безвозмездного пользования муниципальным имуществом муниципального образования «Глинковский район» Смоленской области</w:t>
      </w:r>
      <w:r w:rsidRPr="00EF0AE0">
        <w:rPr>
          <w:rFonts w:ascii="Times New Roman" w:hAnsi="Times New Roman"/>
          <w:sz w:val="28"/>
          <w:szCs w:val="28"/>
        </w:rPr>
        <w:t xml:space="preserve"> бесплатно, в соответствии с «Графиком проведения осмотра имущества» (по предварительному звонку):</w:t>
      </w:r>
    </w:p>
    <w:p w:rsidR="00E66965" w:rsidRPr="00EF0AE0" w:rsidRDefault="00E66965" w:rsidP="00E66965">
      <w:pPr>
        <w:spacing w:after="0" w:line="240" w:lineRule="auto"/>
        <w:ind w:firstLine="709"/>
        <w:jc w:val="both"/>
        <w:rPr>
          <w:rFonts w:ascii="Times New Roman" w:hAnsi="Times New Roman"/>
          <w:b/>
          <w:bCs/>
          <w:sz w:val="28"/>
          <w:szCs w:val="28"/>
        </w:rPr>
      </w:pPr>
    </w:p>
    <w:p w:rsidR="00E66965" w:rsidRPr="00CB6191" w:rsidRDefault="00E66965" w:rsidP="00E66965">
      <w:pPr>
        <w:spacing w:after="0" w:line="240" w:lineRule="auto"/>
        <w:ind w:firstLine="709"/>
        <w:jc w:val="both"/>
        <w:rPr>
          <w:rFonts w:ascii="Times New Roman" w:hAnsi="Times New Roman"/>
          <w:b/>
          <w:bCs/>
          <w:sz w:val="24"/>
          <w:szCs w:val="24"/>
        </w:rPr>
      </w:pPr>
      <w:r w:rsidRPr="00CB6191">
        <w:rPr>
          <w:rFonts w:ascii="Times New Roman" w:hAnsi="Times New Roman"/>
          <w:b/>
          <w:bCs/>
          <w:sz w:val="24"/>
          <w:szCs w:val="24"/>
        </w:rPr>
        <w:t>График проведения осмотра имущества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47"/>
        <w:gridCol w:w="2126"/>
        <w:gridCol w:w="5103"/>
      </w:tblGrid>
      <w:tr w:rsidR="00E66965" w:rsidRPr="00CB6191" w:rsidTr="001E63AE">
        <w:tc>
          <w:tcPr>
            <w:tcW w:w="2547"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sidRPr="00CB6191">
              <w:rPr>
                <w:rFonts w:ascii="Times New Roman" w:hAnsi="Times New Roman"/>
                <w:b/>
                <w:sz w:val="24"/>
                <w:szCs w:val="24"/>
              </w:rPr>
              <w:t>Дата</w:t>
            </w:r>
          </w:p>
        </w:tc>
        <w:tc>
          <w:tcPr>
            <w:tcW w:w="2126"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sidRPr="00CB6191">
              <w:rPr>
                <w:rFonts w:ascii="Times New Roman" w:hAnsi="Times New Roman"/>
                <w:b/>
                <w:sz w:val="24"/>
                <w:szCs w:val="24"/>
              </w:rPr>
              <w:t>Время</w:t>
            </w:r>
          </w:p>
        </w:tc>
        <w:tc>
          <w:tcPr>
            <w:tcW w:w="5103"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sidRPr="00CB6191">
              <w:rPr>
                <w:rFonts w:ascii="Times New Roman" w:hAnsi="Times New Roman"/>
                <w:b/>
                <w:sz w:val="24"/>
                <w:szCs w:val="24"/>
              </w:rPr>
              <w:t>Наименование имущества</w:t>
            </w:r>
          </w:p>
        </w:tc>
      </w:tr>
      <w:tr w:rsidR="00E66965" w:rsidRPr="00CB6191" w:rsidTr="001E63AE">
        <w:trPr>
          <w:trHeight w:val="170"/>
        </w:trPr>
        <w:tc>
          <w:tcPr>
            <w:tcW w:w="2547"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15.04.2013г.</w:t>
            </w:r>
          </w:p>
        </w:tc>
        <w:tc>
          <w:tcPr>
            <w:tcW w:w="2126"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10-00</w:t>
            </w:r>
          </w:p>
        </w:tc>
        <w:tc>
          <w:tcPr>
            <w:tcW w:w="5103"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Нежилое встроенное помещение</w:t>
            </w:r>
          </w:p>
        </w:tc>
      </w:tr>
      <w:tr w:rsidR="00E66965" w:rsidRPr="00CB6191" w:rsidTr="001E63AE">
        <w:trPr>
          <w:trHeight w:val="249"/>
        </w:trPr>
        <w:tc>
          <w:tcPr>
            <w:tcW w:w="2547"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22.04.2013г.</w:t>
            </w:r>
          </w:p>
        </w:tc>
        <w:tc>
          <w:tcPr>
            <w:tcW w:w="2126"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10-00</w:t>
            </w:r>
          </w:p>
        </w:tc>
        <w:tc>
          <w:tcPr>
            <w:tcW w:w="5103"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Нежилое встроенное помещение</w:t>
            </w:r>
          </w:p>
        </w:tc>
      </w:tr>
      <w:tr w:rsidR="00E66965" w:rsidRPr="00CB6191" w:rsidTr="001E63AE">
        <w:trPr>
          <w:trHeight w:val="136"/>
        </w:trPr>
        <w:tc>
          <w:tcPr>
            <w:tcW w:w="2547"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29.04.2013г.</w:t>
            </w:r>
          </w:p>
        </w:tc>
        <w:tc>
          <w:tcPr>
            <w:tcW w:w="2126"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10-00</w:t>
            </w:r>
          </w:p>
        </w:tc>
        <w:tc>
          <w:tcPr>
            <w:tcW w:w="5103"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Нежилое встроенное помещение</w:t>
            </w:r>
          </w:p>
        </w:tc>
      </w:tr>
      <w:tr w:rsidR="00E66965" w:rsidRPr="00CB6191" w:rsidTr="001E63AE">
        <w:trPr>
          <w:trHeight w:val="215"/>
        </w:trPr>
        <w:tc>
          <w:tcPr>
            <w:tcW w:w="2547"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06.05.2013г.</w:t>
            </w:r>
          </w:p>
        </w:tc>
        <w:tc>
          <w:tcPr>
            <w:tcW w:w="2126"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10-00</w:t>
            </w:r>
          </w:p>
        </w:tc>
        <w:tc>
          <w:tcPr>
            <w:tcW w:w="5103"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Нежилое встроенное помещение</w:t>
            </w:r>
          </w:p>
        </w:tc>
      </w:tr>
      <w:tr w:rsidR="00E66965" w:rsidRPr="00CB6191" w:rsidTr="001E63AE">
        <w:trPr>
          <w:trHeight w:val="102"/>
        </w:trPr>
        <w:tc>
          <w:tcPr>
            <w:tcW w:w="2547"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13.05.2013г.</w:t>
            </w:r>
          </w:p>
        </w:tc>
        <w:tc>
          <w:tcPr>
            <w:tcW w:w="2126"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10-00</w:t>
            </w:r>
          </w:p>
        </w:tc>
        <w:tc>
          <w:tcPr>
            <w:tcW w:w="5103" w:type="dxa"/>
            <w:tcBorders>
              <w:top w:val="single" w:sz="4" w:space="0" w:color="000000"/>
              <w:left w:val="single" w:sz="4" w:space="0" w:color="000000"/>
              <w:bottom w:val="single" w:sz="4" w:space="0" w:color="000000"/>
              <w:right w:val="single" w:sz="4" w:space="0" w:color="000000"/>
            </w:tcBorders>
          </w:tcPr>
          <w:p w:rsidR="00E66965" w:rsidRPr="00CB6191" w:rsidRDefault="00E66965" w:rsidP="001E63AE">
            <w:pPr>
              <w:spacing w:after="0" w:line="240" w:lineRule="auto"/>
              <w:ind w:firstLine="709"/>
              <w:jc w:val="both"/>
              <w:rPr>
                <w:rFonts w:ascii="Times New Roman" w:hAnsi="Times New Roman"/>
                <w:b/>
                <w:sz w:val="24"/>
                <w:szCs w:val="24"/>
              </w:rPr>
            </w:pPr>
            <w:r>
              <w:rPr>
                <w:rFonts w:ascii="Times New Roman" w:hAnsi="Times New Roman"/>
                <w:b/>
                <w:sz w:val="24"/>
                <w:szCs w:val="24"/>
              </w:rPr>
              <w:t>Нежилое встроенное помещение</w:t>
            </w:r>
          </w:p>
        </w:tc>
      </w:tr>
    </w:tbl>
    <w:p w:rsidR="00E66965" w:rsidRPr="00CB6191" w:rsidRDefault="00E66965" w:rsidP="00E66965">
      <w:pPr>
        <w:spacing w:after="0" w:line="240" w:lineRule="auto"/>
        <w:ind w:firstLine="709"/>
        <w:jc w:val="both"/>
        <w:rPr>
          <w:rFonts w:ascii="Times New Roman" w:hAnsi="Times New Roman"/>
          <w:sz w:val="24"/>
          <w:szCs w:val="24"/>
        </w:rPr>
      </w:pP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1.9. При заключении и исполнении договора изменение условий договора, указанных в конкурсной  документации по соглашению сторон и в одностороннем порядке не допускается.</w:t>
      </w:r>
    </w:p>
    <w:p w:rsidR="00E66965" w:rsidRPr="00EF0AE0" w:rsidRDefault="00E66965" w:rsidP="00E66965">
      <w:pPr>
        <w:pStyle w:val="ConsPlusNormal"/>
        <w:ind w:firstLine="709"/>
        <w:jc w:val="both"/>
        <w:rPr>
          <w:rFonts w:ascii="Times New Roman" w:hAnsi="Times New Roman" w:cs="Times New Roman"/>
          <w:sz w:val="28"/>
          <w:szCs w:val="28"/>
        </w:rPr>
      </w:pPr>
      <w:r w:rsidRPr="00EF0AE0">
        <w:rPr>
          <w:rFonts w:ascii="Times New Roman" w:hAnsi="Times New Roman" w:cs="Times New Roman"/>
          <w:sz w:val="28"/>
          <w:szCs w:val="28"/>
        </w:rPr>
        <w:lastRenderedPageBreak/>
        <w:t>1.10.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E66965"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1.11. Форма, сроки и порядок оплаты по договору: арендная плата без НДС   перечисляется безналичным путем по следующим реквизитам:</w:t>
      </w:r>
    </w:p>
    <w:p w:rsidR="00E66965" w:rsidRPr="00EF0AE0" w:rsidRDefault="00E66965" w:rsidP="00E66965">
      <w:pPr>
        <w:spacing w:after="0" w:line="240" w:lineRule="auto"/>
        <w:ind w:firstLine="709"/>
        <w:jc w:val="both"/>
        <w:rPr>
          <w:rFonts w:ascii="Times New Roman" w:hAnsi="Times New Roman"/>
          <w:sz w:val="28"/>
          <w:szCs w:val="28"/>
        </w:rPr>
      </w:pPr>
    </w:p>
    <w:tbl>
      <w:tblPr>
        <w:tblW w:w="0" w:type="auto"/>
        <w:tblLook w:val="01E0"/>
      </w:tblPr>
      <w:tblGrid>
        <w:gridCol w:w="6408"/>
        <w:gridCol w:w="3163"/>
      </w:tblGrid>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ГРКЦ ГУ Банка России по Смоленской области</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БИК 046614001</w:t>
            </w:r>
          </w:p>
        </w:tc>
      </w:tr>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ИНН  6702000901    КПП 670201001</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р/с № 40101810200000010001</w:t>
            </w:r>
          </w:p>
        </w:tc>
      </w:tr>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УФК по Смоленской области (Администрация муниципального образования «Глинковский район»)</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p>
        </w:tc>
      </w:tr>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b/>
                <w:i/>
              </w:rPr>
            </w:pPr>
            <w:r w:rsidRPr="00863070">
              <w:rPr>
                <w:rFonts w:ascii="Times New Roman" w:hAnsi="Times New Roman"/>
                <w:b/>
                <w:i/>
              </w:rPr>
              <w:t>КБК 90111105035050000120    ОКАТО 66209000000</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p>
        </w:tc>
      </w:tr>
      <w:tr w:rsidR="00E66965" w:rsidTr="001E63AE">
        <w:tc>
          <w:tcPr>
            <w:tcW w:w="9571" w:type="dxa"/>
            <w:gridSpan w:val="2"/>
            <w:shd w:val="clear" w:color="auto" w:fill="auto"/>
          </w:tcPr>
          <w:p w:rsidR="00E66965" w:rsidRDefault="00E66965" w:rsidP="001E63AE">
            <w:pPr>
              <w:spacing w:after="0" w:line="240" w:lineRule="auto"/>
              <w:jc w:val="both"/>
              <w:rPr>
                <w:rFonts w:ascii="Times New Roman" w:hAnsi="Times New Roman"/>
                <w:b/>
                <w:i/>
              </w:rPr>
            </w:pPr>
            <w:r w:rsidRPr="00863070">
              <w:rPr>
                <w:rFonts w:ascii="Times New Roman" w:hAnsi="Times New Roman"/>
                <w:b/>
                <w:i/>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автономных учреждений)</w:t>
            </w:r>
          </w:p>
          <w:p w:rsidR="00E66965" w:rsidRDefault="00E66965" w:rsidP="001E63AE">
            <w:pPr>
              <w:spacing w:after="0" w:line="240" w:lineRule="auto"/>
              <w:jc w:val="both"/>
              <w:rPr>
                <w:rFonts w:ascii="Times New Roman" w:hAnsi="Times New Roman"/>
                <w:b/>
                <w:i/>
              </w:rPr>
            </w:pPr>
          </w:p>
          <w:p w:rsidR="00E66965" w:rsidRPr="00EF0AE0" w:rsidRDefault="00E66965" w:rsidP="001E63AE">
            <w:pPr>
              <w:spacing w:after="0" w:line="240" w:lineRule="auto"/>
              <w:jc w:val="both"/>
              <w:rPr>
                <w:rFonts w:ascii="Times New Roman" w:hAnsi="Times New Roman"/>
                <w:sz w:val="28"/>
                <w:szCs w:val="28"/>
              </w:rPr>
            </w:pPr>
            <w:r w:rsidRPr="00EF0AE0">
              <w:rPr>
                <w:rFonts w:ascii="Times New Roman" w:hAnsi="Times New Roman"/>
                <w:sz w:val="28"/>
                <w:szCs w:val="28"/>
              </w:rPr>
              <w:t xml:space="preserve">           Оплата производится ежемесячно в размере 1/12 от годовой суммы арендной платы, не позднее 10 числа начала следующего месяца.</w:t>
            </w:r>
          </w:p>
        </w:tc>
      </w:tr>
    </w:tbl>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1.12. Цена заключенного договора не может быть пересмотрена сторонами в сторону уменьшения. </w:t>
      </w:r>
    </w:p>
    <w:p w:rsidR="00E66965" w:rsidRPr="00EF0AE0" w:rsidRDefault="00E66965" w:rsidP="00E66965">
      <w:pPr>
        <w:spacing w:after="0" w:line="240" w:lineRule="auto"/>
        <w:jc w:val="both"/>
        <w:rPr>
          <w:rFonts w:ascii="Times New Roman" w:hAnsi="Times New Roman"/>
          <w:sz w:val="28"/>
          <w:szCs w:val="28"/>
        </w:rPr>
      </w:pPr>
    </w:p>
    <w:p w:rsidR="00E66965" w:rsidRPr="00EF0AE0" w:rsidRDefault="00E66965" w:rsidP="00E66965">
      <w:pPr>
        <w:spacing w:after="0" w:line="240" w:lineRule="auto"/>
        <w:ind w:firstLine="709"/>
        <w:jc w:val="both"/>
        <w:rPr>
          <w:rFonts w:ascii="Times New Roman" w:hAnsi="Times New Roman"/>
          <w:b/>
          <w:bCs/>
          <w:sz w:val="28"/>
          <w:szCs w:val="28"/>
        </w:rPr>
      </w:pPr>
      <w:r w:rsidRPr="00EF0AE0">
        <w:rPr>
          <w:rFonts w:ascii="Times New Roman" w:hAnsi="Times New Roman"/>
          <w:b/>
          <w:bCs/>
          <w:sz w:val="28"/>
          <w:szCs w:val="28"/>
        </w:rPr>
        <w:t>2.Требования к участникам конкурса</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color w:val="000000"/>
          <w:sz w:val="28"/>
          <w:szCs w:val="28"/>
        </w:rPr>
        <w:t>2.1.  У</w:t>
      </w:r>
      <w:r w:rsidRPr="00EF0AE0">
        <w:rPr>
          <w:rFonts w:ascii="Times New Roman" w:hAnsi="Times New Roman"/>
          <w:sz w:val="28"/>
          <w:szCs w:val="28"/>
        </w:rPr>
        <w:t xml:space="preserve">частник конкурса </w:t>
      </w:r>
      <w:r w:rsidRPr="00EF0AE0">
        <w:rPr>
          <w:rFonts w:ascii="Times New Roman" w:hAnsi="Times New Roman"/>
          <w:color w:val="000000"/>
          <w:sz w:val="28"/>
          <w:szCs w:val="28"/>
        </w:rPr>
        <w:t>должен быть право и дееспособен на подачу заявки и заключение договора в соответствии с действующим законодательством Российской Федерации.</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color w:val="000000"/>
          <w:sz w:val="28"/>
          <w:szCs w:val="28"/>
        </w:rPr>
        <w:t xml:space="preserve">2.2.  </w:t>
      </w:r>
      <w:r w:rsidRPr="00EF0AE0">
        <w:rPr>
          <w:rFonts w:ascii="Times New Roman" w:hAnsi="Times New Roman"/>
          <w:sz w:val="28"/>
          <w:szCs w:val="28"/>
        </w:rPr>
        <w:t>Участник конкурса</w:t>
      </w:r>
      <w:r w:rsidRPr="00EF0AE0">
        <w:rPr>
          <w:rFonts w:ascii="Times New Roman" w:hAnsi="Times New Roman"/>
          <w:color w:val="000000"/>
          <w:sz w:val="28"/>
          <w:szCs w:val="28"/>
        </w:rPr>
        <w:t xml:space="preserve"> должен представить в составе своей заявки документы, перечень которых указан в </w:t>
      </w:r>
      <w:r w:rsidRPr="00EF0AE0">
        <w:rPr>
          <w:rFonts w:ascii="Times New Roman" w:hAnsi="Times New Roman"/>
          <w:sz w:val="28"/>
          <w:szCs w:val="28"/>
        </w:rPr>
        <w:t>настоящей документации</w:t>
      </w:r>
      <w:r w:rsidRPr="00EF0AE0">
        <w:rPr>
          <w:rFonts w:ascii="Times New Roman" w:hAnsi="Times New Roman"/>
          <w:color w:val="000000"/>
          <w:sz w:val="28"/>
          <w:szCs w:val="28"/>
        </w:rPr>
        <w:t>, подтверждающие возможность его участия в конкурсе.</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color w:val="000000"/>
          <w:sz w:val="28"/>
          <w:szCs w:val="28"/>
        </w:rPr>
        <w:t xml:space="preserve">2.3. </w:t>
      </w:r>
      <w:r w:rsidRPr="00EF0AE0">
        <w:rPr>
          <w:rFonts w:ascii="Times New Roman" w:hAnsi="Times New Roman"/>
          <w:sz w:val="28"/>
          <w:szCs w:val="28"/>
        </w:rPr>
        <w:t>Участник конкурса</w:t>
      </w:r>
      <w:r w:rsidRPr="00EF0AE0">
        <w:rPr>
          <w:rFonts w:ascii="Times New Roman" w:hAnsi="Times New Roman"/>
          <w:color w:val="000000"/>
          <w:sz w:val="28"/>
          <w:szCs w:val="28"/>
        </w:rPr>
        <w:t xml:space="preserve"> должен соответствовать требованиям, предъявляемым законодательством Российской Федерации к лицам, которые могут выступать арендаторами по договору аренды имущества, являющегося предметом настоящего конкурса.</w:t>
      </w:r>
    </w:p>
    <w:p w:rsidR="00E66965" w:rsidRPr="00EF0AE0" w:rsidRDefault="00E66965" w:rsidP="00E66965">
      <w:pPr>
        <w:spacing w:after="0" w:line="240" w:lineRule="auto"/>
        <w:ind w:firstLine="709"/>
        <w:jc w:val="both"/>
        <w:rPr>
          <w:rFonts w:ascii="Times New Roman" w:hAnsi="Times New Roman"/>
          <w:color w:val="000000"/>
          <w:sz w:val="28"/>
          <w:szCs w:val="28"/>
        </w:rPr>
      </w:pPr>
      <w:r w:rsidRPr="00EF0AE0">
        <w:rPr>
          <w:rFonts w:ascii="Times New Roman" w:hAnsi="Times New Roman"/>
          <w:color w:val="000000"/>
          <w:sz w:val="28"/>
          <w:szCs w:val="28"/>
        </w:rPr>
        <w:t xml:space="preserve">  </w:t>
      </w:r>
      <w:r w:rsidRPr="00EF0AE0">
        <w:rPr>
          <w:rFonts w:ascii="Times New Roman" w:hAnsi="Times New Roman"/>
          <w:sz w:val="28"/>
          <w:szCs w:val="28"/>
        </w:rPr>
        <w:t>Участник конкурса должен</w:t>
      </w:r>
      <w:r w:rsidRPr="00EF0AE0">
        <w:rPr>
          <w:rFonts w:ascii="Times New Roman" w:hAnsi="Times New Roman"/>
          <w:color w:val="000000"/>
          <w:sz w:val="28"/>
          <w:szCs w:val="28"/>
        </w:rPr>
        <w:t xml:space="preserve"> соответствовать следующим требованиям:</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color w:val="000000"/>
          <w:sz w:val="28"/>
          <w:szCs w:val="28"/>
        </w:rPr>
        <w:t>- относиться к субъекту малого или среднего предпринимательства;</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color w:val="000000"/>
          <w:sz w:val="28"/>
          <w:szCs w:val="28"/>
        </w:rPr>
        <w:t>- юридические лица не должны находиться в состоянии ликвидации либо в отношении юридического лица, индивидуального предпринимателя не должна проводится процедура банкротства;</w:t>
      </w:r>
    </w:p>
    <w:p w:rsidR="00E66965" w:rsidRPr="00EF0AE0" w:rsidRDefault="00E66965" w:rsidP="00E66965">
      <w:pPr>
        <w:spacing w:after="0" w:line="240" w:lineRule="auto"/>
        <w:ind w:firstLine="709"/>
        <w:jc w:val="both"/>
        <w:rPr>
          <w:rFonts w:ascii="Times New Roman" w:hAnsi="Times New Roman"/>
          <w:color w:val="000000"/>
          <w:sz w:val="28"/>
          <w:szCs w:val="28"/>
        </w:rPr>
      </w:pPr>
      <w:r w:rsidRPr="00EF0AE0">
        <w:rPr>
          <w:rFonts w:ascii="Times New Roman" w:hAnsi="Times New Roman"/>
          <w:color w:val="000000"/>
          <w:sz w:val="28"/>
          <w:szCs w:val="28"/>
        </w:rPr>
        <w:t xml:space="preserve">- деятельность участника конкурса не приостановлена в порядке, предусмотренном </w:t>
      </w:r>
      <w:r w:rsidRPr="00EF0AE0">
        <w:rPr>
          <w:rFonts w:ascii="Times New Roman" w:hAnsi="Times New Roman"/>
          <w:sz w:val="28"/>
          <w:szCs w:val="28"/>
        </w:rPr>
        <w:t>законодательством</w:t>
      </w:r>
      <w:r w:rsidRPr="00EF0AE0">
        <w:rPr>
          <w:rFonts w:ascii="Times New Roman" w:hAnsi="Times New Roman"/>
          <w:color w:val="000000"/>
          <w:sz w:val="28"/>
          <w:szCs w:val="28"/>
        </w:rPr>
        <w:t xml:space="preserve"> Российской Федерации, на день рассмотрения заявки.</w:t>
      </w:r>
    </w:p>
    <w:p w:rsidR="00E66965" w:rsidRPr="00EF0AE0" w:rsidRDefault="00E66965" w:rsidP="00E66965">
      <w:pPr>
        <w:spacing w:after="0" w:line="240" w:lineRule="auto"/>
        <w:ind w:firstLine="709"/>
        <w:jc w:val="both"/>
        <w:rPr>
          <w:rFonts w:ascii="Times New Roman" w:hAnsi="Times New Roman"/>
          <w:color w:val="000000"/>
          <w:sz w:val="28"/>
          <w:szCs w:val="28"/>
        </w:rPr>
      </w:pP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b/>
          <w:bCs/>
          <w:sz w:val="28"/>
          <w:szCs w:val="28"/>
        </w:rPr>
        <w:t>3. Представление заявок на участие в конкурсе</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color w:val="000000"/>
          <w:sz w:val="28"/>
          <w:szCs w:val="28"/>
        </w:rPr>
        <w:t>3.1.  </w:t>
      </w:r>
      <w:r w:rsidRPr="00EF0AE0">
        <w:rPr>
          <w:rFonts w:ascii="Times New Roman" w:hAnsi="Times New Roman"/>
          <w:sz w:val="28"/>
          <w:szCs w:val="28"/>
        </w:rPr>
        <w:t>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статьей 438 Гражданского кодекса Российской Федерации.</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w:t>
      </w:r>
    </w:p>
    <w:p w:rsidR="00E66965" w:rsidRPr="00637F03"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 xml:space="preserve">Участие в конкурсе оформляется </w:t>
      </w:r>
      <w:r w:rsidRPr="00637F03">
        <w:rPr>
          <w:rFonts w:ascii="Times New Roman" w:hAnsi="Times New Roman"/>
          <w:bCs/>
          <w:sz w:val="28"/>
          <w:szCs w:val="28"/>
        </w:rPr>
        <w:t>заявкой с приложением следующих документов, заверенных заявителем:</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lastRenderedPageBreak/>
        <w:t>Заявка на участие в конкурсе должна содержать:</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1) сведения и документы о заявителе, подавшем такую заявку:</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г) копии учредительных документов заявителя (для юридических лиц);</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2) предложение о цене договора;</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3) предложение об условиях исполнения договора, которые являются критериями оценки заявок на участие в конкурсе.</w:t>
      </w:r>
    </w:p>
    <w:p w:rsidR="00E66965" w:rsidRPr="00EF0AE0" w:rsidRDefault="00E66965" w:rsidP="00E66965">
      <w:pPr>
        <w:autoSpaceDE w:val="0"/>
        <w:autoSpaceDN w:val="0"/>
        <w:adjustRightInd w:val="0"/>
        <w:spacing w:after="0" w:line="240" w:lineRule="auto"/>
        <w:ind w:firstLine="709"/>
        <w:jc w:val="both"/>
        <w:rPr>
          <w:rFonts w:ascii="Times New Roman" w:hAnsi="Times New Roman"/>
          <w:sz w:val="28"/>
          <w:szCs w:val="28"/>
        </w:rPr>
      </w:pPr>
      <w:r w:rsidRPr="00EF0AE0">
        <w:rPr>
          <w:rFonts w:ascii="Times New Roman" w:hAnsi="Times New Roman"/>
          <w:sz w:val="28"/>
          <w:szCs w:val="28"/>
        </w:rPr>
        <w:t>4) документы или копии документов, подтверждающие внесение задатка, в случае если в конкурсной документации содержится требование о внесении задатка (платежное поручение, подтверждающее перечисление задатка).</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lastRenderedPageBreak/>
        <w:t xml:space="preserve">3.2.  Для участия в конкурсе претендент подает заявку в адрес организатора конкурса в сроки, установленные настоящей документацией. </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3.3.  Один претендент вправе подать только одну заявку на участие в конкурсе (по лоту, на который претендует заявитель). В случае если претендент подаёт более одной заявки и (или) одного альтернативного предложения на участие в одном лоте, все заявки с его участием по данному лоту отклоняются.</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 xml:space="preserve">3.4.  Заявка на участие в конкурсе оформляется на русском языке в письменной форме и в одном оригинальном экземпляре, прошивается, пронумеровывается, удостоверяется подписью заявителя, и представляется в конкурсную комиссию в порядке, установленном конкурсной документацией. К заявке на участие в конкурсе прилагается удостоверенная подписью заявителя опись представленных им документов и материалов. </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 xml:space="preserve">3.5. Каждая заявка на участие  в конкурсе, поступившая в срок, указанный в извещении о проведении  конкурса, регистрируется организатором конкурса. По требованию заявителя организатор конкурса выдает расписку в получении такой заявки с указанием даты и времени ее получения. </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3.6.  Заявки на участие в конкурсе, представленные в конкурсную</w:t>
      </w:r>
      <w:r w:rsidRPr="00EF0AE0">
        <w:rPr>
          <w:rFonts w:ascii="Times New Roman" w:hAnsi="Times New Roman"/>
          <w:color w:val="FF0000"/>
          <w:sz w:val="28"/>
          <w:szCs w:val="28"/>
        </w:rPr>
        <w:t xml:space="preserve"> </w:t>
      </w:r>
      <w:r w:rsidRPr="00EF0AE0">
        <w:rPr>
          <w:rFonts w:ascii="Times New Roman" w:hAnsi="Times New Roman"/>
          <w:sz w:val="28"/>
          <w:szCs w:val="28"/>
        </w:rPr>
        <w:t>комиссию</w:t>
      </w:r>
      <w:r w:rsidRPr="00EF0AE0">
        <w:rPr>
          <w:rFonts w:ascii="Times New Roman" w:hAnsi="Times New Roman"/>
          <w:b/>
          <w:bCs/>
          <w:sz w:val="28"/>
          <w:szCs w:val="28"/>
        </w:rPr>
        <w:t xml:space="preserve"> </w:t>
      </w:r>
      <w:r w:rsidRPr="00EF0AE0">
        <w:rPr>
          <w:rFonts w:ascii="Times New Roman" w:hAnsi="Times New Roman"/>
          <w:sz w:val="28"/>
          <w:szCs w:val="28"/>
        </w:rPr>
        <w:t xml:space="preserve">по истечении срока их приема, указанного в информационном сообщении о проведение конкурса, вместе с описью, на которой делается отметка об отказе в принятии документов,  возвращаются представившим их заявителям или их уполномоченным представителям под расписку. </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3.7.  В случае  если по истечении срока представления заявок на участие в конкурсе представлено менее двух заявок на участие в конкурсе, конкурс по решению комиссии объявляется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E66965" w:rsidRPr="00EF0AE0" w:rsidRDefault="00E66965" w:rsidP="00E66965">
      <w:pPr>
        <w:autoSpaceDE w:val="0"/>
        <w:autoSpaceDN w:val="0"/>
        <w:adjustRightInd w:val="0"/>
        <w:spacing w:after="0" w:line="240" w:lineRule="auto"/>
        <w:ind w:firstLine="540"/>
        <w:jc w:val="both"/>
        <w:rPr>
          <w:rFonts w:ascii="Times New Roman" w:hAnsi="Times New Roman"/>
          <w:sz w:val="28"/>
          <w:szCs w:val="28"/>
        </w:rPr>
      </w:pPr>
      <w:r w:rsidRPr="00EF0AE0">
        <w:rPr>
          <w:rFonts w:ascii="Times New Roman" w:hAnsi="Times New Roman"/>
          <w:sz w:val="28"/>
          <w:szCs w:val="28"/>
        </w:rPr>
        <w:t>3.8.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E66965" w:rsidRPr="00EF0AE0" w:rsidRDefault="00E66965" w:rsidP="00E66965">
      <w:pPr>
        <w:pStyle w:val="ConsPlusNormal"/>
        <w:ind w:firstLine="709"/>
        <w:jc w:val="both"/>
        <w:rPr>
          <w:rFonts w:ascii="Times New Roman" w:hAnsi="Times New Roman" w:cs="Times New Roman"/>
          <w:sz w:val="28"/>
          <w:szCs w:val="28"/>
        </w:rPr>
      </w:pPr>
      <w:r w:rsidRPr="00EF0AE0">
        <w:rPr>
          <w:rFonts w:ascii="Times New Roman" w:hAnsi="Times New Roman" w:cs="Times New Roman"/>
          <w:sz w:val="28"/>
          <w:szCs w:val="28"/>
        </w:rPr>
        <w:t xml:space="preserve">3.9. Организатор конкурса  по собственной инициативе или в соответствии с запросом заинтересованного лица вправе принять решение о внесении изменений в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с даты принятия указанного решения такие изменения размещаются организатором конкурса или специализированной организацией в порядке, установленном для размещения на официальном сайте торгов извещения о проведении конкурса.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изменений, внесенных в конкурсную документацию, до даты </w:t>
      </w:r>
      <w:r w:rsidRPr="00EF0AE0">
        <w:rPr>
          <w:rFonts w:ascii="Times New Roman" w:hAnsi="Times New Roman" w:cs="Times New Roman"/>
          <w:sz w:val="28"/>
          <w:szCs w:val="28"/>
        </w:rPr>
        <w:lastRenderedPageBreak/>
        <w:t>окончания срока подачи заявок на участие в конкурсе он составлял не менее двадцати дней.</w:t>
      </w:r>
    </w:p>
    <w:p w:rsidR="00E66965" w:rsidRPr="00EF0AE0" w:rsidRDefault="00E66965" w:rsidP="00E66965">
      <w:pPr>
        <w:pStyle w:val="ConsPlusNormal"/>
        <w:ind w:firstLine="709"/>
        <w:jc w:val="both"/>
        <w:rPr>
          <w:rFonts w:ascii="Times New Roman" w:hAnsi="Times New Roman" w:cs="Times New Roman"/>
          <w:sz w:val="28"/>
          <w:szCs w:val="28"/>
        </w:rPr>
      </w:pPr>
      <w:r w:rsidRPr="00EF0AE0">
        <w:rPr>
          <w:rFonts w:ascii="Times New Roman" w:hAnsi="Times New Roman" w:cs="Times New Roman"/>
          <w:sz w:val="28"/>
          <w:szCs w:val="28"/>
        </w:rPr>
        <w:t>3.10.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задаток в течение пяти рабочих дней с даты принятия решения об отказе от проведения конкурса.</w:t>
      </w:r>
    </w:p>
    <w:p w:rsidR="00E66965" w:rsidRPr="00EF0AE0" w:rsidRDefault="00E66965" w:rsidP="00E66965">
      <w:pPr>
        <w:pStyle w:val="ConsPlusNormal"/>
        <w:ind w:firstLine="709"/>
        <w:jc w:val="both"/>
        <w:rPr>
          <w:rFonts w:ascii="Times New Roman" w:hAnsi="Times New Roman" w:cs="Times New Roman"/>
          <w:sz w:val="28"/>
          <w:szCs w:val="28"/>
        </w:rPr>
      </w:pPr>
      <w:r w:rsidRPr="00EF0AE0">
        <w:rPr>
          <w:rFonts w:ascii="Times New Roman" w:hAnsi="Times New Roman" w:cs="Times New Roman"/>
          <w:sz w:val="28"/>
          <w:szCs w:val="28"/>
        </w:rPr>
        <w:t>3.11.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E66965" w:rsidRPr="00EF0AE0" w:rsidRDefault="00E66965" w:rsidP="00E66965">
      <w:pPr>
        <w:pStyle w:val="ConsPlusNormal"/>
        <w:ind w:firstLine="709"/>
        <w:jc w:val="both"/>
        <w:rPr>
          <w:rFonts w:ascii="Times New Roman" w:hAnsi="Times New Roman" w:cs="Times New Roman"/>
          <w:sz w:val="28"/>
          <w:szCs w:val="28"/>
        </w:rPr>
      </w:pPr>
      <w:r w:rsidRPr="00EF0AE0">
        <w:rPr>
          <w:rFonts w:ascii="Times New Roman" w:hAnsi="Times New Roman" w:cs="Times New Roman"/>
          <w:sz w:val="28"/>
          <w:szCs w:val="28"/>
        </w:rPr>
        <w:t>3.12.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E66965" w:rsidRPr="00EF0AE0" w:rsidRDefault="00E66965" w:rsidP="00E66965">
      <w:pPr>
        <w:pStyle w:val="ConsPlusNormal"/>
        <w:ind w:firstLine="709"/>
        <w:jc w:val="both"/>
        <w:rPr>
          <w:rFonts w:ascii="Times New Roman" w:hAnsi="Times New Roman" w:cs="Times New Roman"/>
          <w:b/>
          <w:sz w:val="28"/>
          <w:szCs w:val="28"/>
        </w:rPr>
      </w:pPr>
    </w:p>
    <w:p w:rsidR="00E66965" w:rsidRPr="00EF0AE0" w:rsidRDefault="00E66965" w:rsidP="00E66965">
      <w:pPr>
        <w:spacing w:after="0" w:line="240" w:lineRule="auto"/>
        <w:ind w:firstLine="709"/>
        <w:jc w:val="both"/>
        <w:rPr>
          <w:rFonts w:ascii="Times New Roman" w:hAnsi="Times New Roman"/>
          <w:b/>
          <w:bCs/>
          <w:sz w:val="28"/>
          <w:szCs w:val="28"/>
        </w:rPr>
      </w:pPr>
      <w:r w:rsidRPr="00EF0AE0">
        <w:rPr>
          <w:rFonts w:ascii="Times New Roman" w:hAnsi="Times New Roman"/>
          <w:b/>
          <w:bCs/>
          <w:sz w:val="28"/>
          <w:szCs w:val="28"/>
        </w:rPr>
        <w:t xml:space="preserve">4. Порядок вскрытия конвертов с заявками на участие в конкурсе. </w:t>
      </w:r>
    </w:p>
    <w:p w:rsidR="00E66965" w:rsidRPr="00EF0AE0" w:rsidRDefault="00E66965" w:rsidP="00E66965">
      <w:pPr>
        <w:autoSpaceDE w:val="0"/>
        <w:autoSpaceDN w:val="0"/>
        <w:adjustRightInd w:val="0"/>
        <w:spacing w:after="0" w:line="240" w:lineRule="auto"/>
        <w:ind w:firstLine="709"/>
        <w:jc w:val="both"/>
        <w:rPr>
          <w:rFonts w:ascii="Times New Roman" w:hAnsi="Times New Roman"/>
          <w:bCs/>
          <w:sz w:val="28"/>
          <w:szCs w:val="28"/>
        </w:rPr>
      </w:pPr>
      <w:r w:rsidRPr="00EF0AE0">
        <w:rPr>
          <w:rFonts w:ascii="Times New Roman" w:hAnsi="Times New Roman"/>
          <w:bCs/>
          <w:sz w:val="28"/>
          <w:szCs w:val="28"/>
        </w:rPr>
        <w:t>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E66965" w:rsidRPr="00EF0AE0" w:rsidRDefault="00E66965" w:rsidP="00E66965">
      <w:pPr>
        <w:autoSpaceDE w:val="0"/>
        <w:autoSpaceDN w:val="0"/>
        <w:adjustRightInd w:val="0"/>
        <w:spacing w:after="0" w:line="240" w:lineRule="auto"/>
        <w:ind w:firstLine="709"/>
        <w:jc w:val="both"/>
        <w:rPr>
          <w:rFonts w:ascii="Times New Roman" w:hAnsi="Times New Roman"/>
          <w:bCs/>
          <w:sz w:val="28"/>
          <w:szCs w:val="28"/>
        </w:rPr>
      </w:pPr>
      <w:r w:rsidRPr="00EF0AE0">
        <w:rPr>
          <w:rFonts w:ascii="Times New Roman" w:hAnsi="Times New Roman"/>
          <w:bCs/>
          <w:sz w:val="28"/>
          <w:szCs w:val="28"/>
        </w:rPr>
        <w:t>Заявители или их представители вправе присутствовать при вскрытии конвертов с заявками на участие в конкурсе.</w:t>
      </w:r>
    </w:p>
    <w:p w:rsidR="00E66965" w:rsidRPr="00EF0AE0" w:rsidRDefault="00E66965" w:rsidP="00E66965">
      <w:pPr>
        <w:autoSpaceDE w:val="0"/>
        <w:autoSpaceDN w:val="0"/>
        <w:adjustRightInd w:val="0"/>
        <w:spacing w:after="0" w:line="240" w:lineRule="auto"/>
        <w:ind w:firstLine="709"/>
        <w:jc w:val="both"/>
        <w:rPr>
          <w:rFonts w:ascii="Times New Roman" w:hAnsi="Times New Roman"/>
          <w:bCs/>
          <w:sz w:val="28"/>
          <w:szCs w:val="28"/>
        </w:rPr>
      </w:pPr>
      <w:r w:rsidRPr="00EF0AE0">
        <w:rPr>
          <w:rFonts w:ascii="Times New Roman" w:hAnsi="Times New Roman"/>
          <w:bCs/>
          <w:sz w:val="28"/>
          <w:szCs w:val="28"/>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E66965" w:rsidRPr="00EF0AE0" w:rsidRDefault="00E66965" w:rsidP="00E66965">
      <w:pPr>
        <w:autoSpaceDE w:val="0"/>
        <w:autoSpaceDN w:val="0"/>
        <w:adjustRightInd w:val="0"/>
        <w:spacing w:after="0" w:line="240" w:lineRule="auto"/>
        <w:ind w:firstLine="709"/>
        <w:jc w:val="both"/>
        <w:rPr>
          <w:rFonts w:ascii="Times New Roman" w:hAnsi="Times New Roman"/>
          <w:bCs/>
          <w:sz w:val="28"/>
          <w:szCs w:val="28"/>
        </w:rPr>
      </w:pPr>
      <w:r w:rsidRPr="00EF0AE0">
        <w:rPr>
          <w:rFonts w:ascii="Times New Roman" w:hAnsi="Times New Roman"/>
          <w:bCs/>
          <w:sz w:val="28"/>
          <w:szCs w:val="28"/>
        </w:rPr>
        <w:lastRenderedPageBreak/>
        <w:t>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E66965" w:rsidRPr="00EF0AE0" w:rsidRDefault="00E66965" w:rsidP="00E66965">
      <w:pPr>
        <w:spacing w:after="0" w:line="240" w:lineRule="auto"/>
        <w:ind w:firstLine="709"/>
        <w:jc w:val="both"/>
        <w:rPr>
          <w:rFonts w:ascii="Times New Roman" w:hAnsi="Times New Roman"/>
          <w:bCs/>
          <w:sz w:val="28"/>
          <w:szCs w:val="28"/>
        </w:rPr>
      </w:pPr>
    </w:p>
    <w:p w:rsidR="00E66965" w:rsidRPr="00EF0AE0" w:rsidRDefault="00E66965" w:rsidP="00E66965">
      <w:pPr>
        <w:spacing w:after="0" w:line="240" w:lineRule="auto"/>
        <w:ind w:firstLine="709"/>
        <w:jc w:val="both"/>
        <w:rPr>
          <w:rFonts w:ascii="Times New Roman" w:hAnsi="Times New Roman"/>
          <w:b/>
          <w:sz w:val="28"/>
          <w:szCs w:val="28"/>
        </w:rPr>
      </w:pPr>
      <w:r w:rsidRPr="00EF0AE0">
        <w:rPr>
          <w:rFonts w:ascii="Times New Roman" w:hAnsi="Times New Roman"/>
          <w:b/>
          <w:sz w:val="28"/>
          <w:szCs w:val="28"/>
        </w:rPr>
        <w:t xml:space="preserve">5. Порядок рассмотрения заявок на участие в конкурсе </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Конкурсная комиссия рассматривает заявки на участие в конкурсе на предмет соответствия требованиям, установленным конкур</w:t>
      </w:r>
      <w:r>
        <w:rPr>
          <w:rFonts w:ascii="Times New Roman" w:hAnsi="Times New Roman"/>
          <w:sz w:val="28"/>
          <w:szCs w:val="28"/>
        </w:rPr>
        <w:t>сной документацией</w:t>
      </w:r>
      <w:r w:rsidRPr="00EF0AE0">
        <w:rPr>
          <w:rFonts w:ascii="Times New Roman" w:hAnsi="Times New Roman"/>
          <w:sz w:val="28"/>
          <w:szCs w:val="28"/>
        </w:rPr>
        <w:t>.</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Указанный протокол в день окончания рассмотрения заявок на участие в конкурсе размещается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Заявитель не допускается комиссией к участию в конкурсе в случаях:</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1) непредставления  документов, определенных настоящей документацией, либо наличия в таких документах недостоверных сведений;</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2) несоответствия заявки на участие в конкурсе требованиям настоящей документации, в том числе наличия в такой заявке предложения о цене договора ниже начальной цены договора (цены лота);</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3)наличия решения о ликвидации заявителя – юридического лица, индивидуального предпринимателя  банкротом и об открытии конкурсного производства;</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4)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участия на любом этапе их проведения;</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6965" w:rsidRPr="00EF0AE0" w:rsidRDefault="00E66965" w:rsidP="00E66965">
      <w:pPr>
        <w:spacing w:after="0" w:line="240" w:lineRule="auto"/>
        <w:ind w:firstLine="709"/>
        <w:jc w:val="both"/>
        <w:rPr>
          <w:rFonts w:ascii="Times New Roman" w:hAnsi="Times New Roman"/>
          <w:sz w:val="28"/>
          <w:szCs w:val="28"/>
        </w:rPr>
      </w:pPr>
    </w:p>
    <w:p w:rsidR="00E66965" w:rsidRPr="00EF0AE0" w:rsidRDefault="00E66965" w:rsidP="00E66965">
      <w:pPr>
        <w:spacing w:after="0" w:line="240" w:lineRule="auto"/>
        <w:ind w:firstLine="709"/>
        <w:jc w:val="both"/>
        <w:rPr>
          <w:rFonts w:ascii="Times New Roman" w:hAnsi="Times New Roman"/>
          <w:b/>
          <w:sz w:val="28"/>
          <w:szCs w:val="28"/>
        </w:rPr>
      </w:pPr>
      <w:r w:rsidRPr="00EF0AE0">
        <w:rPr>
          <w:rFonts w:ascii="Times New Roman" w:hAnsi="Times New Roman"/>
          <w:b/>
          <w:sz w:val="28"/>
          <w:szCs w:val="28"/>
        </w:rPr>
        <w:t>6. Оценка и сопоставление заявок на участие в конкурсе</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bCs/>
          <w:sz w:val="28"/>
          <w:szCs w:val="28"/>
        </w:rPr>
      </w:pPr>
      <w:r w:rsidRPr="00EF0AE0">
        <w:rPr>
          <w:rFonts w:ascii="Times New Roman" w:hAnsi="Times New Roman"/>
          <w:bCs/>
          <w:sz w:val="28"/>
          <w:szCs w:val="28"/>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E66965" w:rsidRPr="00EF0AE0" w:rsidRDefault="00E66965" w:rsidP="00E66965">
      <w:pPr>
        <w:spacing w:after="0" w:line="240" w:lineRule="auto"/>
        <w:ind w:firstLine="709"/>
        <w:jc w:val="both"/>
        <w:rPr>
          <w:rFonts w:ascii="Times New Roman" w:hAnsi="Times New Roman"/>
          <w:bCs/>
          <w:sz w:val="28"/>
          <w:szCs w:val="28"/>
        </w:rPr>
      </w:pPr>
      <w:r w:rsidRPr="00EF0AE0">
        <w:rPr>
          <w:rFonts w:ascii="Times New Roman" w:hAnsi="Times New Roman"/>
          <w:bCs/>
          <w:sz w:val="28"/>
          <w:szCs w:val="28"/>
        </w:rPr>
        <w:t xml:space="preserve">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Коэффициент, учитывающий значимость цены договора, равен 0,25. </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На основании  результатов оценки и сопоставления заявок на участие в конкурсе  комиссией  каждой заявке на участие присваивается порядковый номер </w:t>
      </w:r>
      <w:r w:rsidRPr="00EF0AE0">
        <w:rPr>
          <w:rFonts w:ascii="Times New Roman" w:hAnsi="Times New Roman"/>
          <w:sz w:val="28"/>
          <w:szCs w:val="28"/>
        </w:rPr>
        <w:lastRenderedPageBreak/>
        <w:t>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Победителем конкурса признается участник, предложивший наиболее высокое предложение о цене договора (годовой арендной платы) и заявке на участие, которой в конкурсе присвоен первый номер.</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r w:rsidRPr="00EF0AE0">
        <w:rPr>
          <w:rFonts w:ascii="Times New Roman" w:hAnsi="Times New Roman"/>
          <w:sz w:val="28"/>
          <w:szCs w:val="28"/>
        </w:rPr>
        <w:t xml:space="preserve"> Протокол оценки и сопоставления заявок подписывается всеми присутствующими членами комиссии в течении дня, следующего после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Протокол размещается на официальном сайте торгов организатором конкурса в течение дня, следующего за днем подписания указанного протокола.</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sz w:val="28"/>
          <w:szCs w:val="28"/>
        </w:rPr>
        <w:t xml:space="preserve">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2-х рабочих дней с даты поступления такого запроса  обязан предоставить участнику конкурса соответствующие разъяснения. </w:t>
      </w:r>
    </w:p>
    <w:p w:rsidR="00E66965" w:rsidRPr="00EF0AE0" w:rsidRDefault="00E66965" w:rsidP="00E66965">
      <w:pPr>
        <w:autoSpaceDE w:val="0"/>
        <w:autoSpaceDN w:val="0"/>
        <w:adjustRightInd w:val="0"/>
        <w:spacing w:after="0" w:line="240" w:lineRule="auto"/>
        <w:ind w:firstLine="709"/>
        <w:jc w:val="both"/>
        <w:outlineLvl w:val="1"/>
        <w:rPr>
          <w:rFonts w:ascii="Times New Roman" w:hAnsi="Times New Roman"/>
          <w:sz w:val="28"/>
          <w:szCs w:val="28"/>
        </w:rPr>
      </w:pPr>
    </w:p>
    <w:p w:rsidR="00E66965" w:rsidRPr="00EF0AE0" w:rsidRDefault="00E66965" w:rsidP="00E66965">
      <w:pPr>
        <w:spacing w:after="0" w:line="240" w:lineRule="auto"/>
        <w:ind w:firstLine="709"/>
        <w:jc w:val="both"/>
        <w:rPr>
          <w:rFonts w:ascii="Times New Roman" w:hAnsi="Times New Roman"/>
          <w:b/>
          <w:sz w:val="28"/>
          <w:szCs w:val="28"/>
        </w:rPr>
      </w:pPr>
      <w:r w:rsidRPr="00EF0AE0">
        <w:rPr>
          <w:rFonts w:ascii="Times New Roman" w:hAnsi="Times New Roman"/>
          <w:b/>
          <w:sz w:val="28"/>
          <w:szCs w:val="28"/>
        </w:rPr>
        <w:t>7. Признание конкурса несостоявшимся</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Конкурс объявляется несостоявшимся в случае, если в конкурсную комиссию представлено менее двух конкурсных предложений или конкурсной комиссией признаны соответствующими требованиям конкурсной документации, в том числе критериям конкурса, менее двух конкурсных предложений.</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 xml:space="preserve">      </w:t>
      </w:r>
    </w:p>
    <w:p w:rsidR="00E66965" w:rsidRPr="00EF0AE0" w:rsidRDefault="00E66965" w:rsidP="00E66965">
      <w:pPr>
        <w:spacing w:after="0" w:line="240" w:lineRule="auto"/>
        <w:jc w:val="both"/>
        <w:rPr>
          <w:rFonts w:ascii="Times New Roman" w:hAnsi="Times New Roman"/>
          <w:b/>
          <w:sz w:val="28"/>
          <w:szCs w:val="28"/>
        </w:rPr>
      </w:pPr>
      <w:r w:rsidRPr="00EF0AE0">
        <w:rPr>
          <w:rFonts w:ascii="Times New Roman" w:hAnsi="Times New Roman"/>
          <w:i/>
          <w:sz w:val="28"/>
          <w:szCs w:val="28"/>
        </w:rPr>
        <w:t xml:space="preserve">            </w:t>
      </w:r>
      <w:r w:rsidRPr="00EF0AE0">
        <w:rPr>
          <w:rFonts w:ascii="Times New Roman" w:hAnsi="Times New Roman"/>
          <w:b/>
          <w:sz w:val="28"/>
          <w:szCs w:val="28"/>
        </w:rPr>
        <w:t>8. Порядок  и срок заключения договора аренды.</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 xml:space="preserve"> Организатор конкурса в течение трех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договора аренды, включающий в себя условия этого соглашения, определенные  конкурсной документацией и представленным победителем конкурса конкурсным предложением.</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 xml:space="preserve">Договор аренды должен быть подписан в течение пяти  дней после подписания протокола о результатах проведения конкурса.  </w:t>
      </w:r>
    </w:p>
    <w:p w:rsidR="00E66965" w:rsidRPr="00EF0AE0" w:rsidRDefault="00E66965" w:rsidP="00E66965">
      <w:pPr>
        <w:spacing w:after="0" w:line="240" w:lineRule="auto"/>
        <w:jc w:val="both"/>
        <w:rPr>
          <w:rFonts w:ascii="Times New Roman" w:hAnsi="Times New Roman"/>
          <w:sz w:val="28"/>
          <w:szCs w:val="28"/>
        </w:rPr>
      </w:pPr>
      <w:r w:rsidRPr="00EF0AE0">
        <w:rPr>
          <w:rFonts w:ascii="Times New Roman" w:hAnsi="Times New Roman"/>
          <w:bCs/>
          <w:sz w:val="28"/>
          <w:szCs w:val="28"/>
        </w:rPr>
        <w:t xml:space="preserve">           При заключении договора аренды победитель конкурса обязан оплатить расходы по оценке сдаваемого в аренду помещения, которые должны быть перечислены </w:t>
      </w:r>
      <w:r w:rsidRPr="00EF0AE0">
        <w:rPr>
          <w:rFonts w:ascii="Times New Roman" w:hAnsi="Times New Roman"/>
          <w:sz w:val="28"/>
          <w:szCs w:val="28"/>
        </w:rPr>
        <w:t>безналичным путем по следующим реквизитам:</w:t>
      </w:r>
    </w:p>
    <w:p w:rsidR="00E66965" w:rsidRPr="00EF0AE0" w:rsidRDefault="00E66965" w:rsidP="00E66965">
      <w:pPr>
        <w:spacing w:after="0" w:line="240" w:lineRule="auto"/>
        <w:jc w:val="both"/>
        <w:rPr>
          <w:rFonts w:ascii="Times New Roman" w:hAnsi="Times New Roman"/>
          <w:bCs/>
          <w:sz w:val="28"/>
          <w:szCs w:val="28"/>
        </w:rPr>
      </w:pPr>
    </w:p>
    <w:tbl>
      <w:tblPr>
        <w:tblW w:w="0" w:type="auto"/>
        <w:tblLook w:val="01E0"/>
      </w:tblPr>
      <w:tblGrid>
        <w:gridCol w:w="6408"/>
        <w:gridCol w:w="3163"/>
      </w:tblGrid>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ГРКЦ ГУ Банка России по Смоленской области</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БИК 046614001</w:t>
            </w:r>
          </w:p>
        </w:tc>
      </w:tr>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ИНН  6702000901    КПП 670201001</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р/с № 40101810200000010001</w:t>
            </w:r>
          </w:p>
        </w:tc>
      </w:tr>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rPr>
            </w:pPr>
            <w:r w:rsidRPr="00863070">
              <w:rPr>
                <w:rFonts w:ascii="Times New Roman" w:hAnsi="Times New Roman"/>
                <w:b/>
                <w:i/>
              </w:rPr>
              <w:t>УФК по Смоленской области (Администрация муниципального образования «Глинковский район»)</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p>
        </w:tc>
      </w:tr>
      <w:tr w:rsidR="00E66965" w:rsidTr="001E63AE">
        <w:tc>
          <w:tcPr>
            <w:tcW w:w="6408" w:type="dxa"/>
            <w:shd w:val="clear" w:color="auto" w:fill="auto"/>
          </w:tcPr>
          <w:p w:rsidR="00E66965" w:rsidRPr="00863070" w:rsidRDefault="00E66965" w:rsidP="001E63AE">
            <w:pPr>
              <w:spacing w:after="0" w:line="240" w:lineRule="auto"/>
              <w:jc w:val="both"/>
              <w:rPr>
                <w:rFonts w:ascii="Times New Roman" w:hAnsi="Times New Roman"/>
                <w:b/>
                <w:i/>
              </w:rPr>
            </w:pPr>
            <w:r w:rsidRPr="00863070">
              <w:rPr>
                <w:rFonts w:ascii="Times New Roman" w:hAnsi="Times New Roman"/>
                <w:b/>
                <w:i/>
              </w:rPr>
              <w:t>КБК 90111105035050000120    ОКАТО 66209000000</w:t>
            </w:r>
          </w:p>
        </w:tc>
        <w:tc>
          <w:tcPr>
            <w:tcW w:w="3163" w:type="dxa"/>
            <w:shd w:val="clear" w:color="auto" w:fill="auto"/>
          </w:tcPr>
          <w:p w:rsidR="00E66965" w:rsidRPr="00863070" w:rsidRDefault="00E66965" w:rsidP="001E63AE">
            <w:pPr>
              <w:spacing w:after="0" w:line="240" w:lineRule="auto"/>
              <w:jc w:val="both"/>
              <w:rPr>
                <w:rFonts w:ascii="Times New Roman" w:hAnsi="Times New Roman"/>
              </w:rPr>
            </w:pPr>
          </w:p>
        </w:tc>
      </w:tr>
    </w:tbl>
    <w:p w:rsidR="00E66965" w:rsidRPr="00403FC4" w:rsidRDefault="00E66965" w:rsidP="00E66965">
      <w:pPr>
        <w:spacing w:after="0" w:line="240" w:lineRule="auto"/>
        <w:jc w:val="both"/>
        <w:rPr>
          <w:rFonts w:ascii="Times New Roman" w:hAnsi="Times New Roman"/>
          <w:bCs/>
          <w:sz w:val="24"/>
          <w:szCs w:val="24"/>
        </w:rPr>
      </w:pP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bCs/>
          <w:sz w:val="28"/>
          <w:szCs w:val="28"/>
        </w:rPr>
        <w:t>9.  Последствия признания конкурса несостоявшимся</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lastRenderedPageBreak/>
        <w:t>9.1.  В случае если конкурс признан несостоявшимся, организатор конкурса вправе объявить о проведении нового конкурса.</w:t>
      </w:r>
    </w:p>
    <w:p w:rsidR="00E66965" w:rsidRPr="00EF0AE0" w:rsidRDefault="00E66965" w:rsidP="00E66965">
      <w:pPr>
        <w:spacing w:after="0" w:line="240" w:lineRule="auto"/>
        <w:ind w:firstLine="709"/>
        <w:jc w:val="both"/>
        <w:rPr>
          <w:rFonts w:ascii="Times New Roman" w:hAnsi="Times New Roman"/>
          <w:sz w:val="28"/>
          <w:szCs w:val="28"/>
        </w:rPr>
      </w:pPr>
      <w:r w:rsidRPr="00EF0AE0">
        <w:rPr>
          <w:rFonts w:ascii="Times New Roman" w:hAnsi="Times New Roman"/>
          <w:sz w:val="28"/>
          <w:szCs w:val="28"/>
        </w:rPr>
        <w:t>9.2. В случае объявления о проведении нового конкурса организатор конкурса вправе изменить условия конкурса.</w:t>
      </w:r>
    </w:p>
    <w:p w:rsidR="00E66965" w:rsidRPr="00EF0AE0" w:rsidRDefault="00E66965" w:rsidP="00E66965">
      <w:pPr>
        <w:rPr>
          <w:sz w:val="28"/>
          <w:szCs w:val="28"/>
        </w:rPr>
      </w:pPr>
    </w:p>
    <w:p w:rsidR="00E66965" w:rsidRDefault="00E66965" w:rsidP="00E66965"/>
    <w:p w:rsidR="00E66965" w:rsidRDefault="00E66965" w:rsidP="00E66965"/>
    <w:p w:rsidR="00E66965"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 xml:space="preserve">                                                                                                   </w:t>
      </w:r>
      <w:r>
        <w:rPr>
          <w:rFonts w:ascii="Times New Roman" w:hAnsi="Times New Roman"/>
          <w:sz w:val="24"/>
          <w:szCs w:val="24"/>
        </w:rPr>
        <w:t xml:space="preserve">       </w:t>
      </w:r>
      <w:r w:rsidRPr="00F77510">
        <w:rPr>
          <w:rFonts w:ascii="Times New Roman" w:hAnsi="Times New Roman"/>
          <w:sz w:val="24"/>
          <w:szCs w:val="24"/>
        </w:rPr>
        <w:t xml:space="preserve">Приложение №1                                                                      Для юридических лиц                                                 </w:t>
      </w:r>
      <w:r>
        <w:rPr>
          <w:rFonts w:ascii="Times New Roman" w:hAnsi="Times New Roman"/>
          <w:sz w:val="24"/>
          <w:szCs w:val="24"/>
        </w:rPr>
        <w:t xml:space="preserve">                  </w:t>
      </w:r>
      <w:r w:rsidRPr="00F77510">
        <w:rPr>
          <w:rFonts w:ascii="Times New Roman" w:hAnsi="Times New Roman"/>
          <w:sz w:val="24"/>
          <w:szCs w:val="24"/>
        </w:rPr>
        <w:t xml:space="preserve"> к конкурсной документации </w:t>
      </w:r>
    </w:p>
    <w:p w:rsidR="00E66965" w:rsidRPr="00F77510" w:rsidRDefault="00E66965" w:rsidP="00E66965">
      <w:pPr>
        <w:spacing w:after="0" w:line="240" w:lineRule="auto"/>
        <w:rPr>
          <w:rFonts w:ascii="Times New Roman" w:hAnsi="Times New Roman"/>
          <w:sz w:val="24"/>
          <w:szCs w:val="24"/>
        </w:rPr>
      </w:pPr>
    </w:p>
    <w:p w:rsidR="00E66965" w:rsidRPr="00F77510" w:rsidRDefault="00E66965" w:rsidP="00E66965">
      <w:pPr>
        <w:spacing w:after="0" w:line="240" w:lineRule="auto"/>
        <w:jc w:val="center"/>
        <w:rPr>
          <w:rFonts w:ascii="Times New Roman" w:hAnsi="Times New Roman"/>
          <w:b/>
          <w:sz w:val="24"/>
          <w:szCs w:val="24"/>
        </w:rPr>
      </w:pPr>
      <w:r w:rsidRPr="00F77510">
        <w:rPr>
          <w:rFonts w:ascii="Times New Roman" w:hAnsi="Times New Roman"/>
          <w:b/>
          <w:sz w:val="24"/>
          <w:szCs w:val="24"/>
        </w:rPr>
        <w:t>ЗАЯВКА</w:t>
      </w:r>
    </w:p>
    <w:p w:rsidR="00E66965" w:rsidRPr="00F77510" w:rsidRDefault="00E66965" w:rsidP="00E66965">
      <w:pPr>
        <w:spacing w:after="0" w:line="240" w:lineRule="auto"/>
        <w:jc w:val="center"/>
        <w:rPr>
          <w:rFonts w:ascii="Times New Roman" w:hAnsi="Times New Roman"/>
          <w:b/>
          <w:sz w:val="24"/>
          <w:szCs w:val="24"/>
        </w:rPr>
      </w:pPr>
      <w:r w:rsidRPr="00F77510">
        <w:rPr>
          <w:rFonts w:ascii="Times New Roman" w:hAnsi="Times New Roman"/>
          <w:b/>
          <w:sz w:val="24"/>
          <w:szCs w:val="24"/>
        </w:rPr>
        <w:t>на участие в конкурсе</w:t>
      </w:r>
    </w:p>
    <w:p w:rsidR="00E66965" w:rsidRPr="00F77510" w:rsidRDefault="00E66965" w:rsidP="00E66965">
      <w:pPr>
        <w:spacing w:after="0" w:line="240" w:lineRule="auto"/>
        <w:rPr>
          <w:rFonts w:ascii="Times New Roman" w:hAnsi="Times New Roman"/>
          <w:b/>
          <w:sz w:val="24"/>
          <w:szCs w:val="24"/>
        </w:rPr>
      </w:pPr>
      <w:r w:rsidRPr="00F77510">
        <w:rPr>
          <w:rFonts w:ascii="Times New Roman" w:hAnsi="Times New Roman"/>
          <w:b/>
          <w:sz w:val="24"/>
          <w:szCs w:val="24"/>
        </w:rPr>
        <w:t>Сведения о заявителе:</w:t>
      </w: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Фирменное наименование_____________________________</w:t>
      </w:r>
      <w:r>
        <w:rPr>
          <w:rFonts w:ascii="Times New Roman" w:hAnsi="Times New Roman"/>
          <w:sz w:val="24"/>
          <w:szCs w:val="24"/>
        </w:rPr>
        <w:t>________________________</w:t>
      </w:r>
    </w:p>
    <w:p w:rsidR="00E66965" w:rsidRPr="00F77510" w:rsidRDefault="00E66965" w:rsidP="00E66965">
      <w:pPr>
        <w:spacing w:after="0" w:line="240" w:lineRule="auto"/>
        <w:rPr>
          <w:rFonts w:ascii="Times New Roman" w:hAnsi="Times New Roman"/>
          <w:sz w:val="24"/>
          <w:szCs w:val="24"/>
        </w:rPr>
      </w:pP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Организационно – правовая форма_____________________</w:t>
      </w:r>
      <w:r>
        <w:rPr>
          <w:rFonts w:ascii="Times New Roman" w:hAnsi="Times New Roman"/>
          <w:sz w:val="24"/>
          <w:szCs w:val="24"/>
        </w:rPr>
        <w:t>_________________________</w:t>
      </w:r>
    </w:p>
    <w:p w:rsidR="00E66965" w:rsidRPr="00F77510" w:rsidRDefault="00E66965" w:rsidP="00E66965">
      <w:pPr>
        <w:spacing w:after="0" w:line="240" w:lineRule="auto"/>
        <w:rPr>
          <w:rFonts w:ascii="Times New Roman" w:hAnsi="Times New Roman"/>
          <w:sz w:val="24"/>
          <w:szCs w:val="24"/>
        </w:rPr>
      </w:pP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Место нахождения___________________________________</w:t>
      </w:r>
      <w:r>
        <w:rPr>
          <w:rFonts w:ascii="Times New Roman" w:hAnsi="Times New Roman"/>
          <w:sz w:val="24"/>
          <w:szCs w:val="24"/>
        </w:rPr>
        <w:t>_________________________</w:t>
      </w:r>
    </w:p>
    <w:p w:rsidR="00E66965" w:rsidRPr="00F77510" w:rsidRDefault="00E66965" w:rsidP="00E66965">
      <w:pPr>
        <w:spacing w:after="0" w:line="240" w:lineRule="auto"/>
        <w:rPr>
          <w:rFonts w:ascii="Times New Roman" w:hAnsi="Times New Roman"/>
          <w:sz w:val="24"/>
          <w:szCs w:val="24"/>
        </w:rPr>
      </w:pP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Почтовый адрес_____________________________________</w:t>
      </w:r>
      <w:r>
        <w:rPr>
          <w:rFonts w:ascii="Times New Roman" w:hAnsi="Times New Roman"/>
          <w:sz w:val="24"/>
          <w:szCs w:val="24"/>
        </w:rPr>
        <w:t>__________________________</w:t>
      </w:r>
    </w:p>
    <w:p w:rsidR="00E66965" w:rsidRPr="00F77510" w:rsidRDefault="00E66965" w:rsidP="00E66965">
      <w:pPr>
        <w:spacing w:after="0" w:line="240" w:lineRule="auto"/>
        <w:rPr>
          <w:rFonts w:ascii="Times New Roman" w:hAnsi="Times New Roman"/>
          <w:sz w:val="24"/>
          <w:szCs w:val="24"/>
        </w:rPr>
      </w:pP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Номер контактного телефона__________________________</w:t>
      </w:r>
      <w:r>
        <w:rPr>
          <w:rFonts w:ascii="Times New Roman" w:hAnsi="Times New Roman"/>
          <w:sz w:val="24"/>
          <w:szCs w:val="24"/>
        </w:rPr>
        <w:t>__________________________</w:t>
      </w:r>
    </w:p>
    <w:p w:rsidR="00E66965" w:rsidRPr="00F77510" w:rsidRDefault="00E66965" w:rsidP="00E66965">
      <w:pPr>
        <w:spacing w:after="0" w:line="240" w:lineRule="auto"/>
        <w:rPr>
          <w:rFonts w:ascii="Times New Roman" w:hAnsi="Times New Roman"/>
          <w:sz w:val="24"/>
          <w:szCs w:val="24"/>
        </w:rPr>
      </w:pP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в лице_________________________________________</w:t>
      </w:r>
      <w:r>
        <w:rPr>
          <w:rFonts w:ascii="Times New Roman" w:hAnsi="Times New Roman"/>
          <w:sz w:val="24"/>
          <w:szCs w:val="24"/>
        </w:rPr>
        <w:t>___________________________</w:t>
      </w:r>
      <w:r w:rsidRPr="00F77510">
        <w:rPr>
          <w:rFonts w:ascii="Times New Roman" w:hAnsi="Times New Roman"/>
          <w:sz w:val="24"/>
          <w:szCs w:val="24"/>
        </w:rPr>
        <w:t>_____,</w:t>
      </w:r>
    </w:p>
    <w:p w:rsidR="00E66965" w:rsidRPr="00F77510" w:rsidRDefault="00E66965" w:rsidP="00E66965">
      <w:pPr>
        <w:spacing w:after="0" w:line="240" w:lineRule="auto"/>
        <w:jc w:val="center"/>
        <w:rPr>
          <w:rFonts w:ascii="Times New Roman" w:hAnsi="Times New Roman"/>
          <w:sz w:val="24"/>
          <w:szCs w:val="24"/>
        </w:rPr>
      </w:pPr>
      <w:r w:rsidRPr="00F77510">
        <w:rPr>
          <w:rFonts w:ascii="Times New Roman" w:hAnsi="Times New Roman"/>
          <w:sz w:val="24"/>
          <w:szCs w:val="24"/>
        </w:rPr>
        <w:t>(должность, фамилия, имя, отчество)</w:t>
      </w:r>
    </w:p>
    <w:p w:rsidR="00E66965" w:rsidRPr="00F77510" w:rsidRDefault="00E66965" w:rsidP="00E66965">
      <w:pPr>
        <w:spacing w:after="0" w:line="240" w:lineRule="auto"/>
        <w:jc w:val="center"/>
        <w:rPr>
          <w:rFonts w:ascii="Times New Roman" w:hAnsi="Times New Roman"/>
          <w:sz w:val="24"/>
          <w:szCs w:val="24"/>
        </w:rPr>
      </w:pPr>
    </w:p>
    <w:p w:rsidR="00E66965" w:rsidRPr="00F77510" w:rsidRDefault="00E66965" w:rsidP="00E66965">
      <w:pPr>
        <w:spacing w:after="0" w:line="240" w:lineRule="auto"/>
        <w:jc w:val="both"/>
        <w:rPr>
          <w:rFonts w:ascii="Times New Roman" w:hAnsi="Times New Roman"/>
          <w:sz w:val="24"/>
          <w:szCs w:val="24"/>
        </w:rPr>
      </w:pPr>
      <w:r w:rsidRPr="00F77510">
        <w:rPr>
          <w:rFonts w:ascii="Times New Roman" w:hAnsi="Times New Roman"/>
          <w:sz w:val="24"/>
          <w:szCs w:val="24"/>
        </w:rPr>
        <w:t>действующего (щей) на основании__________________________</w:t>
      </w:r>
      <w:r>
        <w:rPr>
          <w:rFonts w:ascii="Times New Roman" w:hAnsi="Times New Roman"/>
          <w:sz w:val="24"/>
          <w:szCs w:val="24"/>
        </w:rPr>
        <w:t>_____________________,</w:t>
      </w: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 xml:space="preserve">                                                                             (решения, приказа, доверенности и т.д.)</w:t>
      </w: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ознакомившись с конкурсной документацией на право заключения договора аренды на муниципальное имущество:_________________________</w:t>
      </w:r>
      <w:r>
        <w:rPr>
          <w:rFonts w:ascii="Times New Roman" w:hAnsi="Times New Roman"/>
          <w:sz w:val="24"/>
          <w:szCs w:val="24"/>
        </w:rPr>
        <w:t>____________________________</w:t>
      </w:r>
    </w:p>
    <w:p w:rsidR="00E66965" w:rsidRPr="00F77510" w:rsidRDefault="00E66965" w:rsidP="00E66965">
      <w:pPr>
        <w:spacing w:after="0" w:line="240" w:lineRule="auto"/>
        <w:rPr>
          <w:rFonts w:ascii="Times New Roman" w:hAnsi="Times New Roman"/>
          <w:sz w:val="24"/>
          <w:szCs w:val="24"/>
        </w:rPr>
      </w:pPr>
      <w:r w:rsidRPr="00F77510">
        <w:rPr>
          <w:rFonts w:ascii="Times New Roman" w:hAnsi="Times New Roman"/>
          <w:sz w:val="24"/>
          <w:szCs w:val="24"/>
        </w:rPr>
        <w:t>___________________________________________________</w:t>
      </w:r>
      <w:r>
        <w:rPr>
          <w:rFonts w:ascii="Times New Roman" w:hAnsi="Times New Roman"/>
          <w:sz w:val="24"/>
          <w:szCs w:val="24"/>
        </w:rPr>
        <w:t>__________________________</w:t>
      </w:r>
    </w:p>
    <w:p w:rsidR="00E66965" w:rsidRPr="00F77510" w:rsidRDefault="00E66965" w:rsidP="00E66965">
      <w:pPr>
        <w:spacing w:after="0" w:line="240" w:lineRule="auto"/>
        <w:jc w:val="center"/>
        <w:rPr>
          <w:rFonts w:ascii="Times New Roman" w:hAnsi="Times New Roman"/>
          <w:sz w:val="24"/>
          <w:szCs w:val="24"/>
        </w:rPr>
      </w:pPr>
      <w:r w:rsidRPr="00F77510">
        <w:rPr>
          <w:rFonts w:ascii="Times New Roman" w:hAnsi="Times New Roman"/>
          <w:sz w:val="24"/>
          <w:szCs w:val="24"/>
        </w:rPr>
        <w:t>(объект: сооружение/помещение/движимое имущество, площадь, адрес, лот)</w:t>
      </w:r>
    </w:p>
    <w:p w:rsidR="00E66965" w:rsidRPr="00F77510" w:rsidRDefault="00E66965" w:rsidP="00E66965">
      <w:pPr>
        <w:spacing w:after="0" w:line="240" w:lineRule="auto"/>
        <w:jc w:val="center"/>
        <w:rPr>
          <w:rFonts w:ascii="Times New Roman" w:hAnsi="Times New Roman"/>
          <w:sz w:val="24"/>
          <w:szCs w:val="24"/>
        </w:rPr>
      </w:pPr>
    </w:p>
    <w:p w:rsidR="00E66965" w:rsidRPr="00F77510" w:rsidRDefault="00E66965" w:rsidP="00E66965">
      <w:pPr>
        <w:spacing w:after="0" w:line="240" w:lineRule="auto"/>
        <w:jc w:val="center"/>
        <w:rPr>
          <w:rFonts w:ascii="Times New Roman" w:hAnsi="Times New Roman"/>
          <w:sz w:val="24"/>
          <w:szCs w:val="24"/>
        </w:rPr>
      </w:pPr>
      <w:r w:rsidRPr="00F77510">
        <w:rPr>
          <w:rFonts w:ascii="Times New Roman" w:hAnsi="Times New Roman"/>
          <w:sz w:val="24"/>
          <w:szCs w:val="24"/>
        </w:rPr>
        <w:t>ОБЯЗУЮСЬ:</w:t>
      </w:r>
    </w:p>
    <w:p w:rsidR="00E66965" w:rsidRPr="00F77510" w:rsidRDefault="00E66965" w:rsidP="00E66965">
      <w:pPr>
        <w:spacing w:after="0" w:line="240" w:lineRule="auto"/>
        <w:jc w:val="both"/>
        <w:rPr>
          <w:rFonts w:ascii="Times New Roman" w:hAnsi="Times New Roman"/>
          <w:sz w:val="24"/>
          <w:szCs w:val="24"/>
        </w:rPr>
      </w:pPr>
      <w:r w:rsidRPr="00F77510">
        <w:rPr>
          <w:rFonts w:ascii="Times New Roman" w:hAnsi="Times New Roman"/>
          <w:sz w:val="24"/>
          <w:szCs w:val="24"/>
        </w:rPr>
        <w:t xml:space="preserve">1.Соблюдать условия конкурса, содержащиеся в конкурсной документации, а также порядок проведения конкурса, установленный Приказом ФАС России от 10.02.2010г. 367  </w:t>
      </w:r>
      <w:r w:rsidRPr="00F77510">
        <w:rPr>
          <w:rFonts w:ascii="Times New Roman" w:hAnsi="Times New Roman"/>
          <w:bCs/>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66965" w:rsidRPr="00B01372" w:rsidRDefault="00E66965" w:rsidP="00E66965">
      <w:pPr>
        <w:spacing w:after="0" w:line="240" w:lineRule="auto"/>
        <w:jc w:val="both"/>
        <w:rPr>
          <w:rFonts w:ascii="Times New Roman" w:hAnsi="Times New Roman"/>
          <w:sz w:val="24"/>
          <w:szCs w:val="24"/>
        </w:rPr>
      </w:pPr>
      <w:r w:rsidRPr="00F77510">
        <w:rPr>
          <w:rFonts w:ascii="Times New Roman" w:hAnsi="Times New Roman"/>
          <w:sz w:val="24"/>
          <w:szCs w:val="24"/>
        </w:rPr>
        <w:t xml:space="preserve">2. </w:t>
      </w:r>
      <w:r w:rsidRPr="00B01372">
        <w:rPr>
          <w:rFonts w:ascii="Times New Roman" w:hAnsi="Times New Roman"/>
          <w:sz w:val="24"/>
          <w:szCs w:val="24"/>
        </w:rPr>
        <w:t xml:space="preserve">В случае признания победителем конкурса  Заявитель </w:t>
      </w:r>
      <w:r>
        <w:rPr>
          <w:rFonts w:ascii="Times New Roman" w:hAnsi="Times New Roman"/>
          <w:sz w:val="24"/>
          <w:szCs w:val="24"/>
        </w:rPr>
        <w:t>обязуюсь</w:t>
      </w:r>
      <w:r w:rsidRPr="00B01372">
        <w:rPr>
          <w:rFonts w:ascii="Times New Roman" w:hAnsi="Times New Roman"/>
          <w:sz w:val="24"/>
          <w:szCs w:val="24"/>
        </w:rPr>
        <w:t>:</w:t>
      </w:r>
    </w:p>
    <w:p w:rsidR="00E66965" w:rsidRDefault="00E66965" w:rsidP="00E66965">
      <w:pPr>
        <w:spacing w:after="0" w:line="240" w:lineRule="auto"/>
        <w:jc w:val="both"/>
        <w:rPr>
          <w:rFonts w:ascii="Times New Roman" w:hAnsi="Times New Roman"/>
          <w:sz w:val="24"/>
          <w:szCs w:val="24"/>
        </w:rPr>
      </w:pPr>
      <w:r w:rsidRPr="00B01372">
        <w:rPr>
          <w:rFonts w:ascii="Times New Roman" w:hAnsi="Times New Roman"/>
          <w:sz w:val="24"/>
          <w:szCs w:val="24"/>
        </w:rPr>
        <w:t xml:space="preserve">- заключить договор аренды муниципального имущества в течение </w:t>
      </w:r>
      <w:r>
        <w:rPr>
          <w:rFonts w:ascii="Times New Roman" w:hAnsi="Times New Roman"/>
          <w:sz w:val="24"/>
          <w:szCs w:val="24"/>
        </w:rPr>
        <w:t>5</w:t>
      </w:r>
      <w:r w:rsidRPr="00B01372">
        <w:rPr>
          <w:rFonts w:ascii="Times New Roman" w:hAnsi="Times New Roman"/>
          <w:sz w:val="24"/>
          <w:szCs w:val="24"/>
        </w:rPr>
        <w:t>-ти дней</w:t>
      </w:r>
      <w:r w:rsidRPr="00B01372">
        <w:rPr>
          <w:rFonts w:ascii="Times New Roman" w:hAnsi="Times New Roman"/>
          <w:color w:val="C00000"/>
          <w:sz w:val="24"/>
          <w:szCs w:val="24"/>
        </w:rPr>
        <w:t xml:space="preserve"> </w:t>
      </w:r>
      <w:r w:rsidRPr="00B01372">
        <w:rPr>
          <w:rFonts w:ascii="Times New Roman" w:hAnsi="Times New Roman"/>
          <w:sz w:val="24"/>
          <w:szCs w:val="24"/>
        </w:rPr>
        <w:t>с момента подписания протокола;</w:t>
      </w:r>
    </w:p>
    <w:p w:rsidR="00E66965" w:rsidRPr="00B01372" w:rsidRDefault="00E66965" w:rsidP="00E66965">
      <w:pPr>
        <w:spacing w:after="0" w:line="240" w:lineRule="auto"/>
        <w:jc w:val="both"/>
        <w:rPr>
          <w:rFonts w:ascii="Times New Roman" w:hAnsi="Times New Roman"/>
          <w:sz w:val="24"/>
          <w:szCs w:val="24"/>
        </w:rPr>
      </w:pPr>
      <w:r>
        <w:rPr>
          <w:rFonts w:ascii="Times New Roman" w:hAnsi="Times New Roman"/>
          <w:sz w:val="24"/>
          <w:szCs w:val="24"/>
        </w:rPr>
        <w:t xml:space="preserve">- оплатить расходы по оценке помещения после заключения договора аренды; </w:t>
      </w:r>
    </w:p>
    <w:p w:rsidR="00E66965" w:rsidRPr="00B01372" w:rsidRDefault="00E66965" w:rsidP="00E66965">
      <w:pPr>
        <w:spacing w:after="0" w:line="240" w:lineRule="auto"/>
        <w:jc w:val="both"/>
        <w:rPr>
          <w:rFonts w:ascii="Times New Roman" w:hAnsi="Times New Roman"/>
          <w:sz w:val="24"/>
          <w:szCs w:val="24"/>
        </w:rPr>
      </w:pPr>
      <w:r w:rsidRPr="00B01372">
        <w:rPr>
          <w:rFonts w:ascii="Times New Roman" w:hAnsi="Times New Roman"/>
          <w:sz w:val="24"/>
          <w:szCs w:val="24"/>
        </w:rPr>
        <w:t xml:space="preserve">- оплачивать стоимость арендной платы, в порядке и сроки, установленные договором аренды. </w:t>
      </w:r>
    </w:p>
    <w:p w:rsidR="00E66965" w:rsidRPr="00F77510" w:rsidRDefault="00E66965" w:rsidP="00E66965">
      <w:pPr>
        <w:pStyle w:val="21"/>
        <w:jc w:val="both"/>
        <w:rPr>
          <w:sz w:val="24"/>
        </w:rPr>
      </w:pPr>
    </w:p>
    <w:p w:rsidR="00E66965" w:rsidRPr="00F77510" w:rsidRDefault="00E66965" w:rsidP="00E66965">
      <w:pPr>
        <w:pStyle w:val="21"/>
        <w:jc w:val="center"/>
        <w:rPr>
          <w:sz w:val="24"/>
        </w:rPr>
      </w:pPr>
      <w:r>
        <w:rPr>
          <w:sz w:val="24"/>
        </w:rPr>
        <w:t>ПРЕДЛОЖЕНИЕ</w:t>
      </w:r>
      <w:r w:rsidRPr="00F77510">
        <w:rPr>
          <w:sz w:val="24"/>
        </w:rPr>
        <w:t xml:space="preserve"> </w:t>
      </w:r>
      <w:r>
        <w:rPr>
          <w:sz w:val="24"/>
        </w:rPr>
        <w:t>О ЦЕНЕ</w:t>
      </w:r>
      <w:r w:rsidRPr="00F77510">
        <w:rPr>
          <w:sz w:val="24"/>
        </w:rPr>
        <w:t xml:space="preserve"> ДОГОВОРА АРЕНДЫ</w:t>
      </w:r>
      <w:r>
        <w:rPr>
          <w:sz w:val="24"/>
        </w:rPr>
        <w:t xml:space="preserve"> </w:t>
      </w:r>
    </w:p>
    <w:p w:rsidR="00E66965" w:rsidRPr="00F77510" w:rsidRDefault="00E66965" w:rsidP="00E66965">
      <w:pPr>
        <w:pStyle w:val="21"/>
        <w:jc w:val="center"/>
        <w:rPr>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5955"/>
        <w:gridCol w:w="2977"/>
      </w:tblGrid>
      <w:tr w:rsidR="00E66965" w:rsidRPr="00F77510" w:rsidTr="001E63AE">
        <w:tc>
          <w:tcPr>
            <w:tcW w:w="674" w:type="dxa"/>
          </w:tcPr>
          <w:p w:rsidR="00E66965" w:rsidRPr="00F77510" w:rsidRDefault="00E66965" w:rsidP="001E63AE">
            <w:pPr>
              <w:pStyle w:val="21"/>
              <w:rPr>
                <w:sz w:val="24"/>
              </w:rPr>
            </w:pPr>
            <w:r w:rsidRPr="00F77510">
              <w:rPr>
                <w:sz w:val="24"/>
              </w:rPr>
              <w:t>№ лота</w:t>
            </w:r>
          </w:p>
        </w:tc>
        <w:tc>
          <w:tcPr>
            <w:tcW w:w="5955" w:type="dxa"/>
          </w:tcPr>
          <w:p w:rsidR="00E66965" w:rsidRPr="00F77510" w:rsidRDefault="00E66965" w:rsidP="001E63AE">
            <w:pPr>
              <w:pStyle w:val="21"/>
              <w:rPr>
                <w:sz w:val="24"/>
              </w:rPr>
            </w:pPr>
            <w:r w:rsidRPr="00F77510">
              <w:rPr>
                <w:sz w:val="24"/>
              </w:rPr>
              <w:t xml:space="preserve">Наименование и адрес объекта, право на заключение  договора аренды которого является предметом </w:t>
            </w:r>
            <w:r w:rsidRPr="00F77510">
              <w:rPr>
                <w:sz w:val="24"/>
              </w:rPr>
              <w:lastRenderedPageBreak/>
              <w:t>конкурса</w:t>
            </w:r>
          </w:p>
        </w:tc>
        <w:tc>
          <w:tcPr>
            <w:tcW w:w="2977" w:type="dxa"/>
          </w:tcPr>
          <w:p w:rsidR="00E66965" w:rsidRPr="00F77510" w:rsidRDefault="00E66965" w:rsidP="001E63AE">
            <w:pPr>
              <w:pStyle w:val="21"/>
              <w:rPr>
                <w:sz w:val="24"/>
              </w:rPr>
            </w:pPr>
            <w:r w:rsidRPr="00F77510">
              <w:rPr>
                <w:sz w:val="24"/>
              </w:rPr>
              <w:lastRenderedPageBreak/>
              <w:t xml:space="preserve">Величина годовой арендной платы, </w:t>
            </w:r>
            <w:r w:rsidRPr="00F77510">
              <w:rPr>
                <w:sz w:val="24"/>
              </w:rPr>
              <w:lastRenderedPageBreak/>
              <w:t>предлагаемая участником конкурса (руб.)</w:t>
            </w:r>
          </w:p>
          <w:p w:rsidR="00E66965" w:rsidRPr="00F77510" w:rsidRDefault="00E66965" w:rsidP="001E63AE">
            <w:pPr>
              <w:pStyle w:val="21"/>
              <w:rPr>
                <w:sz w:val="24"/>
              </w:rPr>
            </w:pPr>
            <w:r w:rsidRPr="00F77510">
              <w:rPr>
                <w:sz w:val="24"/>
              </w:rPr>
              <w:t>Без учета НДС</w:t>
            </w:r>
          </w:p>
        </w:tc>
      </w:tr>
      <w:tr w:rsidR="00E66965" w:rsidRPr="00F77510" w:rsidTr="001E63AE">
        <w:tc>
          <w:tcPr>
            <w:tcW w:w="674" w:type="dxa"/>
          </w:tcPr>
          <w:p w:rsidR="00E66965" w:rsidRPr="00F77510" w:rsidRDefault="00E66965" w:rsidP="001E63AE">
            <w:pPr>
              <w:pStyle w:val="21"/>
              <w:rPr>
                <w:sz w:val="24"/>
              </w:rPr>
            </w:pPr>
          </w:p>
          <w:p w:rsidR="00E66965" w:rsidRPr="00F77510" w:rsidRDefault="00E66965" w:rsidP="001E63AE">
            <w:pPr>
              <w:pStyle w:val="21"/>
              <w:rPr>
                <w:sz w:val="24"/>
              </w:rPr>
            </w:pPr>
          </w:p>
        </w:tc>
        <w:tc>
          <w:tcPr>
            <w:tcW w:w="5955" w:type="dxa"/>
          </w:tcPr>
          <w:p w:rsidR="00E66965" w:rsidRPr="00F77510" w:rsidRDefault="00E66965" w:rsidP="001E63AE">
            <w:pPr>
              <w:pStyle w:val="21"/>
              <w:rPr>
                <w:sz w:val="24"/>
              </w:rPr>
            </w:pPr>
          </w:p>
        </w:tc>
        <w:tc>
          <w:tcPr>
            <w:tcW w:w="2977" w:type="dxa"/>
          </w:tcPr>
          <w:p w:rsidR="00E66965" w:rsidRPr="00F77510" w:rsidRDefault="00E66965" w:rsidP="001E63AE">
            <w:pPr>
              <w:pStyle w:val="21"/>
              <w:rPr>
                <w:sz w:val="24"/>
              </w:rPr>
            </w:pPr>
          </w:p>
        </w:tc>
      </w:tr>
    </w:tbl>
    <w:p w:rsidR="00E66965" w:rsidRPr="00F77510" w:rsidRDefault="00E66965" w:rsidP="00E66965">
      <w:pPr>
        <w:pStyle w:val="21"/>
        <w:jc w:val="center"/>
        <w:rPr>
          <w:sz w:val="24"/>
        </w:rPr>
      </w:pPr>
    </w:p>
    <w:p w:rsidR="00E66965" w:rsidRPr="00F77510" w:rsidRDefault="00E66965" w:rsidP="00E66965">
      <w:pPr>
        <w:pStyle w:val="21"/>
        <w:jc w:val="center"/>
        <w:rPr>
          <w:sz w:val="24"/>
        </w:rPr>
      </w:pPr>
    </w:p>
    <w:p w:rsidR="00E66965" w:rsidRPr="00B01372" w:rsidRDefault="00E66965" w:rsidP="00E66965">
      <w:pPr>
        <w:numPr>
          <w:ilvl w:val="0"/>
          <w:numId w:val="2"/>
        </w:numPr>
        <w:spacing w:after="0" w:line="240" w:lineRule="auto"/>
        <w:rPr>
          <w:rFonts w:ascii="Times New Roman" w:hAnsi="Times New Roman"/>
          <w:sz w:val="24"/>
          <w:szCs w:val="24"/>
        </w:rPr>
      </w:pPr>
      <w:r w:rsidRPr="00B01372">
        <w:rPr>
          <w:rFonts w:ascii="Times New Roman" w:hAnsi="Times New Roman"/>
          <w:sz w:val="24"/>
          <w:szCs w:val="24"/>
        </w:rPr>
        <w:t xml:space="preserve">Анкета участника конкурса; </w:t>
      </w:r>
    </w:p>
    <w:p w:rsidR="00E66965" w:rsidRPr="00B01372" w:rsidRDefault="00E66965" w:rsidP="00E66965">
      <w:pPr>
        <w:numPr>
          <w:ilvl w:val="0"/>
          <w:numId w:val="2"/>
        </w:numPr>
        <w:spacing w:after="0" w:line="240" w:lineRule="auto"/>
        <w:rPr>
          <w:rFonts w:ascii="Times New Roman" w:hAnsi="Times New Roman"/>
          <w:color w:val="000000"/>
          <w:sz w:val="24"/>
          <w:szCs w:val="24"/>
        </w:rPr>
      </w:pPr>
      <w:r w:rsidRPr="00B01372">
        <w:rPr>
          <w:rFonts w:ascii="Times New Roman" w:hAnsi="Times New Roman"/>
          <w:sz w:val="24"/>
          <w:szCs w:val="24"/>
        </w:rPr>
        <w:t>Доверенность на право подписания настоящей заявки (в случае подписания заявки лицом, не имеющим право действовать от имени заявителя без доверенности);</w:t>
      </w:r>
      <w:r w:rsidRPr="00B01372">
        <w:rPr>
          <w:rFonts w:ascii="Times New Roman" w:hAnsi="Times New Roman"/>
          <w:color w:val="000000"/>
          <w:sz w:val="24"/>
          <w:szCs w:val="24"/>
        </w:rPr>
        <w:t xml:space="preserve"> </w:t>
      </w:r>
    </w:p>
    <w:p w:rsidR="00E66965" w:rsidRPr="00B01372" w:rsidRDefault="00E66965" w:rsidP="00E66965">
      <w:pPr>
        <w:numPr>
          <w:ilvl w:val="0"/>
          <w:numId w:val="2"/>
        </w:numPr>
        <w:spacing w:after="0" w:line="240" w:lineRule="auto"/>
        <w:rPr>
          <w:rFonts w:ascii="Times New Roman" w:hAnsi="Times New Roman"/>
          <w:color w:val="000000"/>
          <w:sz w:val="24"/>
          <w:szCs w:val="24"/>
        </w:rPr>
      </w:pPr>
      <w:r w:rsidRPr="00B01372">
        <w:rPr>
          <w:rFonts w:ascii="Times New Roman" w:hAnsi="Times New Roman"/>
          <w:color w:val="000000"/>
          <w:sz w:val="24"/>
          <w:szCs w:val="24"/>
        </w:rPr>
        <w:t xml:space="preserve">Выписка из Единого реестра юридических лиц, выданная уполномоченным органом не позднее, чем за 6 месяцев до подачи заявки на участие в аукционе, либо заверенная нотариально копия; </w:t>
      </w:r>
    </w:p>
    <w:p w:rsidR="00E66965" w:rsidRPr="00B01372" w:rsidRDefault="00E66965" w:rsidP="00E66965">
      <w:pPr>
        <w:numPr>
          <w:ilvl w:val="0"/>
          <w:numId w:val="2"/>
        </w:numPr>
        <w:spacing w:after="0" w:line="240" w:lineRule="auto"/>
        <w:rPr>
          <w:rFonts w:ascii="Times New Roman" w:hAnsi="Times New Roman"/>
          <w:color w:val="000000"/>
          <w:sz w:val="24"/>
          <w:szCs w:val="24"/>
        </w:rPr>
      </w:pPr>
      <w:r w:rsidRPr="00B01372">
        <w:rPr>
          <w:rFonts w:ascii="Times New Roman" w:hAnsi="Times New Roman"/>
          <w:color w:val="000000"/>
          <w:sz w:val="24"/>
          <w:szCs w:val="24"/>
        </w:rPr>
        <w:t>Копия свидетельства о регистрации (пер</w:t>
      </w:r>
      <w:r>
        <w:rPr>
          <w:rFonts w:ascii="Times New Roman" w:hAnsi="Times New Roman"/>
          <w:color w:val="000000"/>
          <w:sz w:val="24"/>
          <w:szCs w:val="24"/>
        </w:rPr>
        <w:t>ерегистрации) юридического лица</w:t>
      </w:r>
      <w:r w:rsidRPr="00B01372">
        <w:rPr>
          <w:rFonts w:ascii="Times New Roman" w:hAnsi="Times New Roman"/>
          <w:color w:val="000000"/>
          <w:sz w:val="24"/>
          <w:szCs w:val="24"/>
        </w:rPr>
        <w:t xml:space="preserve">; </w:t>
      </w:r>
    </w:p>
    <w:p w:rsidR="00E66965" w:rsidRPr="00B01372" w:rsidRDefault="00E66965" w:rsidP="00E66965">
      <w:pPr>
        <w:numPr>
          <w:ilvl w:val="0"/>
          <w:numId w:val="2"/>
        </w:numPr>
        <w:spacing w:after="0" w:line="240" w:lineRule="auto"/>
        <w:rPr>
          <w:rFonts w:ascii="Times New Roman" w:hAnsi="Times New Roman"/>
          <w:sz w:val="24"/>
          <w:szCs w:val="24"/>
        </w:rPr>
      </w:pPr>
      <w:r w:rsidRPr="00B01372">
        <w:rPr>
          <w:rFonts w:ascii="Times New Roman" w:hAnsi="Times New Roman"/>
          <w:color w:val="000000"/>
          <w:sz w:val="24"/>
          <w:szCs w:val="24"/>
        </w:rPr>
        <w:t>Копия свидетельства о постановке на учет в налоговом органе;</w:t>
      </w:r>
      <w:r w:rsidRPr="00B01372">
        <w:rPr>
          <w:rFonts w:ascii="Times New Roman" w:hAnsi="Times New Roman"/>
          <w:sz w:val="24"/>
          <w:szCs w:val="24"/>
        </w:rPr>
        <w:t xml:space="preserve"> </w:t>
      </w:r>
    </w:p>
    <w:p w:rsidR="00E66965" w:rsidRPr="00B01372" w:rsidRDefault="00E66965" w:rsidP="00E66965">
      <w:pPr>
        <w:numPr>
          <w:ilvl w:val="0"/>
          <w:numId w:val="2"/>
        </w:numPr>
        <w:spacing w:after="0" w:line="240" w:lineRule="auto"/>
        <w:rPr>
          <w:rFonts w:ascii="Times New Roman" w:hAnsi="Times New Roman"/>
          <w:sz w:val="24"/>
          <w:szCs w:val="24"/>
        </w:rPr>
      </w:pPr>
      <w:r w:rsidRPr="00B01372">
        <w:rPr>
          <w:rFonts w:ascii="Times New Roman" w:hAnsi="Times New Roman"/>
          <w:color w:val="000000"/>
          <w:sz w:val="24"/>
          <w:szCs w:val="24"/>
        </w:rPr>
        <w:t>Копии учредительных документов (для юридических лиц);</w:t>
      </w:r>
      <w:r w:rsidRPr="00B01372">
        <w:rPr>
          <w:rFonts w:ascii="Times New Roman" w:hAnsi="Times New Roman"/>
          <w:sz w:val="24"/>
          <w:szCs w:val="24"/>
        </w:rPr>
        <w:t xml:space="preserve"> </w:t>
      </w:r>
    </w:p>
    <w:p w:rsidR="00E66965" w:rsidRPr="00B01372" w:rsidRDefault="00E66965" w:rsidP="00E66965">
      <w:pPr>
        <w:numPr>
          <w:ilvl w:val="0"/>
          <w:numId w:val="2"/>
        </w:numPr>
        <w:spacing w:after="0" w:line="240" w:lineRule="auto"/>
        <w:rPr>
          <w:rFonts w:ascii="Times New Roman" w:hAnsi="Times New Roman"/>
          <w:sz w:val="24"/>
          <w:szCs w:val="24"/>
        </w:rPr>
      </w:pPr>
      <w:r w:rsidRPr="00B01372">
        <w:rPr>
          <w:rFonts w:ascii="Times New Roman" w:hAnsi="Times New Roman"/>
          <w:color w:val="000000"/>
          <w:sz w:val="24"/>
          <w:szCs w:val="24"/>
        </w:rPr>
        <w:t>Иные документы, указанные в  конкурсной документации;</w:t>
      </w:r>
      <w:r w:rsidRPr="00B01372">
        <w:rPr>
          <w:rFonts w:ascii="Times New Roman" w:hAnsi="Times New Roman"/>
          <w:sz w:val="24"/>
          <w:szCs w:val="24"/>
        </w:rPr>
        <w:t xml:space="preserve"> </w:t>
      </w:r>
    </w:p>
    <w:p w:rsidR="00E66965" w:rsidRPr="00B01372" w:rsidRDefault="00E66965" w:rsidP="00E66965">
      <w:pPr>
        <w:numPr>
          <w:ilvl w:val="0"/>
          <w:numId w:val="2"/>
        </w:numPr>
        <w:spacing w:after="0" w:line="240" w:lineRule="auto"/>
        <w:rPr>
          <w:rFonts w:ascii="Times New Roman" w:hAnsi="Times New Roman"/>
          <w:sz w:val="24"/>
          <w:szCs w:val="24"/>
        </w:rPr>
      </w:pPr>
      <w:r w:rsidRPr="00B01372">
        <w:rPr>
          <w:rFonts w:ascii="Times New Roman" w:hAnsi="Times New Roman"/>
          <w:color w:val="000000"/>
          <w:sz w:val="24"/>
          <w:szCs w:val="24"/>
        </w:rPr>
        <w:t>Опись представленных документов с указанием количества листов</w:t>
      </w:r>
      <w:r>
        <w:rPr>
          <w:rFonts w:ascii="Times New Roman" w:hAnsi="Times New Roman"/>
          <w:color w:val="000000"/>
          <w:sz w:val="24"/>
          <w:szCs w:val="24"/>
        </w:rPr>
        <w:t>.</w:t>
      </w: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r w:rsidRPr="00F77510">
        <w:rPr>
          <w:sz w:val="24"/>
        </w:rPr>
        <w:t>«____»__________     _______________________________________________</w:t>
      </w:r>
    </w:p>
    <w:p w:rsidR="00E66965" w:rsidRPr="00F77510" w:rsidRDefault="00E66965" w:rsidP="00E66965">
      <w:pPr>
        <w:pStyle w:val="21"/>
        <w:jc w:val="both"/>
        <w:rPr>
          <w:sz w:val="24"/>
        </w:rPr>
      </w:pPr>
      <w:r w:rsidRPr="00F77510">
        <w:rPr>
          <w:sz w:val="24"/>
        </w:rPr>
        <w:t xml:space="preserve">                                                                                             (ФИО, подпись)    М.П.</w:t>
      </w: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Pr="00F77510"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center"/>
        <w:rPr>
          <w:sz w:val="24"/>
        </w:rPr>
      </w:pPr>
      <w:r w:rsidRPr="00F77510">
        <w:rPr>
          <w:sz w:val="24"/>
        </w:rPr>
        <w:t xml:space="preserve">                                                                            </w:t>
      </w:r>
      <w:r>
        <w:rPr>
          <w:sz w:val="24"/>
        </w:rPr>
        <w:t xml:space="preserve">        </w:t>
      </w:r>
      <w:r w:rsidRPr="00F77510">
        <w:rPr>
          <w:sz w:val="24"/>
        </w:rPr>
        <w:t>Приложение №2</w:t>
      </w:r>
    </w:p>
    <w:p w:rsidR="00E66965" w:rsidRPr="00F77510" w:rsidRDefault="00E66965" w:rsidP="00E66965">
      <w:pPr>
        <w:pStyle w:val="21"/>
        <w:rPr>
          <w:sz w:val="24"/>
        </w:rPr>
      </w:pPr>
      <w:r w:rsidRPr="00F77510">
        <w:rPr>
          <w:sz w:val="24"/>
        </w:rPr>
        <w:t xml:space="preserve">Для     индивидуальных предпринимателей             </w:t>
      </w:r>
      <w:r>
        <w:rPr>
          <w:sz w:val="24"/>
        </w:rPr>
        <w:t xml:space="preserve">                   </w:t>
      </w:r>
      <w:r w:rsidRPr="00F77510">
        <w:rPr>
          <w:sz w:val="24"/>
        </w:rPr>
        <w:t>к конкурсной документации</w:t>
      </w:r>
    </w:p>
    <w:p w:rsidR="00E66965" w:rsidRPr="00F77510" w:rsidRDefault="00E66965" w:rsidP="00E66965">
      <w:pPr>
        <w:pStyle w:val="21"/>
        <w:rPr>
          <w:sz w:val="24"/>
        </w:rPr>
      </w:pPr>
    </w:p>
    <w:p w:rsidR="00E66965" w:rsidRPr="00F77510" w:rsidRDefault="00E66965" w:rsidP="00E66965">
      <w:pPr>
        <w:pStyle w:val="21"/>
        <w:jc w:val="center"/>
        <w:rPr>
          <w:b/>
          <w:sz w:val="24"/>
        </w:rPr>
      </w:pPr>
      <w:r w:rsidRPr="00F77510">
        <w:rPr>
          <w:b/>
          <w:sz w:val="24"/>
        </w:rPr>
        <w:t xml:space="preserve">ЗАЯВКА </w:t>
      </w:r>
    </w:p>
    <w:p w:rsidR="00E66965" w:rsidRPr="00F77510" w:rsidRDefault="00E66965" w:rsidP="00E66965">
      <w:pPr>
        <w:pStyle w:val="21"/>
        <w:jc w:val="center"/>
        <w:rPr>
          <w:b/>
          <w:sz w:val="24"/>
        </w:rPr>
      </w:pPr>
      <w:r w:rsidRPr="00F77510">
        <w:rPr>
          <w:b/>
          <w:sz w:val="24"/>
        </w:rPr>
        <w:t>на участие в конкурсе</w:t>
      </w:r>
    </w:p>
    <w:p w:rsidR="00E66965" w:rsidRPr="00F77510" w:rsidRDefault="00E66965" w:rsidP="00E66965">
      <w:pPr>
        <w:pStyle w:val="21"/>
        <w:rPr>
          <w:b/>
          <w:sz w:val="24"/>
        </w:rPr>
      </w:pPr>
      <w:r w:rsidRPr="00F77510">
        <w:rPr>
          <w:b/>
          <w:sz w:val="24"/>
        </w:rPr>
        <w:t>Сведения о заявителе:</w:t>
      </w:r>
    </w:p>
    <w:p w:rsidR="00E66965" w:rsidRPr="00F77510" w:rsidRDefault="00E66965" w:rsidP="00E66965">
      <w:pPr>
        <w:pStyle w:val="21"/>
        <w:rPr>
          <w:sz w:val="24"/>
        </w:rPr>
      </w:pPr>
      <w:r w:rsidRPr="00F77510">
        <w:rPr>
          <w:sz w:val="24"/>
        </w:rPr>
        <w:t>ФИО_______________________________________________</w:t>
      </w:r>
      <w:r>
        <w:rPr>
          <w:sz w:val="24"/>
        </w:rPr>
        <w:t>__________________________</w:t>
      </w:r>
    </w:p>
    <w:p w:rsidR="00E66965" w:rsidRPr="00F77510" w:rsidRDefault="00E66965" w:rsidP="00E66965">
      <w:pPr>
        <w:pStyle w:val="21"/>
        <w:rPr>
          <w:sz w:val="24"/>
        </w:rPr>
      </w:pPr>
    </w:p>
    <w:p w:rsidR="00E66965" w:rsidRPr="00F77510" w:rsidRDefault="00E66965" w:rsidP="00E66965">
      <w:pPr>
        <w:pStyle w:val="21"/>
        <w:rPr>
          <w:sz w:val="24"/>
        </w:rPr>
      </w:pPr>
      <w:r w:rsidRPr="00F77510">
        <w:rPr>
          <w:sz w:val="24"/>
        </w:rPr>
        <w:t>Паспортные данные___________________________________</w:t>
      </w:r>
      <w:r>
        <w:rPr>
          <w:sz w:val="24"/>
        </w:rPr>
        <w:t>_________________________</w:t>
      </w:r>
    </w:p>
    <w:p w:rsidR="00E66965" w:rsidRPr="00F77510" w:rsidRDefault="00E66965" w:rsidP="00E66965">
      <w:pPr>
        <w:pStyle w:val="21"/>
        <w:rPr>
          <w:sz w:val="24"/>
        </w:rPr>
      </w:pPr>
    </w:p>
    <w:p w:rsidR="00E66965" w:rsidRPr="00F77510" w:rsidRDefault="00E66965" w:rsidP="00E66965">
      <w:pPr>
        <w:pStyle w:val="21"/>
        <w:rPr>
          <w:sz w:val="24"/>
        </w:rPr>
      </w:pPr>
      <w:r w:rsidRPr="00F77510">
        <w:rPr>
          <w:sz w:val="24"/>
        </w:rPr>
        <w:t>Место жительства____________________________________</w:t>
      </w:r>
      <w:r>
        <w:rPr>
          <w:sz w:val="24"/>
        </w:rPr>
        <w:t>_________________________</w:t>
      </w:r>
    </w:p>
    <w:p w:rsidR="00E66965" w:rsidRPr="00F77510" w:rsidRDefault="00E66965" w:rsidP="00E66965">
      <w:pPr>
        <w:pStyle w:val="21"/>
        <w:rPr>
          <w:sz w:val="24"/>
        </w:rPr>
      </w:pPr>
    </w:p>
    <w:p w:rsidR="00E66965" w:rsidRPr="00F77510" w:rsidRDefault="00E66965" w:rsidP="00E66965">
      <w:pPr>
        <w:pStyle w:val="21"/>
        <w:rPr>
          <w:sz w:val="24"/>
        </w:rPr>
      </w:pPr>
      <w:r w:rsidRPr="00F77510">
        <w:rPr>
          <w:sz w:val="24"/>
        </w:rPr>
        <w:t>Номер контактного телефона___________________________</w:t>
      </w:r>
      <w:r>
        <w:rPr>
          <w:sz w:val="24"/>
        </w:rPr>
        <w:t>________________________</w:t>
      </w:r>
    </w:p>
    <w:p w:rsidR="00E66965" w:rsidRPr="00F77510" w:rsidRDefault="00E66965" w:rsidP="00E66965">
      <w:pPr>
        <w:pStyle w:val="21"/>
        <w:rPr>
          <w:sz w:val="24"/>
        </w:rPr>
      </w:pPr>
    </w:p>
    <w:p w:rsidR="00E66965" w:rsidRPr="00F77510" w:rsidRDefault="00E66965" w:rsidP="00E66965">
      <w:pPr>
        <w:pStyle w:val="21"/>
        <w:rPr>
          <w:b/>
          <w:sz w:val="24"/>
        </w:rPr>
      </w:pPr>
      <w:r w:rsidRPr="00F77510">
        <w:rPr>
          <w:b/>
          <w:sz w:val="24"/>
        </w:rPr>
        <w:t>Сведения о лице, действующего от имени  заявителя:</w:t>
      </w:r>
    </w:p>
    <w:p w:rsidR="00E66965" w:rsidRPr="00F77510" w:rsidRDefault="00E66965" w:rsidP="00E66965">
      <w:pPr>
        <w:pStyle w:val="21"/>
        <w:rPr>
          <w:sz w:val="24"/>
        </w:rPr>
      </w:pPr>
      <w:r w:rsidRPr="00F77510">
        <w:rPr>
          <w:sz w:val="24"/>
        </w:rPr>
        <w:t>________________________________________________________________________,</w:t>
      </w:r>
    </w:p>
    <w:p w:rsidR="00E66965" w:rsidRPr="00F77510" w:rsidRDefault="00E66965" w:rsidP="00E66965">
      <w:pPr>
        <w:pStyle w:val="21"/>
        <w:rPr>
          <w:sz w:val="24"/>
        </w:rPr>
      </w:pPr>
    </w:p>
    <w:p w:rsidR="00E66965" w:rsidRPr="00F77510" w:rsidRDefault="00E66965" w:rsidP="00E66965">
      <w:pPr>
        <w:pStyle w:val="21"/>
        <w:rPr>
          <w:sz w:val="24"/>
        </w:rPr>
      </w:pPr>
      <w:r w:rsidRPr="00F77510">
        <w:rPr>
          <w:sz w:val="24"/>
        </w:rPr>
        <w:t>действующий (щая)   на основании доверенности №__________от «__»___________,</w:t>
      </w:r>
    </w:p>
    <w:p w:rsidR="00E66965" w:rsidRPr="00F77510" w:rsidRDefault="00E66965" w:rsidP="00E66965">
      <w:pPr>
        <w:pStyle w:val="21"/>
        <w:rPr>
          <w:sz w:val="24"/>
        </w:rPr>
      </w:pPr>
      <w:r w:rsidRPr="00F77510">
        <w:rPr>
          <w:sz w:val="24"/>
        </w:rPr>
        <w:t>ознакомившись с документацией о проведении конкурса на право заключения договора аренды муниципального имущества:________________________________</w:t>
      </w:r>
      <w:r>
        <w:rPr>
          <w:sz w:val="24"/>
        </w:rPr>
        <w:t>_____________</w:t>
      </w:r>
    </w:p>
    <w:p w:rsidR="00E66965" w:rsidRPr="00F77510" w:rsidRDefault="00E66965" w:rsidP="00E66965">
      <w:pPr>
        <w:pStyle w:val="21"/>
        <w:rPr>
          <w:sz w:val="24"/>
        </w:rPr>
      </w:pPr>
      <w:r w:rsidRPr="00F77510">
        <w:rPr>
          <w:sz w:val="24"/>
        </w:rPr>
        <w:t>_______________________________________________________________________</w:t>
      </w:r>
      <w:r>
        <w:rPr>
          <w:sz w:val="24"/>
        </w:rPr>
        <w:t>_____</w:t>
      </w:r>
    </w:p>
    <w:p w:rsidR="00E66965" w:rsidRPr="00F77510" w:rsidRDefault="00E66965" w:rsidP="00E66965">
      <w:pPr>
        <w:spacing w:after="0" w:line="240" w:lineRule="auto"/>
        <w:rPr>
          <w:rFonts w:ascii="Times New Roman" w:hAnsi="Times New Roman"/>
          <w:sz w:val="24"/>
          <w:szCs w:val="24"/>
        </w:rPr>
      </w:pPr>
      <w:r>
        <w:rPr>
          <w:rFonts w:ascii="Times New Roman" w:hAnsi="Times New Roman"/>
          <w:sz w:val="24"/>
          <w:szCs w:val="24"/>
        </w:rPr>
        <w:t xml:space="preserve">              </w:t>
      </w:r>
      <w:r w:rsidRPr="00F77510">
        <w:rPr>
          <w:rFonts w:ascii="Times New Roman" w:hAnsi="Times New Roman"/>
          <w:sz w:val="24"/>
          <w:szCs w:val="24"/>
        </w:rPr>
        <w:t>(объект: сооружение/помещение/движимое имущество, площадь, адрес, лот)</w:t>
      </w:r>
    </w:p>
    <w:p w:rsidR="00E66965" w:rsidRPr="00F77510" w:rsidRDefault="00E66965" w:rsidP="00E66965">
      <w:pPr>
        <w:spacing w:after="0" w:line="240" w:lineRule="auto"/>
        <w:jc w:val="center"/>
        <w:rPr>
          <w:rFonts w:ascii="Times New Roman" w:hAnsi="Times New Roman"/>
          <w:sz w:val="24"/>
          <w:szCs w:val="24"/>
        </w:rPr>
      </w:pPr>
    </w:p>
    <w:p w:rsidR="00E66965" w:rsidRPr="00F77510" w:rsidRDefault="00E66965" w:rsidP="00E66965">
      <w:pPr>
        <w:spacing w:after="0" w:line="240" w:lineRule="auto"/>
        <w:jc w:val="center"/>
        <w:rPr>
          <w:rFonts w:ascii="Times New Roman" w:hAnsi="Times New Roman"/>
          <w:sz w:val="24"/>
          <w:szCs w:val="24"/>
        </w:rPr>
      </w:pPr>
      <w:r w:rsidRPr="00F77510">
        <w:rPr>
          <w:rFonts w:ascii="Times New Roman" w:hAnsi="Times New Roman"/>
          <w:sz w:val="24"/>
          <w:szCs w:val="24"/>
        </w:rPr>
        <w:t>ОБЯЗУЮСЬ:</w:t>
      </w:r>
    </w:p>
    <w:p w:rsidR="00E66965" w:rsidRPr="00F77510" w:rsidRDefault="00E66965" w:rsidP="00E66965">
      <w:pPr>
        <w:spacing w:after="0" w:line="240" w:lineRule="auto"/>
        <w:jc w:val="both"/>
        <w:rPr>
          <w:rFonts w:ascii="Times New Roman" w:hAnsi="Times New Roman"/>
          <w:sz w:val="24"/>
          <w:szCs w:val="24"/>
        </w:rPr>
      </w:pPr>
      <w:r w:rsidRPr="00F77510">
        <w:rPr>
          <w:rFonts w:ascii="Times New Roman" w:hAnsi="Times New Roman"/>
          <w:sz w:val="24"/>
          <w:szCs w:val="24"/>
        </w:rPr>
        <w:t xml:space="preserve">1.Соблюдать условия конкурса, содержащиеся в конкурсной документации, а также порядок проведения конкурса, установленный Приказом ФАС России от 10.02.2010г. 367  </w:t>
      </w:r>
      <w:r w:rsidRPr="00F77510">
        <w:rPr>
          <w:rFonts w:ascii="Times New Roman" w:hAnsi="Times New Roman"/>
          <w:bCs/>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66965" w:rsidRPr="00F77510" w:rsidRDefault="00E66965" w:rsidP="00E66965">
      <w:pPr>
        <w:pStyle w:val="21"/>
        <w:jc w:val="both"/>
        <w:rPr>
          <w:sz w:val="24"/>
        </w:rPr>
      </w:pPr>
    </w:p>
    <w:p w:rsidR="00E66965" w:rsidRPr="00B01372" w:rsidRDefault="00E66965" w:rsidP="00E66965">
      <w:pPr>
        <w:spacing w:after="0" w:line="240" w:lineRule="auto"/>
        <w:jc w:val="both"/>
        <w:rPr>
          <w:rFonts w:ascii="Times New Roman" w:hAnsi="Times New Roman"/>
          <w:sz w:val="24"/>
          <w:szCs w:val="24"/>
        </w:rPr>
      </w:pPr>
      <w:r w:rsidRPr="00F77510">
        <w:rPr>
          <w:rFonts w:ascii="Times New Roman" w:hAnsi="Times New Roman"/>
          <w:sz w:val="24"/>
          <w:szCs w:val="24"/>
        </w:rPr>
        <w:t xml:space="preserve">2. </w:t>
      </w:r>
      <w:r w:rsidRPr="00B01372">
        <w:rPr>
          <w:rFonts w:ascii="Times New Roman" w:hAnsi="Times New Roman"/>
          <w:sz w:val="24"/>
          <w:szCs w:val="24"/>
        </w:rPr>
        <w:t xml:space="preserve">В случае признания победителем конкурса  Заявитель </w:t>
      </w:r>
      <w:r>
        <w:rPr>
          <w:rFonts w:ascii="Times New Roman" w:hAnsi="Times New Roman"/>
          <w:sz w:val="24"/>
          <w:szCs w:val="24"/>
        </w:rPr>
        <w:t>обязуюсь</w:t>
      </w:r>
      <w:r w:rsidRPr="00B01372">
        <w:rPr>
          <w:rFonts w:ascii="Times New Roman" w:hAnsi="Times New Roman"/>
          <w:sz w:val="24"/>
          <w:szCs w:val="24"/>
        </w:rPr>
        <w:t>:</w:t>
      </w:r>
    </w:p>
    <w:p w:rsidR="00E66965" w:rsidRDefault="00E66965" w:rsidP="00E66965">
      <w:pPr>
        <w:spacing w:after="0" w:line="240" w:lineRule="auto"/>
        <w:jc w:val="both"/>
        <w:rPr>
          <w:rFonts w:ascii="Times New Roman" w:hAnsi="Times New Roman"/>
          <w:sz w:val="24"/>
          <w:szCs w:val="24"/>
        </w:rPr>
      </w:pPr>
      <w:r w:rsidRPr="00B01372">
        <w:rPr>
          <w:rFonts w:ascii="Times New Roman" w:hAnsi="Times New Roman"/>
          <w:sz w:val="24"/>
          <w:szCs w:val="24"/>
        </w:rPr>
        <w:t xml:space="preserve">- заключить договор аренды муниципального имущества в течение </w:t>
      </w:r>
      <w:r>
        <w:rPr>
          <w:rFonts w:ascii="Times New Roman" w:hAnsi="Times New Roman"/>
          <w:sz w:val="24"/>
          <w:szCs w:val="24"/>
        </w:rPr>
        <w:t>5</w:t>
      </w:r>
      <w:r w:rsidRPr="00B01372">
        <w:rPr>
          <w:rFonts w:ascii="Times New Roman" w:hAnsi="Times New Roman"/>
          <w:sz w:val="24"/>
          <w:szCs w:val="24"/>
        </w:rPr>
        <w:t>-ти дней</w:t>
      </w:r>
      <w:r w:rsidRPr="00B01372">
        <w:rPr>
          <w:rFonts w:ascii="Times New Roman" w:hAnsi="Times New Roman"/>
          <w:color w:val="C00000"/>
          <w:sz w:val="24"/>
          <w:szCs w:val="24"/>
        </w:rPr>
        <w:t xml:space="preserve"> </w:t>
      </w:r>
      <w:r w:rsidRPr="00B01372">
        <w:rPr>
          <w:rFonts w:ascii="Times New Roman" w:hAnsi="Times New Roman"/>
          <w:sz w:val="24"/>
          <w:szCs w:val="24"/>
        </w:rPr>
        <w:t>с момента подписания протокола;</w:t>
      </w:r>
    </w:p>
    <w:p w:rsidR="00E66965" w:rsidRPr="00B01372" w:rsidRDefault="00E66965" w:rsidP="00E66965">
      <w:pPr>
        <w:spacing w:after="0" w:line="240" w:lineRule="auto"/>
        <w:jc w:val="both"/>
        <w:rPr>
          <w:rFonts w:ascii="Times New Roman" w:hAnsi="Times New Roman"/>
          <w:sz w:val="24"/>
          <w:szCs w:val="24"/>
        </w:rPr>
      </w:pPr>
      <w:r>
        <w:rPr>
          <w:rFonts w:ascii="Times New Roman" w:hAnsi="Times New Roman"/>
          <w:sz w:val="24"/>
          <w:szCs w:val="24"/>
        </w:rPr>
        <w:t xml:space="preserve">- оплатить расходы по оценке помещения после заключения договора аренды; </w:t>
      </w:r>
    </w:p>
    <w:p w:rsidR="00E66965" w:rsidRPr="00B01372" w:rsidRDefault="00E66965" w:rsidP="00E66965">
      <w:pPr>
        <w:spacing w:after="0" w:line="240" w:lineRule="auto"/>
        <w:jc w:val="both"/>
        <w:rPr>
          <w:rFonts w:ascii="Times New Roman" w:hAnsi="Times New Roman"/>
          <w:sz w:val="24"/>
          <w:szCs w:val="24"/>
        </w:rPr>
      </w:pPr>
      <w:r w:rsidRPr="00B01372">
        <w:rPr>
          <w:rFonts w:ascii="Times New Roman" w:hAnsi="Times New Roman"/>
          <w:sz w:val="24"/>
          <w:szCs w:val="24"/>
        </w:rPr>
        <w:t xml:space="preserve">- оплачивать стоимость арендной платы, в порядке и сроки, установленные договором аренды. </w:t>
      </w:r>
    </w:p>
    <w:p w:rsidR="00E66965" w:rsidRPr="00F77510" w:rsidRDefault="00E66965" w:rsidP="00E66965">
      <w:pPr>
        <w:pStyle w:val="21"/>
        <w:jc w:val="both"/>
        <w:rPr>
          <w:sz w:val="24"/>
        </w:rPr>
      </w:pPr>
    </w:p>
    <w:p w:rsidR="00E66965" w:rsidRDefault="00E66965" w:rsidP="00E66965">
      <w:pPr>
        <w:pStyle w:val="21"/>
        <w:jc w:val="center"/>
        <w:rPr>
          <w:sz w:val="24"/>
        </w:rPr>
      </w:pPr>
      <w:r>
        <w:rPr>
          <w:sz w:val="24"/>
        </w:rPr>
        <w:t>ПРЕДЛОЖЕНИЕ</w:t>
      </w:r>
      <w:r w:rsidRPr="00F77510">
        <w:rPr>
          <w:sz w:val="24"/>
        </w:rPr>
        <w:t xml:space="preserve"> </w:t>
      </w:r>
      <w:r>
        <w:rPr>
          <w:sz w:val="24"/>
        </w:rPr>
        <w:t>О ЦЕНЕ</w:t>
      </w:r>
      <w:r w:rsidRPr="00F77510">
        <w:rPr>
          <w:sz w:val="24"/>
        </w:rPr>
        <w:t xml:space="preserve"> ДОГОВОРА АРЕНДЫ</w:t>
      </w:r>
      <w:r>
        <w:rPr>
          <w:sz w:val="24"/>
        </w:rPr>
        <w:t xml:space="preserve"> </w:t>
      </w:r>
    </w:p>
    <w:p w:rsidR="00E66965" w:rsidRPr="00F77510" w:rsidRDefault="00E66965" w:rsidP="00E66965">
      <w:pPr>
        <w:pStyle w:val="21"/>
        <w:jc w:val="center"/>
        <w:rPr>
          <w:sz w:val="24"/>
        </w:rPr>
      </w:pPr>
    </w:p>
    <w:p w:rsidR="00E66965" w:rsidRPr="00F77510" w:rsidRDefault="00E66965" w:rsidP="00E66965">
      <w:pPr>
        <w:pStyle w:val="21"/>
        <w:jc w:val="center"/>
        <w:rPr>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6097"/>
        <w:gridCol w:w="2976"/>
      </w:tblGrid>
      <w:tr w:rsidR="00E66965" w:rsidRPr="00F77510" w:rsidTr="001E63AE">
        <w:tc>
          <w:tcPr>
            <w:tcW w:w="674" w:type="dxa"/>
          </w:tcPr>
          <w:p w:rsidR="00E66965" w:rsidRPr="00F77510" w:rsidRDefault="00E66965" w:rsidP="001E63AE">
            <w:pPr>
              <w:pStyle w:val="21"/>
              <w:rPr>
                <w:sz w:val="24"/>
              </w:rPr>
            </w:pPr>
            <w:r w:rsidRPr="00F77510">
              <w:rPr>
                <w:sz w:val="24"/>
              </w:rPr>
              <w:t>№ лота</w:t>
            </w:r>
          </w:p>
        </w:tc>
        <w:tc>
          <w:tcPr>
            <w:tcW w:w="6097" w:type="dxa"/>
          </w:tcPr>
          <w:p w:rsidR="00E66965" w:rsidRPr="00F77510" w:rsidRDefault="00E66965" w:rsidP="001E63AE">
            <w:pPr>
              <w:pStyle w:val="21"/>
              <w:rPr>
                <w:sz w:val="24"/>
              </w:rPr>
            </w:pPr>
            <w:r w:rsidRPr="00F77510">
              <w:rPr>
                <w:sz w:val="24"/>
              </w:rPr>
              <w:t>Наименование и адрес объекта, право на заключение  договора аренды которого является предметом конкурса</w:t>
            </w:r>
          </w:p>
        </w:tc>
        <w:tc>
          <w:tcPr>
            <w:tcW w:w="2976" w:type="dxa"/>
          </w:tcPr>
          <w:p w:rsidR="00E66965" w:rsidRPr="00F77510" w:rsidRDefault="00E66965" w:rsidP="001E63AE">
            <w:pPr>
              <w:pStyle w:val="21"/>
              <w:rPr>
                <w:sz w:val="24"/>
              </w:rPr>
            </w:pPr>
            <w:r w:rsidRPr="00F77510">
              <w:rPr>
                <w:sz w:val="24"/>
              </w:rPr>
              <w:t>Величина годовой арендной платы, предлагаемая участником конкурса (руб.)</w:t>
            </w:r>
          </w:p>
          <w:p w:rsidR="00E66965" w:rsidRPr="00F77510" w:rsidRDefault="00E66965" w:rsidP="001E63AE">
            <w:pPr>
              <w:pStyle w:val="21"/>
              <w:rPr>
                <w:sz w:val="24"/>
              </w:rPr>
            </w:pPr>
            <w:r w:rsidRPr="00F77510">
              <w:rPr>
                <w:sz w:val="24"/>
              </w:rPr>
              <w:t>Без учета НДС</w:t>
            </w:r>
          </w:p>
        </w:tc>
      </w:tr>
      <w:tr w:rsidR="00E66965" w:rsidRPr="00F77510" w:rsidTr="001E63AE">
        <w:tc>
          <w:tcPr>
            <w:tcW w:w="674" w:type="dxa"/>
          </w:tcPr>
          <w:p w:rsidR="00E66965" w:rsidRPr="00F77510" w:rsidRDefault="00E66965" w:rsidP="001E63AE">
            <w:pPr>
              <w:pStyle w:val="21"/>
              <w:rPr>
                <w:sz w:val="24"/>
              </w:rPr>
            </w:pPr>
          </w:p>
          <w:p w:rsidR="00E66965" w:rsidRPr="00F77510" w:rsidRDefault="00E66965" w:rsidP="001E63AE">
            <w:pPr>
              <w:pStyle w:val="21"/>
              <w:rPr>
                <w:sz w:val="24"/>
              </w:rPr>
            </w:pPr>
          </w:p>
        </w:tc>
        <w:tc>
          <w:tcPr>
            <w:tcW w:w="6097" w:type="dxa"/>
          </w:tcPr>
          <w:p w:rsidR="00E66965" w:rsidRPr="00F77510" w:rsidRDefault="00E66965" w:rsidP="001E63AE">
            <w:pPr>
              <w:pStyle w:val="21"/>
              <w:rPr>
                <w:sz w:val="24"/>
              </w:rPr>
            </w:pPr>
          </w:p>
        </w:tc>
        <w:tc>
          <w:tcPr>
            <w:tcW w:w="2976" w:type="dxa"/>
          </w:tcPr>
          <w:p w:rsidR="00E66965" w:rsidRPr="00F77510" w:rsidRDefault="00E66965" w:rsidP="001E63AE">
            <w:pPr>
              <w:pStyle w:val="21"/>
              <w:rPr>
                <w:sz w:val="24"/>
              </w:rPr>
            </w:pPr>
          </w:p>
        </w:tc>
      </w:tr>
    </w:tbl>
    <w:p w:rsidR="00E66965" w:rsidRPr="00F77510" w:rsidRDefault="00E66965" w:rsidP="00E66965">
      <w:pPr>
        <w:pStyle w:val="21"/>
        <w:jc w:val="center"/>
        <w:rPr>
          <w:sz w:val="24"/>
        </w:rPr>
      </w:pPr>
    </w:p>
    <w:p w:rsidR="00E66965" w:rsidRDefault="00E66965" w:rsidP="00E66965">
      <w:pPr>
        <w:pStyle w:val="21"/>
        <w:jc w:val="center"/>
        <w:rPr>
          <w:sz w:val="24"/>
        </w:rPr>
      </w:pPr>
    </w:p>
    <w:p w:rsidR="00E66965" w:rsidRPr="00F77510" w:rsidRDefault="00E66965" w:rsidP="00E66965">
      <w:pPr>
        <w:pStyle w:val="21"/>
        <w:jc w:val="center"/>
        <w:rPr>
          <w:sz w:val="24"/>
        </w:rPr>
      </w:pPr>
    </w:p>
    <w:p w:rsidR="00E66965" w:rsidRPr="00B01372" w:rsidRDefault="00E66965" w:rsidP="00E66965">
      <w:pPr>
        <w:numPr>
          <w:ilvl w:val="0"/>
          <w:numId w:val="4"/>
        </w:numPr>
        <w:spacing w:after="0" w:line="240" w:lineRule="auto"/>
        <w:rPr>
          <w:rFonts w:ascii="Times New Roman" w:hAnsi="Times New Roman"/>
          <w:sz w:val="24"/>
          <w:szCs w:val="24"/>
        </w:rPr>
      </w:pPr>
      <w:r w:rsidRPr="00B01372">
        <w:rPr>
          <w:rFonts w:ascii="Times New Roman" w:hAnsi="Times New Roman"/>
          <w:sz w:val="24"/>
          <w:szCs w:val="24"/>
        </w:rPr>
        <w:t xml:space="preserve">Анкета участника конкурса; </w:t>
      </w:r>
    </w:p>
    <w:p w:rsidR="00E66965" w:rsidRPr="00B01372" w:rsidRDefault="00E66965" w:rsidP="00E66965">
      <w:pPr>
        <w:numPr>
          <w:ilvl w:val="0"/>
          <w:numId w:val="4"/>
        </w:numPr>
        <w:spacing w:after="0" w:line="240" w:lineRule="auto"/>
        <w:rPr>
          <w:rFonts w:ascii="Times New Roman" w:hAnsi="Times New Roman"/>
          <w:color w:val="000000"/>
          <w:sz w:val="24"/>
          <w:szCs w:val="24"/>
        </w:rPr>
      </w:pPr>
      <w:r w:rsidRPr="00B01372">
        <w:rPr>
          <w:rFonts w:ascii="Times New Roman" w:hAnsi="Times New Roman"/>
          <w:sz w:val="24"/>
          <w:szCs w:val="24"/>
        </w:rPr>
        <w:lastRenderedPageBreak/>
        <w:t>Доверенность на право подписания настоящей заявки (в случае подписания заявки лицом, не имеющим право действовать от имени заявителя без доверенности);</w:t>
      </w:r>
      <w:r w:rsidRPr="00B01372">
        <w:rPr>
          <w:rFonts w:ascii="Times New Roman" w:hAnsi="Times New Roman"/>
          <w:color w:val="000000"/>
          <w:sz w:val="24"/>
          <w:szCs w:val="24"/>
        </w:rPr>
        <w:t xml:space="preserve"> </w:t>
      </w:r>
    </w:p>
    <w:p w:rsidR="00E66965" w:rsidRPr="00B01372" w:rsidRDefault="00E66965" w:rsidP="00E66965">
      <w:pPr>
        <w:numPr>
          <w:ilvl w:val="0"/>
          <w:numId w:val="4"/>
        </w:numPr>
        <w:spacing w:after="0" w:line="240" w:lineRule="auto"/>
        <w:rPr>
          <w:rFonts w:ascii="Times New Roman" w:hAnsi="Times New Roman"/>
          <w:color w:val="000000"/>
          <w:sz w:val="24"/>
          <w:szCs w:val="24"/>
        </w:rPr>
      </w:pPr>
      <w:r w:rsidRPr="00B01372">
        <w:rPr>
          <w:rFonts w:ascii="Times New Roman" w:hAnsi="Times New Roman"/>
          <w:color w:val="000000"/>
          <w:sz w:val="24"/>
          <w:szCs w:val="24"/>
        </w:rPr>
        <w:t xml:space="preserve">Выписка из Единого реестра индивидуальных предпринимателей, выданная уполномоченным органом не позднее, чем за 6 месяцев до подачи заявки на участие в аукционе, либо заверенная нотариально копия; </w:t>
      </w:r>
    </w:p>
    <w:p w:rsidR="00E66965" w:rsidRPr="00B01372" w:rsidRDefault="00E66965" w:rsidP="00E66965">
      <w:pPr>
        <w:numPr>
          <w:ilvl w:val="0"/>
          <w:numId w:val="4"/>
        </w:numPr>
        <w:spacing w:after="0" w:line="240" w:lineRule="auto"/>
        <w:rPr>
          <w:rFonts w:ascii="Times New Roman" w:hAnsi="Times New Roman"/>
          <w:color w:val="000000"/>
          <w:sz w:val="24"/>
          <w:szCs w:val="24"/>
        </w:rPr>
      </w:pPr>
      <w:r w:rsidRPr="00B01372">
        <w:rPr>
          <w:rFonts w:ascii="Times New Roman" w:hAnsi="Times New Roman"/>
          <w:color w:val="000000"/>
          <w:sz w:val="24"/>
          <w:szCs w:val="24"/>
        </w:rPr>
        <w:t xml:space="preserve">Копия свидетельства о регистрации (перерегистрации) индивидуального предпринимателя; </w:t>
      </w:r>
    </w:p>
    <w:p w:rsidR="00E66965" w:rsidRPr="00B01372" w:rsidRDefault="00E66965" w:rsidP="00E66965">
      <w:pPr>
        <w:numPr>
          <w:ilvl w:val="0"/>
          <w:numId w:val="4"/>
        </w:numPr>
        <w:spacing w:after="0" w:line="240" w:lineRule="auto"/>
        <w:rPr>
          <w:rFonts w:ascii="Times New Roman" w:hAnsi="Times New Roman"/>
          <w:sz w:val="24"/>
          <w:szCs w:val="24"/>
        </w:rPr>
      </w:pPr>
      <w:r w:rsidRPr="00B01372">
        <w:rPr>
          <w:rFonts w:ascii="Times New Roman" w:hAnsi="Times New Roman"/>
          <w:color w:val="000000"/>
          <w:sz w:val="24"/>
          <w:szCs w:val="24"/>
        </w:rPr>
        <w:t>Копия свидетельства о постановке на учет в налоговом органе;</w:t>
      </w:r>
      <w:r w:rsidRPr="00B01372">
        <w:rPr>
          <w:rFonts w:ascii="Times New Roman" w:hAnsi="Times New Roman"/>
          <w:sz w:val="24"/>
          <w:szCs w:val="24"/>
        </w:rPr>
        <w:t xml:space="preserve"> </w:t>
      </w:r>
    </w:p>
    <w:p w:rsidR="00E66965" w:rsidRPr="00B01372" w:rsidRDefault="00E66965" w:rsidP="00E66965">
      <w:pPr>
        <w:numPr>
          <w:ilvl w:val="0"/>
          <w:numId w:val="4"/>
        </w:numPr>
        <w:spacing w:after="0" w:line="240" w:lineRule="auto"/>
        <w:rPr>
          <w:rFonts w:ascii="Times New Roman" w:hAnsi="Times New Roman"/>
          <w:sz w:val="24"/>
          <w:szCs w:val="24"/>
        </w:rPr>
      </w:pPr>
      <w:r w:rsidRPr="00B01372">
        <w:rPr>
          <w:rFonts w:ascii="Times New Roman" w:hAnsi="Times New Roman"/>
          <w:color w:val="000000"/>
          <w:sz w:val="24"/>
          <w:szCs w:val="24"/>
        </w:rPr>
        <w:t>Опись представленных документов с указанием количества листов;</w:t>
      </w:r>
      <w:r w:rsidRPr="00B01372">
        <w:rPr>
          <w:rFonts w:ascii="Times New Roman" w:hAnsi="Times New Roman"/>
          <w:sz w:val="24"/>
          <w:szCs w:val="24"/>
        </w:rPr>
        <w:t xml:space="preserve"> </w:t>
      </w: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p>
    <w:p w:rsidR="00E66965" w:rsidRPr="00F77510" w:rsidRDefault="00E66965" w:rsidP="00E66965">
      <w:pPr>
        <w:pStyle w:val="21"/>
        <w:jc w:val="both"/>
        <w:rPr>
          <w:sz w:val="24"/>
        </w:rPr>
      </w:pPr>
      <w:r w:rsidRPr="00F77510">
        <w:rPr>
          <w:sz w:val="24"/>
        </w:rPr>
        <w:t>«____»__________     _______________________________________________</w:t>
      </w:r>
    </w:p>
    <w:p w:rsidR="00E66965" w:rsidRPr="00F77510" w:rsidRDefault="00E66965" w:rsidP="00E66965">
      <w:pPr>
        <w:pStyle w:val="21"/>
        <w:jc w:val="both"/>
        <w:rPr>
          <w:sz w:val="24"/>
        </w:rPr>
      </w:pPr>
      <w:r w:rsidRPr="00F77510">
        <w:rPr>
          <w:sz w:val="24"/>
        </w:rPr>
        <w:t xml:space="preserve">                                                                                             (ФИО, подпись)    М.П.</w:t>
      </w:r>
    </w:p>
    <w:p w:rsidR="00E66965" w:rsidRPr="00F77510" w:rsidRDefault="00E66965" w:rsidP="00E66965">
      <w:pPr>
        <w:pStyle w:val="21"/>
        <w:jc w:val="both"/>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Default="00E66965" w:rsidP="00E66965">
      <w:pPr>
        <w:pStyle w:val="21"/>
        <w:jc w:val="right"/>
        <w:rPr>
          <w:sz w:val="24"/>
        </w:rPr>
      </w:pPr>
    </w:p>
    <w:p w:rsidR="00E66965" w:rsidRPr="00D91120" w:rsidRDefault="00E66965" w:rsidP="00E66965">
      <w:pPr>
        <w:pStyle w:val="21"/>
        <w:jc w:val="center"/>
        <w:rPr>
          <w:sz w:val="24"/>
        </w:rPr>
      </w:pPr>
      <w:r>
        <w:rPr>
          <w:sz w:val="24"/>
        </w:rPr>
        <w:t xml:space="preserve">                                                                           (ПРОЕКТ)</w:t>
      </w:r>
    </w:p>
    <w:p w:rsidR="00E66965" w:rsidRDefault="00E66965" w:rsidP="00E66965">
      <w:pPr>
        <w:pStyle w:val="21"/>
        <w:jc w:val="right"/>
        <w:rPr>
          <w:sz w:val="24"/>
        </w:rPr>
      </w:pPr>
    </w:p>
    <w:p w:rsidR="00E66965" w:rsidRDefault="00E66965" w:rsidP="00E66965">
      <w:pPr>
        <w:pStyle w:val="21"/>
        <w:jc w:val="right"/>
        <w:rPr>
          <w:sz w:val="24"/>
        </w:rPr>
      </w:pPr>
    </w:p>
    <w:p w:rsidR="00E66965" w:rsidRPr="00D91120" w:rsidRDefault="00E66965" w:rsidP="00E66965">
      <w:pPr>
        <w:pStyle w:val="21"/>
        <w:jc w:val="center"/>
        <w:rPr>
          <w:sz w:val="24"/>
        </w:rPr>
      </w:pPr>
      <w:r>
        <w:rPr>
          <w:sz w:val="24"/>
        </w:rPr>
        <w:t xml:space="preserve">                                                                                      </w:t>
      </w:r>
      <w:r w:rsidRPr="00D91120">
        <w:rPr>
          <w:sz w:val="24"/>
        </w:rPr>
        <w:t>Приложение №3</w:t>
      </w:r>
    </w:p>
    <w:p w:rsidR="00E66965" w:rsidRDefault="00E66965" w:rsidP="00E66965">
      <w:pPr>
        <w:pStyle w:val="21"/>
        <w:jc w:val="right"/>
        <w:rPr>
          <w:sz w:val="24"/>
        </w:rPr>
      </w:pPr>
      <w:r w:rsidRPr="00D91120">
        <w:rPr>
          <w:sz w:val="24"/>
        </w:rPr>
        <w:lastRenderedPageBreak/>
        <w:t xml:space="preserve">                                                                                   к конкурсной документации </w:t>
      </w:r>
    </w:p>
    <w:p w:rsidR="00E66965" w:rsidRDefault="00E66965" w:rsidP="00E66965">
      <w:pPr>
        <w:pStyle w:val="21"/>
        <w:jc w:val="right"/>
        <w:rPr>
          <w:sz w:val="24"/>
        </w:rPr>
      </w:pPr>
    </w:p>
    <w:p w:rsidR="00E66965" w:rsidRPr="00D91120" w:rsidRDefault="00E66965" w:rsidP="00E66965">
      <w:pPr>
        <w:pStyle w:val="21"/>
        <w:jc w:val="right"/>
        <w:rPr>
          <w:sz w:val="24"/>
        </w:rPr>
      </w:pPr>
    </w:p>
    <w:p w:rsidR="00E66965" w:rsidRPr="00D91120" w:rsidRDefault="00E66965" w:rsidP="00E66965">
      <w:pPr>
        <w:tabs>
          <w:tab w:val="left" w:pos="7088"/>
        </w:tabs>
        <w:spacing w:after="0" w:line="240" w:lineRule="auto"/>
        <w:contextualSpacing/>
        <w:jc w:val="center"/>
        <w:rPr>
          <w:rFonts w:ascii="Times New Roman" w:hAnsi="Times New Roman"/>
          <w:b/>
          <w:sz w:val="24"/>
          <w:szCs w:val="24"/>
        </w:rPr>
      </w:pPr>
      <w:r w:rsidRPr="00D91120">
        <w:rPr>
          <w:rFonts w:ascii="Times New Roman" w:hAnsi="Times New Roman"/>
          <w:b/>
          <w:sz w:val="24"/>
          <w:szCs w:val="24"/>
        </w:rPr>
        <w:t xml:space="preserve">Д О Г О В О Р    А Р Е Н Д Ы </w:t>
      </w:r>
    </w:p>
    <w:p w:rsidR="00E66965" w:rsidRPr="00D91120" w:rsidRDefault="00E66965" w:rsidP="00E66965">
      <w:pPr>
        <w:tabs>
          <w:tab w:val="left" w:pos="7088"/>
        </w:tabs>
        <w:spacing w:after="0" w:line="240" w:lineRule="auto"/>
        <w:contextualSpacing/>
        <w:jc w:val="center"/>
        <w:rPr>
          <w:rFonts w:ascii="Times New Roman" w:hAnsi="Times New Roman"/>
          <w:b/>
          <w:sz w:val="24"/>
          <w:szCs w:val="24"/>
        </w:rPr>
      </w:pPr>
      <w:r w:rsidRPr="00D91120">
        <w:rPr>
          <w:rFonts w:ascii="Times New Roman" w:hAnsi="Times New Roman"/>
          <w:b/>
          <w:sz w:val="24"/>
          <w:szCs w:val="24"/>
        </w:rPr>
        <w:t>НЕЖИЛОГО ПОМЕЩЕНИЯ   № ___</w:t>
      </w:r>
    </w:p>
    <w:p w:rsidR="00E66965" w:rsidRPr="00D91120" w:rsidRDefault="00E66965" w:rsidP="00E66965">
      <w:pPr>
        <w:spacing w:after="0" w:line="240" w:lineRule="auto"/>
        <w:contextualSpacing/>
        <w:jc w:val="center"/>
        <w:rPr>
          <w:rFonts w:ascii="Times New Roman" w:hAnsi="Times New Roman"/>
          <w:b/>
          <w:sz w:val="24"/>
          <w:szCs w:val="24"/>
        </w:rPr>
      </w:pPr>
    </w:p>
    <w:p w:rsidR="00E66965" w:rsidRPr="00D91120" w:rsidRDefault="00E66965" w:rsidP="00E66965">
      <w:pPr>
        <w:spacing w:after="0" w:line="240" w:lineRule="auto"/>
        <w:contextualSpacing/>
        <w:rPr>
          <w:rFonts w:ascii="Times New Roman" w:hAnsi="Times New Roman"/>
          <w:b/>
          <w:sz w:val="24"/>
          <w:szCs w:val="24"/>
        </w:rPr>
      </w:pPr>
      <w:r w:rsidRPr="00D91120">
        <w:rPr>
          <w:rFonts w:ascii="Times New Roman" w:hAnsi="Times New Roman"/>
          <w:b/>
          <w:sz w:val="24"/>
          <w:szCs w:val="24"/>
        </w:rPr>
        <w:t>с.Глинка</w:t>
      </w:r>
      <w:r w:rsidRPr="00D91120">
        <w:rPr>
          <w:rFonts w:ascii="Times New Roman" w:hAnsi="Times New Roman"/>
          <w:sz w:val="24"/>
          <w:szCs w:val="24"/>
        </w:rPr>
        <w:t xml:space="preserve">                  </w:t>
      </w:r>
      <w:r w:rsidRPr="00D91120">
        <w:rPr>
          <w:rFonts w:ascii="Times New Roman" w:hAnsi="Times New Roman"/>
          <w:b/>
          <w:sz w:val="24"/>
          <w:szCs w:val="24"/>
        </w:rPr>
        <w:t xml:space="preserve">                                                                                ____________                               </w:t>
      </w:r>
    </w:p>
    <w:p w:rsidR="00E66965" w:rsidRPr="00D91120" w:rsidRDefault="00E66965" w:rsidP="00E66965">
      <w:pPr>
        <w:spacing w:after="0" w:line="240" w:lineRule="auto"/>
        <w:contextualSpacing/>
        <w:rPr>
          <w:rFonts w:ascii="Times New Roman" w:hAnsi="Times New Roman"/>
          <w:sz w:val="24"/>
          <w:szCs w:val="24"/>
        </w:rPr>
      </w:pPr>
    </w:p>
    <w:p w:rsidR="00E66965" w:rsidRPr="00D91120" w:rsidRDefault="00E66965" w:rsidP="00E66965">
      <w:pPr>
        <w:spacing w:after="0" w:line="240" w:lineRule="auto"/>
        <w:contextualSpacing/>
        <w:jc w:val="both"/>
        <w:rPr>
          <w:rFonts w:ascii="Times New Roman" w:hAnsi="Times New Roman"/>
          <w:sz w:val="24"/>
          <w:szCs w:val="24"/>
        </w:rPr>
      </w:pPr>
      <w:r w:rsidRPr="00D91120">
        <w:rPr>
          <w:rFonts w:ascii="Times New Roman" w:hAnsi="Times New Roman"/>
          <w:b/>
          <w:sz w:val="24"/>
          <w:szCs w:val="24"/>
        </w:rPr>
        <w:t xml:space="preserve">      Арендодателем</w:t>
      </w:r>
      <w:r w:rsidRPr="00D91120">
        <w:rPr>
          <w:rFonts w:ascii="Times New Roman" w:hAnsi="Times New Roman"/>
          <w:sz w:val="24"/>
          <w:szCs w:val="24"/>
        </w:rPr>
        <w:t xml:space="preserve"> от имени собственника муниципального  имущества муниципального образования “Глинковский район” выступает ______________________________________________________________(именуемый в дальнейшем - Арендодатель), в лице _________________________, действующего на основании ________________________________________________________.</w:t>
      </w:r>
    </w:p>
    <w:p w:rsidR="00E66965" w:rsidRPr="00D91120" w:rsidRDefault="00E66965" w:rsidP="00E66965">
      <w:pPr>
        <w:spacing w:after="0" w:line="240" w:lineRule="auto"/>
        <w:contextualSpacing/>
        <w:jc w:val="both"/>
        <w:rPr>
          <w:rFonts w:ascii="Times New Roman" w:hAnsi="Times New Roman"/>
          <w:b/>
          <w:i/>
          <w:sz w:val="24"/>
          <w:szCs w:val="24"/>
        </w:rPr>
      </w:pPr>
      <w:r w:rsidRPr="00D91120">
        <w:rPr>
          <w:rFonts w:ascii="Times New Roman" w:hAnsi="Times New Roman"/>
          <w:sz w:val="24"/>
          <w:szCs w:val="24"/>
        </w:rPr>
        <w:t xml:space="preserve">    </w:t>
      </w:r>
    </w:p>
    <w:p w:rsidR="00E66965" w:rsidRPr="00D91120" w:rsidRDefault="00E66965" w:rsidP="00E66965">
      <w:pPr>
        <w:pStyle w:val="1"/>
        <w:contextualSpacing/>
        <w:rPr>
          <w:b/>
          <w:bCs/>
          <w:i/>
          <w:iCs/>
          <w:sz w:val="24"/>
        </w:rPr>
      </w:pPr>
      <w:r w:rsidRPr="00D91120">
        <w:rPr>
          <w:b/>
          <w:sz w:val="24"/>
        </w:rPr>
        <w:t xml:space="preserve">       Арендатором</w:t>
      </w:r>
      <w:r w:rsidRPr="00D91120">
        <w:rPr>
          <w:sz w:val="24"/>
        </w:rPr>
        <w:t xml:space="preserve"> выступает</w:t>
      </w:r>
      <w:r w:rsidRPr="00D91120">
        <w:rPr>
          <w:i/>
          <w:sz w:val="24"/>
        </w:rPr>
        <w:t xml:space="preserve"> ___________________________________ </w:t>
      </w:r>
      <w:r w:rsidRPr="00D91120">
        <w:rPr>
          <w:sz w:val="24"/>
        </w:rPr>
        <w:t xml:space="preserve">(именуемый в дальнейшем - Арендатор), действующий на основании  </w:t>
      </w:r>
      <w:r w:rsidRPr="00D91120">
        <w:rPr>
          <w:i/>
          <w:iCs/>
          <w:sz w:val="24"/>
        </w:rPr>
        <w:t>________________________.</w:t>
      </w:r>
    </w:p>
    <w:p w:rsidR="00E66965" w:rsidRPr="00D91120" w:rsidRDefault="00E66965" w:rsidP="00E66965">
      <w:pPr>
        <w:pStyle w:val="1"/>
        <w:contextualSpacing/>
        <w:rPr>
          <w:b/>
          <w:sz w:val="24"/>
        </w:rPr>
      </w:pPr>
      <w:r w:rsidRPr="00D91120">
        <w:rPr>
          <w:sz w:val="24"/>
        </w:rPr>
        <w:t xml:space="preserve">Стороны договорились о нижеследующем: </w:t>
      </w:r>
    </w:p>
    <w:p w:rsidR="00E66965" w:rsidRPr="00D91120" w:rsidRDefault="00E66965" w:rsidP="00E66965">
      <w:pPr>
        <w:spacing w:after="0" w:line="240" w:lineRule="auto"/>
        <w:contextualSpacing/>
        <w:jc w:val="both"/>
        <w:rPr>
          <w:rFonts w:ascii="Times New Roman" w:hAnsi="Times New Roman"/>
          <w:sz w:val="24"/>
          <w:szCs w:val="24"/>
        </w:rPr>
      </w:pPr>
    </w:p>
    <w:p w:rsidR="00E66965" w:rsidRPr="00D91120" w:rsidRDefault="00E66965" w:rsidP="00E66965">
      <w:pPr>
        <w:numPr>
          <w:ilvl w:val="0"/>
          <w:numId w:val="5"/>
        </w:numPr>
        <w:spacing w:after="0" w:line="240" w:lineRule="auto"/>
        <w:ind w:left="0"/>
        <w:contextualSpacing/>
        <w:jc w:val="center"/>
        <w:rPr>
          <w:rFonts w:ascii="Times New Roman" w:hAnsi="Times New Roman"/>
          <w:sz w:val="24"/>
          <w:szCs w:val="24"/>
        </w:rPr>
      </w:pPr>
      <w:r w:rsidRPr="00D91120">
        <w:rPr>
          <w:rFonts w:ascii="Times New Roman" w:hAnsi="Times New Roman"/>
          <w:sz w:val="24"/>
          <w:szCs w:val="24"/>
        </w:rPr>
        <w:t>Общие положения.</w:t>
      </w:r>
    </w:p>
    <w:p w:rsidR="00E66965" w:rsidRPr="00D91120" w:rsidRDefault="00E66965" w:rsidP="00E66965">
      <w:pPr>
        <w:spacing w:after="0" w:line="240" w:lineRule="auto"/>
        <w:contextualSpacing/>
        <w:jc w:val="center"/>
        <w:rPr>
          <w:rFonts w:ascii="Times New Roman" w:hAnsi="Times New Roman"/>
          <w:sz w:val="24"/>
          <w:szCs w:val="24"/>
        </w:rPr>
      </w:pPr>
    </w:p>
    <w:p w:rsidR="00E66965" w:rsidRPr="00D91120" w:rsidRDefault="00E66965" w:rsidP="00E66965">
      <w:pPr>
        <w:spacing w:after="0" w:line="240" w:lineRule="auto"/>
        <w:contextualSpacing/>
        <w:jc w:val="both"/>
        <w:rPr>
          <w:rFonts w:ascii="Times New Roman" w:hAnsi="Times New Roman"/>
          <w:sz w:val="24"/>
          <w:szCs w:val="24"/>
        </w:rPr>
      </w:pPr>
      <w:r w:rsidRPr="00D91120">
        <w:rPr>
          <w:rFonts w:ascii="Times New Roman" w:hAnsi="Times New Roman"/>
          <w:sz w:val="24"/>
          <w:szCs w:val="24"/>
        </w:rPr>
        <w:t>1.1. Арендодатель сдает, а Арендатор принимает во временное пользование и владение нежилое помещение  ___________________________________</w:t>
      </w:r>
      <w:r w:rsidRPr="00D91120">
        <w:rPr>
          <w:rFonts w:ascii="Times New Roman" w:hAnsi="Times New Roman"/>
          <w:b/>
          <w:i/>
          <w:sz w:val="24"/>
          <w:szCs w:val="24"/>
        </w:rPr>
        <w:t xml:space="preserve">, </w:t>
      </w:r>
      <w:r w:rsidRPr="00D91120">
        <w:rPr>
          <w:rFonts w:ascii="Times New Roman" w:hAnsi="Times New Roman"/>
          <w:sz w:val="24"/>
          <w:szCs w:val="24"/>
        </w:rPr>
        <w:t xml:space="preserve">расположенное по адресу: </w:t>
      </w:r>
      <w:r w:rsidRPr="00D91120">
        <w:rPr>
          <w:rFonts w:ascii="Times New Roman" w:hAnsi="Times New Roman"/>
          <w:b/>
          <w:i/>
          <w:sz w:val="24"/>
          <w:szCs w:val="24"/>
        </w:rPr>
        <w:t>____________________________________________________________</w:t>
      </w:r>
    </w:p>
    <w:p w:rsidR="00E66965" w:rsidRPr="00D91120" w:rsidRDefault="00E66965" w:rsidP="00E66965">
      <w:pPr>
        <w:spacing w:after="0" w:line="240" w:lineRule="auto"/>
        <w:ind w:firstLine="540"/>
        <w:contextualSpacing/>
        <w:jc w:val="both"/>
        <w:rPr>
          <w:rFonts w:ascii="Times New Roman" w:hAnsi="Times New Roman"/>
          <w:b/>
          <w:i/>
          <w:sz w:val="24"/>
          <w:szCs w:val="24"/>
        </w:rPr>
      </w:pPr>
      <w:r w:rsidRPr="00D91120">
        <w:rPr>
          <w:rFonts w:ascii="Times New Roman" w:hAnsi="Times New Roman"/>
          <w:sz w:val="24"/>
          <w:szCs w:val="24"/>
        </w:rPr>
        <w:t xml:space="preserve">Общая площадь сдаваемого в аренду помещения – </w:t>
      </w:r>
      <w:r w:rsidRPr="00D91120">
        <w:rPr>
          <w:rFonts w:ascii="Times New Roman" w:hAnsi="Times New Roman"/>
          <w:b/>
          <w:i/>
          <w:sz w:val="24"/>
          <w:szCs w:val="24"/>
        </w:rPr>
        <w:t>___________</w:t>
      </w:r>
    </w:p>
    <w:p w:rsidR="00E66965" w:rsidRPr="00D91120" w:rsidRDefault="00E66965" w:rsidP="00E66965">
      <w:pPr>
        <w:spacing w:after="0" w:line="240" w:lineRule="auto"/>
        <w:ind w:firstLine="540"/>
        <w:contextualSpacing/>
        <w:jc w:val="both"/>
        <w:rPr>
          <w:rFonts w:ascii="Times New Roman" w:hAnsi="Times New Roman"/>
          <w:b/>
          <w:i/>
          <w:sz w:val="24"/>
          <w:szCs w:val="24"/>
        </w:rPr>
      </w:pPr>
    </w:p>
    <w:p w:rsidR="00E66965" w:rsidRPr="00D91120" w:rsidRDefault="00E66965" w:rsidP="00E66965">
      <w:pPr>
        <w:spacing w:after="0" w:line="240" w:lineRule="auto"/>
        <w:ind w:firstLine="540"/>
        <w:contextualSpacing/>
        <w:jc w:val="both"/>
        <w:rPr>
          <w:rFonts w:ascii="Times New Roman" w:hAnsi="Times New Roman"/>
          <w:b/>
          <w:i/>
          <w:sz w:val="24"/>
          <w:szCs w:val="24"/>
        </w:rPr>
      </w:pPr>
    </w:p>
    <w:p w:rsidR="00E66965" w:rsidRPr="00D91120" w:rsidRDefault="00E66965" w:rsidP="00E66965">
      <w:pPr>
        <w:spacing w:after="0" w:line="240" w:lineRule="auto"/>
        <w:contextualSpacing/>
        <w:jc w:val="both"/>
        <w:rPr>
          <w:rFonts w:ascii="Times New Roman" w:hAnsi="Times New Roman"/>
          <w:b/>
          <w:i/>
          <w:sz w:val="24"/>
          <w:szCs w:val="24"/>
        </w:rPr>
      </w:pPr>
      <w:r w:rsidRPr="00D91120">
        <w:rPr>
          <w:rFonts w:ascii="Times New Roman" w:hAnsi="Times New Roman"/>
          <w:sz w:val="24"/>
          <w:szCs w:val="24"/>
        </w:rPr>
        <w:t xml:space="preserve">1.2. Срок аренды устанавливается </w:t>
      </w:r>
      <w:r>
        <w:rPr>
          <w:rFonts w:ascii="Times New Roman" w:hAnsi="Times New Roman"/>
          <w:sz w:val="24"/>
          <w:szCs w:val="24"/>
        </w:rPr>
        <w:t xml:space="preserve">на _____ года </w:t>
      </w:r>
      <w:r w:rsidRPr="00D91120">
        <w:rPr>
          <w:rFonts w:ascii="Times New Roman" w:hAnsi="Times New Roman"/>
          <w:b/>
          <w:i/>
          <w:sz w:val="24"/>
          <w:szCs w:val="24"/>
        </w:rPr>
        <w:t>с ______________ по ____________</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1.3. Расчет арендной платы за нежилое помещение определяется согласно порядку расчета арендной платы, утвержденному  Решением Глинковского районного Совета депутатов от 24 марта 2009 года №19</w:t>
      </w:r>
      <w:r>
        <w:rPr>
          <w:rFonts w:ascii="Times New Roman" w:hAnsi="Times New Roman"/>
          <w:sz w:val="24"/>
          <w:szCs w:val="24"/>
        </w:rPr>
        <w:t xml:space="preserve"> (Приложение №1)</w:t>
      </w:r>
      <w:r w:rsidRPr="00D91120">
        <w:rPr>
          <w:rFonts w:ascii="Times New Roman" w:hAnsi="Times New Roman"/>
          <w:sz w:val="24"/>
          <w:szCs w:val="24"/>
        </w:rPr>
        <w:t xml:space="preserve">. </w:t>
      </w:r>
    </w:p>
    <w:p w:rsidR="00E66965" w:rsidRPr="00D91120" w:rsidRDefault="00E66965" w:rsidP="00E66965">
      <w:pPr>
        <w:pStyle w:val="a4"/>
        <w:tabs>
          <w:tab w:val="num" w:pos="765"/>
        </w:tabs>
        <w:spacing w:after="0" w:line="240" w:lineRule="auto"/>
        <w:rPr>
          <w:rFonts w:ascii="Times New Roman" w:hAnsi="Times New Roman"/>
          <w:sz w:val="24"/>
          <w:szCs w:val="24"/>
        </w:rPr>
      </w:pPr>
      <w:r w:rsidRPr="00D91120">
        <w:rPr>
          <w:rFonts w:ascii="Times New Roman" w:hAnsi="Times New Roman"/>
          <w:sz w:val="24"/>
          <w:szCs w:val="24"/>
        </w:rPr>
        <w:t xml:space="preserve">1.4. Передача помещения оформляется актом приема - передачи, который составляется и подписывается в </w:t>
      </w:r>
      <w:r>
        <w:rPr>
          <w:rFonts w:ascii="Times New Roman" w:hAnsi="Times New Roman"/>
          <w:sz w:val="24"/>
          <w:szCs w:val="24"/>
        </w:rPr>
        <w:t>трех</w:t>
      </w:r>
      <w:r w:rsidRPr="00D91120">
        <w:rPr>
          <w:rFonts w:ascii="Times New Roman" w:hAnsi="Times New Roman"/>
          <w:sz w:val="24"/>
          <w:szCs w:val="24"/>
        </w:rPr>
        <w:t xml:space="preserve"> экземплярах</w:t>
      </w:r>
      <w:r>
        <w:rPr>
          <w:rFonts w:ascii="Times New Roman" w:hAnsi="Times New Roman"/>
          <w:sz w:val="24"/>
          <w:szCs w:val="24"/>
        </w:rPr>
        <w:t xml:space="preserve"> (Приложение № 2)</w:t>
      </w:r>
      <w:r w:rsidRPr="00D91120">
        <w:rPr>
          <w:rFonts w:ascii="Times New Roman" w:hAnsi="Times New Roman"/>
          <w:sz w:val="24"/>
          <w:szCs w:val="24"/>
        </w:rPr>
        <w:t xml:space="preserve">. </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1.5. Сдача помещения в аренду не влечет передачу права собственности на него.</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1.6. За пределами исполнения обязательства по настоящему Договору Арендатор полностью свободен в своей деятельности.</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1.7. Сдаваемое в аренду помещение по своему техническому состоянию должно быть пригодным для использования в соответствии с назначением.</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1.8. Неотделимые улучшения арендуемой площади производится Арендатором только с разрешения Арендодателя. Стоимость неотделимых улучшений, произведенных Арендатором без разрешения  Арендодателя,  возмещению не подлежат.</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1.9. Арендатор не имеет права сдавать в субаренду арендуемое помещение без согласия Арендодателя. </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numPr>
          <w:ilvl w:val="0"/>
          <w:numId w:val="6"/>
        </w:numPr>
        <w:spacing w:after="0" w:line="240" w:lineRule="auto"/>
        <w:ind w:left="0"/>
        <w:jc w:val="center"/>
        <w:rPr>
          <w:rFonts w:ascii="Times New Roman" w:hAnsi="Times New Roman"/>
          <w:sz w:val="24"/>
          <w:szCs w:val="24"/>
        </w:rPr>
      </w:pPr>
      <w:r w:rsidRPr="00D91120">
        <w:rPr>
          <w:rFonts w:ascii="Times New Roman" w:hAnsi="Times New Roman"/>
          <w:sz w:val="24"/>
          <w:szCs w:val="24"/>
        </w:rPr>
        <w:t>Обязанности сторон.</w:t>
      </w: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2.1. Арендодатель обязуется:</w:t>
      </w:r>
    </w:p>
    <w:p w:rsidR="00E66965"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2.1.1.  сдать помещение в аренду Арендатору.</w:t>
      </w:r>
    </w:p>
    <w:p w:rsidR="00E66965" w:rsidRDefault="00E66965" w:rsidP="00E66965">
      <w:pPr>
        <w:spacing w:after="0" w:line="240" w:lineRule="auto"/>
        <w:jc w:val="both"/>
        <w:rPr>
          <w:rFonts w:ascii="Times New Roman" w:hAnsi="Times New Roman"/>
          <w:sz w:val="24"/>
          <w:szCs w:val="24"/>
        </w:rPr>
      </w:pPr>
    </w:p>
    <w:p w:rsidR="00E66965" w:rsidRDefault="00E66965" w:rsidP="00E66965">
      <w:pPr>
        <w:spacing w:after="0" w:line="240" w:lineRule="auto"/>
        <w:jc w:val="both"/>
        <w:rPr>
          <w:rFonts w:ascii="Times New Roman" w:hAnsi="Times New Roman"/>
          <w:sz w:val="24"/>
          <w:szCs w:val="24"/>
        </w:rPr>
      </w:pPr>
      <w:r>
        <w:rPr>
          <w:rFonts w:ascii="Times New Roman" w:hAnsi="Times New Roman"/>
          <w:sz w:val="24"/>
          <w:szCs w:val="24"/>
        </w:rPr>
        <w:t>2.1.2. в пятидневный срок со дня подписания договора предоставить Арендатору помещение по передаточному акту;</w:t>
      </w:r>
    </w:p>
    <w:p w:rsidR="00E66965" w:rsidRDefault="00E66965" w:rsidP="00E66965">
      <w:pPr>
        <w:spacing w:after="0" w:line="240" w:lineRule="auto"/>
        <w:jc w:val="both"/>
        <w:rPr>
          <w:rFonts w:ascii="Times New Roman" w:hAnsi="Times New Roman"/>
          <w:sz w:val="24"/>
          <w:szCs w:val="24"/>
        </w:rPr>
      </w:pPr>
      <w:r>
        <w:rPr>
          <w:rFonts w:ascii="Times New Roman" w:hAnsi="Times New Roman"/>
          <w:sz w:val="24"/>
          <w:szCs w:val="24"/>
        </w:rPr>
        <w:t>2.1.3.передать помещение в состоянии пригодном для эксплуатации в соответствии с п.1.7. настоящего Договора</w:t>
      </w:r>
    </w:p>
    <w:p w:rsidR="00E66965" w:rsidRPr="00DF4206" w:rsidRDefault="00E66965" w:rsidP="00E66965">
      <w:pPr>
        <w:spacing w:after="0" w:line="240" w:lineRule="auto"/>
        <w:jc w:val="both"/>
        <w:rPr>
          <w:rFonts w:ascii="Times New Roman" w:hAnsi="Times New Roman"/>
          <w:sz w:val="24"/>
          <w:szCs w:val="24"/>
        </w:rPr>
      </w:pPr>
      <w:r w:rsidRPr="00DF4206">
        <w:rPr>
          <w:rFonts w:ascii="Times New Roman" w:hAnsi="Times New Roman"/>
          <w:sz w:val="24"/>
          <w:szCs w:val="24"/>
        </w:rPr>
        <w:t xml:space="preserve">2.1.4. участвовать по согласованию с Арендатором в создании необходимых условий для эффективного использования арендуемого помещения и поддержания в надлежащем состоянии; </w:t>
      </w:r>
    </w:p>
    <w:p w:rsidR="00E66965" w:rsidRPr="00DF4206" w:rsidRDefault="00E66965" w:rsidP="00E66965">
      <w:pPr>
        <w:spacing w:after="0" w:line="240" w:lineRule="auto"/>
        <w:jc w:val="both"/>
        <w:rPr>
          <w:rFonts w:ascii="Times New Roman" w:hAnsi="Times New Roman"/>
          <w:sz w:val="24"/>
          <w:szCs w:val="24"/>
        </w:rPr>
      </w:pPr>
      <w:r w:rsidRPr="00DF4206">
        <w:rPr>
          <w:rFonts w:ascii="Times New Roman" w:hAnsi="Times New Roman"/>
          <w:sz w:val="24"/>
          <w:szCs w:val="24"/>
        </w:rPr>
        <w:lastRenderedPageBreak/>
        <w:t>2.1.5. в случае аварий, произошедших не по вине Арендатора, оказывать необходимое содействие по устранению их последствий.</w:t>
      </w:r>
    </w:p>
    <w:p w:rsidR="00E66965"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2.2. Арендатор обязуется:</w:t>
      </w:r>
    </w:p>
    <w:p w:rsidR="00E66965" w:rsidRDefault="00E66965" w:rsidP="00E66965">
      <w:pPr>
        <w:spacing w:after="0" w:line="240" w:lineRule="auto"/>
        <w:jc w:val="both"/>
        <w:rPr>
          <w:rFonts w:ascii="Times New Roman" w:hAnsi="Times New Roman"/>
          <w:sz w:val="24"/>
          <w:szCs w:val="24"/>
        </w:rPr>
      </w:pPr>
      <w:r w:rsidRPr="00DF4206">
        <w:rPr>
          <w:rFonts w:ascii="Times New Roman" w:hAnsi="Times New Roman"/>
          <w:sz w:val="24"/>
          <w:szCs w:val="24"/>
        </w:rPr>
        <w:t xml:space="preserve">2.2.1. </w:t>
      </w:r>
      <w:r>
        <w:rPr>
          <w:rFonts w:ascii="Times New Roman" w:hAnsi="Times New Roman"/>
          <w:sz w:val="24"/>
          <w:szCs w:val="24"/>
        </w:rPr>
        <w:t>в</w:t>
      </w:r>
      <w:r w:rsidRPr="00DF4206">
        <w:rPr>
          <w:rFonts w:ascii="Times New Roman" w:hAnsi="Times New Roman"/>
          <w:sz w:val="24"/>
          <w:szCs w:val="24"/>
        </w:rPr>
        <w:t xml:space="preserve"> </w:t>
      </w:r>
      <w:r>
        <w:rPr>
          <w:rFonts w:ascii="Times New Roman" w:hAnsi="Times New Roman"/>
          <w:sz w:val="24"/>
          <w:szCs w:val="24"/>
        </w:rPr>
        <w:t>трехмесячный</w:t>
      </w:r>
      <w:r w:rsidRPr="00DF4206">
        <w:rPr>
          <w:rFonts w:ascii="Times New Roman" w:hAnsi="Times New Roman"/>
          <w:sz w:val="24"/>
          <w:szCs w:val="24"/>
        </w:rPr>
        <w:t xml:space="preserve"> ср</w:t>
      </w:r>
      <w:r>
        <w:rPr>
          <w:rFonts w:ascii="Times New Roman" w:hAnsi="Times New Roman"/>
          <w:sz w:val="24"/>
          <w:szCs w:val="24"/>
        </w:rPr>
        <w:t>ок с момента подписания договора</w:t>
      </w:r>
      <w:r w:rsidRPr="00DF4206">
        <w:rPr>
          <w:rFonts w:ascii="Times New Roman" w:hAnsi="Times New Roman"/>
          <w:sz w:val="24"/>
          <w:szCs w:val="24"/>
        </w:rPr>
        <w:t xml:space="preserve">  произвести его государственную регистрацию в </w:t>
      </w:r>
      <w:r>
        <w:rPr>
          <w:rFonts w:ascii="Times New Roman" w:hAnsi="Times New Roman"/>
          <w:sz w:val="24"/>
          <w:szCs w:val="24"/>
        </w:rPr>
        <w:t xml:space="preserve">установленном законодательством РФ порядке. </w:t>
      </w:r>
    </w:p>
    <w:p w:rsidR="00E66965" w:rsidRPr="00CC75D2" w:rsidRDefault="00E66965" w:rsidP="00E66965">
      <w:pPr>
        <w:spacing w:after="0" w:line="240" w:lineRule="auto"/>
        <w:contextualSpacing/>
        <w:jc w:val="both"/>
        <w:rPr>
          <w:rFonts w:ascii="Times New Roman" w:hAnsi="Times New Roman"/>
          <w:b/>
          <w:i/>
          <w:sz w:val="24"/>
          <w:szCs w:val="24"/>
        </w:rPr>
      </w:pPr>
      <w:r>
        <w:rPr>
          <w:rFonts w:ascii="Times New Roman" w:hAnsi="Times New Roman"/>
          <w:sz w:val="24"/>
          <w:szCs w:val="24"/>
        </w:rPr>
        <w:t xml:space="preserve">        </w:t>
      </w:r>
      <w:r w:rsidRPr="00AA166F">
        <w:rPr>
          <w:rFonts w:ascii="Times New Roman" w:hAnsi="Times New Roman"/>
          <w:sz w:val="24"/>
          <w:szCs w:val="24"/>
        </w:rPr>
        <w:t xml:space="preserve">Расходы, связанные с государственной регистрацией настоящего договора аренды, оплачиваются </w:t>
      </w:r>
      <w:r>
        <w:rPr>
          <w:rFonts w:ascii="Times New Roman" w:hAnsi="Times New Roman"/>
          <w:sz w:val="24"/>
          <w:szCs w:val="24"/>
        </w:rPr>
        <w:t xml:space="preserve"> </w:t>
      </w:r>
      <w:r w:rsidRPr="00AA166F">
        <w:rPr>
          <w:rFonts w:ascii="Times New Roman" w:hAnsi="Times New Roman"/>
          <w:sz w:val="24"/>
          <w:szCs w:val="24"/>
        </w:rPr>
        <w:t>Арендатором в полном объеме.</w:t>
      </w:r>
    </w:p>
    <w:p w:rsidR="00E66965" w:rsidRPr="00D91120" w:rsidRDefault="00E66965" w:rsidP="00E66965">
      <w:pPr>
        <w:spacing w:after="0" w:line="240" w:lineRule="auto"/>
        <w:jc w:val="both"/>
        <w:rPr>
          <w:rFonts w:ascii="Times New Roman" w:hAnsi="Times New Roman"/>
          <w:sz w:val="24"/>
          <w:szCs w:val="24"/>
        </w:rPr>
      </w:pPr>
      <w:r>
        <w:rPr>
          <w:rFonts w:ascii="Times New Roman" w:hAnsi="Times New Roman"/>
          <w:sz w:val="24"/>
          <w:szCs w:val="24"/>
        </w:rPr>
        <w:t xml:space="preserve">         </w:t>
      </w:r>
      <w:r w:rsidRPr="00DF4206">
        <w:rPr>
          <w:rFonts w:ascii="Times New Roman" w:hAnsi="Times New Roman"/>
          <w:sz w:val="24"/>
          <w:szCs w:val="24"/>
        </w:rPr>
        <w:t xml:space="preserve">В пятидневный срок предоставить Арендодателю копию зарегистрированного Договора. </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2.2.</w:t>
      </w:r>
      <w:r>
        <w:rPr>
          <w:rFonts w:ascii="Times New Roman" w:hAnsi="Times New Roman"/>
          <w:sz w:val="24"/>
          <w:szCs w:val="24"/>
        </w:rPr>
        <w:t>2</w:t>
      </w:r>
      <w:r w:rsidRPr="00D91120">
        <w:rPr>
          <w:rFonts w:ascii="Times New Roman" w:hAnsi="Times New Roman"/>
          <w:sz w:val="24"/>
          <w:szCs w:val="24"/>
        </w:rPr>
        <w:t xml:space="preserve">. принять в </w:t>
      </w:r>
      <w:r>
        <w:rPr>
          <w:rFonts w:ascii="Times New Roman" w:hAnsi="Times New Roman"/>
          <w:sz w:val="24"/>
          <w:szCs w:val="24"/>
        </w:rPr>
        <w:t>десятидневный</w:t>
      </w:r>
      <w:r w:rsidRPr="00D91120">
        <w:rPr>
          <w:rFonts w:ascii="Times New Roman" w:hAnsi="Times New Roman"/>
          <w:sz w:val="24"/>
          <w:szCs w:val="24"/>
        </w:rPr>
        <w:t xml:space="preserve"> срок помещение и использовать его исключительно по прямому назначению, указанному в п.1.1. настоящего Договора;</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2.2.</w:t>
      </w:r>
      <w:r>
        <w:rPr>
          <w:rFonts w:ascii="Times New Roman" w:hAnsi="Times New Roman"/>
          <w:sz w:val="24"/>
          <w:szCs w:val="24"/>
        </w:rPr>
        <w:t>3</w:t>
      </w:r>
      <w:r w:rsidRPr="00D91120">
        <w:rPr>
          <w:rFonts w:ascii="Times New Roman" w:hAnsi="Times New Roman"/>
          <w:sz w:val="24"/>
          <w:szCs w:val="24"/>
        </w:rPr>
        <w:t>. вносить арендную плату в размере, сроки и порядке, установленном настоящим Договором;</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2.2.</w:t>
      </w:r>
      <w:r>
        <w:rPr>
          <w:rFonts w:ascii="Times New Roman" w:hAnsi="Times New Roman"/>
          <w:sz w:val="24"/>
          <w:szCs w:val="24"/>
        </w:rPr>
        <w:t>4</w:t>
      </w:r>
      <w:r w:rsidRPr="00D91120">
        <w:rPr>
          <w:rFonts w:ascii="Times New Roman" w:hAnsi="Times New Roman"/>
          <w:sz w:val="24"/>
          <w:szCs w:val="24"/>
        </w:rPr>
        <w:t>. своевременно производить за свой счет, текущий ремонт внутри арендуемого помещения;</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2.2.</w:t>
      </w:r>
      <w:r>
        <w:rPr>
          <w:rFonts w:ascii="Times New Roman" w:hAnsi="Times New Roman"/>
          <w:sz w:val="24"/>
          <w:szCs w:val="24"/>
        </w:rPr>
        <w:t>5</w:t>
      </w:r>
      <w:r w:rsidRPr="00D91120">
        <w:rPr>
          <w:rFonts w:ascii="Times New Roman" w:hAnsi="Times New Roman"/>
          <w:sz w:val="24"/>
          <w:szCs w:val="24"/>
        </w:rPr>
        <w:t>. письменно сообщить Арендодателю, не позднее, чем за 1 месяц о предстоящем освобождении;</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2.2.</w:t>
      </w:r>
      <w:r>
        <w:rPr>
          <w:rFonts w:ascii="Times New Roman" w:hAnsi="Times New Roman"/>
          <w:sz w:val="24"/>
          <w:szCs w:val="24"/>
        </w:rPr>
        <w:t>6</w:t>
      </w:r>
      <w:r w:rsidRPr="00D91120">
        <w:rPr>
          <w:rFonts w:ascii="Times New Roman" w:hAnsi="Times New Roman"/>
          <w:sz w:val="24"/>
          <w:szCs w:val="24"/>
        </w:rPr>
        <w:t>. по истечении срока договора, а также при досрочном его прекращении, передать Арендодателю арендуемое помещение в состоянии, пригодном для эксплуатации.</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numPr>
          <w:ilvl w:val="0"/>
          <w:numId w:val="6"/>
        </w:numPr>
        <w:spacing w:after="0" w:line="240" w:lineRule="auto"/>
        <w:ind w:left="0"/>
        <w:jc w:val="center"/>
        <w:rPr>
          <w:rFonts w:ascii="Times New Roman" w:hAnsi="Times New Roman"/>
          <w:sz w:val="24"/>
          <w:szCs w:val="24"/>
        </w:rPr>
      </w:pPr>
      <w:r w:rsidRPr="00D91120">
        <w:rPr>
          <w:rFonts w:ascii="Times New Roman" w:hAnsi="Times New Roman"/>
          <w:sz w:val="24"/>
          <w:szCs w:val="24"/>
        </w:rPr>
        <w:t>Платежи и расчеты по Договору.</w:t>
      </w: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3.1. Расчет арендной платы за нежилое помещение </w:t>
      </w:r>
      <w:r>
        <w:rPr>
          <w:rFonts w:ascii="Times New Roman" w:hAnsi="Times New Roman"/>
          <w:sz w:val="24"/>
          <w:szCs w:val="24"/>
        </w:rPr>
        <w:t>начисляется со дня заключения договора и</w:t>
      </w:r>
      <w:r w:rsidRPr="00D91120">
        <w:rPr>
          <w:rFonts w:ascii="Times New Roman" w:hAnsi="Times New Roman"/>
          <w:sz w:val="24"/>
          <w:szCs w:val="24"/>
        </w:rPr>
        <w:t xml:space="preserve"> устанавливается на срок </w:t>
      </w:r>
      <w:r>
        <w:rPr>
          <w:rFonts w:ascii="Times New Roman" w:hAnsi="Times New Roman"/>
          <w:sz w:val="24"/>
          <w:szCs w:val="24"/>
        </w:rPr>
        <w:t xml:space="preserve">его действия, что </w:t>
      </w:r>
      <w:r w:rsidRPr="00D91120">
        <w:rPr>
          <w:rFonts w:ascii="Times New Roman" w:hAnsi="Times New Roman"/>
          <w:sz w:val="24"/>
          <w:szCs w:val="24"/>
        </w:rPr>
        <w:t xml:space="preserve">является его неотъемлемой частью.      </w:t>
      </w:r>
    </w:p>
    <w:p w:rsidR="00E66965" w:rsidRPr="00D91120" w:rsidRDefault="00E66965" w:rsidP="00E66965">
      <w:pPr>
        <w:numPr>
          <w:ilvl w:val="1"/>
          <w:numId w:val="6"/>
        </w:numPr>
        <w:tabs>
          <w:tab w:val="num" w:pos="0"/>
        </w:tabs>
        <w:spacing w:after="0" w:line="240" w:lineRule="auto"/>
        <w:ind w:left="0" w:firstLine="0"/>
        <w:jc w:val="both"/>
        <w:rPr>
          <w:rFonts w:ascii="Times New Roman" w:hAnsi="Times New Roman"/>
          <w:sz w:val="24"/>
          <w:szCs w:val="24"/>
        </w:rPr>
      </w:pPr>
      <w:r w:rsidRPr="00D91120">
        <w:rPr>
          <w:rFonts w:ascii="Times New Roman" w:hAnsi="Times New Roman"/>
          <w:sz w:val="24"/>
          <w:szCs w:val="24"/>
        </w:rPr>
        <w:t xml:space="preserve">Сумма арендной платы за нежилое помещение (без НДС), перечисляемая в бюджет  муниципального района составляет: </w:t>
      </w:r>
    </w:p>
    <w:p w:rsidR="00E66965" w:rsidRPr="00D91120" w:rsidRDefault="00E66965" w:rsidP="00E66965">
      <w:pPr>
        <w:tabs>
          <w:tab w:val="num" w:pos="735"/>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408"/>
        <w:gridCol w:w="1620"/>
        <w:gridCol w:w="1656"/>
      </w:tblGrid>
      <w:tr w:rsidR="00E66965" w:rsidRPr="00D91120" w:rsidTr="001E63AE">
        <w:trPr>
          <w:cantSplit/>
          <w:trHeight w:val="490"/>
        </w:trPr>
        <w:tc>
          <w:tcPr>
            <w:tcW w:w="6408"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В год</w:t>
            </w:r>
          </w:p>
        </w:tc>
        <w:tc>
          <w:tcPr>
            <w:tcW w:w="1656" w:type="dxa"/>
            <w:tcBorders>
              <w:top w:val="single" w:sz="4" w:space="0" w:color="auto"/>
              <w:left w:val="single" w:sz="4" w:space="0" w:color="auto"/>
              <w:bottom w:val="nil"/>
              <w:right w:val="single" w:sz="4" w:space="0" w:color="auto"/>
            </w:tcBorders>
            <w:shd w:val="clear" w:color="auto" w:fill="auto"/>
          </w:tcPr>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В месяц</w:t>
            </w:r>
          </w:p>
        </w:tc>
      </w:tr>
      <w:tr w:rsidR="00E66965" w:rsidRPr="00D91120" w:rsidTr="001E63AE">
        <w:tc>
          <w:tcPr>
            <w:tcW w:w="6408"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Сумма арендной платы нежилого помещения (без НДС), рублей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b/>
                <w:i/>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b/>
                <w:i/>
                <w:sz w:val="24"/>
                <w:szCs w:val="24"/>
              </w:rPr>
            </w:pPr>
          </w:p>
        </w:tc>
      </w:tr>
      <w:tr w:rsidR="00E66965" w:rsidRPr="00D91120" w:rsidTr="001E63AE">
        <w:tc>
          <w:tcPr>
            <w:tcW w:w="6408"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Сумма арендной платы нежилого помещения (с НДС), рублей</w:t>
            </w:r>
          </w:p>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в том числе сумма НДС</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b/>
                <w:i/>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66965" w:rsidRPr="00D91120" w:rsidRDefault="00E66965" w:rsidP="001E63AE">
            <w:pPr>
              <w:spacing w:after="0" w:line="240" w:lineRule="auto"/>
              <w:rPr>
                <w:rFonts w:ascii="Times New Roman" w:hAnsi="Times New Roman"/>
                <w:b/>
                <w:bCs/>
                <w:i/>
                <w:iCs/>
                <w:sz w:val="24"/>
                <w:szCs w:val="24"/>
              </w:rPr>
            </w:pPr>
          </w:p>
        </w:tc>
      </w:tr>
    </w:tbl>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ind w:firstLine="360"/>
        <w:jc w:val="both"/>
        <w:rPr>
          <w:rFonts w:ascii="Times New Roman" w:hAnsi="Times New Roman"/>
          <w:sz w:val="24"/>
          <w:szCs w:val="24"/>
        </w:rPr>
      </w:pPr>
      <w:r w:rsidRPr="00D91120">
        <w:rPr>
          <w:rFonts w:ascii="Times New Roman" w:hAnsi="Times New Roman"/>
          <w:sz w:val="24"/>
          <w:szCs w:val="24"/>
        </w:rPr>
        <w:t>Арендная  плата  за нежилое помещение (без НДС) перечисляется:</w:t>
      </w:r>
    </w:p>
    <w:p w:rsidR="00E66965" w:rsidRPr="00D91120" w:rsidRDefault="00E66965" w:rsidP="00E66965">
      <w:pPr>
        <w:spacing w:after="0" w:line="240" w:lineRule="auto"/>
        <w:ind w:firstLine="360"/>
        <w:jc w:val="both"/>
        <w:rPr>
          <w:rFonts w:ascii="Times New Roman" w:hAnsi="Times New Roman"/>
          <w:b/>
          <w:i/>
          <w:sz w:val="24"/>
          <w:szCs w:val="24"/>
        </w:rPr>
      </w:pPr>
      <w:r w:rsidRPr="00D91120">
        <w:rPr>
          <w:rFonts w:ascii="Times New Roman" w:hAnsi="Times New Roman"/>
          <w:b/>
          <w:i/>
          <w:sz w:val="24"/>
          <w:szCs w:val="24"/>
        </w:rPr>
        <w:t>Реквизиты</w:t>
      </w:r>
    </w:p>
    <w:p w:rsidR="00E66965" w:rsidRPr="00D91120" w:rsidRDefault="00E66965" w:rsidP="00E66965">
      <w:pPr>
        <w:spacing w:after="0" w:line="240" w:lineRule="auto"/>
        <w:jc w:val="both"/>
        <w:rPr>
          <w:rFonts w:ascii="Times New Roman" w:hAnsi="Times New Roman"/>
          <w:b/>
          <w:i/>
          <w:sz w:val="24"/>
          <w:szCs w:val="24"/>
        </w:rPr>
      </w:pPr>
      <w:r w:rsidRPr="00D91120">
        <w:rPr>
          <w:rFonts w:ascii="Times New Roman" w:hAnsi="Times New Roman"/>
          <w:b/>
          <w:i/>
          <w:sz w:val="24"/>
          <w:szCs w:val="24"/>
        </w:rPr>
        <w:t xml:space="preserve"> </w:t>
      </w:r>
    </w:p>
    <w:p w:rsidR="00E66965" w:rsidRPr="00D91120" w:rsidRDefault="00E66965" w:rsidP="00E66965">
      <w:pPr>
        <w:spacing w:after="0" w:line="240" w:lineRule="auto"/>
        <w:jc w:val="both"/>
        <w:rPr>
          <w:rFonts w:ascii="Times New Roman" w:hAnsi="Times New Roman"/>
          <w:b/>
          <w:i/>
          <w:sz w:val="24"/>
          <w:szCs w:val="24"/>
        </w:rPr>
      </w:pPr>
    </w:p>
    <w:p w:rsidR="00E66965" w:rsidRPr="00D91120" w:rsidRDefault="00E66965" w:rsidP="00E66965">
      <w:pPr>
        <w:spacing w:after="0" w:line="240" w:lineRule="auto"/>
        <w:jc w:val="both"/>
        <w:rPr>
          <w:rFonts w:ascii="Times New Roman" w:hAnsi="Times New Roman"/>
          <w:b/>
          <w:i/>
          <w:sz w:val="24"/>
          <w:szCs w:val="24"/>
        </w:rPr>
      </w:pPr>
      <w:r w:rsidRPr="00D91120">
        <w:rPr>
          <w:rFonts w:ascii="Times New Roman" w:hAnsi="Times New Roman"/>
          <w:sz w:val="24"/>
          <w:szCs w:val="24"/>
        </w:rPr>
        <w:t xml:space="preserve">  НДС на арендную плату в соответствии с налоговым законодательством рассчитывается и перечисляется в соответствующий бюджет Арендатором самостоятельно.</w:t>
      </w:r>
    </w:p>
    <w:p w:rsidR="00E66965" w:rsidRPr="00D91120" w:rsidRDefault="00E66965" w:rsidP="00E66965">
      <w:pPr>
        <w:pStyle w:val="a6"/>
        <w:spacing w:after="0"/>
        <w:ind w:left="0"/>
        <w:jc w:val="both"/>
      </w:pPr>
      <w:r w:rsidRPr="00D91120">
        <w:t xml:space="preserve">   Арендатор  обязан самостоятельно  производить  расчет  суммы ежемесячных платежей. Оплата  аренды  производится ежемесячн</w:t>
      </w:r>
      <w:r>
        <w:t>о до 10 числа следующего месяца, в случае просрочки платежа за каждый календарный день начисляется пеня в размере 0,5 % от размера невнесенной арендной платы.</w:t>
      </w:r>
    </w:p>
    <w:p w:rsidR="00E66965"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3.3. Арендатор возмещает Арендодателю расходы, связанные с содержанием арендуемого помещения ежеквартально до 15 числа следующего за кварталом месяца</w:t>
      </w:r>
      <w:r>
        <w:rPr>
          <w:rFonts w:ascii="Times New Roman" w:hAnsi="Times New Roman"/>
          <w:sz w:val="24"/>
          <w:szCs w:val="24"/>
        </w:rPr>
        <w:t xml:space="preserve"> на счет:</w:t>
      </w:r>
      <w:r w:rsidRPr="00D91120">
        <w:rPr>
          <w:rFonts w:ascii="Times New Roman" w:hAnsi="Times New Roman"/>
          <w:sz w:val="24"/>
          <w:szCs w:val="24"/>
        </w:rPr>
        <w:t xml:space="preserve">  </w:t>
      </w:r>
    </w:p>
    <w:p w:rsidR="00E66965" w:rsidRDefault="00E66965" w:rsidP="00E66965">
      <w:pPr>
        <w:spacing w:after="0" w:line="240" w:lineRule="auto"/>
        <w:jc w:val="both"/>
        <w:rPr>
          <w:rFonts w:ascii="Times New Roman" w:hAnsi="Times New Roman"/>
          <w:b/>
          <w:i/>
          <w:sz w:val="24"/>
          <w:szCs w:val="24"/>
        </w:rPr>
      </w:pPr>
      <w:r w:rsidRPr="00651A14">
        <w:rPr>
          <w:rFonts w:ascii="Times New Roman" w:hAnsi="Times New Roman"/>
          <w:b/>
          <w:i/>
          <w:sz w:val="24"/>
          <w:szCs w:val="24"/>
        </w:rPr>
        <w:t>Реквизиты:</w:t>
      </w:r>
    </w:p>
    <w:p w:rsidR="00E66965" w:rsidRDefault="00E66965" w:rsidP="00E66965">
      <w:pPr>
        <w:spacing w:after="0" w:line="240" w:lineRule="auto"/>
        <w:jc w:val="both"/>
        <w:rPr>
          <w:rFonts w:ascii="Times New Roman" w:hAnsi="Times New Roman"/>
          <w:b/>
          <w:i/>
          <w:sz w:val="24"/>
          <w:szCs w:val="24"/>
        </w:rPr>
      </w:pPr>
    </w:p>
    <w:p w:rsidR="00E66965" w:rsidRPr="00651A14" w:rsidRDefault="00E66965" w:rsidP="00E66965">
      <w:pPr>
        <w:spacing w:after="0" w:line="240" w:lineRule="auto"/>
        <w:jc w:val="both"/>
        <w:rPr>
          <w:rFonts w:ascii="Times New Roman" w:hAnsi="Times New Roman"/>
          <w:sz w:val="24"/>
          <w:szCs w:val="24"/>
        </w:rPr>
      </w:pPr>
      <w:r>
        <w:rPr>
          <w:rFonts w:ascii="Times New Roman" w:hAnsi="Times New Roman"/>
          <w:sz w:val="24"/>
          <w:szCs w:val="24"/>
        </w:rPr>
        <w:t>Согласно выставленных счетов – фактур.</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3.4. Арендная плата может быть пересмотрена по инициативе одной из сторон, в случае изменения устанавливаемых централизовано цен и тарифов и в других случаях, предусмотренных законодательством РФ.</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numPr>
          <w:ilvl w:val="0"/>
          <w:numId w:val="6"/>
        </w:numPr>
        <w:spacing w:after="0" w:line="240" w:lineRule="auto"/>
        <w:ind w:left="0"/>
        <w:jc w:val="center"/>
        <w:rPr>
          <w:rFonts w:ascii="Times New Roman" w:hAnsi="Times New Roman"/>
          <w:sz w:val="24"/>
          <w:szCs w:val="24"/>
        </w:rPr>
      </w:pPr>
      <w:r w:rsidRPr="00D91120">
        <w:rPr>
          <w:rFonts w:ascii="Times New Roman" w:hAnsi="Times New Roman"/>
          <w:sz w:val="24"/>
          <w:szCs w:val="24"/>
        </w:rPr>
        <w:t>Ответственность сторон.</w:t>
      </w: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4.1. Ответственность Арендодателя:</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lastRenderedPageBreak/>
        <w:t>4.1.1. за не предоставление в пятидневный срок по вине  Арендодателя помещения, указанного в п.1.1. настоящего Договора,  Арендодатель  уплачивает пеню в размере 0,</w:t>
      </w:r>
      <w:r>
        <w:rPr>
          <w:rFonts w:ascii="Times New Roman" w:hAnsi="Times New Roman"/>
          <w:sz w:val="24"/>
          <w:szCs w:val="24"/>
        </w:rPr>
        <w:t>5</w:t>
      </w:r>
      <w:r w:rsidRPr="00D91120">
        <w:rPr>
          <w:rFonts w:ascii="Times New Roman" w:hAnsi="Times New Roman"/>
          <w:sz w:val="24"/>
          <w:szCs w:val="24"/>
        </w:rPr>
        <w:t>% суммы арендной платы за каждый день просрочки.</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4.2. Ответственность Арендатора:</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4.2.1. в случае не внесения Арендатором платежей в сроки, установленные настоящим Договором, начисляется пеня по 0,1% просроченной суммы за каждый день просрочки.</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4.3. Уплата неустойки (пени), установленной настоящим Договором, не освобождает стороны от выполнения лежащих на них обязательств или устранения нарушений.</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center"/>
        <w:rPr>
          <w:rFonts w:ascii="Times New Roman" w:hAnsi="Times New Roman"/>
          <w:sz w:val="24"/>
          <w:szCs w:val="24"/>
        </w:rPr>
      </w:pPr>
      <w:r w:rsidRPr="00D91120">
        <w:rPr>
          <w:rFonts w:ascii="Times New Roman" w:hAnsi="Times New Roman"/>
          <w:sz w:val="24"/>
          <w:szCs w:val="24"/>
        </w:rPr>
        <w:t>5. Изменение, расторжение, прекращение и продление Договора.</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5.1. Изменение условий Договора, его расторжение и прекращение допускается по соглашению сторон. Вносимые в договор дополнения и изменения рассматриваются сторонами в месячный срок и оформляются Дополнительным соглашением.</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5.2. Настоящий Договор может быть изменен, дополнен или расторгнут  по одностороннему требованию в суде в соответствии с действующим законодательством РФ,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5.3. Договор аренды подлежит досрочному расторжению, а Арендатор выселению по требованию Арендодателя в следующих случаях, признаваемых  существенными нарушениями условий Договора:</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при неуплате и просрочке Арендатором оплаты аренды в сроки, установленные п.3.2. настоящего Договора, в течение 3-х месяцев независимо от ее последующего внесения;</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при использовании помещений (в целом или частично) не в соответствии с целями, определенными в п.1.1. настоящего Договора; </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при умышленном или неосторожном ухудшении Арендатором состояния арендуемого имущества.</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center"/>
        <w:rPr>
          <w:rFonts w:ascii="Times New Roman" w:hAnsi="Times New Roman"/>
          <w:sz w:val="24"/>
          <w:szCs w:val="24"/>
        </w:rPr>
      </w:pPr>
      <w:r w:rsidRPr="00D91120">
        <w:rPr>
          <w:rFonts w:ascii="Times New Roman" w:hAnsi="Times New Roman"/>
          <w:sz w:val="24"/>
          <w:szCs w:val="24"/>
        </w:rPr>
        <w:t>6.Особые условия.</w:t>
      </w: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6.1. Взаимоотношения сторон, не урегулированные настоящим Договором, регламентируются действующим законодательством РФ.</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6.2.  Настоящий Договор вступает в силу с момента его </w:t>
      </w:r>
      <w:r>
        <w:rPr>
          <w:rFonts w:ascii="Times New Roman" w:hAnsi="Times New Roman"/>
          <w:sz w:val="24"/>
          <w:szCs w:val="24"/>
        </w:rPr>
        <w:t>государственной регистрации</w:t>
      </w:r>
      <w:r w:rsidRPr="00D91120">
        <w:rPr>
          <w:rFonts w:ascii="Times New Roman" w:hAnsi="Times New Roman"/>
          <w:sz w:val="24"/>
          <w:szCs w:val="24"/>
        </w:rPr>
        <w:t>.</w:t>
      </w:r>
    </w:p>
    <w:p w:rsidR="00E66965" w:rsidRPr="00D91120" w:rsidRDefault="00E66965" w:rsidP="00E66965">
      <w:pPr>
        <w:spacing w:after="0" w:line="240" w:lineRule="auto"/>
        <w:jc w:val="both"/>
        <w:rPr>
          <w:rFonts w:ascii="Times New Roman" w:hAnsi="Times New Roman"/>
          <w:sz w:val="24"/>
          <w:szCs w:val="24"/>
        </w:rPr>
      </w:pPr>
      <w:r>
        <w:rPr>
          <w:rFonts w:ascii="Times New Roman" w:hAnsi="Times New Roman"/>
          <w:sz w:val="24"/>
          <w:szCs w:val="24"/>
        </w:rPr>
        <w:t>6.3</w:t>
      </w:r>
      <w:r w:rsidRPr="00D91120">
        <w:rPr>
          <w:rFonts w:ascii="Times New Roman" w:hAnsi="Times New Roman"/>
          <w:sz w:val="24"/>
          <w:szCs w:val="24"/>
        </w:rPr>
        <w:t xml:space="preserve">. Настоящий Договор составлен в </w:t>
      </w:r>
      <w:r>
        <w:rPr>
          <w:rFonts w:ascii="Times New Roman" w:hAnsi="Times New Roman"/>
          <w:sz w:val="24"/>
          <w:szCs w:val="24"/>
        </w:rPr>
        <w:t>3</w:t>
      </w:r>
      <w:r w:rsidRPr="00D91120">
        <w:rPr>
          <w:rFonts w:ascii="Times New Roman" w:hAnsi="Times New Roman"/>
          <w:sz w:val="24"/>
          <w:szCs w:val="24"/>
        </w:rPr>
        <w:t>-х экземплярах.</w:t>
      </w:r>
    </w:p>
    <w:p w:rsidR="00E66965" w:rsidRPr="00D91120" w:rsidRDefault="00E66965" w:rsidP="00E66965">
      <w:pPr>
        <w:spacing w:after="0" w:line="240" w:lineRule="auto"/>
        <w:jc w:val="center"/>
        <w:rPr>
          <w:rFonts w:ascii="Times New Roman" w:hAnsi="Times New Roman"/>
          <w:sz w:val="24"/>
          <w:szCs w:val="24"/>
        </w:rPr>
      </w:pPr>
    </w:p>
    <w:p w:rsidR="00E66965" w:rsidRPr="00D91120" w:rsidRDefault="00E66965" w:rsidP="00E66965">
      <w:pPr>
        <w:spacing w:after="0" w:line="240" w:lineRule="auto"/>
        <w:jc w:val="center"/>
        <w:rPr>
          <w:rFonts w:ascii="Times New Roman" w:hAnsi="Times New Roman"/>
          <w:sz w:val="24"/>
          <w:szCs w:val="24"/>
        </w:rPr>
      </w:pPr>
      <w:r w:rsidRPr="00D91120">
        <w:rPr>
          <w:rFonts w:ascii="Times New Roman" w:hAnsi="Times New Roman"/>
          <w:sz w:val="24"/>
          <w:szCs w:val="24"/>
        </w:rPr>
        <w:t>7.Дополнительные условия.</w:t>
      </w: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7.1.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РФ и Правительства РФ.</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center"/>
        <w:rPr>
          <w:rFonts w:ascii="Times New Roman" w:hAnsi="Times New Roman"/>
          <w:sz w:val="24"/>
          <w:szCs w:val="24"/>
        </w:rPr>
      </w:pPr>
      <w:r w:rsidRPr="00D91120">
        <w:rPr>
          <w:rFonts w:ascii="Times New Roman" w:hAnsi="Times New Roman"/>
          <w:sz w:val="24"/>
          <w:szCs w:val="24"/>
        </w:rPr>
        <w:t>Юридические адреса сторон и номера телефонов:</w:t>
      </w:r>
    </w:p>
    <w:p w:rsidR="00E66965" w:rsidRPr="00D91120" w:rsidRDefault="00E66965" w:rsidP="00E66965">
      <w:pPr>
        <w:spacing w:after="0" w:line="240" w:lineRule="auto"/>
        <w:jc w:val="center"/>
        <w:rPr>
          <w:rFonts w:ascii="Times New Roman" w:hAnsi="Times New Roman"/>
          <w:sz w:val="24"/>
          <w:szCs w:val="24"/>
        </w:rPr>
      </w:pPr>
    </w:p>
    <w:tbl>
      <w:tblPr>
        <w:tblW w:w="0" w:type="auto"/>
        <w:tblLook w:val="01E0"/>
      </w:tblPr>
      <w:tblGrid>
        <w:gridCol w:w="3190"/>
        <w:gridCol w:w="518"/>
        <w:gridCol w:w="5863"/>
      </w:tblGrid>
      <w:tr w:rsidR="00E66965" w:rsidRPr="00D91120" w:rsidTr="001E63AE">
        <w:tc>
          <w:tcPr>
            <w:tcW w:w="3190" w:type="dxa"/>
            <w:shd w:val="clear" w:color="auto" w:fill="auto"/>
          </w:tcPr>
          <w:p w:rsidR="00E66965" w:rsidRPr="00D91120" w:rsidRDefault="00E66965" w:rsidP="001E63AE">
            <w:pPr>
              <w:spacing w:after="0" w:line="240" w:lineRule="auto"/>
              <w:jc w:val="both"/>
              <w:rPr>
                <w:rFonts w:ascii="Times New Roman" w:hAnsi="Times New Roman"/>
                <w:b/>
                <w:i/>
                <w:sz w:val="24"/>
                <w:szCs w:val="24"/>
              </w:rPr>
            </w:pPr>
          </w:p>
        </w:tc>
        <w:tc>
          <w:tcPr>
            <w:tcW w:w="518" w:type="dxa"/>
            <w:shd w:val="clear" w:color="auto" w:fill="auto"/>
          </w:tcPr>
          <w:p w:rsidR="00E66965" w:rsidRPr="00D91120" w:rsidRDefault="00E66965" w:rsidP="001E63AE">
            <w:pPr>
              <w:spacing w:after="0" w:line="240" w:lineRule="auto"/>
              <w:rPr>
                <w:rFonts w:ascii="Times New Roman" w:hAnsi="Times New Roman"/>
                <w:sz w:val="24"/>
                <w:szCs w:val="24"/>
              </w:rPr>
            </w:pPr>
          </w:p>
        </w:tc>
        <w:tc>
          <w:tcPr>
            <w:tcW w:w="5863" w:type="dxa"/>
            <w:shd w:val="clear" w:color="auto" w:fill="auto"/>
          </w:tcPr>
          <w:p w:rsidR="00E66965" w:rsidRPr="00D91120" w:rsidRDefault="00E66965" w:rsidP="001E63AE">
            <w:pPr>
              <w:spacing w:after="0" w:line="240" w:lineRule="auto"/>
              <w:jc w:val="both"/>
              <w:rPr>
                <w:rFonts w:ascii="Times New Roman" w:hAnsi="Times New Roman"/>
                <w:b/>
                <w:i/>
                <w:sz w:val="24"/>
                <w:szCs w:val="24"/>
              </w:rPr>
            </w:pPr>
          </w:p>
        </w:tc>
      </w:tr>
      <w:tr w:rsidR="00E66965" w:rsidRPr="00D91120" w:rsidTr="001E63AE">
        <w:tc>
          <w:tcPr>
            <w:tcW w:w="3190" w:type="dxa"/>
            <w:shd w:val="clear" w:color="auto" w:fill="auto"/>
          </w:tcPr>
          <w:p w:rsidR="00E66965" w:rsidRPr="00D91120" w:rsidRDefault="00E66965" w:rsidP="001E63AE">
            <w:pPr>
              <w:spacing w:after="0" w:line="240" w:lineRule="auto"/>
              <w:jc w:val="both"/>
              <w:rPr>
                <w:rFonts w:ascii="Times New Roman" w:hAnsi="Times New Roman"/>
                <w:b/>
                <w:i/>
                <w:sz w:val="24"/>
                <w:szCs w:val="24"/>
              </w:rPr>
            </w:pPr>
            <w:r w:rsidRPr="00D91120">
              <w:rPr>
                <w:rFonts w:ascii="Times New Roman" w:hAnsi="Times New Roman"/>
                <w:b/>
                <w:i/>
                <w:sz w:val="24"/>
                <w:szCs w:val="24"/>
              </w:rPr>
              <w:t>АРЕНДОДАТЕЛЬ</w:t>
            </w:r>
          </w:p>
        </w:tc>
        <w:tc>
          <w:tcPr>
            <w:tcW w:w="518" w:type="dxa"/>
            <w:shd w:val="clear" w:color="auto" w:fill="auto"/>
          </w:tcPr>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w:t>
            </w:r>
          </w:p>
        </w:tc>
        <w:tc>
          <w:tcPr>
            <w:tcW w:w="5863" w:type="dxa"/>
            <w:shd w:val="clear" w:color="auto" w:fill="auto"/>
          </w:tcPr>
          <w:p w:rsidR="00E66965" w:rsidRPr="00D91120" w:rsidRDefault="00E66965" w:rsidP="001E63AE">
            <w:pPr>
              <w:spacing w:after="0" w:line="240" w:lineRule="auto"/>
              <w:jc w:val="both"/>
              <w:rPr>
                <w:rFonts w:ascii="Times New Roman" w:hAnsi="Times New Roman"/>
                <w:b/>
                <w:i/>
                <w:sz w:val="24"/>
                <w:szCs w:val="24"/>
              </w:rPr>
            </w:pPr>
          </w:p>
        </w:tc>
      </w:tr>
      <w:tr w:rsidR="00E66965" w:rsidRPr="00D91120" w:rsidTr="001E63AE">
        <w:tc>
          <w:tcPr>
            <w:tcW w:w="3190" w:type="dxa"/>
            <w:shd w:val="clear" w:color="auto" w:fill="auto"/>
          </w:tcPr>
          <w:p w:rsidR="00E66965" w:rsidRPr="00D91120" w:rsidRDefault="00E66965" w:rsidP="001E63AE">
            <w:pPr>
              <w:spacing w:after="0" w:line="240" w:lineRule="auto"/>
              <w:jc w:val="both"/>
              <w:rPr>
                <w:rFonts w:ascii="Times New Roman" w:hAnsi="Times New Roman"/>
                <w:b/>
                <w:i/>
                <w:sz w:val="24"/>
                <w:szCs w:val="24"/>
              </w:rPr>
            </w:pPr>
            <w:r w:rsidRPr="00D91120">
              <w:rPr>
                <w:rFonts w:ascii="Times New Roman" w:hAnsi="Times New Roman"/>
                <w:b/>
                <w:i/>
                <w:sz w:val="24"/>
                <w:szCs w:val="24"/>
              </w:rPr>
              <w:t>АРЕНДАТОР</w:t>
            </w:r>
          </w:p>
        </w:tc>
        <w:tc>
          <w:tcPr>
            <w:tcW w:w="518" w:type="dxa"/>
            <w:shd w:val="clear" w:color="auto" w:fill="auto"/>
          </w:tcPr>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w:t>
            </w:r>
          </w:p>
        </w:tc>
        <w:tc>
          <w:tcPr>
            <w:tcW w:w="5863" w:type="dxa"/>
            <w:shd w:val="clear" w:color="auto" w:fill="auto"/>
          </w:tcPr>
          <w:p w:rsidR="00E66965" w:rsidRPr="00D91120" w:rsidRDefault="00E66965" w:rsidP="001E63AE">
            <w:pPr>
              <w:spacing w:after="0" w:line="240" w:lineRule="auto"/>
              <w:jc w:val="both"/>
              <w:rPr>
                <w:rFonts w:ascii="Times New Roman" w:hAnsi="Times New Roman"/>
                <w:sz w:val="24"/>
                <w:szCs w:val="24"/>
              </w:rPr>
            </w:pPr>
          </w:p>
        </w:tc>
      </w:tr>
    </w:tbl>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center"/>
        <w:rPr>
          <w:rFonts w:ascii="Times New Roman" w:hAnsi="Times New Roman"/>
          <w:sz w:val="24"/>
          <w:szCs w:val="24"/>
        </w:rPr>
      </w:pPr>
    </w:p>
    <w:p w:rsidR="00E66965" w:rsidRPr="00D91120" w:rsidRDefault="00E66965" w:rsidP="00E66965">
      <w:pPr>
        <w:spacing w:after="0" w:line="240" w:lineRule="auto"/>
        <w:jc w:val="center"/>
        <w:rPr>
          <w:rFonts w:ascii="Times New Roman" w:hAnsi="Times New Roman"/>
          <w:sz w:val="24"/>
          <w:szCs w:val="24"/>
        </w:rPr>
      </w:pPr>
      <w:r w:rsidRPr="00D91120">
        <w:rPr>
          <w:rFonts w:ascii="Times New Roman" w:hAnsi="Times New Roman"/>
          <w:sz w:val="24"/>
          <w:szCs w:val="24"/>
        </w:rPr>
        <w:t>Подписи и реквизиты сторон</w:t>
      </w:r>
    </w:p>
    <w:p w:rsidR="00E66965" w:rsidRPr="00D91120" w:rsidRDefault="00E66965" w:rsidP="00E66965">
      <w:pPr>
        <w:spacing w:after="0" w:line="240" w:lineRule="auto"/>
        <w:jc w:val="center"/>
        <w:rPr>
          <w:rFonts w:ascii="Times New Roman" w:hAnsi="Times New Roman"/>
          <w:sz w:val="24"/>
          <w:szCs w:val="24"/>
        </w:rPr>
      </w:pPr>
    </w:p>
    <w:tbl>
      <w:tblPr>
        <w:tblW w:w="0" w:type="auto"/>
        <w:tblLayout w:type="fixed"/>
        <w:tblCellMar>
          <w:left w:w="70" w:type="dxa"/>
          <w:right w:w="70" w:type="dxa"/>
        </w:tblCellMar>
        <w:tblLook w:val="0000"/>
      </w:tblPr>
      <w:tblGrid>
        <w:gridCol w:w="3047"/>
        <w:gridCol w:w="3119"/>
        <w:gridCol w:w="3386"/>
      </w:tblGrid>
      <w:tr w:rsidR="00E66965" w:rsidRPr="00D91120" w:rsidTr="001E63AE">
        <w:tc>
          <w:tcPr>
            <w:tcW w:w="3047" w:type="dxa"/>
            <w:shd w:val="clear" w:color="auto" w:fill="auto"/>
          </w:tcPr>
          <w:p w:rsidR="00E66965" w:rsidRPr="00D91120" w:rsidRDefault="00E66965" w:rsidP="001E63AE">
            <w:pPr>
              <w:spacing w:after="0" w:line="240" w:lineRule="auto"/>
              <w:rPr>
                <w:rFonts w:ascii="Times New Roman" w:hAnsi="Times New Roman"/>
                <w:b/>
                <w:sz w:val="24"/>
                <w:szCs w:val="24"/>
              </w:rPr>
            </w:pPr>
            <w:r w:rsidRPr="00D91120">
              <w:rPr>
                <w:rFonts w:ascii="Times New Roman" w:hAnsi="Times New Roman"/>
                <w:b/>
                <w:sz w:val="24"/>
                <w:szCs w:val="24"/>
              </w:rPr>
              <w:t>от Арендодателя</w:t>
            </w:r>
          </w:p>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 xml:space="preserve">______________ </w:t>
            </w:r>
          </w:p>
          <w:p w:rsidR="00E66965" w:rsidRPr="00D91120" w:rsidRDefault="00E66965" w:rsidP="001E63AE">
            <w:pPr>
              <w:spacing w:after="0" w:line="240" w:lineRule="auto"/>
              <w:rPr>
                <w:rFonts w:ascii="Times New Roman" w:hAnsi="Times New Roman"/>
                <w:sz w:val="24"/>
                <w:szCs w:val="24"/>
              </w:rPr>
            </w:pPr>
          </w:p>
          <w:p w:rsidR="00E66965" w:rsidRPr="00D91120" w:rsidRDefault="00E66965" w:rsidP="001E63AE">
            <w:pPr>
              <w:spacing w:after="0" w:line="240" w:lineRule="auto"/>
              <w:rPr>
                <w:rFonts w:ascii="Times New Roman" w:hAnsi="Times New Roman"/>
                <w:sz w:val="24"/>
                <w:szCs w:val="24"/>
              </w:rPr>
            </w:pPr>
          </w:p>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МП _________________</w:t>
            </w:r>
          </w:p>
          <w:p w:rsidR="00E66965" w:rsidRPr="00D91120" w:rsidRDefault="00E66965" w:rsidP="001E63AE">
            <w:pPr>
              <w:spacing w:after="0" w:line="240" w:lineRule="auto"/>
              <w:rPr>
                <w:rFonts w:ascii="Times New Roman" w:hAnsi="Times New Roman"/>
                <w:sz w:val="24"/>
                <w:szCs w:val="24"/>
              </w:rPr>
            </w:pPr>
          </w:p>
        </w:tc>
        <w:tc>
          <w:tcPr>
            <w:tcW w:w="3119" w:type="dxa"/>
            <w:shd w:val="clear" w:color="auto" w:fill="auto"/>
          </w:tcPr>
          <w:p w:rsidR="00E66965" w:rsidRPr="00D91120" w:rsidRDefault="00E66965" w:rsidP="001E63AE">
            <w:pPr>
              <w:spacing w:after="0" w:line="240" w:lineRule="auto"/>
              <w:rPr>
                <w:rFonts w:ascii="Times New Roman" w:hAnsi="Times New Roman"/>
                <w:sz w:val="24"/>
                <w:szCs w:val="24"/>
              </w:rPr>
            </w:pPr>
          </w:p>
        </w:tc>
        <w:tc>
          <w:tcPr>
            <w:tcW w:w="3386" w:type="dxa"/>
            <w:shd w:val="clear" w:color="auto" w:fill="auto"/>
          </w:tcPr>
          <w:p w:rsidR="00E66965" w:rsidRPr="00D91120" w:rsidRDefault="00E66965" w:rsidP="001E63AE">
            <w:pPr>
              <w:spacing w:after="0" w:line="240" w:lineRule="auto"/>
              <w:rPr>
                <w:rFonts w:ascii="Times New Roman" w:hAnsi="Times New Roman"/>
                <w:b/>
                <w:sz w:val="24"/>
                <w:szCs w:val="24"/>
              </w:rPr>
            </w:pPr>
            <w:r w:rsidRPr="00D91120">
              <w:rPr>
                <w:rFonts w:ascii="Times New Roman" w:hAnsi="Times New Roman"/>
                <w:b/>
                <w:sz w:val="24"/>
                <w:szCs w:val="24"/>
              </w:rPr>
              <w:t>от Арендатора</w:t>
            </w:r>
          </w:p>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 xml:space="preserve">______________ </w:t>
            </w:r>
          </w:p>
          <w:p w:rsidR="00E66965" w:rsidRPr="00D91120" w:rsidRDefault="00E66965" w:rsidP="001E63AE">
            <w:pPr>
              <w:spacing w:after="0" w:line="240" w:lineRule="auto"/>
              <w:rPr>
                <w:rFonts w:ascii="Times New Roman" w:hAnsi="Times New Roman"/>
                <w:sz w:val="24"/>
                <w:szCs w:val="24"/>
              </w:rPr>
            </w:pPr>
          </w:p>
          <w:p w:rsidR="00E66965" w:rsidRPr="00D91120" w:rsidRDefault="00E66965" w:rsidP="001E63AE">
            <w:pPr>
              <w:spacing w:after="0" w:line="240" w:lineRule="auto"/>
              <w:rPr>
                <w:rFonts w:ascii="Times New Roman" w:hAnsi="Times New Roman"/>
                <w:sz w:val="24"/>
                <w:szCs w:val="24"/>
              </w:rPr>
            </w:pPr>
          </w:p>
          <w:p w:rsidR="00E66965" w:rsidRPr="00D91120" w:rsidRDefault="00E66965" w:rsidP="001E63AE">
            <w:pPr>
              <w:spacing w:after="0" w:line="240" w:lineRule="auto"/>
              <w:rPr>
                <w:rFonts w:ascii="Times New Roman" w:hAnsi="Times New Roman"/>
                <w:sz w:val="24"/>
                <w:szCs w:val="24"/>
              </w:rPr>
            </w:pPr>
            <w:r w:rsidRPr="00D91120">
              <w:rPr>
                <w:rFonts w:ascii="Times New Roman" w:hAnsi="Times New Roman"/>
                <w:sz w:val="24"/>
                <w:szCs w:val="24"/>
              </w:rPr>
              <w:t>МП _________________</w:t>
            </w:r>
          </w:p>
          <w:p w:rsidR="00E66965" w:rsidRPr="00D91120" w:rsidRDefault="00E66965" w:rsidP="001E63AE">
            <w:pPr>
              <w:spacing w:after="0" w:line="240" w:lineRule="auto"/>
              <w:rPr>
                <w:rFonts w:ascii="Times New Roman" w:hAnsi="Times New Roman"/>
                <w:sz w:val="24"/>
                <w:szCs w:val="24"/>
              </w:rPr>
            </w:pPr>
          </w:p>
        </w:tc>
      </w:tr>
    </w:tbl>
    <w:p w:rsidR="00E66965" w:rsidRPr="00D91120" w:rsidRDefault="00E66965" w:rsidP="00E66965">
      <w:pPr>
        <w:pStyle w:val="5"/>
        <w:spacing w:before="0" w:after="0"/>
        <w:rPr>
          <w:sz w:val="24"/>
          <w:szCs w:val="24"/>
        </w:rPr>
      </w:pPr>
    </w:p>
    <w:p w:rsidR="00E66965" w:rsidRPr="00D91120" w:rsidRDefault="00E66965" w:rsidP="00E66965">
      <w:pPr>
        <w:pStyle w:val="5"/>
        <w:spacing w:before="0" w:after="0"/>
        <w:rPr>
          <w:sz w:val="24"/>
          <w:szCs w:val="24"/>
        </w:rPr>
      </w:pPr>
    </w:p>
    <w:p w:rsidR="00E66965" w:rsidRPr="00D91120" w:rsidRDefault="00E66965" w:rsidP="00E66965">
      <w:pPr>
        <w:pStyle w:val="5"/>
        <w:spacing w:before="0" w:after="0"/>
        <w:rPr>
          <w:sz w:val="24"/>
          <w:szCs w:val="24"/>
        </w:rPr>
      </w:pP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r>
        <w:rPr>
          <w:rFonts w:ascii="Times New Roman" w:hAnsi="Times New Roman"/>
          <w:sz w:val="24"/>
          <w:szCs w:val="24"/>
        </w:rPr>
        <w:t xml:space="preserve">                                                                                            </w:t>
      </w:r>
    </w:p>
    <w:p w:rsidR="00E66965" w:rsidRPr="00D91120" w:rsidRDefault="00E66965" w:rsidP="00E66965">
      <w:pPr>
        <w:spacing w:after="0" w:line="240" w:lineRule="auto"/>
        <w:rPr>
          <w:rFonts w:ascii="Times New Roman" w:hAnsi="Times New Roman"/>
          <w:sz w:val="24"/>
          <w:szCs w:val="24"/>
        </w:rPr>
      </w:pPr>
      <w:r>
        <w:rPr>
          <w:rFonts w:ascii="Times New Roman" w:hAnsi="Times New Roman"/>
          <w:sz w:val="24"/>
          <w:szCs w:val="24"/>
        </w:rPr>
        <w:t xml:space="preserve">                                                                                                         Приложение № 1 к договору</w:t>
      </w:r>
    </w:p>
    <w:p w:rsidR="00E66965" w:rsidRDefault="00E66965" w:rsidP="00E66965">
      <w:pPr>
        <w:pStyle w:val="2"/>
        <w:jc w:val="center"/>
        <w:rPr>
          <w:sz w:val="24"/>
        </w:rPr>
      </w:pPr>
    </w:p>
    <w:p w:rsidR="00E66965" w:rsidRDefault="00E66965" w:rsidP="00E66965">
      <w:pPr>
        <w:pStyle w:val="2"/>
        <w:jc w:val="center"/>
        <w:rPr>
          <w:sz w:val="24"/>
        </w:rPr>
      </w:pPr>
    </w:p>
    <w:p w:rsidR="00E66965" w:rsidRPr="00D91120" w:rsidRDefault="00E66965" w:rsidP="00E66965">
      <w:pPr>
        <w:pStyle w:val="2"/>
        <w:jc w:val="center"/>
        <w:rPr>
          <w:sz w:val="24"/>
        </w:rPr>
      </w:pPr>
      <w:r w:rsidRPr="00D91120">
        <w:rPr>
          <w:sz w:val="24"/>
        </w:rPr>
        <w:t>Порядок расчета арендной платы</w:t>
      </w:r>
    </w:p>
    <w:p w:rsidR="00E66965" w:rsidRPr="00D91120" w:rsidRDefault="00E66965" w:rsidP="00E66965">
      <w:pPr>
        <w:spacing w:after="0" w:line="240" w:lineRule="auto"/>
        <w:jc w:val="center"/>
        <w:rPr>
          <w:rFonts w:ascii="Times New Roman" w:hAnsi="Times New Roman"/>
          <w:b/>
          <w:sz w:val="24"/>
          <w:szCs w:val="24"/>
        </w:rPr>
      </w:pPr>
      <w:r w:rsidRPr="00D91120">
        <w:rPr>
          <w:rFonts w:ascii="Times New Roman" w:hAnsi="Times New Roman"/>
          <w:b/>
          <w:sz w:val="24"/>
          <w:szCs w:val="24"/>
        </w:rPr>
        <w:t>и суммы платежей за нежилые помещения,</w:t>
      </w:r>
    </w:p>
    <w:p w:rsidR="00E66965" w:rsidRPr="00D91120" w:rsidRDefault="00E66965" w:rsidP="00E66965">
      <w:pPr>
        <w:spacing w:after="0" w:line="240" w:lineRule="auto"/>
        <w:jc w:val="center"/>
        <w:rPr>
          <w:rFonts w:ascii="Times New Roman" w:hAnsi="Times New Roman"/>
          <w:b/>
          <w:sz w:val="24"/>
          <w:szCs w:val="24"/>
        </w:rPr>
      </w:pPr>
      <w:r w:rsidRPr="00D91120">
        <w:rPr>
          <w:rFonts w:ascii="Times New Roman" w:hAnsi="Times New Roman"/>
          <w:b/>
          <w:sz w:val="24"/>
          <w:szCs w:val="24"/>
        </w:rPr>
        <w:t>находящиеся в муниципальной собственности</w:t>
      </w:r>
    </w:p>
    <w:p w:rsidR="00E66965" w:rsidRPr="00D91120" w:rsidRDefault="00E66965" w:rsidP="00E66965">
      <w:pPr>
        <w:spacing w:after="0" w:line="240" w:lineRule="auto"/>
        <w:jc w:val="center"/>
        <w:rPr>
          <w:rFonts w:ascii="Times New Roman" w:hAnsi="Times New Roman"/>
          <w:b/>
          <w:sz w:val="24"/>
          <w:szCs w:val="24"/>
        </w:rPr>
      </w:pPr>
      <w:r w:rsidRPr="00D91120">
        <w:rPr>
          <w:rFonts w:ascii="Times New Roman" w:hAnsi="Times New Roman"/>
          <w:b/>
          <w:sz w:val="24"/>
          <w:szCs w:val="24"/>
        </w:rPr>
        <w:t xml:space="preserve">                  </w:t>
      </w:r>
    </w:p>
    <w:p w:rsidR="00E66965" w:rsidRPr="00D91120" w:rsidRDefault="00E66965" w:rsidP="00E66965">
      <w:pPr>
        <w:spacing w:after="0" w:line="240" w:lineRule="auto"/>
        <w:jc w:val="both"/>
        <w:rPr>
          <w:rFonts w:ascii="Times New Roman" w:hAnsi="Times New Roman"/>
          <w:b/>
          <w:sz w:val="24"/>
          <w:szCs w:val="24"/>
        </w:rPr>
      </w:pPr>
      <w:r w:rsidRPr="00D91120">
        <w:rPr>
          <w:rFonts w:ascii="Times New Roman" w:hAnsi="Times New Roman"/>
          <w:b/>
          <w:sz w:val="24"/>
          <w:szCs w:val="24"/>
        </w:rPr>
        <w:t>Арендатор</w:t>
      </w:r>
    </w:p>
    <w:p w:rsidR="00E66965" w:rsidRPr="00D91120" w:rsidRDefault="00E66965" w:rsidP="00E66965">
      <w:pPr>
        <w:spacing w:after="0" w:line="240" w:lineRule="auto"/>
        <w:jc w:val="both"/>
        <w:rPr>
          <w:rFonts w:ascii="Times New Roman" w:hAnsi="Times New Roman"/>
          <w:b/>
          <w:sz w:val="24"/>
          <w:szCs w:val="24"/>
        </w:rPr>
      </w:pPr>
      <w:r w:rsidRPr="00D91120">
        <w:rPr>
          <w:rFonts w:ascii="Times New Roman" w:hAnsi="Times New Roman"/>
          <w:b/>
          <w:sz w:val="24"/>
          <w:szCs w:val="24"/>
        </w:rPr>
        <w:t>ИНН</w:t>
      </w:r>
    </w:p>
    <w:p w:rsidR="00E66965" w:rsidRPr="00D91120" w:rsidRDefault="00E66965" w:rsidP="00E66965">
      <w:pPr>
        <w:spacing w:after="0" w:line="240" w:lineRule="auto"/>
        <w:jc w:val="both"/>
        <w:rPr>
          <w:rFonts w:ascii="Times New Roman" w:hAnsi="Times New Roman"/>
          <w:b/>
          <w:sz w:val="24"/>
          <w:szCs w:val="24"/>
        </w:rPr>
      </w:pPr>
      <w:r w:rsidRPr="00D91120">
        <w:rPr>
          <w:rFonts w:ascii="Times New Roman" w:hAnsi="Times New Roman"/>
          <w:b/>
          <w:sz w:val="24"/>
          <w:szCs w:val="24"/>
        </w:rPr>
        <w:t>Адрес</w:t>
      </w:r>
    </w:p>
    <w:p w:rsidR="00E66965" w:rsidRPr="00D91120" w:rsidRDefault="00E66965" w:rsidP="00E66965">
      <w:pPr>
        <w:spacing w:after="0" w:line="240" w:lineRule="auto"/>
        <w:jc w:val="both"/>
        <w:rPr>
          <w:rFonts w:ascii="Times New Roman" w:hAnsi="Times New Roman"/>
          <w:b/>
          <w:sz w:val="24"/>
          <w:szCs w:val="24"/>
        </w:rPr>
      </w:pPr>
      <w:r w:rsidRPr="00D91120">
        <w:rPr>
          <w:rFonts w:ascii="Times New Roman" w:hAnsi="Times New Roman"/>
          <w:b/>
          <w:sz w:val="24"/>
          <w:szCs w:val="24"/>
        </w:rPr>
        <w:t>Расчетный счет</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Апл = Ап + Инф + Соц</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Ап –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Инф – доля величины годовой арендной платы за пользование объектом (в процентах), соответствующая уровню инфляции, установленному федеральным законом о федеральном бюджете на очередной финансовый год.</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Соц – расходы по оценке помещения</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Арендная  плата  за нежилое помещение (без НДС) перечисляется ежемесячно до 10 числа следующего месяца:</w:t>
      </w:r>
    </w:p>
    <w:p w:rsidR="00E66965" w:rsidRPr="00D91120" w:rsidRDefault="00E66965" w:rsidP="00E66965">
      <w:pPr>
        <w:spacing w:after="0" w:line="240" w:lineRule="auto"/>
        <w:jc w:val="both"/>
        <w:rPr>
          <w:rFonts w:ascii="Times New Roman" w:hAnsi="Times New Roman"/>
          <w:b/>
          <w:i/>
          <w:sz w:val="24"/>
          <w:szCs w:val="24"/>
        </w:rPr>
      </w:pPr>
      <w:r w:rsidRPr="00D91120">
        <w:rPr>
          <w:rFonts w:ascii="Times New Roman" w:hAnsi="Times New Roman"/>
          <w:b/>
          <w:i/>
          <w:sz w:val="24"/>
          <w:szCs w:val="24"/>
        </w:rPr>
        <w:t>Реквизиты</w:t>
      </w:r>
    </w:p>
    <w:p w:rsidR="00E66965" w:rsidRPr="00D91120" w:rsidRDefault="00E66965" w:rsidP="00E66965">
      <w:pPr>
        <w:spacing w:after="0" w:line="240" w:lineRule="auto"/>
        <w:jc w:val="both"/>
        <w:rPr>
          <w:rFonts w:ascii="Times New Roman" w:hAnsi="Times New Roman"/>
          <w:b/>
          <w:i/>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Копия платежного документа предоставляется в Отдел по экономике и комплексному развитию до 15 числа каждого месяца.</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НДС на арендную плату рассчитывается и перечисляется в соответствующий бюджет Арендатором самостоятельно.</w:t>
      </w:r>
    </w:p>
    <w:tbl>
      <w:tblPr>
        <w:tblW w:w="0" w:type="auto"/>
        <w:tblLook w:val="01E0"/>
      </w:tblPr>
      <w:tblGrid>
        <w:gridCol w:w="1728"/>
        <w:gridCol w:w="540"/>
        <w:gridCol w:w="7303"/>
      </w:tblGrid>
      <w:tr w:rsidR="00E66965" w:rsidRPr="00D91120" w:rsidTr="001E63AE">
        <w:tc>
          <w:tcPr>
            <w:tcW w:w="1728" w:type="dxa"/>
            <w:shd w:val="clear" w:color="auto" w:fill="auto"/>
          </w:tcPr>
          <w:p w:rsidR="00E66965" w:rsidRPr="00D91120" w:rsidRDefault="00E66965" w:rsidP="001E63AE">
            <w:pPr>
              <w:spacing w:after="0" w:line="240" w:lineRule="auto"/>
              <w:jc w:val="both"/>
              <w:rPr>
                <w:rFonts w:ascii="Times New Roman" w:hAnsi="Times New Roman"/>
                <w:b/>
                <w:sz w:val="24"/>
                <w:szCs w:val="24"/>
              </w:rPr>
            </w:pPr>
            <w:r w:rsidRPr="00D91120">
              <w:rPr>
                <w:rFonts w:ascii="Times New Roman" w:hAnsi="Times New Roman"/>
                <w:b/>
                <w:sz w:val="24"/>
                <w:szCs w:val="24"/>
              </w:rPr>
              <w:t>Примечание:</w:t>
            </w:r>
          </w:p>
        </w:tc>
        <w:tc>
          <w:tcPr>
            <w:tcW w:w="540" w:type="dxa"/>
            <w:shd w:val="clear" w:color="auto" w:fill="auto"/>
          </w:tcPr>
          <w:p w:rsidR="00E66965" w:rsidRPr="00D91120" w:rsidRDefault="00E66965" w:rsidP="001E63AE">
            <w:pPr>
              <w:spacing w:after="0" w:line="240" w:lineRule="auto"/>
              <w:jc w:val="both"/>
              <w:rPr>
                <w:rFonts w:ascii="Times New Roman" w:hAnsi="Times New Roman"/>
                <w:sz w:val="24"/>
                <w:szCs w:val="24"/>
              </w:rPr>
            </w:pPr>
          </w:p>
        </w:tc>
        <w:tc>
          <w:tcPr>
            <w:tcW w:w="7303" w:type="dxa"/>
            <w:shd w:val="clear" w:color="auto" w:fill="auto"/>
          </w:tcPr>
          <w:p w:rsidR="00E66965" w:rsidRPr="00D91120" w:rsidRDefault="00E66965" w:rsidP="001E63AE">
            <w:pPr>
              <w:spacing w:after="0" w:line="240" w:lineRule="auto"/>
              <w:jc w:val="both"/>
              <w:rPr>
                <w:rFonts w:ascii="Times New Roman" w:hAnsi="Times New Roman"/>
                <w:sz w:val="24"/>
                <w:szCs w:val="24"/>
              </w:rPr>
            </w:pPr>
          </w:p>
        </w:tc>
      </w:tr>
      <w:tr w:rsidR="00E66965" w:rsidRPr="00D91120" w:rsidTr="001E63AE">
        <w:tc>
          <w:tcPr>
            <w:tcW w:w="1728" w:type="dxa"/>
            <w:shd w:val="clear" w:color="auto" w:fill="auto"/>
          </w:tcPr>
          <w:p w:rsidR="00E66965" w:rsidRPr="00D91120" w:rsidRDefault="00E66965" w:rsidP="001E63AE">
            <w:pPr>
              <w:spacing w:after="0" w:line="240" w:lineRule="auto"/>
              <w:jc w:val="both"/>
              <w:rPr>
                <w:rFonts w:ascii="Times New Roman" w:hAnsi="Times New Roman"/>
                <w:b/>
                <w:sz w:val="24"/>
                <w:szCs w:val="24"/>
              </w:rPr>
            </w:pPr>
          </w:p>
        </w:tc>
        <w:tc>
          <w:tcPr>
            <w:tcW w:w="540" w:type="dxa"/>
            <w:shd w:val="clear" w:color="auto" w:fill="auto"/>
          </w:tcPr>
          <w:p w:rsidR="00E66965" w:rsidRPr="00D91120" w:rsidRDefault="00E66965" w:rsidP="001E63AE">
            <w:pPr>
              <w:spacing w:after="0" w:line="240" w:lineRule="auto"/>
              <w:jc w:val="both"/>
              <w:rPr>
                <w:rFonts w:ascii="Times New Roman" w:hAnsi="Times New Roman"/>
                <w:sz w:val="24"/>
                <w:szCs w:val="24"/>
              </w:rPr>
            </w:pPr>
            <w:r w:rsidRPr="00D91120">
              <w:rPr>
                <w:rFonts w:ascii="Times New Roman" w:hAnsi="Times New Roman"/>
                <w:sz w:val="24"/>
                <w:szCs w:val="24"/>
              </w:rPr>
              <w:t>*</w:t>
            </w:r>
          </w:p>
        </w:tc>
        <w:tc>
          <w:tcPr>
            <w:tcW w:w="7303" w:type="dxa"/>
            <w:shd w:val="clear" w:color="auto" w:fill="auto"/>
          </w:tcPr>
          <w:p w:rsidR="00E66965" w:rsidRPr="00D91120" w:rsidRDefault="00E66965" w:rsidP="001E63AE">
            <w:pPr>
              <w:spacing w:after="0" w:line="240" w:lineRule="auto"/>
              <w:jc w:val="both"/>
              <w:rPr>
                <w:rFonts w:ascii="Times New Roman" w:hAnsi="Times New Roman"/>
                <w:sz w:val="24"/>
                <w:szCs w:val="24"/>
              </w:rPr>
            </w:pPr>
            <w:r w:rsidRPr="00D91120">
              <w:rPr>
                <w:rFonts w:ascii="Times New Roman" w:hAnsi="Times New Roman"/>
                <w:sz w:val="24"/>
                <w:szCs w:val="24"/>
              </w:rPr>
              <w:t>Решение Глинковского районного Совета депутатов от 24  марта  2009 года № 19</w:t>
            </w:r>
          </w:p>
        </w:tc>
      </w:tr>
    </w:tbl>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tbl>
      <w:tblPr>
        <w:tblW w:w="0" w:type="auto"/>
        <w:tblLayout w:type="fixed"/>
        <w:tblLook w:val="0000"/>
      </w:tblPr>
      <w:tblGrid>
        <w:gridCol w:w="3085"/>
        <w:gridCol w:w="2977"/>
        <w:gridCol w:w="2977"/>
      </w:tblGrid>
      <w:tr w:rsidR="00E66965" w:rsidRPr="00D91120" w:rsidTr="001E63AE">
        <w:tc>
          <w:tcPr>
            <w:tcW w:w="3085" w:type="dxa"/>
            <w:shd w:val="clear" w:color="auto" w:fill="auto"/>
          </w:tcPr>
          <w:p w:rsidR="00E66965" w:rsidRPr="00D91120" w:rsidRDefault="00E66965" w:rsidP="001E63AE">
            <w:pPr>
              <w:spacing w:after="0" w:line="240" w:lineRule="auto"/>
              <w:rPr>
                <w:rFonts w:ascii="Times New Roman" w:hAnsi="Times New Roman"/>
                <w:b/>
                <w:sz w:val="24"/>
                <w:szCs w:val="24"/>
              </w:rPr>
            </w:pPr>
            <w:r w:rsidRPr="00D91120">
              <w:rPr>
                <w:rFonts w:ascii="Times New Roman" w:hAnsi="Times New Roman"/>
                <w:b/>
                <w:sz w:val="24"/>
                <w:szCs w:val="24"/>
              </w:rPr>
              <w:t>Арендодатель</w:t>
            </w:r>
          </w:p>
        </w:tc>
        <w:tc>
          <w:tcPr>
            <w:tcW w:w="2977" w:type="dxa"/>
            <w:shd w:val="clear" w:color="auto" w:fill="auto"/>
          </w:tcPr>
          <w:p w:rsidR="00E66965" w:rsidRPr="00D91120" w:rsidRDefault="00E66965" w:rsidP="001E63AE">
            <w:pPr>
              <w:spacing w:after="0" w:line="240" w:lineRule="auto"/>
              <w:rPr>
                <w:rFonts w:ascii="Times New Roman" w:hAnsi="Times New Roman"/>
                <w:b/>
                <w:sz w:val="24"/>
                <w:szCs w:val="24"/>
              </w:rPr>
            </w:pPr>
          </w:p>
        </w:tc>
        <w:tc>
          <w:tcPr>
            <w:tcW w:w="2977" w:type="dxa"/>
            <w:shd w:val="clear" w:color="auto" w:fill="auto"/>
          </w:tcPr>
          <w:p w:rsidR="00E66965" w:rsidRPr="00D91120" w:rsidRDefault="00E66965" w:rsidP="001E63AE">
            <w:pPr>
              <w:spacing w:after="0" w:line="240" w:lineRule="auto"/>
              <w:rPr>
                <w:rFonts w:ascii="Times New Roman" w:hAnsi="Times New Roman"/>
                <w:b/>
                <w:sz w:val="24"/>
                <w:szCs w:val="24"/>
              </w:rPr>
            </w:pPr>
            <w:r w:rsidRPr="00D91120">
              <w:rPr>
                <w:rFonts w:ascii="Times New Roman" w:hAnsi="Times New Roman"/>
                <w:b/>
                <w:sz w:val="24"/>
                <w:szCs w:val="24"/>
              </w:rPr>
              <w:t>Арендатор</w:t>
            </w:r>
          </w:p>
          <w:p w:rsidR="00E66965" w:rsidRPr="00D91120" w:rsidRDefault="00E66965" w:rsidP="001E63AE">
            <w:pPr>
              <w:spacing w:after="0" w:line="240" w:lineRule="auto"/>
              <w:rPr>
                <w:rFonts w:ascii="Times New Roman" w:hAnsi="Times New Roman"/>
                <w:b/>
                <w:sz w:val="24"/>
                <w:szCs w:val="24"/>
              </w:rPr>
            </w:pPr>
          </w:p>
        </w:tc>
      </w:tr>
      <w:tr w:rsidR="00E66965" w:rsidRPr="00D91120" w:rsidTr="001E63AE">
        <w:tc>
          <w:tcPr>
            <w:tcW w:w="3085" w:type="dxa"/>
            <w:shd w:val="clear" w:color="auto" w:fill="auto"/>
          </w:tcPr>
          <w:p w:rsidR="00E66965" w:rsidRPr="00D91120" w:rsidRDefault="00E66965" w:rsidP="001E63AE">
            <w:pPr>
              <w:spacing w:after="0" w:line="240" w:lineRule="auto"/>
              <w:rPr>
                <w:rFonts w:ascii="Times New Roman" w:hAnsi="Times New Roman"/>
                <w:b/>
                <w:sz w:val="24"/>
                <w:szCs w:val="24"/>
              </w:rPr>
            </w:pPr>
            <w:r w:rsidRPr="00D91120">
              <w:rPr>
                <w:rFonts w:ascii="Times New Roman" w:hAnsi="Times New Roman"/>
                <w:b/>
                <w:sz w:val="24"/>
                <w:szCs w:val="24"/>
              </w:rPr>
              <w:t>___________________</w:t>
            </w:r>
          </w:p>
        </w:tc>
        <w:tc>
          <w:tcPr>
            <w:tcW w:w="2977" w:type="dxa"/>
            <w:shd w:val="clear" w:color="auto" w:fill="auto"/>
          </w:tcPr>
          <w:p w:rsidR="00E66965" w:rsidRPr="00D91120" w:rsidRDefault="00E66965" w:rsidP="001E63AE">
            <w:pPr>
              <w:spacing w:after="0" w:line="240" w:lineRule="auto"/>
              <w:rPr>
                <w:rFonts w:ascii="Times New Roman" w:hAnsi="Times New Roman"/>
                <w:b/>
                <w:sz w:val="24"/>
                <w:szCs w:val="24"/>
              </w:rPr>
            </w:pPr>
          </w:p>
        </w:tc>
        <w:tc>
          <w:tcPr>
            <w:tcW w:w="2977" w:type="dxa"/>
            <w:shd w:val="clear" w:color="auto" w:fill="auto"/>
          </w:tcPr>
          <w:p w:rsidR="00E66965" w:rsidRPr="00D91120" w:rsidRDefault="00E66965" w:rsidP="001E63AE">
            <w:pPr>
              <w:spacing w:after="0" w:line="240" w:lineRule="auto"/>
              <w:rPr>
                <w:rFonts w:ascii="Times New Roman" w:hAnsi="Times New Roman"/>
                <w:b/>
                <w:sz w:val="24"/>
                <w:szCs w:val="24"/>
              </w:rPr>
            </w:pPr>
            <w:r w:rsidRPr="00D91120">
              <w:rPr>
                <w:rFonts w:ascii="Times New Roman" w:hAnsi="Times New Roman"/>
                <w:b/>
                <w:sz w:val="24"/>
                <w:szCs w:val="24"/>
              </w:rPr>
              <w:t>__________________</w:t>
            </w:r>
          </w:p>
        </w:tc>
      </w:tr>
    </w:tbl>
    <w:p w:rsidR="00E66965" w:rsidRPr="00D91120" w:rsidRDefault="00E66965" w:rsidP="00E66965">
      <w:pPr>
        <w:spacing w:after="0" w:line="240" w:lineRule="auto"/>
        <w:jc w:val="right"/>
        <w:rPr>
          <w:rFonts w:ascii="Times New Roman" w:hAnsi="Times New Roman"/>
          <w:sz w:val="24"/>
          <w:szCs w:val="24"/>
        </w:rPr>
      </w:pPr>
    </w:p>
    <w:p w:rsidR="00E66965" w:rsidRPr="00D91120" w:rsidRDefault="00E66965" w:rsidP="00E66965">
      <w:pPr>
        <w:spacing w:after="0" w:line="240" w:lineRule="auto"/>
        <w:jc w:val="right"/>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jc w:val="right"/>
        <w:rPr>
          <w:rFonts w:ascii="Times New Roman" w:hAnsi="Times New Roman"/>
          <w:sz w:val="24"/>
          <w:szCs w:val="24"/>
        </w:rPr>
      </w:pPr>
      <w:r>
        <w:rPr>
          <w:rFonts w:ascii="Times New Roman" w:hAnsi="Times New Roman"/>
          <w:sz w:val="24"/>
          <w:szCs w:val="24"/>
        </w:rPr>
        <w:t xml:space="preserve">             Приложение № 2 к договору</w:t>
      </w: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pStyle w:val="5"/>
        <w:spacing w:before="0" w:after="0"/>
        <w:rPr>
          <w:i w:val="0"/>
          <w:sz w:val="24"/>
          <w:szCs w:val="24"/>
        </w:rPr>
      </w:pPr>
      <w:r w:rsidRPr="00D91120">
        <w:rPr>
          <w:sz w:val="24"/>
          <w:szCs w:val="24"/>
        </w:rPr>
        <w:t xml:space="preserve">                                              </w:t>
      </w:r>
      <w:r w:rsidRPr="00D91120">
        <w:rPr>
          <w:i w:val="0"/>
          <w:sz w:val="24"/>
          <w:szCs w:val="24"/>
        </w:rPr>
        <w:t>АКТ ПРИЕМА-ПЕРЕДАЧИ</w:t>
      </w:r>
    </w:p>
    <w:p w:rsidR="00E66965" w:rsidRPr="00D91120" w:rsidRDefault="00E66965" w:rsidP="00E66965">
      <w:pPr>
        <w:spacing w:after="0" w:line="240" w:lineRule="auto"/>
        <w:jc w:val="center"/>
        <w:rPr>
          <w:rFonts w:ascii="Times New Roman" w:hAnsi="Times New Roman"/>
          <w:b/>
          <w:sz w:val="24"/>
          <w:szCs w:val="24"/>
        </w:rPr>
      </w:pPr>
      <w:r w:rsidRPr="00D91120">
        <w:rPr>
          <w:rFonts w:ascii="Times New Roman" w:hAnsi="Times New Roman"/>
          <w:b/>
          <w:sz w:val="24"/>
          <w:szCs w:val="24"/>
        </w:rPr>
        <w:t>НЕЖИЛОГО ПОМЕЩЕНИЯ В АРЕНДУ</w:t>
      </w:r>
    </w:p>
    <w:p w:rsidR="00E66965" w:rsidRPr="00D91120" w:rsidRDefault="00E66965" w:rsidP="00E66965">
      <w:pPr>
        <w:spacing w:after="0" w:line="240" w:lineRule="auto"/>
        <w:jc w:val="center"/>
        <w:rPr>
          <w:rFonts w:ascii="Times New Roman" w:hAnsi="Times New Roman"/>
          <w:b/>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с.Глинка                                                                                                       __________</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 </w:t>
      </w:r>
    </w:p>
    <w:p w:rsidR="00E66965" w:rsidRPr="00D91120" w:rsidRDefault="00E66965" w:rsidP="00E66965">
      <w:pPr>
        <w:spacing w:after="0" w:line="240" w:lineRule="auto"/>
        <w:jc w:val="both"/>
        <w:rPr>
          <w:rFonts w:ascii="Times New Roman" w:hAnsi="Times New Roman"/>
          <w:b/>
          <w:i/>
          <w:sz w:val="24"/>
          <w:szCs w:val="24"/>
        </w:rPr>
      </w:pPr>
      <w:r w:rsidRPr="00D91120">
        <w:rPr>
          <w:rFonts w:ascii="Times New Roman" w:hAnsi="Times New Roman"/>
          <w:sz w:val="24"/>
          <w:szCs w:val="24"/>
        </w:rPr>
        <w:t xml:space="preserve">      Мы,  нижеподписавшиеся,  Арендодатель, в  лице ___________________________с одной стороны и Арендатор, в лице</w:t>
      </w:r>
      <w:r w:rsidRPr="00D91120">
        <w:rPr>
          <w:rFonts w:ascii="Times New Roman" w:hAnsi="Times New Roman"/>
          <w:b/>
          <w:i/>
          <w:sz w:val="24"/>
          <w:szCs w:val="24"/>
        </w:rPr>
        <w:t xml:space="preserve"> __________________________</w:t>
      </w:r>
      <w:r w:rsidRPr="00D91120">
        <w:rPr>
          <w:rFonts w:ascii="Times New Roman" w:hAnsi="Times New Roman"/>
          <w:sz w:val="24"/>
          <w:szCs w:val="24"/>
        </w:rPr>
        <w:t xml:space="preserve">с другой стороны, составили настоящий акт в том, что согласно договору аренды нежилого помещения от ________________ года Арендодатель сдает, а Арендатор принимает нежилое помещение  по    адресу:   </w:t>
      </w:r>
      <w:r w:rsidRPr="00D91120">
        <w:rPr>
          <w:rFonts w:ascii="Times New Roman" w:hAnsi="Times New Roman"/>
          <w:b/>
          <w:i/>
          <w:sz w:val="24"/>
          <w:szCs w:val="24"/>
        </w:rPr>
        <w:t>________________________________________________________</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Здание (помещение) характеризуется следующими данными:</w:t>
      </w:r>
    </w:p>
    <w:p w:rsidR="00E66965" w:rsidRPr="00D91120" w:rsidRDefault="00E66965" w:rsidP="00E66965">
      <w:pPr>
        <w:numPr>
          <w:ilvl w:val="0"/>
          <w:numId w:val="7"/>
        </w:numPr>
        <w:spacing w:after="0" w:line="240" w:lineRule="auto"/>
        <w:ind w:left="0"/>
        <w:jc w:val="both"/>
        <w:rPr>
          <w:rFonts w:ascii="Times New Roman" w:hAnsi="Times New Roman"/>
          <w:sz w:val="24"/>
          <w:szCs w:val="24"/>
        </w:rPr>
      </w:pPr>
      <w:r w:rsidRPr="00D91120">
        <w:rPr>
          <w:rFonts w:ascii="Times New Roman" w:hAnsi="Times New Roman"/>
          <w:sz w:val="24"/>
          <w:szCs w:val="24"/>
        </w:rPr>
        <w:t xml:space="preserve">Общая арендуемая площадь – </w:t>
      </w:r>
      <w:r w:rsidRPr="00D91120">
        <w:rPr>
          <w:rFonts w:ascii="Times New Roman" w:hAnsi="Times New Roman"/>
          <w:b/>
          <w:i/>
          <w:sz w:val="24"/>
          <w:szCs w:val="24"/>
        </w:rPr>
        <w:t>________</w:t>
      </w:r>
    </w:p>
    <w:p w:rsidR="00E66965" w:rsidRPr="00D91120" w:rsidRDefault="00E66965" w:rsidP="00E66965">
      <w:pPr>
        <w:numPr>
          <w:ilvl w:val="0"/>
          <w:numId w:val="7"/>
        </w:numPr>
        <w:spacing w:after="0" w:line="240" w:lineRule="auto"/>
        <w:ind w:left="0"/>
        <w:jc w:val="both"/>
        <w:rPr>
          <w:rFonts w:ascii="Times New Roman" w:hAnsi="Times New Roman"/>
          <w:b/>
          <w:i/>
          <w:sz w:val="24"/>
          <w:szCs w:val="24"/>
        </w:rPr>
      </w:pPr>
      <w:r w:rsidRPr="00D91120">
        <w:rPr>
          <w:rFonts w:ascii="Times New Roman" w:hAnsi="Times New Roman"/>
          <w:sz w:val="24"/>
          <w:szCs w:val="24"/>
        </w:rPr>
        <w:t>Износ здания (строения) –</w:t>
      </w:r>
      <w:r w:rsidRPr="00D91120">
        <w:rPr>
          <w:rFonts w:ascii="Times New Roman" w:hAnsi="Times New Roman"/>
          <w:b/>
          <w:i/>
          <w:sz w:val="24"/>
          <w:szCs w:val="24"/>
        </w:rPr>
        <w:t>_________</w:t>
      </w:r>
    </w:p>
    <w:p w:rsidR="00E66965" w:rsidRPr="00D91120" w:rsidRDefault="00E66965" w:rsidP="00E66965">
      <w:pPr>
        <w:numPr>
          <w:ilvl w:val="0"/>
          <w:numId w:val="7"/>
        </w:numPr>
        <w:spacing w:after="0" w:line="240" w:lineRule="auto"/>
        <w:ind w:left="0"/>
        <w:jc w:val="both"/>
        <w:rPr>
          <w:rFonts w:ascii="Times New Roman" w:hAnsi="Times New Roman"/>
          <w:b/>
          <w:i/>
          <w:sz w:val="24"/>
          <w:szCs w:val="24"/>
        </w:rPr>
      </w:pPr>
      <w:r w:rsidRPr="00D91120">
        <w:rPr>
          <w:rFonts w:ascii="Times New Roman" w:hAnsi="Times New Roman"/>
          <w:sz w:val="24"/>
          <w:szCs w:val="24"/>
        </w:rPr>
        <w:t xml:space="preserve">Построено – </w:t>
      </w:r>
      <w:r w:rsidRPr="00D91120">
        <w:rPr>
          <w:rFonts w:ascii="Times New Roman" w:hAnsi="Times New Roman"/>
          <w:b/>
          <w:i/>
          <w:sz w:val="24"/>
          <w:szCs w:val="24"/>
        </w:rPr>
        <w:t>____________</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По расположению, обустройству:</w:t>
      </w:r>
    </w:p>
    <w:p w:rsidR="00E66965" w:rsidRPr="00D91120" w:rsidRDefault="00E66965" w:rsidP="00E66965">
      <w:pPr>
        <w:numPr>
          <w:ilvl w:val="0"/>
          <w:numId w:val="8"/>
        </w:numPr>
        <w:spacing w:after="0" w:line="240" w:lineRule="auto"/>
        <w:ind w:left="0"/>
        <w:jc w:val="both"/>
        <w:rPr>
          <w:rFonts w:ascii="Times New Roman" w:hAnsi="Times New Roman"/>
          <w:sz w:val="24"/>
          <w:szCs w:val="24"/>
        </w:rPr>
      </w:pPr>
      <w:r w:rsidRPr="00D91120">
        <w:rPr>
          <w:rFonts w:ascii="Times New Roman" w:hAnsi="Times New Roman"/>
          <w:sz w:val="24"/>
          <w:szCs w:val="24"/>
        </w:rPr>
        <w:t xml:space="preserve"> расположено – </w:t>
      </w:r>
      <w:r w:rsidRPr="00D91120">
        <w:rPr>
          <w:rFonts w:ascii="Times New Roman" w:hAnsi="Times New Roman"/>
          <w:b/>
          <w:i/>
          <w:sz w:val="24"/>
          <w:szCs w:val="24"/>
        </w:rPr>
        <w:t>___________________</w:t>
      </w:r>
    </w:p>
    <w:p w:rsidR="00E66965" w:rsidRPr="00D91120" w:rsidRDefault="00E66965" w:rsidP="00E66965">
      <w:pPr>
        <w:numPr>
          <w:ilvl w:val="0"/>
          <w:numId w:val="8"/>
        </w:numPr>
        <w:spacing w:after="0" w:line="240" w:lineRule="auto"/>
        <w:ind w:left="0"/>
        <w:jc w:val="both"/>
        <w:rPr>
          <w:rFonts w:ascii="Times New Roman" w:hAnsi="Times New Roman"/>
          <w:b/>
          <w:i/>
          <w:sz w:val="24"/>
          <w:szCs w:val="24"/>
        </w:rPr>
      </w:pPr>
      <w:r w:rsidRPr="00D91120">
        <w:rPr>
          <w:rFonts w:ascii="Times New Roman" w:hAnsi="Times New Roman"/>
          <w:sz w:val="24"/>
          <w:szCs w:val="24"/>
        </w:rPr>
        <w:t xml:space="preserve"> обустроено – </w:t>
      </w:r>
      <w:r w:rsidRPr="00D91120">
        <w:rPr>
          <w:rFonts w:ascii="Times New Roman" w:hAnsi="Times New Roman"/>
          <w:b/>
          <w:i/>
          <w:sz w:val="24"/>
          <w:szCs w:val="24"/>
        </w:rPr>
        <w:t xml:space="preserve">____________________________ </w:t>
      </w:r>
    </w:p>
    <w:p w:rsidR="00E66965" w:rsidRPr="00D91120" w:rsidRDefault="00E66965" w:rsidP="00E66965">
      <w:pPr>
        <w:numPr>
          <w:ilvl w:val="0"/>
          <w:numId w:val="8"/>
        </w:numPr>
        <w:spacing w:after="0" w:line="240" w:lineRule="auto"/>
        <w:ind w:left="0"/>
        <w:jc w:val="both"/>
        <w:rPr>
          <w:rFonts w:ascii="Times New Roman" w:hAnsi="Times New Roman"/>
          <w:b/>
          <w:i/>
          <w:sz w:val="24"/>
          <w:szCs w:val="24"/>
        </w:rPr>
      </w:pPr>
      <w:r w:rsidRPr="00D91120">
        <w:rPr>
          <w:rFonts w:ascii="Times New Roman" w:hAnsi="Times New Roman"/>
          <w:b/>
          <w:i/>
          <w:sz w:val="24"/>
          <w:szCs w:val="24"/>
        </w:rPr>
        <w:t xml:space="preserve"> </w:t>
      </w:r>
      <w:r w:rsidRPr="00D91120">
        <w:rPr>
          <w:rFonts w:ascii="Times New Roman" w:hAnsi="Times New Roman"/>
          <w:sz w:val="24"/>
          <w:szCs w:val="24"/>
        </w:rPr>
        <w:t xml:space="preserve">высота потолков (средняя в здании) – </w:t>
      </w:r>
      <w:r w:rsidRPr="00D91120">
        <w:rPr>
          <w:rFonts w:ascii="Times New Roman" w:hAnsi="Times New Roman"/>
          <w:b/>
          <w:i/>
          <w:sz w:val="24"/>
          <w:szCs w:val="24"/>
        </w:rPr>
        <w:t xml:space="preserve"> _______________</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Настоящий акт составлен в 2-х экземплярах.</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pStyle w:val="6"/>
        <w:spacing w:before="0" w:after="0"/>
        <w:rPr>
          <w:sz w:val="24"/>
          <w:szCs w:val="24"/>
        </w:rPr>
      </w:pPr>
      <w:r w:rsidRPr="00D91120">
        <w:rPr>
          <w:sz w:val="24"/>
          <w:szCs w:val="24"/>
        </w:rPr>
        <w:t>Арендодатель                                                                                 ___________________</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М.П.</w:t>
      </w: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spacing w:after="0" w:line="240" w:lineRule="auto"/>
        <w:jc w:val="both"/>
        <w:rPr>
          <w:rFonts w:ascii="Times New Roman" w:hAnsi="Times New Roman"/>
          <w:sz w:val="24"/>
          <w:szCs w:val="24"/>
        </w:rPr>
      </w:pPr>
    </w:p>
    <w:p w:rsidR="00E66965" w:rsidRPr="00D91120" w:rsidRDefault="00E66965" w:rsidP="00E66965">
      <w:pPr>
        <w:pStyle w:val="6"/>
        <w:spacing w:before="0" w:after="0"/>
        <w:rPr>
          <w:sz w:val="24"/>
          <w:szCs w:val="24"/>
        </w:rPr>
      </w:pPr>
      <w:r w:rsidRPr="00D91120">
        <w:rPr>
          <w:sz w:val="24"/>
          <w:szCs w:val="24"/>
        </w:rPr>
        <w:t>Арендатор                                                                                     ____________________</w:t>
      </w:r>
    </w:p>
    <w:p w:rsidR="00E66965" w:rsidRPr="00D91120" w:rsidRDefault="00E66965" w:rsidP="00E66965">
      <w:pPr>
        <w:spacing w:after="0" w:line="240" w:lineRule="auto"/>
        <w:jc w:val="both"/>
        <w:rPr>
          <w:rFonts w:ascii="Times New Roman" w:hAnsi="Times New Roman"/>
          <w:sz w:val="24"/>
          <w:szCs w:val="24"/>
        </w:rPr>
      </w:pPr>
      <w:r w:rsidRPr="00D91120">
        <w:rPr>
          <w:rFonts w:ascii="Times New Roman" w:hAnsi="Times New Roman"/>
          <w:sz w:val="24"/>
          <w:szCs w:val="24"/>
        </w:rPr>
        <w:t xml:space="preserve">М.П.                                                                                                                          </w:t>
      </w: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pStyle w:val="1"/>
        <w:rPr>
          <w:sz w:val="24"/>
        </w:rPr>
      </w:pP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rPr>
          <w:rFonts w:ascii="Times New Roman" w:hAnsi="Times New Roman"/>
          <w:sz w:val="24"/>
          <w:szCs w:val="24"/>
        </w:rPr>
      </w:pPr>
    </w:p>
    <w:p w:rsidR="00E66965" w:rsidRPr="00D91120" w:rsidRDefault="00E66965" w:rsidP="00E66965">
      <w:pPr>
        <w:spacing w:after="0" w:line="240" w:lineRule="auto"/>
        <w:rPr>
          <w:rFonts w:ascii="Times New Roman" w:hAnsi="Times New Roman"/>
          <w:sz w:val="24"/>
          <w:szCs w:val="24"/>
        </w:rPr>
      </w:pPr>
    </w:p>
    <w:p w:rsidR="00E66965" w:rsidRDefault="00E66965" w:rsidP="00E66965">
      <w:pPr>
        <w:pStyle w:val="1"/>
        <w:rPr>
          <w:sz w:val="24"/>
        </w:rPr>
      </w:pPr>
    </w:p>
    <w:p w:rsidR="00E66965" w:rsidRDefault="00E66965" w:rsidP="00E66965"/>
    <w:p w:rsidR="00E66965" w:rsidRDefault="00E66965" w:rsidP="00E66965"/>
    <w:p w:rsidR="00E66965" w:rsidRDefault="00E66965" w:rsidP="00E66965"/>
    <w:p w:rsidR="00E66965" w:rsidRDefault="00E66965" w:rsidP="00E66965"/>
    <w:p w:rsidR="00E66965" w:rsidRDefault="00E66965" w:rsidP="00E66965"/>
    <w:p w:rsidR="00E66965" w:rsidRDefault="00E66965" w:rsidP="00E66965"/>
    <w:tbl>
      <w:tblPr>
        <w:tblW w:w="5337" w:type="pct"/>
        <w:tblCellSpacing w:w="15" w:type="dxa"/>
        <w:tblInd w:w="-315" w:type="dxa"/>
        <w:tblLayout w:type="fixed"/>
        <w:tblCellMar>
          <w:top w:w="15" w:type="dxa"/>
          <w:left w:w="15" w:type="dxa"/>
          <w:bottom w:w="15" w:type="dxa"/>
          <w:right w:w="15" w:type="dxa"/>
        </w:tblCellMar>
        <w:tblLook w:val="00A0"/>
      </w:tblPr>
      <w:tblGrid>
        <w:gridCol w:w="10687"/>
      </w:tblGrid>
      <w:tr w:rsidR="00E66965" w:rsidRPr="00B01372" w:rsidTr="001E63AE">
        <w:trPr>
          <w:tblCellSpacing w:w="15" w:type="dxa"/>
        </w:trPr>
        <w:tc>
          <w:tcPr>
            <w:tcW w:w="4970" w:type="pct"/>
            <w:shd w:val="clear" w:color="auto" w:fill="auto"/>
            <w:vAlign w:val="center"/>
          </w:tcPr>
          <w:p w:rsidR="00E66965" w:rsidRDefault="00E66965" w:rsidP="001E63AE">
            <w:pPr>
              <w:spacing w:after="0" w:line="240" w:lineRule="auto"/>
              <w:rPr>
                <w:rFonts w:ascii="Times New Roman" w:hAnsi="Times New Roman"/>
                <w:sz w:val="24"/>
                <w:szCs w:val="24"/>
              </w:rPr>
            </w:pPr>
            <w:r>
              <w:rPr>
                <w:rFonts w:ascii="Times New Roman" w:hAnsi="Times New Roman"/>
                <w:sz w:val="24"/>
                <w:szCs w:val="24"/>
              </w:rPr>
              <w:t xml:space="preserve">                                                                                                  Приложение № 4</w:t>
            </w:r>
          </w:p>
          <w:p w:rsidR="00E66965" w:rsidRPr="00B01372" w:rsidRDefault="00E66965" w:rsidP="001E63AE">
            <w:pPr>
              <w:spacing w:after="0" w:line="240" w:lineRule="auto"/>
              <w:rPr>
                <w:rFonts w:ascii="Times New Roman" w:hAnsi="Times New Roman"/>
                <w:sz w:val="24"/>
                <w:szCs w:val="24"/>
              </w:rPr>
            </w:pPr>
            <w:r>
              <w:rPr>
                <w:rFonts w:ascii="Times New Roman" w:hAnsi="Times New Roman"/>
                <w:sz w:val="24"/>
                <w:szCs w:val="24"/>
              </w:rPr>
              <w:t xml:space="preserve">                                                                                                                      к конкурсной документации</w:t>
            </w:r>
          </w:p>
          <w:p w:rsidR="00E66965" w:rsidRDefault="00E66965" w:rsidP="001E63AE">
            <w:pPr>
              <w:spacing w:after="0" w:line="240" w:lineRule="auto"/>
              <w:ind w:firstLine="709"/>
              <w:rPr>
                <w:rFonts w:ascii="Times New Roman" w:hAnsi="Times New Roman"/>
                <w:b/>
                <w:bCs/>
                <w:sz w:val="24"/>
                <w:szCs w:val="24"/>
              </w:rPr>
            </w:pPr>
          </w:p>
          <w:p w:rsidR="00E66965" w:rsidRPr="00B01372" w:rsidRDefault="00E66965" w:rsidP="001E63AE">
            <w:pPr>
              <w:spacing w:after="0" w:line="240" w:lineRule="auto"/>
              <w:ind w:firstLine="709"/>
              <w:rPr>
                <w:rFonts w:ascii="Times New Roman" w:hAnsi="Times New Roman"/>
                <w:sz w:val="24"/>
                <w:szCs w:val="24"/>
              </w:rPr>
            </w:pPr>
            <w:r w:rsidRPr="00B01372">
              <w:rPr>
                <w:rFonts w:ascii="Times New Roman" w:hAnsi="Times New Roman"/>
                <w:b/>
                <w:bCs/>
                <w:sz w:val="24"/>
                <w:szCs w:val="24"/>
              </w:rPr>
              <w:t>АНКЕТА УЧАСТНИКА КОНКУРСА</w:t>
            </w:r>
          </w:p>
          <w:tbl>
            <w:tblPr>
              <w:tblW w:w="9568" w:type="dxa"/>
              <w:tblLayout w:type="fixed"/>
              <w:tblCellMar>
                <w:left w:w="0" w:type="dxa"/>
                <w:right w:w="0" w:type="dxa"/>
              </w:tblCellMar>
              <w:tblLook w:val="00A0"/>
            </w:tblPr>
            <w:tblGrid>
              <w:gridCol w:w="4183"/>
              <w:gridCol w:w="5385"/>
            </w:tblGrid>
            <w:tr w:rsidR="00E66965" w:rsidRPr="00B01372" w:rsidTr="001E63AE">
              <w:trPr>
                <w:trHeight w:val="567"/>
              </w:trPr>
              <w:tc>
                <w:tcPr>
                  <w:tcW w:w="4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Полное наименование</w:t>
                  </w:r>
                </w:p>
              </w:tc>
              <w:tc>
                <w:tcPr>
                  <w:tcW w:w="5385" w:type="dxa"/>
                  <w:tcBorders>
                    <w:top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Краткое наименование</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ИНН/КПП</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Организационно-правовая форма</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Сведения об учредителях</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Место и дата регистрации юр/лица</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xml:space="preserve">Сведения о руководителе – </w:t>
                  </w:r>
                </w:p>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фамилия, имя, отчество, должность</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Юридический адрес</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lastRenderedPageBreak/>
                    <w:t>Почтовый адрес</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Банковские реквизиты</w:t>
                  </w:r>
                </w:p>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Телефон</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Факс</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Адрес электронной почты</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Контактное лицо</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Основной вид деятельности</w:t>
                  </w:r>
                </w:p>
              </w:tc>
              <w:tc>
                <w:tcPr>
                  <w:tcW w:w="5385" w:type="dxa"/>
                  <w:tcBorders>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rPr>
                <w:trHeight w:val="567"/>
              </w:trPr>
              <w:tc>
                <w:tcPr>
                  <w:tcW w:w="418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ИНН</w:t>
                  </w:r>
                </w:p>
              </w:tc>
              <w:tc>
                <w:tcPr>
                  <w:tcW w:w="5385"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p>
              </w:tc>
            </w:tr>
          </w:tbl>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Примечание: Анкета представляется в напечатанном виде.</w:t>
            </w:r>
          </w:p>
          <w:p w:rsidR="00E66965" w:rsidRPr="00B01372" w:rsidRDefault="00E66965" w:rsidP="001E63AE">
            <w:pPr>
              <w:spacing w:before="100" w:beforeAutospacing="1" w:after="100" w:afterAutospacing="1" w:line="240" w:lineRule="auto"/>
              <w:jc w:val="both"/>
              <w:rPr>
                <w:rFonts w:ascii="Times New Roman" w:hAnsi="Times New Roman"/>
                <w:sz w:val="24"/>
                <w:szCs w:val="24"/>
              </w:rPr>
            </w:pPr>
            <w:r w:rsidRPr="00B01372">
              <w:rPr>
                <w:rFonts w:ascii="Times New Roman" w:hAnsi="Times New Roman"/>
                <w:sz w:val="24"/>
                <w:szCs w:val="24"/>
              </w:rPr>
              <w:t>Руководитель организации             подпись                                   ФИО расшифровка</w:t>
            </w:r>
          </w:p>
          <w:p w:rsidR="00E66965" w:rsidRPr="00B01372" w:rsidRDefault="00E66965" w:rsidP="001E63AE">
            <w:pPr>
              <w:spacing w:before="100" w:beforeAutospacing="1" w:after="100" w:afterAutospacing="1" w:line="240" w:lineRule="auto"/>
              <w:jc w:val="both"/>
              <w:rPr>
                <w:rFonts w:ascii="Times New Roman" w:hAnsi="Times New Roman"/>
                <w:sz w:val="24"/>
                <w:szCs w:val="24"/>
              </w:rPr>
            </w:pPr>
            <w:r w:rsidRPr="00B01372">
              <w:rPr>
                <w:rFonts w:ascii="Times New Roman" w:hAnsi="Times New Roman"/>
                <w:sz w:val="24"/>
                <w:szCs w:val="24"/>
              </w:rPr>
              <w:t xml:space="preserve"> Главный бухгалтер                         подпись                                    ФИО расшифровка           </w:t>
            </w:r>
          </w:p>
          <w:p w:rsidR="00E66965" w:rsidRPr="00B01372" w:rsidRDefault="00E66965" w:rsidP="001E63AE">
            <w:pPr>
              <w:spacing w:before="100" w:beforeAutospacing="1" w:after="100" w:afterAutospacing="1" w:line="240" w:lineRule="auto"/>
              <w:jc w:val="both"/>
              <w:rPr>
                <w:rFonts w:ascii="Times New Roman" w:hAnsi="Times New Roman"/>
                <w:sz w:val="24"/>
                <w:szCs w:val="24"/>
              </w:rPr>
            </w:pPr>
            <w:r w:rsidRPr="00B01372">
              <w:rPr>
                <w:rFonts w:ascii="Times New Roman" w:hAnsi="Times New Roman"/>
                <w:sz w:val="24"/>
                <w:szCs w:val="24"/>
              </w:rPr>
              <w:t> </w:t>
            </w:r>
          </w:p>
          <w:p w:rsidR="00E66965" w:rsidRPr="00B01372" w:rsidRDefault="00E66965" w:rsidP="001E63AE">
            <w:pPr>
              <w:spacing w:before="100" w:beforeAutospacing="1" w:after="100" w:afterAutospacing="1" w:line="240" w:lineRule="auto"/>
              <w:jc w:val="both"/>
              <w:rPr>
                <w:rFonts w:ascii="Times New Roman" w:hAnsi="Times New Roman"/>
                <w:sz w:val="24"/>
                <w:szCs w:val="24"/>
              </w:rPr>
            </w:pPr>
            <w:r w:rsidRPr="00B01372">
              <w:rPr>
                <w:rFonts w:ascii="Times New Roman" w:hAnsi="Times New Roman"/>
                <w:sz w:val="24"/>
                <w:szCs w:val="24"/>
              </w:rPr>
              <w:t>М.П.</w:t>
            </w:r>
          </w:p>
        </w:tc>
      </w:tr>
      <w:tr w:rsidR="00E66965" w:rsidRPr="00B01372" w:rsidTr="001E63AE">
        <w:trPr>
          <w:trHeight w:val="12774"/>
          <w:tblCellSpacing w:w="15" w:type="dxa"/>
        </w:trPr>
        <w:tc>
          <w:tcPr>
            <w:tcW w:w="4970" w:type="pct"/>
            <w:shd w:val="clear" w:color="auto" w:fill="auto"/>
            <w:vAlign w:val="center"/>
          </w:tcPr>
          <w:p w:rsidR="00E66965" w:rsidRDefault="00E66965" w:rsidP="001E63AE">
            <w:pPr>
              <w:spacing w:after="0" w:line="240" w:lineRule="auto"/>
              <w:rPr>
                <w:rFonts w:ascii="Times New Roman" w:hAnsi="Times New Roman"/>
                <w:sz w:val="24"/>
                <w:szCs w:val="24"/>
              </w:rPr>
            </w:pPr>
            <w:r w:rsidRPr="00B01372">
              <w:rPr>
                <w:rFonts w:ascii="Times New Roman" w:hAnsi="Times New Roman"/>
                <w:b/>
                <w:bCs/>
                <w:sz w:val="24"/>
                <w:szCs w:val="24"/>
              </w:rPr>
              <w:lastRenderedPageBreak/>
              <w:t> </w:t>
            </w:r>
            <w:r>
              <w:rPr>
                <w:rFonts w:ascii="Times New Roman" w:hAnsi="Times New Roman"/>
                <w:b/>
                <w:bCs/>
                <w:sz w:val="24"/>
                <w:szCs w:val="24"/>
              </w:rPr>
              <w:t xml:space="preserve">                                                                                                 </w:t>
            </w:r>
            <w:r>
              <w:rPr>
                <w:rFonts w:ascii="Times New Roman" w:hAnsi="Times New Roman"/>
                <w:sz w:val="24"/>
                <w:szCs w:val="24"/>
              </w:rPr>
              <w:t>Приложение № 5</w:t>
            </w:r>
          </w:p>
          <w:p w:rsidR="00E66965" w:rsidRPr="00B01372" w:rsidRDefault="00E66965" w:rsidP="001E63AE">
            <w:pPr>
              <w:spacing w:after="0" w:line="240" w:lineRule="auto"/>
              <w:rPr>
                <w:rFonts w:ascii="Times New Roman" w:hAnsi="Times New Roman"/>
                <w:sz w:val="24"/>
                <w:szCs w:val="24"/>
              </w:rPr>
            </w:pPr>
            <w:r>
              <w:rPr>
                <w:rFonts w:ascii="Times New Roman" w:hAnsi="Times New Roman"/>
                <w:sz w:val="24"/>
                <w:szCs w:val="24"/>
              </w:rPr>
              <w:t xml:space="preserve">                                                                                                                      к конкурсной документации</w:t>
            </w:r>
          </w:p>
          <w:p w:rsidR="00E66965" w:rsidRDefault="00E66965" w:rsidP="001E63AE">
            <w:pPr>
              <w:spacing w:before="100" w:beforeAutospacing="1" w:after="100" w:afterAutospacing="1" w:line="240" w:lineRule="auto"/>
              <w:rPr>
                <w:rFonts w:ascii="Times New Roman" w:hAnsi="Times New Roman"/>
                <w:b/>
                <w:bCs/>
                <w:sz w:val="24"/>
                <w:szCs w:val="24"/>
              </w:rPr>
            </w:pPr>
          </w:p>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b/>
                <w:bCs/>
                <w:sz w:val="24"/>
                <w:szCs w:val="24"/>
              </w:rPr>
              <w:t>ОПИСЬ</w:t>
            </w:r>
          </w:p>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Документов, представляемых вместе с заявкой на участие в открытом конкурсе на право заключения договора аренды объекта недвижимого имущества, расположенного ________________________________________________________________________________</w:t>
            </w:r>
          </w:p>
          <w:p w:rsidR="00E66965" w:rsidRPr="00B01372" w:rsidRDefault="00E66965" w:rsidP="001E63AE">
            <w:pPr>
              <w:spacing w:before="100" w:beforeAutospacing="1" w:after="100" w:afterAutospacing="1" w:line="240" w:lineRule="auto"/>
              <w:rPr>
                <w:rFonts w:ascii="Times New Roman" w:hAnsi="Times New Roman"/>
                <w:sz w:val="24"/>
                <w:szCs w:val="24"/>
              </w:rPr>
            </w:pPr>
          </w:p>
          <w:tbl>
            <w:tblPr>
              <w:tblW w:w="0" w:type="auto"/>
              <w:tblLayout w:type="fixed"/>
              <w:tblCellMar>
                <w:left w:w="0" w:type="dxa"/>
                <w:right w:w="0" w:type="dxa"/>
              </w:tblCellMar>
              <w:tblLook w:val="00A0"/>
            </w:tblPr>
            <w:tblGrid>
              <w:gridCol w:w="1188"/>
              <w:gridCol w:w="5192"/>
              <w:gridCol w:w="3191"/>
            </w:tblGrid>
            <w:tr w:rsidR="00E66965" w:rsidRPr="00B01372" w:rsidTr="001E63AE">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п/п</w:t>
                  </w:r>
                </w:p>
              </w:tc>
              <w:tc>
                <w:tcPr>
                  <w:tcW w:w="5192" w:type="dxa"/>
                  <w:tcBorders>
                    <w:top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Наименование документов</w:t>
                  </w:r>
                </w:p>
              </w:tc>
              <w:tc>
                <w:tcPr>
                  <w:tcW w:w="3191" w:type="dxa"/>
                  <w:tcBorders>
                    <w:top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Кол-во листов</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r w:rsidR="00E66965" w:rsidRPr="00B01372" w:rsidTr="001E63AE">
              <w:tc>
                <w:tcPr>
                  <w:tcW w:w="1188" w:type="dxa"/>
                  <w:tcBorders>
                    <w:left w:val="single" w:sz="8" w:space="0" w:color="auto"/>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c>
                <w:tcPr>
                  <w:tcW w:w="5192"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jc w:val="right"/>
                    <w:rPr>
                      <w:rFonts w:ascii="Times New Roman" w:hAnsi="Times New Roman"/>
                      <w:sz w:val="24"/>
                      <w:szCs w:val="24"/>
                    </w:rPr>
                  </w:pPr>
                  <w:r w:rsidRPr="00B01372">
                    <w:rPr>
                      <w:rFonts w:ascii="Times New Roman" w:hAnsi="Times New Roman"/>
                      <w:sz w:val="24"/>
                      <w:szCs w:val="24"/>
                    </w:rPr>
                    <w:t>Всего листов</w:t>
                  </w:r>
                </w:p>
              </w:tc>
              <w:tc>
                <w:tcPr>
                  <w:tcW w:w="3191" w:type="dxa"/>
                  <w:tcBorders>
                    <w:bottom w:val="single" w:sz="8" w:space="0" w:color="auto"/>
                    <w:right w:val="single" w:sz="8" w:space="0" w:color="auto"/>
                  </w:tcBorders>
                  <w:tcMar>
                    <w:top w:w="0" w:type="dxa"/>
                    <w:left w:w="108" w:type="dxa"/>
                    <w:bottom w:w="0" w:type="dxa"/>
                    <w:right w:w="108" w:type="dxa"/>
                  </w:tcMar>
                </w:tcPr>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tc>
            </w:tr>
          </w:tbl>
          <w:p w:rsidR="00E66965" w:rsidRPr="00B01372" w:rsidRDefault="00E66965" w:rsidP="001E63AE">
            <w:pPr>
              <w:spacing w:before="100" w:beforeAutospacing="1" w:after="100" w:afterAutospacing="1" w:line="240" w:lineRule="auto"/>
              <w:rPr>
                <w:rFonts w:ascii="Times New Roman" w:hAnsi="Times New Roman"/>
                <w:sz w:val="24"/>
                <w:szCs w:val="24"/>
              </w:rPr>
            </w:pPr>
            <w:r w:rsidRPr="00B01372">
              <w:rPr>
                <w:rFonts w:ascii="Times New Roman" w:hAnsi="Times New Roman"/>
                <w:sz w:val="24"/>
                <w:szCs w:val="24"/>
              </w:rPr>
              <w:t> </w:t>
            </w:r>
          </w:p>
          <w:p w:rsidR="00E66965" w:rsidRPr="00B01372" w:rsidRDefault="00E66965" w:rsidP="001E63AE">
            <w:pPr>
              <w:spacing w:before="100" w:beforeAutospacing="1" w:after="100" w:afterAutospacing="1" w:line="240" w:lineRule="auto"/>
              <w:jc w:val="both"/>
              <w:rPr>
                <w:rFonts w:ascii="Times New Roman" w:hAnsi="Times New Roman"/>
                <w:sz w:val="24"/>
                <w:szCs w:val="24"/>
              </w:rPr>
            </w:pPr>
            <w:r w:rsidRPr="00B01372">
              <w:rPr>
                <w:rFonts w:ascii="Times New Roman" w:hAnsi="Times New Roman"/>
                <w:sz w:val="24"/>
                <w:szCs w:val="24"/>
              </w:rPr>
              <w:t>Заявитель_________________________________________________________</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       (подпись и Ф.И.О. лица, уполномоченного претендентом -</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   юридическим лицом на подписание и подачу от имени претендента -</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           юридического лица заявки на участие в конкурсе</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         реквизиты документа, подтверждающие его полномочия,</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    либо подпись и Ф.И.О. претендента - индивидуального предпринимателя или его</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    представителя, реквизиты документа, подтверждающие полномочия</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            представителя претендента - индивидуального предпринимателя)</w:t>
            </w:r>
          </w:p>
          <w:p w:rsidR="00E66965" w:rsidRPr="00B01372" w:rsidRDefault="00E66965" w:rsidP="001E63AE">
            <w:pPr>
              <w:spacing w:after="0" w:line="240" w:lineRule="auto"/>
              <w:rPr>
                <w:rFonts w:ascii="Times New Roman" w:hAnsi="Times New Roman"/>
                <w:sz w:val="24"/>
                <w:szCs w:val="24"/>
              </w:rPr>
            </w:pPr>
            <w:r w:rsidRPr="00B01372">
              <w:rPr>
                <w:rFonts w:ascii="Times New Roman" w:hAnsi="Times New Roman"/>
                <w:sz w:val="24"/>
                <w:szCs w:val="24"/>
              </w:rPr>
              <w:t>М.П.</w:t>
            </w:r>
          </w:p>
          <w:p w:rsidR="00E66965" w:rsidRPr="00B01372" w:rsidRDefault="00E66965" w:rsidP="001E63AE">
            <w:pPr>
              <w:spacing w:after="0" w:line="240" w:lineRule="auto"/>
              <w:ind w:firstLine="540"/>
              <w:jc w:val="both"/>
              <w:rPr>
                <w:rFonts w:ascii="Times New Roman" w:hAnsi="Times New Roman"/>
                <w:i/>
                <w:iCs/>
                <w:sz w:val="24"/>
                <w:szCs w:val="24"/>
                <w:u w:val="single"/>
              </w:rPr>
            </w:pPr>
          </w:p>
          <w:p w:rsidR="00E66965" w:rsidRPr="00B01372" w:rsidRDefault="00E66965" w:rsidP="001E63AE">
            <w:pPr>
              <w:spacing w:after="0" w:line="240" w:lineRule="auto"/>
              <w:ind w:firstLine="540"/>
              <w:jc w:val="both"/>
              <w:rPr>
                <w:rFonts w:ascii="Times New Roman" w:hAnsi="Times New Roman"/>
                <w:sz w:val="24"/>
                <w:szCs w:val="24"/>
              </w:rPr>
            </w:pPr>
            <w:r w:rsidRPr="00B01372">
              <w:rPr>
                <w:rFonts w:ascii="Times New Roman" w:hAnsi="Times New Roman"/>
                <w:i/>
                <w:iCs/>
                <w:sz w:val="24"/>
                <w:szCs w:val="24"/>
                <w:u w:val="single"/>
              </w:rPr>
              <w:t>Примечание</w:t>
            </w:r>
            <w:r w:rsidRPr="00B01372">
              <w:rPr>
                <w:rFonts w:ascii="Times New Roman" w:hAnsi="Times New Roman"/>
                <w:i/>
                <w:iCs/>
                <w:sz w:val="24"/>
                <w:szCs w:val="24"/>
              </w:rPr>
              <w:t>:</w:t>
            </w:r>
          </w:p>
          <w:p w:rsidR="00E66965" w:rsidRPr="00B01372" w:rsidRDefault="00E66965" w:rsidP="001E63AE">
            <w:pPr>
              <w:spacing w:after="0" w:line="240" w:lineRule="auto"/>
              <w:jc w:val="both"/>
              <w:outlineLvl w:val="0"/>
              <w:rPr>
                <w:rFonts w:ascii="Times New Roman" w:hAnsi="Times New Roman"/>
                <w:kern w:val="36"/>
                <w:sz w:val="24"/>
                <w:szCs w:val="24"/>
              </w:rPr>
            </w:pPr>
            <w:r w:rsidRPr="00B01372">
              <w:rPr>
                <w:rFonts w:ascii="Times New Roman" w:hAnsi="Times New Roman"/>
                <w:i/>
                <w:iCs/>
                <w:kern w:val="36"/>
                <w:sz w:val="24"/>
                <w:szCs w:val="24"/>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конкурса – юридического лица и собственноручно заверены участником конкурса – индивидуального предпринимателя, в том числе на прошивке) и иметь сквозную нумерацию листов</w:t>
            </w:r>
            <w:r w:rsidRPr="00B01372">
              <w:rPr>
                <w:rFonts w:ascii="Times New Roman" w:hAnsi="Times New Roman"/>
                <w:kern w:val="36"/>
                <w:sz w:val="24"/>
                <w:szCs w:val="24"/>
              </w:rPr>
              <w:t xml:space="preserve">. </w:t>
            </w:r>
          </w:p>
        </w:tc>
      </w:tr>
    </w:tbl>
    <w:p w:rsidR="00E66965" w:rsidRDefault="00E66965" w:rsidP="00E66965"/>
    <w:p w:rsidR="00E66965" w:rsidRDefault="00E66965" w:rsidP="00E66965"/>
    <w:p w:rsidR="00E66965" w:rsidRPr="00591281" w:rsidRDefault="00E66965" w:rsidP="00E66965"/>
    <w:p w:rsidR="00E66965" w:rsidRPr="00D91120" w:rsidRDefault="00E66965" w:rsidP="00E66965">
      <w:pPr>
        <w:spacing w:after="0" w:line="240" w:lineRule="auto"/>
        <w:rPr>
          <w:rFonts w:ascii="Times New Roman" w:hAnsi="Times New Roman"/>
          <w:sz w:val="24"/>
          <w:szCs w:val="24"/>
        </w:rPr>
      </w:pPr>
    </w:p>
    <w:p w:rsidR="00E66965" w:rsidRPr="00E66965" w:rsidRDefault="00E66965">
      <w:pPr>
        <w:rPr>
          <w:lang w:val="en-US"/>
        </w:rPr>
      </w:pPr>
    </w:p>
    <w:sectPr w:rsidR="00E66965" w:rsidRPr="00E66965" w:rsidSect="00536516">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A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50C4E"/>
    <w:multiLevelType w:val="multilevel"/>
    <w:tmpl w:val="CD3E8162"/>
    <w:lvl w:ilvl="0">
      <w:start w:val="1"/>
      <w:numFmt w:val="decimal"/>
      <w:lvlText w:val="%1."/>
      <w:lvlJc w:val="left"/>
      <w:pPr>
        <w:tabs>
          <w:tab w:val="num" w:pos="540"/>
        </w:tabs>
        <w:ind w:left="540" w:hanging="540"/>
      </w:pPr>
    </w:lvl>
    <w:lvl w:ilvl="1">
      <w:start w:val="4"/>
      <w:numFmt w:val="decimal"/>
      <w:isLgl/>
      <w:lvlText w:val="%1.%2."/>
      <w:lvlJc w:val="left"/>
      <w:pPr>
        <w:tabs>
          <w:tab w:val="num" w:pos="765"/>
        </w:tabs>
        <w:ind w:left="765" w:hanging="765"/>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2">
    <w:nsid w:val="1A317136"/>
    <w:multiLevelType w:val="hybridMultilevel"/>
    <w:tmpl w:val="5554E7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37E7645"/>
    <w:multiLevelType w:val="multilevel"/>
    <w:tmpl w:val="333AC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3045978"/>
    <w:multiLevelType w:val="multilevel"/>
    <w:tmpl w:val="B9DA5F4A"/>
    <w:lvl w:ilvl="0">
      <w:start w:val="2"/>
      <w:numFmt w:val="decimal"/>
      <w:lvlText w:val="%1."/>
      <w:lvlJc w:val="left"/>
      <w:pPr>
        <w:tabs>
          <w:tab w:val="num" w:pos="585"/>
        </w:tabs>
        <w:ind w:left="585" w:hanging="585"/>
      </w:pPr>
    </w:lvl>
    <w:lvl w:ilvl="1">
      <w:start w:val="2"/>
      <w:numFmt w:val="decimal"/>
      <w:isLgl/>
      <w:lvlText w:val="%1.%2."/>
      <w:lvlJc w:val="left"/>
      <w:pPr>
        <w:tabs>
          <w:tab w:val="num" w:pos="735"/>
        </w:tabs>
        <w:ind w:left="735" w:hanging="735"/>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880"/>
        </w:tabs>
        <w:ind w:left="2880" w:hanging="2880"/>
      </w:pPr>
    </w:lvl>
  </w:abstractNum>
  <w:abstractNum w:abstractNumId="5">
    <w:nsid w:val="66326BAD"/>
    <w:multiLevelType w:val="multilevel"/>
    <w:tmpl w:val="333AC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F710B12"/>
    <w:multiLevelType w:val="multilevel"/>
    <w:tmpl w:val="333AC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8FA52E0"/>
    <w:multiLevelType w:val="singleLevel"/>
    <w:tmpl w:val="5802A568"/>
    <w:lvl w:ilvl="0">
      <w:start w:val="1"/>
      <w:numFmt w:val="decimal"/>
      <w:lvlText w:val="%1."/>
      <w:lvlJc w:val="left"/>
      <w:pPr>
        <w:tabs>
          <w:tab w:val="num" w:pos="585"/>
        </w:tabs>
        <w:ind w:left="585" w:hanging="585"/>
      </w:pPr>
    </w:lvl>
  </w:abstractNum>
  <w:num w:numId="1">
    <w:abstractNumId w:val="2"/>
  </w:num>
  <w:num w:numId="2">
    <w:abstractNumId w:val="5"/>
  </w:num>
  <w:num w:numId="3">
    <w:abstractNumId w:val="6"/>
  </w:num>
  <w:num w:numId="4">
    <w:abstractNumId w:val="3"/>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6516"/>
    <w:rsid w:val="00311443"/>
    <w:rsid w:val="00536516"/>
    <w:rsid w:val="00604709"/>
    <w:rsid w:val="00652373"/>
    <w:rsid w:val="00800A1F"/>
    <w:rsid w:val="00DE294C"/>
    <w:rsid w:val="00E66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16"/>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E66965"/>
    <w:pPr>
      <w:keepNext/>
      <w:spacing w:after="0" w:line="240" w:lineRule="auto"/>
      <w:outlineLvl w:val="0"/>
    </w:pPr>
    <w:rPr>
      <w:rFonts w:ascii="Times New Roman" w:hAnsi="Times New Roman"/>
      <w:sz w:val="28"/>
      <w:szCs w:val="24"/>
    </w:rPr>
  </w:style>
  <w:style w:type="paragraph" w:styleId="2">
    <w:name w:val="heading 2"/>
    <w:basedOn w:val="a"/>
    <w:next w:val="a"/>
    <w:link w:val="20"/>
    <w:qFormat/>
    <w:rsid w:val="00E66965"/>
    <w:pPr>
      <w:keepNext/>
      <w:spacing w:after="0" w:line="240" w:lineRule="auto"/>
      <w:outlineLvl w:val="1"/>
    </w:pPr>
    <w:rPr>
      <w:rFonts w:ascii="Times New Roman" w:hAnsi="Times New Roman"/>
      <w:b/>
      <w:bCs/>
      <w:sz w:val="28"/>
      <w:szCs w:val="24"/>
    </w:rPr>
  </w:style>
  <w:style w:type="paragraph" w:styleId="5">
    <w:name w:val="heading 5"/>
    <w:basedOn w:val="a"/>
    <w:next w:val="a"/>
    <w:link w:val="50"/>
    <w:qFormat/>
    <w:rsid w:val="00E66965"/>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E66965"/>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6516"/>
    <w:rPr>
      <w:rFonts w:ascii="Times New Roman" w:hAnsi="Times New Roman" w:cs="Times New Roman" w:hint="default"/>
      <w:color w:val="0000FF"/>
      <w:u w:val="single"/>
    </w:rPr>
  </w:style>
  <w:style w:type="paragraph" w:customStyle="1" w:styleId="ConsPlusNormal">
    <w:name w:val="ConsPlusNormal"/>
    <w:rsid w:val="00536516"/>
    <w:pPr>
      <w:autoSpaceDE w:val="0"/>
      <w:autoSpaceDN w:val="0"/>
      <w:adjustRightInd w:val="0"/>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rsid w:val="00E6696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66965"/>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E6696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66965"/>
    <w:rPr>
      <w:rFonts w:ascii="Times New Roman" w:eastAsia="Times New Roman" w:hAnsi="Times New Roman" w:cs="Times New Roman"/>
      <w:b/>
      <w:bCs/>
      <w:lang w:eastAsia="ru-RU"/>
    </w:rPr>
  </w:style>
  <w:style w:type="paragraph" w:styleId="21">
    <w:name w:val="Body Text 2"/>
    <w:basedOn w:val="a"/>
    <w:link w:val="22"/>
    <w:rsid w:val="00E66965"/>
    <w:pPr>
      <w:spacing w:after="0" w:line="240" w:lineRule="auto"/>
    </w:pPr>
    <w:rPr>
      <w:rFonts w:ascii="Times New Roman" w:hAnsi="Times New Roman"/>
      <w:sz w:val="28"/>
      <w:szCs w:val="24"/>
    </w:rPr>
  </w:style>
  <w:style w:type="character" w:customStyle="1" w:styleId="22">
    <w:name w:val="Основной текст 2 Знак"/>
    <w:basedOn w:val="a0"/>
    <w:link w:val="21"/>
    <w:rsid w:val="00E66965"/>
    <w:rPr>
      <w:rFonts w:ascii="Times New Roman" w:eastAsia="Times New Roman" w:hAnsi="Times New Roman" w:cs="Times New Roman"/>
      <w:sz w:val="28"/>
      <w:szCs w:val="24"/>
      <w:lang w:eastAsia="ru-RU"/>
    </w:rPr>
  </w:style>
  <w:style w:type="paragraph" w:styleId="a4">
    <w:name w:val="Body Text"/>
    <w:basedOn w:val="a"/>
    <w:link w:val="a5"/>
    <w:uiPriority w:val="99"/>
    <w:semiHidden/>
    <w:unhideWhenUsed/>
    <w:rsid w:val="00E66965"/>
    <w:pPr>
      <w:spacing w:after="120"/>
    </w:pPr>
  </w:style>
  <w:style w:type="character" w:customStyle="1" w:styleId="a5">
    <w:name w:val="Основной текст Знак"/>
    <w:basedOn w:val="a0"/>
    <w:link w:val="a4"/>
    <w:uiPriority w:val="99"/>
    <w:semiHidden/>
    <w:rsid w:val="00E66965"/>
    <w:rPr>
      <w:rFonts w:ascii="Calibri" w:eastAsia="Times New Roman" w:hAnsi="Calibri" w:cs="Times New Roman"/>
      <w:lang w:eastAsia="ru-RU"/>
    </w:rPr>
  </w:style>
  <w:style w:type="paragraph" w:styleId="a6">
    <w:name w:val="Body Text Indent"/>
    <w:basedOn w:val="a"/>
    <w:link w:val="a7"/>
    <w:rsid w:val="00E66965"/>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E66965"/>
    <w:rPr>
      <w:rFonts w:ascii="Times New Roman" w:eastAsia="Times New Roman" w:hAnsi="Times New Roman" w:cs="Times New Roman"/>
      <w:sz w:val="24"/>
      <w:szCs w:val="24"/>
      <w:lang w:eastAsia="ru-RU"/>
    </w:rPr>
  </w:style>
  <w:style w:type="table" w:styleId="a8">
    <w:name w:val="Table Grid"/>
    <w:basedOn w:val="a1"/>
    <w:uiPriority w:val="59"/>
    <w:rsid w:val="00E669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74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inkaadmin@rambler.ru" TargetMode="External"/><Relationship Id="rId3" Type="http://schemas.openxmlformats.org/officeDocument/2006/relationships/settings" Target="settings.xml"/><Relationship Id="rId7" Type="http://schemas.openxmlformats.org/officeDocument/2006/relationships/hyperlink" Target="mailto:glinka@admin.smolen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inkaadmin@rambler.ru" TargetMode="External"/><Relationship Id="rId11" Type="http://schemas.openxmlformats.org/officeDocument/2006/relationships/fontTable" Target="fontTable.xml"/><Relationship Id="rId5" Type="http://schemas.openxmlformats.org/officeDocument/2006/relationships/hyperlink" Target="mailto:glinka@admin.smolensk.ru" TargetMode="External"/><Relationship Id="rId10" Type="http://schemas.openxmlformats.org/officeDocument/2006/relationships/hyperlink" Target="http://glinka.admin-smolensk.ru/" TargetMode="External"/><Relationship Id="rId4" Type="http://schemas.openxmlformats.org/officeDocument/2006/relationships/webSettings" Target="webSettings.xml"/><Relationship Id="rId9" Type="http://schemas.openxmlformats.org/officeDocument/2006/relationships/hyperlink" Target="http://glinka.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7230</Words>
  <Characters>41215</Characters>
  <Application>Microsoft Office Word</Application>
  <DocSecurity>0</DocSecurity>
  <Lines>343</Lines>
  <Paragraphs>96</Paragraphs>
  <ScaleCrop>false</ScaleCrop>
  <Company>Reanimator Extreme Edition</Company>
  <LinksUpToDate>false</LinksUpToDate>
  <CharactersWithSpaces>48349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cp:revision>
  <dcterms:created xsi:type="dcterms:W3CDTF">2013-04-09T05:50:00Z</dcterms:created>
  <dcterms:modified xsi:type="dcterms:W3CDTF">2013-04-12T10:23:00Z</dcterms:modified>
</cp:coreProperties>
</file>