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80" w:rsidRDefault="00E51780" w:rsidP="00E436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-513080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DCF">
        <w:rPr>
          <w:sz w:val="28"/>
          <w:szCs w:val="28"/>
        </w:rPr>
        <w:t xml:space="preserve">                                     </w:t>
      </w:r>
    </w:p>
    <w:p w:rsidR="00E43696" w:rsidRPr="004D143D" w:rsidRDefault="00E43696" w:rsidP="00E43696"/>
    <w:p w:rsidR="00E43696" w:rsidRPr="004D143D" w:rsidRDefault="00E43696" w:rsidP="00E43696">
      <w:pPr>
        <w:keepNext/>
        <w:jc w:val="center"/>
        <w:outlineLvl w:val="0"/>
        <w:rPr>
          <w:b/>
          <w:sz w:val="28"/>
          <w:szCs w:val="28"/>
        </w:rPr>
      </w:pPr>
      <w:r w:rsidRPr="004D143D">
        <w:rPr>
          <w:b/>
          <w:sz w:val="28"/>
          <w:szCs w:val="28"/>
        </w:rPr>
        <w:t>АДМИНИСТРАЦИЯ МУНИЦИПАЛЬНОГО ОБРАЗОВАНИЯ</w:t>
      </w:r>
    </w:p>
    <w:p w:rsidR="00E43696" w:rsidRPr="004D143D" w:rsidRDefault="00E43696" w:rsidP="00E43696">
      <w:pPr>
        <w:keepNext/>
        <w:jc w:val="center"/>
        <w:outlineLvl w:val="1"/>
        <w:rPr>
          <w:b/>
          <w:caps/>
          <w:sz w:val="28"/>
          <w:szCs w:val="28"/>
        </w:rPr>
      </w:pPr>
      <w:r w:rsidRPr="004D143D">
        <w:rPr>
          <w:b/>
          <w:caps/>
          <w:sz w:val="28"/>
          <w:szCs w:val="28"/>
        </w:rPr>
        <w:t>«ГЛИНКОВСКИЙ район» Смоленской области</w:t>
      </w:r>
    </w:p>
    <w:p w:rsidR="00E43696" w:rsidRPr="004D143D" w:rsidRDefault="00E43696" w:rsidP="00E43696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E43696" w:rsidRPr="004D143D" w:rsidRDefault="00E43696" w:rsidP="00E43696">
      <w:pPr>
        <w:keepNext/>
        <w:jc w:val="center"/>
        <w:outlineLvl w:val="2"/>
        <w:rPr>
          <w:b/>
          <w:caps/>
          <w:sz w:val="28"/>
          <w:szCs w:val="28"/>
        </w:rPr>
      </w:pPr>
      <w:proofErr w:type="gramStart"/>
      <w:r w:rsidRPr="004D143D">
        <w:rPr>
          <w:b/>
          <w:caps/>
          <w:sz w:val="28"/>
          <w:szCs w:val="28"/>
        </w:rPr>
        <w:t>П</w:t>
      </w:r>
      <w:proofErr w:type="gramEnd"/>
      <w:r w:rsidRPr="004D143D">
        <w:rPr>
          <w:b/>
          <w:caps/>
          <w:sz w:val="28"/>
          <w:szCs w:val="28"/>
        </w:rPr>
        <w:t xml:space="preserve"> О С Т А Н О В Л Е Н и е</w:t>
      </w:r>
    </w:p>
    <w:p w:rsidR="00E43696" w:rsidRPr="004D143D" w:rsidRDefault="00E43696" w:rsidP="00E43696">
      <w:pPr>
        <w:rPr>
          <w:sz w:val="28"/>
        </w:rPr>
      </w:pPr>
    </w:p>
    <w:p w:rsidR="00E43696" w:rsidRPr="004E0923" w:rsidRDefault="00E43696" w:rsidP="00E43696">
      <w:pPr>
        <w:rPr>
          <w:sz w:val="28"/>
        </w:rPr>
      </w:pPr>
      <w:r w:rsidRPr="004D143D">
        <w:rPr>
          <w:sz w:val="28"/>
        </w:rPr>
        <w:t>от «</w:t>
      </w:r>
      <w:r>
        <w:rPr>
          <w:sz w:val="28"/>
        </w:rPr>
        <w:t>28» ноября 20</w:t>
      </w:r>
      <w:r w:rsidRPr="004D143D">
        <w:rPr>
          <w:sz w:val="28"/>
        </w:rPr>
        <w:t xml:space="preserve">13г.  № </w:t>
      </w:r>
      <w:r>
        <w:rPr>
          <w:sz w:val="28"/>
        </w:rPr>
        <w:t>343</w:t>
      </w:r>
    </w:p>
    <w:p w:rsidR="00E43696" w:rsidRPr="004D143D" w:rsidRDefault="00E43696" w:rsidP="00E43696">
      <w:pPr>
        <w:rPr>
          <w:sz w:val="28"/>
          <w:szCs w:val="28"/>
        </w:rPr>
      </w:pP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>О внесении изменений</w:t>
      </w: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 в долгосрочную муниципальную</w:t>
      </w: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 целевую программу</w:t>
      </w: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 «Развитие культуры  </w:t>
      </w: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 в муниципальном образовании</w:t>
      </w: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 «</w:t>
      </w:r>
      <w:proofErr w:type="spellStart"/>
      <w:r w:rsidRPr="004D143D">
        <w:rPr>
          <w:sz w:val="28"/>
          <w:szCs w:val="28"/>
        </w:rPr>
        <w:t>Глинковский</w:t>
      </w:r>
      <w:proofErr w:type="spellEnd"/>
      <w:r w:rsidRPr="004D143D">
        <w:rPr>
          <w:sz w:val="28"/>
          <w:szCs w:val="28"/>
        </w:rPr>
        <w:t xml:space="preserve"> район»</w:t>
      </w: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 Смоленской области</w:t>
      </w:r>
    </w:p>
    <w:p w:rsidR="00E43696" w:rsidRPr="004D143D" w:rsidRDefault="00E43696" w:rsidP="00E43696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 на 2013-2014 годы»</w:t>
      </w:r>
    </w:p>
    <w:p w:rsidR="00E43696" w:rsidRPr="004D143D" w:rsidRDefault="00E43696" w:rsidP="00E43696">
      <w:pPr>
        <w:rPr>
          <w:sz w:val="28"/>
        </w:rPr>
      </w:pPr>
    </w:p>
    <w:p w:rsidR="00E43696" w:rsidRDefault="00E43696" w:rsidP="00E43696">
      <w:pPr>
        <w:pStyle w:val="a3"/>
        <w:rPr>
          <w:szCs w:val="28"/>
        </w:rPr>
      </w:pPr>
      <w:r>
        <w:rPr>
          <w:szCs w:val="28"/>
        </w:rPr>
        <w:t>Руководствуясь постановлением Администрации 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 «Об утверждении Порядка разработки  и  реализации муниципальных программ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области» от 8 августа 2013 г. года №189 </w:t>
      </w:r>
    </w:p>
    <w:p w:rsidR="00E43696" w:rsidRDefault="00E43696" w:rsidP="00E43696">
      <w:pPr>
        <w:pStyle w:val="a3"/>
        <w:rPr>
          <w:szCs w:val="28"/>
        </w:rPr>
      </w:pPr>
    </w:p>
    <w:p w:rsidR="00E43696" w:rsidRDefault="00E43696" w:rsidP="00E43696">
      <w:pPr>
        <w:pStyle w:val="a3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E43696" w:rsidRPr="004D143D" w:rsidRDefault="00E43696" w:rsidP="00E43696">
      <w:pPr>
        <w:jc w:val="both"/>
        <w:rPr>
          <w:b/>
          <w:sz w:val="28"/>
          <w:szCs w:val="28"/>
        </w:rPr>
      </w:pPr>
    </w:p>
    <w:p w:rsidR="00E43696" w:rsidRPr="004D143D" w:rsidRDefault="00E43696" w:rsidP="00E43696">
      <w:pPr>
        <w:jc w:val="both"/>
        <w:rPr>
          <w:sz w:val="28"/>
          <w:szCs w:val="28"/>
        </w:rPr>
      </w:pPr>
      <w:r w:rsidRPr="004D143D">
        <w:rPr>
          <w:sz w:val="28"/>
          <w:szCs w:val="28"/>
        </w:rPr>
        <w:t xml:space="preserve">  1.Внести в долгосрочную муниципальную целевую программу «Развитие культуры  в муниципальном образовании  «</w:t>
      </w:r>
      <w:proofErr w:type="spellStart"/>
      <w:r w:rsidRPr="004D143D">
        <w:rPr>
          <w:sz w:val="28"/>
          <w:szCs w:val="28"/>
        </w:rPr>
        <w:t>Глинковский</w:t>
      </w:r>
      <w:proofErr w:type="spellEnd"/>
      <w:r w:rsidRPr="004D143D">
        <w:rPr>
          <w:sz w:val="28"/>
          <w:szCs w:val="28"/>
        </w:rPr>
        <w:t xml:space="preserve"> район» Смоленской области на 2013-2014 годы» следующие изменения:</w:t>
      </w:r>
    </w:p>
    <w:p w:rsidR="00E51780" w:rsidRPr="004D143D" w:rsidRDefault="00E51780" w:rsidP="00E51780">
      <w:pPr>
        <w:jc w:val="both"/>
        <w:rPr>
          <w:sz w:val="28"/>
          <w:szCs w:val="28"/>
        </w:rPr>
      </w:pPr>
      <w:r w:rsidRPr="004D143D">
        <w:rPr>
          <w:sz w:val="28"/>
          <w:szCs w:val="28"/>
        </w:rPr>
        <w:t>1) Паспорт Программы. Финансирование Программы. Абзац 2 изложить в следующей редакции: Общий объем финанс</w:t>
      </w:r>
      <w:r>
        <w:rPr>
          <w:sz w:val="28"/>
          <w:szCs w:val="28"/>
        </w:rPr>
        <w:t>ирования Программы составляет 24906,86</w:t>
      </w:r>
      <w:r w:rsidRPr="004D143D">
        <w:rPr>
          <w:sz w:val="28"/>
          <w:szCs w:val="28"/>
        </w:rPr>
        <w:t>тыс. руб.  в том числе</w:t>
      </w:r>
      <w:r>
        <w:rPr>
          <w:sz w:val="28"/>
          <w:szCs w:val="28"/>
        </w:rPr>
        <w:t>: средства местного бюджета:  24906,8</w:t>
      </w:r>
      <w:r w:rsidRPr="004D143D">
        <w:rPr>
          <w:sz w:val="28"/>
          <w:szCs w:val="28"/>
        </w:rPr>
        <w:t>6 тыс. руб. иные средства: 0</w:t>
      </w:r>
    </w:p>
    <w:p w:rsidR="00E51780" w:rsidRPr="004D143D" w:rsidRDefault="00E51780" w:rsidP="00E51780">
      <w:pPr>
        <w:jc w:val="both"/>
        <w:rPr>
          <w:sz w:val="28"/>
          <w:szCs w:val="28"/>
        </w:rPr>
      </w:pPr>
      <w:r w:rsidRPr="004D143D">
        <w:rPr>
          <w:sz w:val="28"/>
          <w:szCs w:val="28"/>
        </w:rPr>
        <w:t>2) Паспорт Подпрограммы «</w:t>
      </w:r>
      <w:proofErr w:type="spellStart"/>
      <w:r w:rsidRPr="004D143D">
        <w:rPr>
          <w:sz w:val="28"/>
          <w:szCs w:val="28"/>
        </w:rPr>
        <w:t>Культурно-досуговая</w:t>
      </w:r>
      <w:proofErr w:type="spellEnd"/>
      <w:r w:rsidRPr="004D143D">
        <w:rPr>
          <w:sz w:val="28"/>
          <w:szCs w:val="28"/>
        </w:rPr>
        <w:t xml:space="preserve"> деятельность и народное творчество в муниципальном образовании «</w:t>
      </w:r>
      <w:proofErr w:type="spellStart"/>
      <w:r w:rsidRPr="004D143D">
        <w:rPr>
          <w:sz w:val="28"/>
          <w:szCs w:val="28"/>
        </w:rPr>
        <w:t>Глинковский</w:t>
      </w:r>
      <w:proofErr w:type="spellEnd"/>
      <w:r w:rsidRPr="004D143D">
        <w:rPr>
          <w:sz w:val="28"/>
          <w:szCs w:val="28"/>
        </w:rPr>
        <w:t xml:space="preserve"> район» Смоленской области на 2013-2014 годы». Финансирование Подпрограммы. Абзац 2 изложить в следующей редакции: Общий объем финансиров</w:t>
      </w:r>
      <w:r>
        <w:rPr>
          <w:sz w:val="28"/>
          <w:szCs w:val="28"/>
        </w:rPr>
        <w:t>ания Подпрограммы составляет  15673,16</w:t>
      </w:r>
      <w:r w:rsidRPr="004D143D">
        <w:rPr>
          <w:sz w:val="28"/>
          <w:szCs w:val="28"/>
        </w:rPr>
        <w:t xml:space="preserve"> тыс. руб., в том числ</w:t>
      </w:r>
      <w:r>
        <w:rPr>
          <w:sz w:val="28"/>
          <w:szCs w:val="28"/>
        </w:rPr>
        <w:t>е: средства местного бюджета: 15673</w:t>
      </w:r>
      <w:r w:rsidRPr="004D143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D143D">
        <w:rPr>
          <w:sz w:val="28"/>
          <w:szCs w:val="28"/>
        </w:rPr>
        <w:t>6  тыс. руб. иные средства: 0</w:t>
      </w:r>
    </w:p>
    <w:p w:rsidR="00E51780" w:rsidRPr="004D143D" w:rsidRDefault="00E51780" w:rsidP="00E51780">
      <w:pPr>
        <w:jc w:val="both"/>
        <w:rPr>
          <w:sz w:val="28"/>
          <w:szCs w:val="28"/>
        </w:rPr>
      </w:pPr>
      <w:r w:rsidRPr="004D143D">
        <w:rPr>
          <w:sz w:val="28"/>
          <w:szCs w:val="28"/>
        </w:rPr>
        <w:t>3) позицию I.  п. VI.  Подпрограммы «</w:t>
      </w:r>
      <w:proofErr w:type="spellStart"/>
      <w:r w:rsidRPr="004D143D">
        <w:rPr>
          <w:sz w:val="28"/>
          <w:szCs w:val="28"/>
        </w:rPr>
        <w:t>Культурно-досуговая</w:t>
      </w:r>
      <w:proofErr w:type="spellEnd"/>
      <w:r w:rsidRPr="004D143D">
        <w:rPr>
          <w:sz w:val="28"/>
          <w:szCs w:val="28"/>
        </w:rPr>
        <w:t xml:space="preserve"> деятельность и народное творчество в муниципальном образовании «</w:t>
      </w:r>
      <w:proofErr w:type="spellStart"/>
      <w:r w:rsidRPr="004D143D">
        <w:rPr>
          <w:sz w:val="28"/>
          <w:szCs w:val="28"/>
        </w:rPr>
        <w:t>Глинковский</w:t>
      </w:r>
      <w:proofErr w:type="spellEnd"/>
      <w:r w:rsidRPr="004D143D">
        <w:rPr>
          <w:sz w:val="28"/>
          <w:szCs w:val="28"/>
        </w:rPr>
        <w:t xml:space="preserve"> район» Смоленской области на 2013-2014 годы» изложить в новой редакции (приложение 1)</w:t>
      </w:r>
    </w:p>
    <w:p w:rsidR="00E51780" w:rsidRPr="004D143D" w:rsidRDefault="00E51780" w:rsidP="00E51780">
      <w:pPr>
        <w:jc w:val="both"/>
        <w:rPr>
          <w:sz w:val="28"/>
        </w:rPr>
      </w:pPr>
      <w:r>
        <w:rPr>
          <w:sz w:val="28"/>
          <w:szCs w:val="28"/>
        </w:rPr>
        <w:lastRenderedPageBreak/>
        <w:t>4</w:t>
      </w:r>
      <w:r w:rsidRPr="004D143D">
        <w:rPr>
          <w:sz w:val="28"/>
          <w:szCs w:val="28"/>
        </w:rPr>
        <w:t>) Паспорт Подпрограммы «</w:t>
      </w:r>
      <w:r w:rsidRPr="004D143D">
        <w:rPr>
          <w:bCs/>
          <w:sz w:val="28"/>
          <w:szCs w:val="28"/>
        </w:rPr>
        <w:t>Современному читателю – современная библиотека»</w:t>
      </w:r>
      <w:r w:rsidRPr="004D143D">
        <w:rPr>
          <w:sz w:val="28"/>
          <w:szCs w:val="28"/>
        </w:rPr>
        <w:t xml:space="preserve"> подпрограммы развития МБУК «</w:t>
      </w:r>
      <w:proofErr w:type="spellStart"/>
      <w:r w:rsidRPr="004D143D">
        <w:rPr>
          <w:sz w:val="28"/>
          <w:szCs w:val="28"/>
        </w:rPr>
        <w:t>Глинковскаямежпоселенческая</w:t>
      </w:r>
      <w:proofErr w:type="spellEnd"/>
      <w:r w:rsidRPr="004D143D">
        <w:rPr>
          <w:sz w:val="28"/>
          <w:szCs w:val="28"/>
        </w:rPr>
        <w:t xml:space="preserve"> центральная библиотека» на 2013-2014годы Финансирование Подпрограммы. Абзац 2 изложить в следующей редакции: Общий объем финансирова</w:t>
      </w:r>
      <w:r>
        <w:rPr>
          <w:sz w:val="28"/>
          <w:szCs w:val="28"/>
        </w:rPr>
        <w:t>ния Подпрограммы составляет 5944</w:t>
      </w:r>
      <w:r w:rsidRPr="004D143D">
        <w:rPr>
          <w:sz w:val="28"/>
          <w:szCs w:val="28"/>
        </w:rPr>
        <w:t>,1 тыс. руб., в том числе:</w:t>
      </w:r>
      <w:r>
        <w:rPr>
          <w:sz w:val="28"/>
          <w:szCs w:val="28"/>
        </w:rPr>
        <w:t xml:space="preserve"> средства местного бюджета: 5944</w:t>
      </w:r>
      <w:r w:rsidRPr="004D143D">
        <w:rPr>
          <w:sz w:val="28"/>
          <w:szCs w:val="28"/>
        </w:rPr>
        <w:t>,1  тыс. руб. иные средства:</w:t>
      </w:r>
      <w:r w:rsidRPr="004D143D">
        <w:rPr>
          <w:sz w:val="28"/>
        </w:rPr>
        <w:t xml:space="preserve"> 0</w:t>
      </w:r>
    </w:p>
    <w:p w:rsidR="00E51780" w:rsidRPr="004D143D" w:rsidRDefault="00E51780" w:rsidP="00E517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143D">
        <w:rPr>
          <w:sz w:val="28"/>
          <w:szCs w:val="28"/>
        </w:rPr>
        <w:t xml:space="preserve">) позицию </w:t>
      </w:r>
      <w:r w:rsidRPr="004D143D">
        <w:rPr>
          <w:bCs/>
          <w:sz w:val="28"/>
          <w:szCs w:val="28"/>
          <w:lang w:val="en-US"/>
        </w:rPr>
        <w:t>VII</w:t>
      </w:r>
      <w:r w:rsidRPr="004D143D">
        <w:rPr>
          <w:bCs/>
          <w:sz w:val="28"/>
          <w:szCs w:val="28"/>
        </w:rPr>
        <w:t>. Основные направления и механизм реализации Подпрограммы «Современному читателю – современная библиотека»</w:t>
      </w:r>
      <w:r w:rsidRPr="004D143D">
        <w:rPr>
          <w:sz w:val="28"/>
          <w:szCs w:val="28"/>
        </w:rPr>
        <w:t xml:space="preserve"> Подпрограммы развития МБУК «</w:t>
      </w:r>
      <w:proofErr w:type="spellStart"/>
      <w:r w:rsidRPr="004D143D">
        <w:rPr>
          <w:sz w:val="28"/>
          <w:szCs w:val="28"/>
        </w:rPr>
        <w:t>Глинковскаямежпоселенческая</w:t>
      </w:r>
      <w:proofErr w:type="spellEnd"/>
      <w:r w:rsidRPr="004D143D">
        <w:rPr>
          <w:sz w:val="28"/>
          <w:szCs w:val="28"/>
        </w:rPr>
        <w:t xml:space="preserve"> центральная библиотека» на 2013-2014годы изложить в новой редакции</w:t>
      </w:r>
      <w:r>
        <w:rPr>
          <w:sz w:val="28"/>
          <w:szCs w:val="28"/>
        </w:rPr>
        <w:t xml:space="preserve"> (приложение 2</w:t>
      </w:r>
      <w:r w:rsidRPr="004D14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1780" w:rsidRDefault="00E51780" w:rsidP="00E51780">
      <w:pPr>
        <w:rPr>
          <w:sz w:val="28"/>
          <w:szCs w:val="28"/>
        </w:rPr>
      </w:pPr>
    </w:p>
    <w:p w:rsidR="00E51780" w:rsidRDefault="00E51780" w:rsidP="00E51780">
      <w:pPr>
        <w:rPr>
          <w:sz w:val="28"/>
          <w:szCs w:val="28"/>
        </w:rPr>
      </w:pPr>
    </w:p>
    <w:p w:rsidR="00E51780" w:rsidRPr="004D143D" w:rsidRDefault="00E51780" w:rsidP="00E51780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Глава Администрации </w:t>
      </w:r>
      <w:proofErr w:type="gramStart"/>
      <w:r w:rsidRPr="004D143D">
        <w:rPr>
          <w:sz w:val="28"/>
          <w:szCs w:val="28"/>
        </w:rPr>
        <w:t>муниципального</w:t>
      </w:r>
      <w:proofErr w:type="gramEnd"/>
    </w:p>
    <w:p w:rsidR="00E51780" w:rsidRPr="004D143D" w:rsidRDefault="00E51780" w:rsidP="00E51780">
      <w:pPr>
        <w:rPr>
          <w:sz w:val="28"/>
          <w:szCs w:val="28"/>
        </w:rPr>
      </w:pPr>
      <w:r w:rsidRPr="004D143D">
        <w:rPr>
          <w:sz w:val="28"/>
          <w:szCs w:val="28"/>
        </w:rPr>
        <w:t>образования  «</w:t>
      </w:r>
      <w:proofErr w:type="spellStart"/>
      <w:r w:rsidRPr="004D143D">
        <w:rPr>
          <w:sz w:val="28"/>
          <w:szCs w:val="28"/>
        </w:rPr>
        <w:t>Глинковский</w:t>
      </w:r>
      <w:proofErr w:type="spellEnd"/>
      <w:r w:rsidRPr="004D143D">
        <w:rPr>
          <w:sz w:val="28"/>
          <w:szCs w:val="28"/>
        </w:rPr>
        <w:t xml:space="preserve"> район» </w:t>
      </w:r>
    </w:p>
    <w:p w:rsidR="00E51780" w:rsidRDefault="00E51780" w:rsidP="00E51780">
      <w:pPr>
        <w:rPr>
          <w:sz w:val="28"/>
          <w:szCs w:val="28"/>
        </w:rPr>
      </w:pPr>
      <w:r w:rsidRPr="004D143D">
        <w:rPr>
          <w:sz w:val="28"/>
          <w:szCs w:val="28"/>
        </w:rPr>
        <w:t xml:space="preserve">Смоленской области                                                                  Н.А. </w:t>
      </w:r>
      <w:proofErr w:type="spellStart"/>
      <w:r w:rsidRPr="004D143D">
        <w:rPr>
          <w:sz w:val="28"/>
          <w:szCs w:val="28"/>
        </w:rPr>
        <w:t>Шарабуров</w:t>
      </w:r>
      <w:proofErr w:type="spellEnd"/>
    </w:p>
    <w:p w:rsidR="00E51780" w:rsidRDefault="00E51780" w:rsidP="00E43696">
      <w:pPr>
        <w:jc w:val="both"/>
        <w:rPr>
          <w:sz w:val="28"/>
          <w:szCs w:val="28"/>
        </w:rPr>
        <w:sectPr w:rsidR="00E51780" w:rsidSect="00E517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DCF" w:rsidRDefault="00E51780" w:rsidP="00F10DCF">
      <w:pPr>
        <w:jc w:val="center"/>
        <w:rPr>
          <w:sz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10DCF">
        <w:rPr>
          <w:sz w:val="28"/>
          <w:szCs w:val="28"/>
        </w:rPr>
        <w:t>Приложение 1</w:t>
      </w:r>
    </w:p>
    <w:p w:rsidR="00F10DCF" w:rsidRDefault="00F10DCF" w:rsidP="00F10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F10DCF" w:rsidRDefault="00F10DCF" w:rsidP="00F10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муниципального образования</w:t>
      </w:r>
    </w:p>
    <w:p w:rsidR="00F10DCF" w:rsidRDefault="00F10DCF" w:rsidP="00F10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«Глинковский район»</w:t>
      </w:r>
    </w:p>
    <w:p w:rsidR="00F10DCF" w:rsidRDefault="00F10DCF" w:rsidP="00F10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Смоленской области</w:t>
      </w:r>
    </w:p>
    <w:p w:rsidR="00F10DCF" w:rsidRDefault="00F10DCF" w:rsidP="00F10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5178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51780">
        <w:rPr>
          <w:sz w:val="28"/>
          <w:szCs w:val="28"/>
        </w:rPr>
        <w:t xml:space="preserve"> 28.11.</w:t>
      </w:r>
      <w:bookmarkStart w:id="0" w:name="_GoBack"/>
      <w:bookmarkEnd w:id="0"/>
      <w:r w:rsidR="00DD4033">
        <w:rPr>
          <w:sz w:val="28"/>
          <w:szCs w:val="28"/>
        </w:rPr>
        <w:t xml:space="preserve">  2013г. №   </w:t>
      </w:r>
      <w:r w:rsidR="00E51780">
        <w:rPr>
          <w:sz w:val="28"/>
          <w:szCs w:val="28"/>
        </w:rPr>
        <w:t>343</w:t>
      </w:r>
      <w:r w:rsidR="00DD4033">
        <w:rPr>
          <w:sz w:val="28"/>
          <w:szCs w:val="28"/>
        </w:rPr>
        <w:t xml:space="preserve">   </w:t>
      </w:r>
    </w:p>
    <w:p w:rsidR="00F10DCF" w:rsidRDefault="00F10DCF" w:rsidP="00F10DCF">
      <w:pPr>
        <w:jc w:val="center"/>
        <w:rPr>
          <w:sz w:val="32"/>
        </w:rPr>
      </w:pPr>
    </w:p>
    <w:p w:rsidR="00F10DCF" w:rsidRDefault="00F10DCF" w:rsidP="00F10DCF">
      <w:pPr>
        <w:jc w:val="center"/>
        <w:rPr>
          <w:sz w:val="32"/>
        </w:rPr>
      </w:pPr>
    </w:p>
    <w:p w:rsidR="00F10DCF" w:rsidRDefault="00F10DCF" w:rsidP="00F10DCF">
      <w:pPr>
        <w:jc w:val="center"/>
        <w:rPr>
          <w:sz w:val="32"/>
        </w:rPr>
      </w:pPr>
      <w:r>
        <w:rPr>
          <w:sz w:val="32"/>
        </w:rPr>
        <w:t>VI. Мероприятия по реализации Подпрограммы.</w:t>
      </w:r>
    </w:p>
    <w:p w:rsidR="00F10DCF" w:rsidRDefault="00F10DCF" w:rsidP="00F10DCF">
      <w:pPr>
        <w:jc w:val="center"/>
        <w:rPr>
          <w:sz w:val="32"/>
        </w:rPr>
      </w:pPr>
    </w:p>
    <w:p w:rsidR="00F10DCF" w:rsidRDefault="00F10DCF" w:rsidP="00F10DCF">
      <w:pPr>
        <w:jc w:val="center"/>
        <w:rPr>
          <w:sz w:val="32"/>
        </w:rPr>
      </w:pPr>
      <w:r>
        <w:rPr>
          <w:sz w:val="32"/>
        </w:rPr>
        <w:t>1. «Кузница культуры»</w:t>
      </w:r>
    </w:p>
    <w:p w:rsidR="00F10DCF" w:rsidRDefault="00F10DCF" w:rsidP="00F10DCF">
      <w:pPr>
        <w:rPr>
          <w:sz w:val="32"/>
        </w:rPr>
      </w:pPr>
      <w:r>
        <w:rPr>
          <w:sz w:val="32"/>
        </w:rPr>
        <w:t xml:space="preserve">Цель: сохранение, укрепление и содержание  материально-технической базы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980"/>
        <w:gridCol w:w="1260"/>
        <w:gridCol w:w="1260"/>
        <w:gridCol w:w="1440"/>
        <w:gridCol w:w="1260"/>
        <w:gridCol w:w="1260"/>
        <w:gridCol w:w="1440"/>
        <w:gridCol w:w="1260"/>
      </w:tblGrid>
      <w:tr w:rsidR="00F10DCF" w:rsidTr="00F10DCF">
        <w:trPr>
          <w:trHeight w:val="27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мероприятий</w:t>
            </w:r>
          </w:p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мероприятий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F10DCF" w:rsidTr="00F10DCF">
        <w:trPr>
          <w:trHeight w:val="27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2013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</w:tr>
      <w:tr w:rsidR="00F10DCF" w:rsidTr="00F10DCF">
        <w:trPr>
          <w:trHeight w:val="273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них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F10DCF" w:rsidTr="00F10DCF">
        <w:trPr>
          <w:trHeight w:val="1003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средства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F" w:rsidRDefault="00F10D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средства</w:t>
            </w:r>
          </w:p>
        </w:tc>
      </w:tr>
      <w:tr w:rsidR="00F10DCF" w:rsidTr="00F10DCF">
        <w:trPr>
          <w:trHeight w:val="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 и развитие сети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МБУК «Глинковский Центр»,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филиалы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2013-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A747AB" w:rsidP="00A747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8374</w:t>
            </w:r>
            <w:r w:rsidR="00F10DC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F10D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A747AB" w:rsidP="00A747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8374</w:t>
            </w:r>
            <w:r w:rsidR="00F10DC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F10D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0DCF" w:rsidTr="00F10DCF">
        <w:trPr>
          <w:trHeight w:val="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Материально-техническое </w:t>
            </w:r>
            <w:r>
              <w:rPr>
                <w:sz w:val="28"/>
                <w:szCs w:val="28"/>
                <w:lang w:eastAsia="en-US"/>
              </w:rPr>
              <w:lastRenderedPageBreak/>
              <w:t>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МБУК </w:t>
            </w:r>
            <w:r>
              <w:rPr>
                <w:sz w:val="28"/>
                <w:szCs w:val="28"/>
                <w:lang w:eastAsia="en-US"/>
              </w:rPr>
              <w:lastRenderedPageBreak/>
              <w:t>«Глинковский Центр»,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филиалы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2013-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2014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0DCF" w:rsidTr="00F10DCF">
        <w:trPr>
          <w:trHeight w:val="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МБУК «Глинковский Центр»,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филиалы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2013-2014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A747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A747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0DCF" w:rsidTr="00F10DCF">
        <w:trPr>
          <w:trHeight w:val="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в области информационных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МБУК «Глинковский Центр»,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филиалы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2013-2014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0DCF" w:rsidTr="00F10DCF">
        <w:trPr>
          <w:trHeight w:val="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Капитальный ремонт</w:t>
            </w:r>
          </w:p>
          <w:p w:rsidR="00F10DCF" w:rsidRDefault="00F10D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МБУК «Глинковский Центр»,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филиалы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2013-</w:t>
            </w: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10DCF" w:rsidTr="00F10DCF">
        <w:trPr>
          <w:trHeight w:val="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9F18B1" w:rsidP="009F18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8594,5</w:t>
            </w:r>
            <w:r w:rsidR="00F10D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9F18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8594,5</w:t>
            </w:r>
            <w:r w:rsidR="00F10D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6878,63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6878,63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F" w:rsidRDefault="00F10DC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6381E" w:rsidRDefault="00E51780"/>
    <w:p w:rsidR="00E43696" w:rsidRDefault="00E43696"/>
    <w:p w:rsidR="00E43696" w:rsidRDefault="00E43696"/>
    <w:p w:rsidR="00E51780" w:rsidRDefault="00E43696" w:rsidP="00E43696">
      <w:pPr>
        <w:jc w:val="center"/>
      </w:pPr>
      <w:r w:rsidRPr="00056AD3">
        <w:t xml:space="preserve">                </w:t>
      </w:r>
    </w:p>
    <w:p w:rsidR="00E51780" w:rsidRDefault="00E51780" w:rsidP="00E43696">
      <w:pPr>
        <w:jc w:val="center"/>
      </w:pPr>
    </w:p>
    <w:p w:rsidR="00E51780" w:rsidRDefault="00E51780" w:rsidP="00E43696">
      <w:pPr>
        <w:jc w:val="center"/>
      </w:pPr>
    </w:p>
    <w:p w:rsidR="00E51780" w:rsidRDefault="00E51780" w:rsidP="00E43696">
      <w:pPr>
        <w:jc w:val="center"/>
      </w:pPr>
    </w:p>
    <w:p w:rsidR="00E51780" w:rsidRDefault="00E51780" w:rsidP="00E43696">
      <w:pPr>
        <w:jc w:val="center"/>
      </w:pPr>
    </w:p>
    <w:p w:rsidR="00E51780" w:rsidRDefault="00E51780" w:rsidP="00E43696">
      <w:pPr>
        <w:jc w:val="center"/>
      </w:pPr>
    </w:p>
    <w:p w:rsidR="00E51780" w:rsidRDefault="00E51780" w:rsidP="00E43696">
      <w:pPr>
        <w:jc w:val="center"/>
      </w:pPr>
    </w:p>
    <w:p w:rsidR="00E51780" w:rsidRDefault="00E51780" w:rsidP="00E43696">
      <w:pPr>
        <w:jc w:val="center"/>
      </w:pPr>
    </w:p>
    <w:p w:rsidR="00E51780" w:rsidRDefault="00E51780" w:rsidP="00E43696">
      <w:pPr>
        <w:jc w:val="center"/>
      </w:pPr>
    </w:p>
    <w:p w:rsidR="00E43696" w:rsidRPr="00056AD3" w:rsidRDefault="00E51780" w:rsidP="00E43696">
      <w:pPr>
        <w:jc w:val="center"/>
      </w:pPr>
      <w:r>
        <w:lastRenderedPageBreak/>
        <w:t xml:space="preserve">                                                                                                    </w:t>
      </w:r>
      <w:r w:rsidR="00E43696" w:rsidRPr="00056AD3">
        <w:t xml:space="preserve">    Приложение 2</w:t>
      </w:r>
    </w:p>
    <w:p w:rsidR="00E43696" w:rsidRPr="00056AD3" w:rsidRDefault="00E51780" w:rsidP="00E43696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E43696" w:rsidRPr="00056AD3">
        <w:t xml:space="preserve"> к постановлению Администрации</w:t>
      </w:r>
    </w:p>
    <w:p w:rsidR="00E43696" w:rsidRPr="00056AD3" w:rsidRDefault="00E43696" w:rsidP="00E43696">
      <w:pPr>
        <w:jc w:val="center"/>
      </w:pPr>
      <w:r w:rsidRPr="00056AD3">
        <w:t xml:space="preserve">                                                                                                                                     муниципального образования</w:t>
      </w:r>
    </w:p>
    <w:p w:rsidR="00E43696" w:rsidRPr="00056AD3" w:rsidRDefault="00E43696" w:rsidP="00E43696">
      <w:pPr>
        <w:jc w:val="center"/>
      </w:pPr>
      <w:r w:rsidRPr="00056AD3">
        <w:t xml:space="preserve">                                                                                                                        «</w:t>
      </w:r>
      <w:proofErr w:type="spellStart"/>
      <w:r w:rsidRPr="00056AD3">
        <w:t>Глинковский</w:t>
      </w:r>
      <w:proofErr w:type="spellEnd"/>
      <w:r w:rsidRPr="00056AD3">
        <w:t xml:space="preserve"> район»</w:t>
      </w:r>
    </w:p>
    <w:p w:rsidR="00E43696" w:rsidRPr="00056AD3" w:rsidRDefault="00E43696" w:rsidP="00E43696">
      <w:pPr>
        <w:jc w:val="center"/>
      </w:pPr>
      <w:r w:rsidRPr="00056AD3">
        <w:t xml:space="preserve">                                                                                                                      Смоленской области</w:t>
      </w:r>
    </w:p>
    <w:p w:rsidR="00E43696" w:rsidRPr="00056AD3" w:rsidRDefault="00E43696" w:rsidP="00E43696">
      <w:pPr>
        <w:jc w:val="center"/>
      </w:pPr>
      <w:r w:rsidRPr="00056AD3">
        <w:t xml:space="preserve">                       </w:t>
      </w:r>
      <w:r w:rsidR="00E51780">
        <w:t xml:space="preserve">                                                                                                  </w:t>
      </w:r>
      <w:r w:rsidRPr="00056AD3">
        <w:t xml:space="preserve"> от </w:t>
      </w:r>
      <w:r w:rsidR="00E51780">
        <w:t xml:space="preserve"> 28.11.</w:t>
      </w:r>
      <w:r w:rsidRPr="00056AD3">
        <w:t>2013г. № __</w:t>
      </w:r>
      <w:r w:rsidR="00E51780">
        <w:t>343</w:t>
      </w:r>
    </w:p>
    <w:p w:rsidR="00E43696" w:rsidRPr="00056AD3" w:rsidRDefault="00E43696" w:rsidP="00E43696">
      <w:pPr>
        <w:jc w:val="center"/>
      </w:pPr>
    </w:p>
    <w:p w:rsidR="00E43696" w:rsidRPr="00056AD3" w:rsidRDefault="00E43696" w:rsidP="00E43696">
      <w:pPr>
        <w:autoSpaceDE w:val="0"/>
        <w:autoSpaceDN w:val="0"/>
        <w:adjustRightInd w:val="0"/>
        <w:spacing w:after="283"/>
        <w:jc w:val="center"/>
      </w:pPr>
    </w:p>
    <w:p w:rsidR="00E43696" w:rsidRPr="00056AD3" w:rsidRDefault="00E43696" w:rsidP="00E43696">
      <w:pPr>
        <w:autoSpaceDE w:val="0"/>
        <w:autoSpaceDN w:val="0"/>
        <w:adjustRightInd w:val="0"/>
        <w:spacing w:after="283"/>
        <w:jc w:val="center"/>
        <w:rPr>
          <w:b/>
          <w:bCs/>
        </w:rPr>
      </w:pPr>
      <w:r w:rsidRPr="00056AD3">
        <w:rPr>
          <w:b/>
          <w:bCs/>
          <w:lang w:val="en-US"/>
        </w:rPr>
        <w:t>VII</w:t>
      </w:r>
      <w:r w:rsidRPr="00056AD3">
        <w:rPr>
          <w:b/>
          <w:bCs/>
        </w:rPr>
        <w:t>.Основные направления и механизм реализации Подпрограммы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2"/>
        <w:gridCol w:w="1940"/>
        <w:gridCol w:w="1234"/>
        <w:gridCol w:w="1233"/>
        <w:gridCol w:w="1409"/>
        <w:gridCol w:w="1302"/>
        <w:gridCol w:w="1165"/>
        <w:gridCol w:w="1409"/>
        <w:gridCol w:w="1386"/>
      </w:tblGrid>
      <w:tr w:rsidR="00E43696" w:rsidRPr="00056AD3" w:rsidTr="00DB4E0E">
        <w:trPr>
          <w:trHeight w:val="27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Название мероприятий</w:t>
            </w:r>
          </w:p>
          <w:p w:rsidR="00E43696" w:rsidRPr="00056AD3" w:rsidRDefault="00E43696" w:rsidP="00DB4E0E"/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Исполнители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Сроки исполнения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Финансирование мероприятий</w:t>
            </w:r>
          </w:p>
          <w:p w:rsidR="00E43696" w:rsidRPr="00056AD3" w:rsidRDefault="00E43696" w:rsidP="00DB4E0E">
            <w:pPr>
              <w:jc w:val="center"/>
            </w:pPr>
            <w:r w:rsidRPr="00056AD3">
              <w:t>(тыс. руб.)</w:t>
            </w: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  <w:r w:rsidRPr="00056AD3">
              <w:t xml:space="preserve">  2013</w:t>
            </w: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2014</w:t>
            </w:r>
          </w:p>
        </w:tc>
      </w:tr>
      <w:tr w:rsidR="00E43696" w:rsidRPr="00056AD3" w:rsidTr="00DB4E0E">
        <w:trPr>
          <w:trHeight w:val="276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  <w:r w:rsidRPr="00056AD3">
              <w:t>Всего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 xml:space="preserve">из них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r w:rsidRPr="00056AD3">
              <w:t>Всего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из них</w:t>
            </w:r>
          </w:p>
        </w:tc>
      </w:tr>
      <w:tr w:rsidR="00E43696" w:rsidRPr="00056AD3" w:rsidTr="00DB4E0E">
        <w:trPr>
          <w:trHeight w:val="1016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средства местного бюджета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иные средства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96" w:rsidRPr="00056AD3" w:rsidRDefault="00E43696" w:rsidP="00DB4E0E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средства местного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иные средства</w:t>
            </w: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r w:rsidRPr="00056AD3">
              <w:t>Сохранение и развитие сети муниципальных учреждений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  <w:r w:rsidRPr="00056AD3">
              <w:t>МБУК «</w:t>
            </w:r>
            <w:proofErr w:type="spellStart"/>
            <w:r w:rsidRPr="00056AD3">
              <w:t>Глинковская</w:t>
            </w:r>
            <w:proofErr w:type="spellEnd"/>
            <w:r w:rsidRPr="00056AD3">
              <w:t xml:space="preserve"> Библиотека»</w:t>
            </w: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2013-</w:t>
            </w:r>
          </w:p>
          <w:p w:rsidR="00E43696" w:rsidRPr="00056AD3" w:rsidRDefault="00E43696" w:rsidP="00DB4E0E">
            <w:pPr>
              <w:jc w:val="center"/>
            </w:pPr>
            <w:r w:rsidRPr="00056AD3">
              <w:t>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  <w:r w:rsidRPr="00056AD3">
              <w:t>3204,3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  <w:r w:rsidRPr="00056AD3">
              <w:t>3204,3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  <w:r w:rsidRPr="00056AD3">
              <w:t>2425,8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  <w:r w:rsidRPr="00056AD3">
              <w:t>2425,8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r w:rsidRPr="00056AD3">
              <w:t>Материально-техническое обеспечение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  <w:r w:rsidRPr="00056AD3">
              <w:t>МБУК «</w:t>
            </w:r>
            <w:proofErr w:type="spellStart"/>
            <w:r w:rsidRPr="00056AD3">
              <w:t>Глинковская</w:t>
            </w:r>
            <w:proofErr w:type="spellEnd"/>
            <w:r w:rsidRPr="00056AD3">
              <w:t xml:space="preserve"> Библиотека»</w:t>
            </w:r>
          </w:p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 xml:space="preserve">  2013-2014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r w:rsidRPr="00056AD3">
              <w:t>Обеспечение противопожарной безопасности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  <w:r w:rsidRPr="00056AD3">
              <w:t>МБУК «</w:t>
            </w:r>
            <w:proofErr w:type="spellStart"/>
            <w:r w:rsidRPr="00056AD3">
              <w:t>Глинковская</w:t>
            </w:r>
            <w:proofErr w:type="spellEnd"/>
            <w:r w:rsidRPr="00056AD3">
              <w:t xml:space="preserve"> Библиотека»</w:t>
            </w: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 xml:space="preserve"> 2013-</w:t>
            </w:r>
          </w:p>
          <w:p w:rsidR="00E43696" w:rsidRPr="00056AD3" w:rsidRDefault="00E43696" w:rsidP="00DB4E0E">
            <w:pPr>
              <w:jc w:val="center"/>
            </w:pPr>
            <w:r w:rsidRPr="00056AD3">
              <w:t>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r w:rsidRPr="00056AD3">
              <w:lastRenderedPageBreak/>
              <w:t>Обеспечение деятельности в области информационных технологий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  <w:r w:rsidRPr="00056AD3">
              <w:t>МБУК «</w:t>
            </w:r>
            <w:proofErr w:type="spellStart"/>
            <w:r w:rsidRPr="00056AD3">
              <w:t>Глинковская</w:t>
            </w:r>
            <w:proofErr w:type="spellEnd"/>
            <w:r w:rsidRPr="00056AD3">
              <w:t xml:space="preserve"> Библиотека»</w:t>
            </w: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 xml:space="preserve"> 2013-2014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  <w:r w:rsidRPr="00056AD3"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  <w:r w:rsidRPr="00056AD3"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r w:rsidRPr="00056AD3">
              <w:t>Комплектование книжного фонда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МБУК «</w:t>
            </w:r>
            <w:proofErr w:type="spellStart"/>
            <w:r w:rsidRPr="00056AD3">
              <w:t>Глинковская</w:t>
            </w:r>
            <w:proofErr w:type="spellEnd"/>
            <w:r w:rsidRPr="00056AD3">
              <w:t xml:space="preserve"> Библиотека»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2013-2014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r w:rsidRPr="00056AD3">
              <w:t xml:space="preserve"> Капитальный ремонт</w:t>
            </w:r>
          </w:p>
          <w:p w:rsidR="00E43696" w:rsidRPr="00056AD3" w:rsidRDefault="00E43696" w:rsidP="00DB4E0E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  <w:r w:rsidRPr="00056AD3">
              <w:t>МБУК «</w:t>
            </w:r>
            <w:proofErr w:type="spellStart"/>
            <w:r w:rsidRPr="00056AD3">
              <w:t>Глинковская</w:t>
            </w:r>
            <w:proofErr w:type="spellEnd"/>
            <w:r w:rsidRPr="00056AD3">
              <w:t xml:space="preserve"> Библиотека»</w:t>
            </w:r>
          </w:p>
          <w:p w:rsidR="00E43696" w:rsidRPr="00056AD3" w:rsidRDefault="00E43696" w:rsidP="00DB4E0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 xml:space="preserve">  2013-2014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</w:tr>
      <w:tr w:rsidR="00E43696" w:rsidRPr="00056AD3" w:rsidTr="00DB4E0E">
        <w:trPr>
          <w:trHeight w:val="2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rPr>
                <w:b/>
              </w:rPr>
            </w:pPr>
            <w:r w:rsidRPr="00056AD3">
              <w:rPr>
                <w:b/>
              </w:rPr>
              <w:t>Итого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3363,3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3363,3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2480,8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96" w:rsidRPr="00056AD3" w:rsidRDefault="00E43696" w:rsidP="00DB4E0E">
            <w:pPr>
              <w:jc w:val="center"/>
            </w:pPr>
            <w:r w:rsidRPr="00056AD3">
              <w:t>2480,8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6" w:rsidRPr="00056AD3" w:rsidRDefault="00E43696" w:rsidP="00DB4E0E">
            <w:pPr>
              <w:jc w:val="center"/>
            </w:pPr>
          </w:p>
        </w:tc>
      </w:tr>
    </w:tbl>
    <w:p w:rsidR="00E43696" w:rsidRPr="00056AD3" w:rsidRDefault="00E43696" w:rsidP="00E43696">
      <w:pPr>
        <w:rPr>
          <w:sz w:val="28"/>
          <w:szCs w:val="28"/>
        </w:rPr>
      </w:pPr>
    </w:p>
    <w:p w:rsidR="00E43696" w:rsidRDefault="00E43696"/>
    <w:sectPr w:rsidR="00E43696" w:rsidSect="00F10D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125D"/>
    <w:rsid w:val="00377F03"/>
    <w:rsid w:val="004E0533"/>
    <w:rsid w:val="006F1F5A"/>
    <w:rsid w:val="009F18B1"/>
    <w:rsid w:val="00A747AB"/>
    <w:rsid w:val="00DB125D"/>
    <w:rsid w:val="00DD4033"/>
    <w:rsid w:val="00E43696"/>
    <w:rsid w:val="00E51780"/>
    <w:rsid w:val="00F1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3696"/>
    <w:pPr>
      <w:ind w:firstLine="735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436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8</cp:revision>
  <dcterms:created xsi:type="dcterms:W3CDTF">2013-11-28T14:47:00Z</dcterms:created>
  <dcterms:modified xsi:type="dcterms:W3CDTF">2013-11-29T12:13:00Z</dcterms:modified>
</cp:coreProperties>
</file>