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:rsidTr="009C5F7E">
        <w:trPr>
          <w:trHeight w:val="581"/>
        </w:trPr>
        <w:tc>
          <w:tcPr>
            <w:tcW w:w="4358" w:type="dxa"/>
          </w:tcPr>
          <w:p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-3175</wp:posOffset>
                  </wp:positionV>
                  <wp:extent cx="3532357" cy="1076325"/>
                  <wp:effectExtent l="0" t="0" r="0" b="0"/>
                  <wp:wrapNone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35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2924DA" w:rsidRPr="00724939" w:rsidRDefault="002924DA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 w:rsidRPr="002924DA">
              <w:rPr>
                <w:rFonts w:ascii="Trebuchet MS" w:hAnsi="Trebuchet MS"/>
                <w:b/>
                <w:sz w:val="14"/>
                <w:szCs w:val="14"/>
              </w:rPr>
              <w:t>Отдел информационных и общественных связей</w:t>
            </w:r>
          </w:p>
          <w:p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:rsidR="002924DA" w:rsidRPr="00724939" w:rsidRDefault="00232FCE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:rsidR="00724939" w:rsidRPr="00D407F7" w:rsidRDefault="00793A7A" w:rsidP="003B6AB6">
      <w:pPr>
        <w:tabs>
          <w:tab w:val="left" w:pos="5529"/>
        </w:tabs>
        <w:rPr>
          <w:rFonts w:ascii="Trebuchet MS" w:hAnsi="Trebuchet MS"/>
          <w:b/>
          <w:color w:val="404040" w:themeColor="text1" w:themeTint="BF"/>
          <w:sz w:val="36"/>
          <w:szCs w:val="24"/>
        </w:rPr>
      </w:pPr>
      <w:r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ПРЕСС-РЕЛИЗ  </w:t>
      </w:r>
    </w:p>
    <w:p w:rsidR="00DF4F1B" w:rsidRPr="00B02C70" w:rsidRDefault="00E857B3" w:rsidP="00B02C70">
      <w:pPr>
        <w:rPr>
          <w:rFonts w:ascii="Trebuchet MS" w:hAnsi="Trebuchet MS"/>
          <w:b/>
          <w:color w:val="404040" w:themeColor="text1" w:themeTint="BF"/>
          <w:sz w:val="20"/>
          <w:szCs w:val="24"/>
        </w:rPr>
      </w:pPr>
      <w:r>
        <w:rPr>
          <w:rFonts w:ascii="Trebuchet MS" w:hAnsi="Trebuchet MS"/>
          <w:b/>
          <w:color w:val="404040" w:themeColor="text1" w:themeTint="BF"/>
          <w:sz w:val="20"/>
          <w:szCs w:val="24"/>
        </w:rPr>
        <w:t>22</w:t>
      </w:r>
      <w:r w:rsidR="009F63F5">
        <w:rPr>
          <w:rFonts w:ascii="Trebuchet MS" w:hAnsi="Trebuchet MS"/>
          <w:b/>
          <w:color w:val="404040" w:themeColor="text1" w:themeTint="BF"/>
          <w:sz w:val="20"/>
          <w:szCs w:val="24"/>
        </w:rPr>
        <w:t>.12</w:t>
      </w:r>
      <w:r w:rsidR="00D407F7" w:rsidRPr="002E2A97">
        <w:rPr>
          <w:rFonts w:ascii="Trebuchet MS" w:hAnsi="Trebuchet MS"/>
          <w:b/>
          <w:color w:val="404040" w:themeColor="text1" w:themeTint="BF"/>
          <w:sz w:val="20"/>
          <w:szCs w:val="24"/>
        </w:rPr>
        <w:t xml:space="preserve">.2015 </w:t>
      </w:r>
    </w:p>
    <w:p w:rsidR="001F2493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</w:p>
    <w:p w:rsidR="001F2493" w:rsidRPr="001F2493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b/>
          <w:sz w:val="22"/>
          <w:szCs w:val="22"/>
        </w:rPr>
      </w:pPr>
      <w:r w:rsidRPr="001F2493">
        <w:rPr>
          <w:rFonts w:ascii="Trebuchet MS" w:eastAsia="Calibri" w:hAnsi="Trebuchet MS"/>
          <w:b/>
          <w:sz w:val="22"/>
          <w:szCs w:val="22"/>
        </w:rPr>
        <w:t xml:space="preserve"> «</w:t>
      </w:r>
      <w:proofErr w:type="spellStart"/>
      <w:r w:rsidRPr="001F2493">
        <w:rPr>
          <w:rFonts w:ascii="Trebuchet MS" w:eastAsia="Calibri" w:hAnsi="Trebuchet MS"/>
          <w:b/>
          <w:sz w:val="22"/>
          <w:szCs w:val="22"/>
        </w:rPr>
        <w:t>АтомЭнергоСбыт</w:t>
      </w:r>
      <w:proofErr w:type="spellEnd"/>
      <w:r w:rsidRPr="001F2493">
        <w:rPr>
          <w:rFonts w:ascii="Trebuchet MS" w:eastAsia="Calibri" w:hAnsi="Trebuchet MS"/>
          <w:b/>
          <w:sz w:val="22"/>
          <w:szCs w:val="22"/>
        </w:rPr>
        <w:t>» напоминает смолянам сроки передачи показаний - с 23 по 25 декабря</w:t>
      </w:r>
    </w:p>
    <w:p w:rsidR="001F2493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</w:p>
    <w:p w:rsidR="001F2493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  <w:r w:rsidRPr="001F2493">
        <w:rPr>
          <w:rFonts w:ascii="Trebuchet MS" w:eastAsia="Calibri" w:hAnsi="Trebuchet MS"/>
          <w:sz w:val="22"/>
          <w:szCs w:val="22"/>
        </w:rPr>
        <w:t>Гарантирующий поставщик АО «</w:t>
      </w:r>
      <w:proofErr w:type="spellStart"/>
      <w:r w:rsidRPr="001F2493">
        <w:rPr>
          <w:rFonts w:ascii="Trebuchet MS" w:eastAsia="Calibri" w:hAnsi="Trebuchet MS"/>
          <w:sz w:val="22"/>
          <w:szCs w:val="22"/>
        </w:rPr>
        <w:t>АтомЭнергоСбыт</w:t>
      </w:r>
      <w:proofErr w:type="spellEnd"/>
      <w:r w:rsidRPr="001F2493">
        <w:rPr>
          <w:rFonts w:ascii="Trebuchet MS" w:eastAsia="Calibri" w:hAnsi="Trebuchet MS"/>
          <w:sz w:val="22"/>
          <w:szCs w:val="22"/>
        </w:rPr>
        <w:t>» напоминает абонентам Смоленской области о возможн</w:t>
      </w:r>
      <w:r>
        <w:rPr>
          <w:rFonts w:ascii="Trebuchet MS" w:eastAsia="Calibri" w:hAnsi="Trebuchet MS"/>
          <w:sz w:val="22"/>
          <w:szCs w:val="22"/>
        </w:rPr>
        <w:t>ости в период с 23 по 25 декабря</w:t>
      </w:r>
      <w:r w:rsidRPr="001F2493">
        <w:rPr>
          <w:rFonts w:ascii="Trebuchet MS" w:eastAsia="Calibri" w:hAnsi="Trebuchet MS"/>
          <w:sz w:val="22"/>
          <w:szCs w:val="22"/>
        </w:rPr>
        <w:t xml:space="preserve"> передавать показа</w:t>
      </w:r>
      <w:r>
        <w:rPr>
          <w:rFonts w:ascii="Trebuchet MS" w:eastAsia="Calibri" w:hAnsi="Trebuchet MS"/>
          <w:sz w:val="22"/>
          <w:szCs w:val="22"/>
        </w:rPr>
        <w:t>ния потребленной электроэнергии.</w:t>
      </w:r>
    </w:p>
    <w:p w:rsidR="001F2493" w:rsidRPr="001F2493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</w:p>
    <w:p w:rsidR="001F2493" w:rsidRPr="001F2493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  <w:r w:rsidRPr="001F2493">
        <w:rPr>
          <w:rFonts w:ascii="Trebuchet MS" w:eastAsia="Calibri" w:hAnsi="Trebuchet MS"/>
          <w:sz w:val="22"/>
          <w:szCs w:val="22"/>
        </w:rPr>
        <w:t xml:space="preserve">Сообщить информацию об индивидуальном потреблении электроэнергии можно любым наиболее удобным способом: </w:t>
      </w:r>
    </w:p>
    <w:p w:rsidR="001F2493" w:rsidRPr="001F2493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  <w:r w:rsidRPr="001F2493">
        <w:rPr>
          <w:rFonts w:ascii="Trebuchet MS" w:eastAsia="Calibri" w:hAnsi="Trebuchet MS"/>
          <w:sz w:val="22"/>
          <w:szCs w:val="22"/>
        </w:rPr>
        <w:t>1.</w:t>
      </w:r>
      <w:r w:rsidRPr="001F2493">
        <w:rPr>
          <w:rFonts w:ascii="Trebuchet MS" w:eastAsia="Calibri" w:hAnsi="Trebuchet MS"/>
          <w:sz w:val="22"/>
          <w:szCs w:val="22"/>
        </w:rPr>
        <w:tab/>
        <w:t>Заполнить форму на сайте http://atomsbt.ru/ в разделе «СмоленскАтомЭнергоСбыт» - «Личный кабинет».</w:t>
      </w:r>
    </w:p>
    <w:p w:rsidR="001F2493" w:rsidRPr="001F2493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  <w:r w:rsidRPr="001F2493">
        <w:rPr>
          <w:rFonts w:ascii="Trebuchet MS" w:eastAsia="Calibri" w:hAnsi="Trebuchet MS"/>
          <w:sz w:val="22"/>
          <w:szCs w:val="22"/>
        </w:rPr>
        <w:t>2.</w:t>
      </w:r>
      <w:r w:rsidRPr="001F2493">
        <w:rPr>
          <w:rFonts w:ascii="Trebuchet MS" w:eastAsia="Calibri" w:hAnsi="Trebuchet MS"/>
          <w:sz w:val="22"/>
          <w:szCs w:val="22"/>
        </w:rPr>
        <w:tab/>
        <w:t>Отправить смс-сообщение на номер: +7-910-114-74-74.</w:t>
      </w:r>
    </w:p>
    <w:p w:rsidR="001F2493" w:rsidRPr="001F2493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  <w:r w:rsidRPr="001F2493">
        <w:rPr>
          <w:rFonts w:ascii="Trebuchet MS" w:eastAsia="Calibri" w:hAnsi="Trebuchet MS"/>
          <w:sz w:val="22"/>
          <w:szCs w:val="22"/>
        </w:rPr>
        <w:t>3.</w:t>
      </w:r>
      <w:r w:rsidRPr="001F2493">
        <w:rPr>
          <w:rFonts w:ascii="Trebuchet MS" w:eastAsia="Calibri" w:hAnsi="Trebuchet MS"/>
          <w:sz w:val="22"/>
          <w:szCs w:val="22"/>
        </w:rPr>
        <w:tab/>
        <w:t xml:space="preserve">Отравить данные на электронную почту pokaz@smolensk.atomsbt.ru </w:t>
      </w:r>
    </w:p>
    <w:p w:rsidR="001F2493" w:rsidRPr="00232FCE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  <w:r w:rsidRPr="00232FCE">
        <w:rPr>
          <w:rFonts w:ascii="Trebuchet MS" w:eastAsia="Calibri" w:hAnsi="Trebuchet MS"/>
          <w:sz w:val="22"/>
          <w:szCs w:val="22"/>
        </w:rPr>
        <w:t>При эт</w:t>
      </w:r>
      <w:r w:rsidRPr="00232FCE">
        <w:rPr>
          <w:rFonts w:ascii="Trebuchet MS" w:eastAsia="Calibri" w:hAnsi="Trebuchet MS"/>
          <w:sz w:val="22"/>
          <w:szCs w:val="22"/>
        </w:rPr>
        <w:t xml:space="preserve">ом </w:t>
      </w:r>
      <w:r w:rsidRPr="00232FCE">
        <w:rPr>
          <w:rFonts w:ascii="Trebuchet MS" w:eastAsia="Calibri" w:hAnsi="Trebuchet MS"/>
          <w:i/>
          <w:sz w:val="22"/>
          <w:szCs w:val="22"/>
        </w:rPr>
        <w:t>в тексте смс-сообщения</w:t>
      </w:r>
      <w:r w:rsidRPr="00232FCE">
        <w:rPr>
          <w:rFonts w:ascii="Trebuchet MS" w:eastAsia="Calibri" w:hAnsi="Trebuchet MS"/>
          <w:sz w:val="22"/>
          <w:szCs w:val="22"/>
        </w:rPr>
        <w:t xml:space="preserve">, а также </w:t>
      </w:r>
      <w:r w:rsidR="00232FCE" w:rsidRPr="00232FCE">
        <w:rPr>
          <w:rFonts w:ascii="Trebuchet MS" w:eastAsia="Calibri" w:hAnsi="Trebuchet MS"/>
          <w:i/>
          <w:sz w:val="22"/>
          <w:szCs w:val="22"/>
        </w:rPr>
        <w:t xml:space="preserve">в </w:t>
      </w:r>
      <w:r w:rsidRPr="00232FCE">
        <w:rPr>
          <w:rFonts w:ascii="Trebuchet MS" w:eastAsia="Calibri" w:hAnsi="Trebuchet MS"/>
          <w:i/>
          <w:sz w:val="22"/>
          <w:szCs w:val="22"/>
        </w:rPr>
        <w:t>теме</w:t>
      </w:r>
      <w:r w:rsidRPr="00232FCE">
        <w:rPr>
          <w:rFonts w:ascii="Trebuchet MS" w:eastAsia="Calibri" w:hAnsi="Trebuchet MS"/>
          <w:i/>
          <w:sz w:val="22"/>
          <w:szCs w:val="22"/>
        </w:rPr>
        <w:t xml:space="preserve"> электронного письма</w:t>
      </w:r>
      <w:r w:rsidRPr="00232FCE">
        <w:rPr>
          <w:rFonts w:ascii="Trebuchet MS" w:eastAsia="Calibri" w:hAnsi="Trebuchet MS"/>
          <w:sz w:val="22"/>
          <w:szCs w:val="22"/>
        </w:rPr>
        <w:t xml:space="preserve"> необходимо указывать данные в следующем формате: </w:t>
      </w:r>
    </w:p>
    <w:p w:rsidR="001F2493" w:rsidRPr="001F2493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  <w:r w:rsidRPr="001F2493">
        <w:rPr>
          <w:rFonts w:ascii="Trebuchet MS" w:eastAsia="Calibri" w:hAnsi="Trebuchet MS"/>
          <w:sz w:val="22"/>
          <w:szCs w:val="22"/>
        </w:rPr>
        <w:t xml:space="preserve">- для </w:t>
      </w:r>
      <w:proofErr w:type="spellStart"/>
      <w:r w:rsidRPr="001F2493">
        <w:rPr>
          <w:rFonts w:ascii="Trebuchet MS" w:eastAsia="Calibri" w:hAnsi="Trebuchet MS"/>
          <w:sz w:val="22"/>
          <w:szCs w:val="22"/>
        </w:rPr>
        <w:t>однотарифных</w:t>
      </w:r>
      <w:proofErr w:type="spellEnd"/>
      <w:r w:rsidRPr="001F2493">
        <w:rPr>
          <w:rFonts w:ascii="Trebuchet MS" w:eastAsia="Calibri" w:hAnsi="Trebuchet MS"/>
          <w:sz w:val="22"/>
          <w:szCs w:val="22"/>
        </w:rPr>
        <w:t xml:space="preserve"> приборов учета: [номер лицевого счета абонента] [запятая] [буква «э» малая русская] [показания счетчика]. Например: </w:t>
      </w:r>
      <w:proofErr w:type="gramStart"/>
      <w:r w:rsidRPr="001F2493">
        <w:rPr>
          <w:rFonts w:ascii="Trebuchet MS" w:eastAsia="Calibri" w:hAnsi="Trebuchet MS"/>
          <w:sz w:val="22"/>
          <w:szCs w:val="22"/>
        </w:rPr>
        <w:t>6711887,э</w:t>
      </w:r>
      <w:proofErr w:type="gramEnd"/>
      <w:r w:rsidRPr="001F2493">
        <w:rPr>
          <w:rFonts w:ascii="Trebuchet MS" w:eastAsia="Calibri" w:hAnsi="Trebuchet MS"/>
          <w:sz w:val="22"/>
          <w:szCs w:val="22"/>
        </w:rPr>
        <w:t>0241</w:t>
      </w:r>
    </w:p>
    <w:p w:rsidR="001F2493" w:rsidRPr="001F2493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  <w:r w:rsidRPr="001F2493">
        <w:rPr>
          <w:rFonts w:ascii="Trebuchet MS" w:eastAsia="Calibri" w:hAnsi="Trebuchet MS"/>
          <w:sz w:val="22"/>
          <w:szCs w:val="22"/>
        </w:rPr>
        <w:t xml:space="preserve"> - для </w:t>
      </w:r>
      <w:proofErr w:type="spellStart"/>
      <w:r w:rsidRPr="001F2493">
        <w:rPr>
          <w:rFonts w:ascii="Trebuchet MS" w:eastAsia="Calibri" w:hAnsi="Trebuchet MS"/>
          <w:sz w:val="22"/>
          <w:szCs w:val="22"/>
        </w:rPr>
        <w:t>двухтарифных</w:t>
      </w:r>
      <w:proofErr w:type="spellEnd"/>
      <w:r w:rsidRPr="001F2493">
        <w:rPr>
          <w:rFonts w:ascii="Trebuchet MS" w:eastAsia="Calibri" w:hAnsi="Trebuchet MS"/>
          <w:sz w:val="22"/>
          <w:szCs w:val="22"/>
        </w:rPr>
        <w:t xml:space="preserve"> приборов учета: [номер лицевого счета абонента] [запятая] [буква «э» малая русская] [буква «д» малая русская] [дневные показания счетчика] [запятая] [буква «н</w:t>
      </w:r>
      <w:bookmarkStart w:id="0" w:name="_GoBack"/>
      <w:bookmarkEnd w:id="0"/>
      <w:r w:rsidRPr="001F2493">
        <w:rPr>
          <w:rFonts w:ascii="Trebuchet MS" w:eastAsia="Calibri" w:hAnsi="Trebuchet MS"/>
          <w:sz w:val="22"/>
          <w:szCs w:val="22"/>
        </w:rPr>
        <w:t xml:space="preserve">» малая русская] [ночные показания счетчика]. Например: </w:t>
      </w:r>
      <w:proofErr w:type="gramStart"/>
      <w:r w:rsidRPr="001F2493">
        <w:rPr>
          <w:rFonts w:ascii="Trebuchet MS" w:eastAsia="Calibri" w:hAnsi="Trebuchet MS"/>
          <w:sz w:val="22"/>
          <w:szCs w:val="22"/>
        </w:rPr>
        <w:t>6711887,эд</w:t>
      </w:r>
      <w:proofErr w:type="gramEnd"/>
      <w:r w:rsidRPr="001F2493">
        <w:rPr>
          <w:rFonts w:ascii="Trebuchet MS" w:eastAsia="Calibri" w:hAnsi="Trebuchet MS"/>
          <w:sz w:val="22"/>
          <w:szCs w:val="22"/>
        </w:rPr>
        <w:t xml:space="preserve">0241,н0325 </w:t>
      </w:r>
    </w:p>
    <w:p w:rsidR="001F2493" w:rsidRPr="001F2493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  <w:r w:rsidRPr="001F2493">
        <w:rPr>
          <w:rFonts w:ascii="Trebuchet MS" w:eastAsia="Calibri" w:hAnsi="Trebuchet MS"/>
          <w:sz w:val="22"/>
          <w:szCs w:val="22"/>
        </w:rPr>
        <w:t>4. Передать данные по телефону, указанному в ежемесячно выставляемом счете.  Для абонентов г. Смоленск, Сафоново, Вязьма, Гагарин, Ярцево возможна передача данных в тональном режиме (если звонок поступает в нерабочее время или все каналы АТС загружены).</w:t>
      </w:r>
    </w:p>
    <w:p w:rsidR="001F2493" w:rsidRPr="001F2493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  <w:r w:rsidRPr="001F2493">
        <w:rPr>
          <w:rFonts w:ascii="Trebuchet MS" w:eastAsia="Calibri" w:hAnsi="Trebuchet MS"/>
          <w:sz w:val="22"/>
          <w:szCs w:val="22"/>
        </w:rPr>
        <w:t xml:space="preserve">5. Заполнить единую ведомость показаний индивидуальных приборов учета за подписью уполномоченного жильца дома, подъезда и передать ее в территориальное подразделение «СмоленскАтомЭнергоСбыт». </w:t>
      </w:r>
    </w:p>
    <w:p w:rsidR="001F2493" w:rsidRPr="001F2493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  <w:r w:rsidRPr="001F2493">
        <w:rPr>
          <w:rFonts w:ascii="Trebuchet MS" w:eastAsia="Calibri" w:hAnsi="Trebuchet MS"/>
          <w:sz w:val="22"/>
          <w:szCs w:val="22"/>
        </w:rPr>
        <w:t>6. Сообщить данные при посещении отделения/участка филиала «СмоленскАтомЭнергоСбыт», которые расположены во всех районах Смоленской области.</w:t>
      </w:r>
    </w:p>
    <w:p w:rsidR="001F2493" w:rsidRPr="001F2493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  <w:r w:rsidRPr="001F2493">
        <w:rPr>
          <w:rFonts w:ascii="Trebuchet MS" w:eastAsia="Calibri" w:hAnsi="Trebuchet MS"/>
          <w:sz w:val="22"/>
          <w:szCs w:val="22"/>
        </w:rPr>
        <w:t>7. Опустить отрывную часть счета за электроэнергию в клиентский ящик «СмоленскАтомЭнергоСбыт», которые расположены на каждом участке, а также в общественных местах (магазины, почтовые отделения и др.)</w:t>
      </w:r>
    </w:p>
    <w:p w:rsidR="001F2493" w:rsidRPr="001F2493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</w:p>
    <w:p w:rsidR="001F2493" w:rsidRPr="001F2493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  <w:r w:rsidRPr="001F2493">
        <w:rPr>
          <w:rFonts w:ascii="Trebuchet MS" w:eastAsia="Calibri" w:hAnsi="Trebuchet MS"/>
          <w:sz w:val="22"/>
          <w:szCs w:val="22"/>
        </w:rPr>
        <w:t xml:space="preserve">Обращаем внимание, что своевременная передача показаний электросчетчиков позволяет провести корректное начисление электроэнергии как на индивидуальное потребление, так и на общедомовые нужды. </w:t>
      </w:r>
    </w:p>
    <w:p w:rsidR="001F2493" w:rsidRPr="001F2493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sz w:val="22"/>
          <w:szCs w:val="22"/>
        </w:rPr>
      </w:pPr>
    </w:p>
    <w:p w:rsidR="00F72FAC" w:rsidRPr="001F2493" w:rsidRDefault="001F2493" w:rsidP="001F2493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1F2493">
        <w:rPr>
          <w:rFonts w:ascii="Trebuchet MS" w:eastAsia="Calibri" w:hAnsi="Trebuchet MS"/>
          <w:sz w:val="22"/>
          <w:szCs w:val="22"/>
        </w:rPr>
        <w:t>По всем вопросам, связанным с начислением и оплатой потребленной электроэнергии, абоненты Смоленской области могут обращаться по телефонам, указанным в ежемесячно выставляемом счете «СмоленскАтомЭнергоСбыт».</w:t>
      </w:r>
    </w:p>
    <w:p w:rsidR="00E857B3" w:rsidRPr="001F2493" w:rsidRDefault="00E857B3" w:rsidP="00F60371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:rsidR="00687915" w:rsidRPr="001F2493" w:rsidRDefault="00687915" w:rsidP="00687915">
      <w:pPr>
        <w:jc w:val="both"/>
        <w:rPr>
          <w:rFonts w:ascii="Trebuchet MS" w:eastAsiaTheme="minorHAnsi" w:hAnsi="Trebuchet MS"/>
          <w:i/>
          <w:iCs/>
          <w:sz w:val="22"/>
          <w:szCs w:val="22"/>
        </w:rPr>
      </w:pPr>
      <w:r w:rsidRPr="001F2493">
        <w:rPr>
          <w:rFonts w:ascii="Trebuchet MS" w:hAnsi="Trebuchet MS"/>
          <w:i/>
          <w:iCs/>
          <w:sz w:val="22"/>
          <w:szCs w:val="22"/>
        </w:rPr>
        <w:t>«СмоленскАтомЭнергоСбыт» - филиал АО «</w:t>
      </w:r>
      <w:proofErr w:type="spellStart"/>
      <w:r w:rsidRPr="001F2493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1F2493">
        <w:rPr>
          <w:rFonts w:ascii="Trebuchet MS" w:hAnsi="Trebuchet MS"/>
          <w:i/>
          <w:iCs/>
          <w:sz w:val="22"/>
          <w:szCs w:val="22"/>
        </w:rPr>
        <w:t>», гарантирующего поставщика электроэнергии в Смоленской области, обслуживающее более 11 тыс. юридических лиц и 380 физических потребителей.</w:t>
      </w:r>
    </w:p>
    <w:p w:rsidR="00687915" w:rsidRPr="001F2493" w:rsidRDefault="00687915" w:rsidP="00687915">
      <w:pPr>
        <w:jc w:val="both"/>
        <w:rPr>
          <w:rFonts w:ascii="Trebuchet MS" w:hAnsi="Trebuchet MS"/>
          <w:i/>
          <w:iCs/>
          <w:sz w:val="22"/>
          <w:szCs w:val="22"/>
        </w:rPr>
      </w:pPr>
      <w:r w:rsidRPr="001F2493">
        <w:rPr>
          <w:rFonts w:ascii="Trebuchet MS" w:hAnsi="Trebuchet MS"/>
          <w:i/>
          <w:iCs/>
          <w:sz w:val="22"/>
          <w:szCs w:val="22"/>
        </w:rPr>
        <w:t>АО «</w:t>
      </w:r>
      <w:proofErr w:type="spellStart"/>
      <w:r w:rsidRPr="001F2493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1F2493">
        <w:rPr>
          <w:rFonts w:ascii="Trebuchet MS" w:hAnsi="Trebuchet MS"/>
          <w:i/>
          <w:iCs/>
          <w:sz w:val="22"/>
          <w:szCs w:val="22"/>
        </w:rPr>
        <w:t xml:space="preserve">» – </w:t>
      </w:r>
      <w:proofErr w:type="spellStart"/>
      <w:r w:rsidRPr="001F2493">
        <w:rPr>
          <w:rFonts w:ascii="Trebuchet MS" w:hAnsi="Trebuchet MS"/>
          <w:i/>
          <w:iCs/>
          <w:sz w:val="22"/>
          <w:szCs w:val="22"/>
        </w:rPr>
        <w:t>энергосбытовая</w:t>
      </w:r>
      <w:proofErr w:type="spellEnd"/>
      <w:r w:rsidRPr="001F2493">
        <w:rPr>
          <w:rFonts w:ascii="Trebuchet MS" w:hAnsi="Trebuchet MS"/>
          <w:i/>
          <w:iCs/>
          <w:sz w:val="22"/>
          <w:szCs w:val="22"/>
        </w:rPr>
        <w:t xml:space="preserve"> компания, работающая в обслуживающая предприятия и частных лиц в Центральном, Северо-Западном, Приволжском, Уральском и Сибирском федеральных округах. АО «</w:t>
      </w:r>
      <w:proofErr w:type="spellStart"/>
      <w:r w:rsidRPr="001F2493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1F2493">
        <w:rPr>
          <w:rFonts w:ascii="Trebuchet MS" w:hAnsi="Trebuchet MS"/>
          <w:i/>
          <w:iCs/>
          <w:sz w:val="22"/>
          <w:szCs w:val="22"/>
        </w:rPr>
        <w:t xml:space="preserve">» ежегодно реализует более 16 млрд. </w:t>
      </w:r>
      <w:proofErr w:type="spellStart"/>
      <w:r w:rsidRPr="001F2493">
        <w:rPr>
          <w:rFonts w:ascii="Trebuchet MS" w:hAnsi="Trebuchet MS"/>
          <w:i/>
          <w:iCs/>
          <w:sz w:val="22"/>
          <w:szCs w:val="22"/>
        </w:rPr>
        <w:t>кВт·ч</w:t>
      </w:r>
      <w:proofErr w:type="spellEnd"/>
      <w:r w:rsidRPr="001F2493">
        <w:rPr>
          <w:rFonts w:ascii="Trebuchet MS" w:hAnsi="Trebuchet MS"/>
          <w:i/>
          <w:iCs/>
          <w:sz w:val="22"/>
          <w:szCs w:val="22"/>
        </w:rPr>
        <w:t xml:space="preserve"> электрической энергии. АО «</w:t>
      </w:r>
      <w:proofErr w:type="spellStart"/>
      <w:r w:rsidRPr="001F2493">
        <w:rPr>
          <w:rFonts w:ascii="Trebuchet MS" w:hAnsi="Trebuchet MS"/>
          <w:i/>
          <w:iCs/>
          <w:sz w:val="22"/>
          <w:szCs w:val="22"/>
        </w:rPr>
        <w:t>АтомЭнергоСбы</w:t>
      </w:r>
      <w:r w:rsidR="001D2DEC" w:rsidRPr="001F2493">
        <w:rPr>
          <w:rFonts w:ascii="Trebuchet MS" w:hAnsi="Trebuchet MS"/>
          <w:i/>
          <w:iCs/>
          <w:sz w:val="22"/>
          <w:szCs w:val="22"/>
        </w:rPr>
        <w:t>т</w:t>
      </w:r>
      <w:proofErr w:type="spellEnd"/>
      <w:r w:rsidR="001D2DEC" w:rsidRPr="001F2493">
        <w:rPr>
          <w:rFonts w:ascii="Trebuchet MS" w:hAnsi="Trebuchet MS"/>
          <w:i/>
          <w:iCs/>
          <w:sz w:val="22"/>
          <w:szCs w:val="22"/>
        </w:rPr>
        <w:t xml:space="preserve">» является дочерней компанией </w:t>
      </w:r>
      <w:r w:rsidRPr="001F2493">
        <w:rPr>
          <w:rFonts w:ascii="Trebuchet MS" w:hAnsi="Trebuchet MS"/>
          <w:i/>
          <w:iCs/>
          <w:sz w:val="22"/>
          <w:szCs w:val="22"/>
        </w:rPr>
        <w:t>АО «Концерн Росэнергоатом», входящего с структуру Государственной корпорации по атомной энергии «</w:t>
      </w:r>
      <w:proofErr w:type="spellStart"/>
      <w:r w:rsidRPr="001F2493">
        <w:rPr>
          <w:rFonts w:ascii="Trebuchet MS" w:hAnsi="Trebuchet MS"/>
          <w:i/>
          <w:iCs/>
          <w:sz w:val="22"/>
          <w:szCs w:val="22"/>
        </w:rPr>
        <w:t>Росатом</w:t>
      </w:r>
      <w:proofErr w:type="spellEnd"/>
      <w:r w:rsidRPr="001F2493">
        <w:rPr>
          <w:rFonts w:ascii="Trebuchet MS" w:hAnsi="Trebuchet MS"/>
          <w:i/>
          <w:iCs/>
          <w:sz w:val="22"/>
          <w:szCs w:val="22"/>
        </w:rPr>
        <w:t xml:space="preserve">». </w:t>
      </w:r>
    </w:p>
    <w:p w:rsidR="00751AE2" w:rsidRPr="001F2493" w:rsidRDefault="00751AE2" w:rsidP="00355AF9">
      <w:pPr>
        <w:jc w:val="right"/>
        <w:rPr>
          <w:rFonts w:ascii="Trebuchet MS" w:hAnsi="Trebuchet MS"/>
          <w:b/>
          <w:sz w:val="22"/>
          <w:szCs w:val="22"/>
        </w:rPr>
      </w:pPr>
    </w:p>
    <w:p w:rsidR="00DF4F1B" w:rsidRPr="001F2493" w:rsidRDefault="00DF4F1B" w:rsidP="00355AF9">
      <w:pPr>
        <w:jc w:val="right"/>
        <w:rPr>
          <w:rFonts w:ascii="Trebuchet MS" w:hAnsi="Trebuchet MS"/>
          <w:b/>
          <w:sz w:val="22"/>
          <w:szCs w:val="22"/>
        </w:rPr>
      </w:pPr>
      <w:r w:rsidRPr="001F2493">
        <w:rPr>
          <w:rFonts w:ascii="Trebuchet MS" w:hAnsi="Trebuchet MS"/>
          <w:b/>
          <w:sz w:val="22"/>
          <w:szCs w:val="22"/>
        </w:rPr>
        <w:t>Пресс-служба АО «</w:t>
      </w:r>
      <w:proofErr w:type="spellStart"/>
      <w:r w:rsidRPr="001F2493">
        <w:rPr>
          <w:rFonts w:ascii="Trebuchet MS" w:hAnsi="Trebuchet MS"/>
          <w:b/>
          <w:sz w:val="22"/>
          <w:szCs w:val="22"/>
        </w:rPr>
        <w:t>АтомЭнергоСбыт</w:t>
      </w:r>
      <w:proofErr w:type="spellEnd"/>
      <w:r w:rsidRPr="001F2493">
        <w:rPr>
          <w:rFonts w:ascii="Trebuchet MS" w:hAnsi="Trebuchet MS"/>
          <w:b/>
          <w:sz w:val="22"/>
          <w:szCs w:val="22"/>
        </w:rPr>
        <w:t>»</w:t>
      </w:r>
    </w:p>
    <w:sectPr w:rsidR="00DF4F1B" w:rsidRPr="001F2493" w:rsidSect="00B12173">
      <w:pgSz w:w="11906" w:h="16838"/>
      <w:pgMar w:top="851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8072F"/>
    <w:multiLevelType w:val="hybridMultilevel"/>
    <w:tmpl w:val="9FC6F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422A"/>
    <w:rsid w:val="00006DDD"/>
    <w:rsid w:val="00011B76"/>
    <w:rsid w:val="00014606"/>
    <w:rsid w:val="000369D6"/>
    <w:rsid w:val="00055C40"/>
    <w:rsid w:val="00061AD4"/>
    <w:rsid w:val="00072284"/>
    <w:rsid w:val="000822AD"/>
    <w:rsid w:val="00083344"/>
    <w:rsid w:val="00084A05"/>
    <w:rsid w:val="0009094F"/>
    <w:rsid w:val="00093016"/>
    <w:rsid w:val="00094617"/>
    <w:rsid w:val="00096499"/>
    <w:rsid w:val="00097310"/>
    <w:rsid w:val="000A0CC7"/>
    <w:rsid w:val="000A3468"/>
    <w:rsid w:val="000B1B0B"/>
    <w:rsid w:val="000B7F13"/>
    <w:rsid w:val="000C0D5B"/>
    <w:rsid w:val="000C1398"/>
    <w:rsid w:val="000C3724"/>
    <w:rsid w:val="000D1A2F"/>
    <w:rsid w:val="000F4CBF"/>
    <w:rsid w:val="00103F3C"/>
    <w:rsid w:val="00103F88"/>
    <w:rsid w:val="00120D7C"/>
    <w:rsid w:val="001234FA"/>
    <w:rsid w:val="001250E7"/>
    <w:rsid w:val="00125293"/>
    <w:rsid w:val="00134FE6"/>
    <w:rsid w:val="001621F7"/>
    <w:rsid w:val="0016240C"/>
    <w:rsid w:val="00183FEB"/>
    <w:rsid w:val="00184B45"/>
    <w:rsid w:val="0018682C"/>
    <w:rsid w:val="001B471E"/>
    <w:rsid w:val="001C5F67"/>
    <w:rsid w:val="001D062D"/>
    <w:rsid w:val="001D2DEC"/>
    <w:rsid w:val="001F2493"/>
    <w:rsid w:val="00201D88"/>
    <w:rsid w:val="00203604"/>
    <w:rsid w:val="0021105D"/>
    <w:rsid w:val="002276CB"/>
    <w:rsid w:val="00232FCE"/>
    <w:rsid w:val="002450BC"/>
    <w:rsid w:val="0024554D"/>
    <w:rsid w:val="00252A81"/>
    <w:rsid w:val="00257795"/>
    <w:rsid w:val="00257A27"/>
    <w:rsid w:val="00262664"/>
    <w:rsid w:val="00270A0B"/>
    <w:rsid w:val="002736D4"/>
    <w:rsid w:val="00276D2A"/>
    <w:rsid w:val="00283C35"/>
    <w:rsid w:val="00284741"/>
    <w:rsid w:val="002924DA"/>
    <w:rsid w:val="002C41FD"/>
    <w:rsid w:val="002C4CE9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7A5C"/>
    <w:rsid w:val="00344FE2"/>
    <w:rsid w:val="00355515"/>
    <w:rsid w:val="00355AF9"/>
    <w:rsid w:val="003607DD"/>
    <w:rsid w:val="00373E88"/>
    <w:rsid w:val="003964E2"/>
    <w:rsid w:val="003A23DF"/>
    <w:rsid w:val="003A2B48"/>
    <w:rsid w:val="003B6AB6"/>
    <w:rsid w:val="003C306E"/>
    <w:rsid w:val="003C5465"/>
    <w:rsid w:val="003C61AA"/>
    <w:rsid w:val="003D0A91"/>
    <w:rsid w:val="003D0D76"/>
    <w:rsid w:val="003E4AF8"/>
    <w:rsid w:val="00402C78"/>
    <w:rsid w:val="004168F0"/>
    <w:rsid w:val="00427A88"/>
    <w:rsid w:val="004314A2"/>
    <w:rsid w:val="00432E2F"/>
    <w:rsid w:val="00443722"/>
    <w:rsid w:val="00446B23"/>
    <w:rsid w:val="004506EA"/>
    <w:rsid w:val="00450F3C"/>
    <w:rsid w:val="00456DE5"/>
    <w:rsid w:val="00461231"/>
    <w:rsid w:val="00491A25"/>
    <w:rsid w:val="00492C06"/>
    <w:rsid w:val="0049310E"/>
    <w:rsid w:val="00496B27"/>
    <w:rsid w:val="004A3861"/>
    <w:rsid w:val="004E0B1E"/>
    <w:rsid w:val="004E2FEE"/>
    <w:rsid w:val="004F0089"/>
    <w:rsid w:val="004F5335"/>
    <w:rsid w:val="004F6E84"/>
    <w:rsid w:val="00500003"/>
    <w:rsid w:val="00500C78"/>
    <w:rsid w:val="00510F7D"/>
    <w:rsid w:val="00523402"/>
    <w:rsid w:val="005234B8"/>
    <w:rsid w:val="00523A75"/>
    <w:rsid w:val="00524F6B"/>
    <w:rsid w:val="00547E1C"/>
    <w:rsid w:val="0055626F"/>
    <w:rsid w:val="0057784F"/>
    <w:rsid w:val="00591DF6"/>
    <w:rsid w:val="00597E24"/>
    <w:rsid w:val="005A3268"/>
    <w:rsid w:val="005A4068"/>
    <w:rsid w:val="005A5CC9"/>
    <w:rsid w:val="005B5EEF"/>
    <w:rsid w:val="005B6958"/>
    <w:rsid w:val="005C4356"/>
    <w:rsid w:val="005D336C"/>
    <w:rsid w:val="005E597E"/>
    <w:rsid w:val="005F2C97"/>
    <w:rsid w:val="005F7A3E"/>
    <w:rsid w:val="00603E35"/>
    <w:rsid w:val="00613B1A"/>
    <w:rsid w:val="006242B9"/>
    <w:rsid w:val="00634550"/>
    <w:rsid w:val="006352AD"/>
    <w:rsid w:val="00643179"/>
    <w:rsid w:val="00650386"/>
    <w:rsid w:val="00650D35"/>
    <w:rsid w:val="00652EAE"/>
    <w:rsid w:val="00653617"/>
    <w:rsid w:val="00662CAE"/>
    <w:rsid w:val="00670C00"/>
    <w:rsid w:val="00677ABA"/>
    <w:rsid w:val="00685D60"/>
    <w:rsid w:val="00687915"/>
    <w:rsid w:val="00694545"/>
    <w:rsid w:val="006974AE"/>
    <w:rsid w:val="006A489F"/>
    <w:rsid w:val="006A5188"/>
    <w:rsid w:val="006C4DC0"/>
    <w:rsid w:val="006C5DCC"/>
    <w:rsid w:val="006C6B44"/>
    <w:rsid w:val="006D0EA6"/>
    <w:rsid w:val="006D2C94"/>
    <w:rsid w:val="006F3F7A"/>
    <w:rsid w:val="00724939"/>
    <w:rsid w:val="00733E5A"/>
    <w:rsid w:val="00736ADA"/>
    <w:rsid w:val="00737DA0"/>
    <w:rsid w:val="00751AE2"/>
    <w:rsid w:val="007747E7"/>
    <w:rsid w:val="00793A7A"/>
    <w:rsid w:val="00794E8D"/>
    <w:rsid w:val="00795E65"/>
    <w:rsid w:val="007A08AB"/>
    <w:rsid w:val="007B7BEC"/>
    <w:rsid w:val="007D0FAD"/>
    <w:rsid w:val="007E2993"/>
    <w:rsid w:val="007F368F"/>
    <w:rsid w:val="00802A12"/>
    <w:rsid w:val="0080483C"/>
    <w:rsid w:val="00805994"/>
    <w:rsid w:val="00812130"/>
    <w:rsid w:val="00813BAB"/>
    <w:rsid w:val="0081605C"/>
    <w:rsid w:val="00816E8E"/>
    <w:rsid w:val="008542AE"/>
    <w:rsid w:val="00874B45"/>
    <w:rsid w:val="00875680"/>
    <w:rsid w:val="00880A23"/>
    <w:rsid w:val="00891824"/>
    <w:rsid w:val="00891DE7"/>
    <w:rsid w:val="008A7084"/>
    <w:rsid w:val="008B51CC"/>
    <w:rsid w:val="008C6BFE"/>
    <w:rsid w:val="008D02AD"/>
    <w:rsid w:val="008D137C"/>
    <w:rsid w:val="008D449D"/>
    <w:rsid w:val="008D6B76"/>
    <w:rsid w:val="008D6CCC"/>
    <w:rsid w:val="008D7900"/>
    <w:rsid w:val="008E3F9D"/>
    <w:rsid w:val="008F2F25"/>
    <w:rsid w:val="008F6CC2"/>
    <w:rsid w:val="008F7F74"/>
    <w:rsid w:val="0090363A"/>
    <w:rsid w:val="00905B7B"/>
    <w:rsid w:val="00910F33"/>
    <w:rsid w:val="0091424E"/>
    <w:rsid w:val="00933B1D"/>
    <w:rsid w:val="00944D18"/>
    <w:rsid w:val="00944E04"/>
    <w:rsid w:val="00953F5F"/>
    <w:rsid w:val="009639F8"/>
    <w:rsid w:val="0098514F"/>
    <w:rsid w:val="00993730"/>
    <w:rsid w:val="00994B6C"/>
    <w:rsid w:val="009962E8"/>
    <w:rsid w:val="009A361D"/>
    <w:rsid w:val="009A58EB"/>
    <w:rsid w:val="009A6A0B"/>
    <w:rsid w:val="009C0CC0"/>
    <w:rsid w:val="009C2A6E"/>
    <w:rsid w:val="009C5F7E"/>
    <w:rsid w:val="009D33E6"/>
    <w:rsid w:val="009D3AB9"/>
    <w:rsid w:val="009F04CA"/>
    <w:rsid w:val="009F0693"/>
    <w:rsid w:val="009F49C6"/>
    <w:rsid w:val="009F63F5"/>
    <w:rsid w:val="00A00C0E"/>
    <w:rsid w:val="00A12D22"/>
    <w:rsid w:val="00A13149"/>
    <w:rsid w:val="00A144CE"/>
    <w:rsid w:val="00A16E2E"/>
    <w:rsid w:val="00A2728A"/>
    <w:rsid w:val="00A34D31"/>
    <w:rsid w:val="00A515FD"/>
    <w:rsid w:val="00A51A07"/>
    <w:rsid w:val="00A54C04"/>
    <w:rsid w:val="00A605FF"/>
    <w:rsid w:val="00A808E5"/>
    <w:rsid w:val="00A80ED9"/>
    <w:rsid w:val="00A815A4"/>
    <w:rsid w:val="00A82182"/>
    <w:rsid w:val="00A90B39"/>
    <w:rsid w:val="00A91E82"/>
    <w:rsid w:val="00A9391F"/>
    <w:rsid w:val="00A949CA"/>
    <w:rsid w:val="00A95582"/>
    <w:rsid w:val="00AA2458"/>
    <w:rsid w:val="00AB68CB"/>
    <w:rsid w:val="00AB7008"/>
    <w:rsid w:val="00AB78AD"/>
    <w:rsid w:val="00AC1AA2"/>
    <w:rsid w:val="00AC7924"/>
    <w:rsid w:val="00AD10B6"/>
    <w:rsid w:val="00AF5F76"/>
    <w:rsid w:val="00B027EE"/>
    <w:rsid w:val="00B02C70"/>
    <w:rsid w:val="00B02F4F"/>
    <w:rsid w:val="00B12173"/>
    <w:rsid w:val="00B2097C"/>
    <w:rsid w:val="00B232A6"/>
    <w:rsid w:val="00B357C9"/>
    <w:rsid w:val="00B463CF"/>
    <w:rsid w:val="00B5520A"/>
    <w:rsid w:val="00B62C2C"/>
    <w:rsid w:val="00B7203B"/>
    <w:rsid w:val="00B80417"/>
    <w:rsid w:val="00B82260"/>
    <w:rsid w:val="00B84BEB"/>
    <w:rsid w:val="00B902C8"/>
    <w:rsid w:val="00B933F6"/>
    <w:rsid w:val="00B94400"/>
    <w:rsid w:val="00B979E7"/>
    <w:rsid w:val="00BC57EE"/>
    <w:rsid w:val="00BD2CD6"/>
    <w:rsid w:val="00BD3CCC"/>
    <w:rsid w:val="00BD4BBC"/>
    <w:rsid w:val="00BD5BAC"/>
    <w:rsid w:val="00BE120D"/>
    <w:rsid w:val="00BE15BD"/>
    <w:rsid w:val="00BE17DA"/>
    <w:rsid w:val="00BE3CD3"/>
    <w:rsid w:val="00BE3D87"/>
    <w:rsid w:val="00BE575E"/>
    <w:rsid w:val="00BF0FFF"/>
    <w:rsid w:val="00BF7123"/>
    <w:rsid w:val="00BF7335"/>
    <w:rsid w:val="00C05687"/>
    <w:rsid w:val="00C1357B"/>
    <w:rsid w:val="00C15614"/>
    <w:rsid w:val="00C259D7"/>
    <w:rsid w:val="00C30ED0"/>
    <w:rsid w:val="00C369D7"/>
    <w:rsid w:val="00C3740E"/>
    <w:rsid w:val="00C424CE"/>
    <w:rsid w:val="00C44622"/>
    <w:rsid w:val="00C50003"/>
    <w:rsid w:val="00C52666"/>
    <w:rsid w:val="00C52ADD"/>
    <w:rsid w:val="00C52F53"/>
    <w:rsid w:val="00C54234"/>
    <w:rsid w:val="00C76715"/>
    <w:rsid w:val="00C7699E"/>
    <w:rsid w:val="00C8071D"/>
    <w:rsid w:val="00C92B28"/>
    <w:rsid w:val="00C9788C"/>
    <w:rsid w:val="00CA1165"/>
    <w:rsid w:val="00CB2AC7"/>
    <w:rsid w:val="00CC0C3E"/>
    <w:rsid w:val="00CC537A"/>
    <w:rsid w:val="00CD3695"/>
    <w:rsid w:val="00CD7144"/>
    <w:rsid w:val="00CE175C"/>
    <w:rsid w:val="00CF0464"/>
    <w:rsid w:val="00CF1BFA"/>
    <w:rsid w:val="00CF6A2B"/>
    <w:rsid w:val="00D05B52"/>
    <w:rsid w:val="00D21C94"/>
    <w:rsid w:val="00D407F7"/>
    <w:rsid w:val="00D40D03"/>
    <w:rsid w:val="00D449DC"/>
    <w:rsid w:val="00D50605"/>
    <w:rsid w:val="00D55F03"/>
    <w:rsid w:val="00D5726C"/>
    <w:rsid w:val="00D61289"/>
    <w:rsid w:val="00D676E5"/>
    <w:rsid w:val="00D754AF"/>
    <w:rsid w:val="00D77109"/>
    <w:rsid w:val="00D8523B"/>
    <w:rsid w:val="00D85EF2"/>
    <w:rsid w:val="00D950D5"/>
    <w:rsid w:val="00D97857"/>
    <w:rsid w:val="00DA2AFE"/>
    <w:rsid w:val="00DB2E71"/>
    <w:rsid w:val="00DC4F11"/>
    <w:rsid w:val="00DD04AD"/>
    <w:rsid w:val="00DD41A5"/>
    <w:rsid w:val="00DE01CF"/>
    <w:rsid w:val="00DE3AB2"/>
    <w:rsid w:val="00DF4F1B"/>
    <w:rsid w:val="00E14E2E"/>
    <w:rsid w:val="00E20F5D"/>
    <w:rsid w:val="00E30E18"/>
    <w:rsid w:val="00E35978"/>
    <w:rsid w:val="00E402FB"/>
    <w:rsid w:val="00E47544"/>
    <w:rsid w:val="00E502C4"/>
    <w:rsid w:val="00E504CF"/>
    <w:rsid w:val="00E52EF4"/>
    <w:rsid w:val="00E56569"/>
    <w:rsid w:val="00E6464C"/>
    <w:rsid w:val="00E82020"/>
    <w:rsid w:val="00E857B3"/>
    <w:rsid w:val="00EA19B0"/>
    <w:rsid w:val="00EA1B10"/>
    <w:rsid w:val="00EA1FFD"/>
    <w:rsid w:val="00EB3F22"/>
    <w:rsid w:val="00EB76B2"/>
    <w:rsid w:val="00EC59E3"/>
    <w:rsid w:val="00EC7119"/>
    <w:rsid w:val="00ED0BF6"/>
    <w:rsid w:val="00ED2799"/>
    <w:rsid w:val="00ED2E8C"/>
    <w:rsid w:val="00ED35B6"/>
    <w:rsid w:val="00ED60C5"/>
    <w:rsid w:val="00EE167D"/>
    <w:rsid w:val="00F13BB7"/>
    <w:rsid w:val="00F23470"/>
    <w:rsid w:val="00F305F3"/>
    <w:rsid w:val="00F31CFC"/>
    <w:rsid w:val="00F40394"/>
    <w:rsid w:val="00F51DF0"/>
    <w:rsid w:val="00F5471C"/>
    <w:rsid w:val="00F56F3A"/>
    <w:rsid w:val="00F60371"/>
    <w:rsid w:val="00F6531D"/>
    <w:rsid w:val="00F670BA"/>
    <w:rsid w:val="00F67628"/>
    <w:rsid w:val="00F72FAC"/>
    <w:rsid w:val="00F77162"/>
    <w:rsid w:val="00F9484C"/>
    <w:rsid w:val="00FA3172"/>
    <w:rsid w:val="00FA3E95"/>
    <w:rsid w:val="00FA4FB3"/>
    <w:rsid w:val="00FB12FE"/>
    <w:rsid w:val="00FC403E"/>
    <w:rsid w:val="00FC6D24"/>
    <w:rsid w:val="00FD4D79"/>
    <w:rsid w:val="00FE003C"/>
    <w:rsid w:val="00FE11FB"/>
    <w:rsid w:val="00FE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75F85A-ECC3-40CD-AA79-703273CC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paragraph" w:styleId="1">
    <w:name w:val="heading 1"/>
    <w:basedOn w:val="a"/>
    <w:link w:val="10"/>
    <w:uiPriority w:val="9"/>
    <w:qFormat/>
    <w:rsid w:val="00C7671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671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49300-667A-4450-8F16-66762C94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user-pc</cp:lastModifiedBy>
  <cp:revision>3</cp:revision>
  <cp:lastPrinted>2015-11-23T14:57:00Z</cp:lastPrinted>
  <dcterms:created xsi:type="dcterms:W3CDTF">2015-12-22T07:58:00Z</dcterms:created>
  <dcterms:modified xsi:type="dcterms:W3CDTF">2015-12-22T07:59:00Z</dcterms:modified>
</cp:coreProperties>
</file>