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-102981</wp:posOffset>
                  </wp:positionH>
                  <wp:positionV relativeFrom="paragraph">
                    <wp:posOffset>60767</wp:posOffset>
                  </wp:positionV>
                  <wp:extent cx="2919341" cy="889537"/>
                  <wp:effectExtent l="0" t="0" r="0" b="635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154" cy="9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8C13A1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040840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B2F28" w:rsidRDefault="00570F9F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2"/>
          <w:szCs w:val="22"/>
        </w:rPr>
      </w:pPr>
      <w:r w:rsidRPr="007B2F28">
        <w:rPr>
          <w:rFonts w:ascii="Trebuchet MS" w:hAnsi="Trebuchet MS"/>
          <w:b/>
          <w:color w:val="404040" w:themeColor="text1" w:themeTint="BF"/>
          <w:sz w:val="22"/>
          <w:szCs w:val="22"/>
        </w:rPr>
        <w:t>ПРЕСС-РЕЛИЗ</w:t>
      </w:r>
      <w:r w:rsidR="00DC4A5A" w:rsidRPr="007B2F28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 </w:t>
      </w:r>
      <w:r w:rsidR="00793A7A" w:rsidRPr="007B2F28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  </w:t>
      </w:r>
    </w:p>
    <w:p w:rsidR="007B2F28" w:rsidRPr="007B2F28" w:rsidRDefault="00E30CDB" w:rsidP="006366DE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 w:rsidRPr="007B2F28">
        <w:rPr>
          <w:rFonts w:ascii="Trebuchet MS" w:hAnsi="Trebuchet MS"/>
          <w:b/>
          <w:color w:val="404040" w:themeColor="text1" w:themeTint="BF"/>
          <w:sz w:val="22"/>
          <w:szCs w:val="22"/>
        </w:rPr>
        <w:t>1</w:t>
      </w:r>
      <w:r w:rsidR="00040840">
        <w:rPr>
          <w:rFonts w:ascii="Trebuchet MS" w:hAnsi="Trebuchet MS"/>
          <w:b/>
          <w:color w:val="404040" w:themeColor="text1" w:themeTint="BF"/>
          <w:sz w:val="22"/>
          <w:szCs w:val="22"/>
        </w:rPr>
        <w:t>4</w:t>
      </w:r>
      <w:r w:rsidR="00973D32" w:rsidRPr="007B2F28">
        <w:rPr>
          <w:rFonts w:ascii="Trebuchet MS" w:hAnsi="Trebuchet MS"/>
          <w:b/>
          <w:color w:val="404040" w:themeColor="text1" w:themeTint="BF"/>
          <w:sz w:val="22"/>
          <w:szCs w:val="22"/>
        </w:rPr>
        <w:t>.0</w:t>
      </w:r>
      <w:r w:rsidR="008C13A1" w:rsidRPr="007B2F28">
        <w:rPr>
          <w:rFonts w:ascii="Trebuchet MS" w:hAnsi="Trebuchet MS"/>
          <w:b/>
          <w:color w:val="404040" w:themeColor="text1" w:themeTint="BF"/>
          <w:sz w:val="22"/>
          <w:szCs w:val="22"/>
        </w:rPr>
        <w:t>3</w:t>
      </w:r>
      <w:r w:rsidR="006B13C2" w:rsidRPr="007B2F28">
        <w:rPr>
          <w:rFonts w:ascii="Trebuchet MS" w:hAnsi="Trebuchet MS"/>
          <w:b/>
          <w:color w:val="404040" w:themeColor="text1" w:themeTint="BF"/>
          <w:sz w:val="22"/>
          <w:szCs w:val="22"/>
        </w:rPr>
        <w:t>.2016</w:t>
      </w:r>
    </w:p>
    <w:p w:rsidR="007B2F28" w:rsidRPr="007B2F28" w:rsidRDefault="007B2F28" w:rsidP="006366DE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</w:p>
    <w:p w:rsidR="006143D3" w:rsidRPr="007B2F28" w:rsidRDefault="005C11B6" w:rsidP="006366DE">
      <w:pPr>
        <w:rPr>
          <w:rFonts w:ascii="Trebuchet MS" w:hAnsi="Trebuchet MS"/>
          <w:b/>
          <w:sz w:val="22"/>
          <w:szCs w:val="22"/>
        </w:rPr>
      </w:pPr>
      <w:r w:rsidRPr="007B2F28">
        <w:rPr>
          <w:rFonts w:ascii="Trebuchet MS" w:hAnsi="Trebuchet MS"/>
          <w:b/>
          <w:sz w:val="22"/>
          <w:szCs w:val="22"/>
        </w:rPr>
        <w:t>«СмоленскАтомЭнергоСбыт» помогает снижать ОДН</w:t>
      </w:r>
    </w:p>
    <w:p w:rsidR="005C11B6" w:rsidRPr="007B2F28" w:rsidRDefault="005C11B6" w:rsidP="00570F9F">
      <w:pPr>
        <w:jc w:val="both"/>
        <w:rPr>
          <w:rFonts w:ascii="Trebuchet MS" w:hAnsi="Trebuchet MS"/>
          <w:b/>
          <w:sz w:val="22"/>
          <w:szCs w:val="22"/>
        </w:rPr>
      </w:pPr>
    </w:p>
    <w:p w:rsidR="00570F9F" w:rsidRPr="007B2F28" w:rsidRDefault="00570F9F" w:rsidP="00570F9F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 xml:space="preserve">Представители гарантирующего поставщика приняли участие в работе комиссии по контролю </w:t>
      </w:r>
      <w:bookmarkStart w:id="0" w:name="_GoBack"/>
      <w:bookmarkEnd w:id="0"/>
      <w:r w:rsidRPr="007B2F28">
        <w:rPr>
          <w:rFonts w:ascii="Trebuchet MS" w:hAnsi="Trebuchet MS"/>
          <w:sz w:val="22"/>
          <w:szCs w:val="22"/>
        </w:rPr>
        <w:t>и упорядочению оплаты жителями Смоленской области</w:t>
      </w:r>
      <w:r w:rsidR="00A77976" w:rsidRPr="007B2F28">
        <w:rPr>
          <w:rFonts w:ascii="Trebuchet MS" w:hAnsi="Trebuchet MS"/>
          <w:sz w:val="22"/>
          <w:szCs w:val="22"/>
        </w:rPr>
        <w:t xml:space="preserve"> электроэнергии на общедомовые</w:t>
      </w:r>
      <w:r w:rsidRPr="007B2F28">
        <w:rPr>
          <w:rFonts w:ascii="Trebuchet MS" w:hAnsi="Trebuchet MS"/>
          <w:sz w:val="22"/>
          <w:szCs w:val="22"/>
        </w:rPr>
        <w:t xml:space="preserve"> нужд</w:t>
      </w:r>
      <w:r w:rsidR="00A77976" w:rsidRPr="007B2F28">
        <w:rPr>
          <w:rFonts w:ascii="Trebuchet MS" w:hAnsi="Trebuchet MS"/>
          <w:sz w:val="22"/>
          <w:szCs w:val="22"/>
        </w:rPr>
        <w:t>ы</w:t>
      </w:r>
      <w:r w:rsidRPr="007B2F28">
        <w:rPr>
          <w:rFonts w:ascii="Trebuchet MS" w:hAnsi="Trebuchet MS"/>
          <w:sz w:val="22"/>
          <w:szCs w:val="22"/>
        </w:rPr>
        <w:t xml:space="preserve">, заседание которой состоялось 11 марта в Смоленской областной Думе. </w:t>
      </w:r>
    </w:p>
    <w:p w:rsidR="00AE7050" w:rsidRPr="007B2F28" w:rsidRDefault="00AE7050" w:rsidP="00570F9F">
      <w:pPr>
        <w:jc w:val="both"/>
        <w:rPr>
          <w:rFonts w:ascii="Trebuchet MS" w:hAnsi="Trebuchet MS"/>
          <w:sz w:val="22"/>
          <w:szCs w:val="22"/>
        </w:rPr>
      </w:pPr>
    </w:p>
    <w:p w:rsidR="00AE7050" w:rsidRPr="007B2F28" w:rsidRDefault="00AE7050" w:rsidP="00570F9F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>В частности, был рассмотрен вопрос снижения ОДН в поселке Верхнеднепровской Дорогобужского района. В совещании приняли участие представители гарантирующего поставщика «СмоленскАтомЭнергоСбыт», Государственный жилищной инспекции по Смоленской области, органов прокуратуры, а также руководство Дорогобужского района</w:t>
      </w:r>
      <w:r w:rsidR="00A60D44" w:rsidRPr="007B2F28">
        <w:rPr>
          <w:rFonts w:ascii="Trebuchet MS" w:hAnsi="Trebuchet MS"/>
          <w:sz w:val="22"/>
          <w:szCs w:val="22"/>
        </w:rPr>
        <w:t xml:space="preserve"> и представители общественности. </w:t>
      </w:r>
    </w:p>
    <w:p w:rsidR="00570F9F" w:rsidRPr="007B2F28" w:rsidRDefault="00570F9F" w:rsidP="00570F9F">
      <w:pPr>
        <w:jc w:val="both"/>
        <w:rPr>
          <w:rFonts w:ascii="Trebuchet MS" w:hAnsi="Trebuchet MS"/>
          <w:sz w:val="22"/>
          <w:szCs w:val="22"/>
        </w:rPr>
      </w:pPr>
    </w:p>
    <w:p w:rsidR="00AE7050" w:rsidRPr="007B2F28" w:rsidRDefault="00AE7050" w:rsidP="00570F9F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>Гарантирующий поставщик поблагодарил собравшихся за интерес к теме</w:t>
      </w:r>
      <w:r w:rsidR="00570F9F" w:rsidRPr="007B2F28">
        <w:rPr>
          <w:rFonts w:ascii="Trebuchet MS" w:hAnsi="Trebuchet MS"/>
          <w:sz w:val="22"/>
          <w:szCs w:val="22"/>
        </w:rPr>
        <w:t xml:space="preserve"> энергоснабжения населения Смоленской области</w:t>
      </w:r>
      <w:r w:rsidR="00A77976" w:rsidRPr="007B2F28">
        <w:rPr>
          <w:rFonts w:ascii="Trebuchet MS" w:hAnsi="Trebuchet MS"/>
          <w:sz w:val="22"/>
          <w:szCs w:val="22"/>
        </w:rPr>
        <w:t xml:space="preserve"> и такому актуальному вопросу</w:t>
      </w:r>
      <w:r w:rsidR="00A60D44" w:rsidRPr="007B2F28">
        <w:rPr>
          <w:rFonts w:ascii="Trebuchet MS" w:hAnsi="Trebuchet MS"/>
          <w:sz w:val="22"/>
          <w:szCs w:val="22"/>
        </w:rPr>
        <w:t xml:space="preserve"> как ОДН</w:t>
      </w:r>
      <w:r w:rsidR="00570F9F" w:rsidRPr="007B2F28">
        <w:rPr>
          <w:rFonts w:ascii="Trebuchet MS" w:hAnsi="Trebuchet MS"/>
          <w:sz w:val="22"/>
          <w:szCs w:val="22"/>
        </w:rPr>
        <w:t>.</w:t>
      </w:r>
      <w:r w:rsidRPr="007B2F28">
        <w:rPr>
          <w:rFonts w:ascii="Trebuchet MS" w:hAnsi="Trebuchet MS"/>
          <w:sz w:val="22"/>
          <w:szCs w:val="22"/>
        </w:rPr>
        <w:t xml:space="preserve"> Открытый диалог всех заинтересованных сторон в интересах жителей - </w:t>
      </w:r>
      <w:r w:rsidR="00570F9F" w:rsidRPr="007B2F28">
        <w:rPr>
          <w:rFonts w:ascii="Trebuchet MS" w:hAnsi="Trebuchet MS"/>
          <w:sz w:val="22"/>
          <w:szCs w:val="22"/>
        </w:rPr>
        <w:t>большой шаг к выработке единой позиции</w:t>
      </w:r>
      <w:r w:rsidRPr="007B2F28">
        <w:rPr>
          <w:rFonts w:ascii="Trebuchet MS" w:hAnsi="Trebuchet MS"/>
          <w:sz w:val="22"/>
          <w:szCs w:val="22"/>
        </w:rPr>
        <w:t>.</w:t>
      </w:r>
    </w:p>
    <w:p w:rsidR="00AE7050" w:rsidRPr="007B2F28" w:rsidRDefault="00AE7050" w:rsidP="00570F9F">
      <w:pPr>
        <w:jc w:val="both"/>
        <w:rPr>
          <w:rFonts w:ascii="Trebuchet MS" w:hAnsi="Trebuchet MS"/>
          <w:sz w:val="22"/>
          <w:szCs w:val="22"/>
        </w:rPr>
      </w:pPr>
    </w:p>
    <w:p w:rsidR="00857EEB" w:rsidRPr="007B2F28" w:rsidRDefault="00857EEB" w:rsidP="009202B7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>АО «</w:t>
      </w:r>
      <w:proofErr w:type="spellStart"/>
      <w:r w:rsidRPr="007B2F28">
        <w:rPr>
          <w:rFonts w:ascii="Trebuchet MS" w:hAnsi="Trebuchet MS"/>
          <w:sz w:val="22"/>
          <w:szCs w:val="22"/>
        </w:rPr>
        <w:t>АтомЭнергоС</w:t>
      </w:r>
      <w:r w:rsidR="009202B7" w:rsidRPr="007B2F28">
        <w:rPr>
          <w:rFonts w:ascii="Trebuchet MS" w:hAnsi="Trebuchet MS"/>
          <w:sz w:val="22"/>
          <w:szCs w:val="22"/>
        </w:rPr>
        <w:t>быт</w:t>
      </w:r>
      <w:proofErr w:type="spellEnd"/>
      <w:r w:rsidR="009202B7" w:rsidRPr="007B2F28">
        <w:rPr>
          <w:rFonts w:ascii="Trebuchet MS" w:hAnsi="Trebuchet MS"/>
          <w:sz w:val="22"/>
          <w:szCs w:val="22"/>
        </w:rPr>
        <w:t>» является го</w:t>
      </w:r>
      <w:r w:rsidRPr="007B2F28">
        <w:rPr>
          <w:rFonts w:ascii="Trebuchet MS" w:hAnsi="Trebuchet MS"/>
          <w:sz w:val="22"/>
          <w:szCs w:val="22"/>
        </w:rPr>
        <w:t>сударственной компанией - структурой</w:t>
      </w:r>
      <w:r w:rsidR="009202B7" w:rsidRPr="007B2F2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A535A" w:rsidRPr="007B2F28">
        <w:rPr>
          <w:rFonts w:ascii="Trebuchet MS" w:hAnsi="Trebuchet MS"/>
          <w:sz w:val="22"/>
          <w:szCs w:val="22"/>
        </w:rPr>
        <w:t>Госкорпораци</w:t>
      </w:r>
      <w:r w:rsidRPr="007B2F28">
        <w:rPr>
          <w:rFonts w:ascii="Trebuchet MS" w:hAnsi="Trebuchet MS"/>
          <w:sz w:val="22"/>
          <w:szCs w:val="22"/>
        </w:rPr>
        <w:t>и</w:t>
      </w:r>
      <w:proofErr w:type="spellEnd"/>
      <w:r w:rsidRPr="007B2F28">
        <w:rPr>
          <w:rFonts w:ascii="Trebuchet MS" w:hAnsi="Trebuchet MS"/>
          <w:sz w:val="22"/>
          <w:szCs w:val="22"/>
        </w:rPr>
        <w:t xml:space="preserve"> «</w:t>
      </w:r>
      <w:proofErr w:type="spellStart"/>
      <w:r w:rsidRPr="007B2F28">
        <w:rPr>
          <w:rFonts w:ascii="Trebuchet MS" w:hAnsi="Trebuchet MS"/>
          <w:sz w:val="22"/>
          <w:szCs w:val="22"/>
        </w:rPr>
        <w:t>Росатом</w:t>
      </w:r>
      <w:proofErr w:type="spellEnd"/>
      <w:r w:rsidRPr="007B2F28">
        <w:rPr>
          <w:rFonts w:ascii="Trebuchet MS" w:hAnsi="Trebuchet MS"/>
          <w:sz w:val="22"/>
          <w:szCs w:val="22"/>
        </w:rPr>
        <w:t>». Ф</w:t>
      </w:r>
      <w:r w:rsidR="00FA535A" w:rsidRPr="007B2F28">
        <w:rPr>
          <w:rFonts w:ascii="Trebuchet MS" w:hAnsi="Trebuchet MS"/>
          <w:sz w:val="22"/>
          <w:szCs w:val="22"/>
        </w:rPr>
        <w:t xml:space="preserve">илиал «СмоленскАтомЭнергоСбыт» </w:t>
      </w:r>
      <w:r w:rsidR="009202B7" w:rsidRPr="007B2F28">
        <w:rPr>
          <w:rFonts w:ascii="Trebuchet MS" w:hAnsi="Trebuchet MS"/>
          <w:sz w:val="22"/>
          <w:szCs w:val="22"/>
        </w:rPr>
        <w:t>осуществляет</w:t>
      </w:r>
      <w:r w:rsidRPr="007B2F28">
        <w:rPr>
          <w:rFonts w:ascii="Trebuchet MS" w:hAnsi="Trebuchet MS"/>
          <w:sz w:val="22"/>
          <w:szCs w:val="22"/>
        </w:rPr>
        <w:t xml:space="preserve"> свою деятельность</w:t>
      </w:r>
      <w:r w:rsidR="009202B7" w:rsidRPr="007B2F28">
        <w:rPr>
          <w:rFonts w:ascii="Trebuchet MS" w:hAnsi="Trebuchet MS"/>
          <w:sz w:val="22"/>
          <w:szCs w:val="22"/>
        </w:rPr>
        <w:t xml:space="preserve"> строго в рамках российского законодательства с учетом государственной политики</w:t>
      </w:r>
      <w:r w:rsidRPr="007B2F28">
        <w:rPr>
          <w:rFonts w:ascii="Trebuchet MS" w:hAnsi="Trebuchet MS"/>
          <w:sz w:val="22"/>
          <w:szCs w:val="22"/>
        </w:rPr>
        <w:t xml:space="preserve"> «</w:t>
      </w:r>
      <w:proofErr w:type="spellStart"/>
      <w:r w:rsidRPr="007B2F28">
        <w:rPr>
          <w:rFonts w:ascii="Trebuchet MS" w:hAnsi="Trebuchet MS"/>
          <w:sz w:val="22"/>
          <w:szCs w:val="22"/>
        </w:rPr>
        <w:t>Росатома</w:t>
      </w:r>
      <w:proofErr w:type="spellEnd"/>
      <w:r w:rsidRPr="007B2F28">
        <w:rPr>
          <w:rFonts w:ascii="Trebuchet MS" w:hAnsi="Trebuchet MS"/>
          <w:sz w:val="22"/>
          <w:szCs w:val="22"/>
        </w:rPr>
        <w:t xml:space="preserve">» </w:t>
      </w:r>
      <w:r w:rsidR="009202B7" w:rsidRPr="007B2F28">
        <w:rPr>
          <w:rFonts w:ascii="Trebuchet MS" w:hAnsi="Trebuchet MS"/>
          <w:sz w:val="22"/>
          <w:szCs w:val="22"/>
        </w:rPr>
        <w:t>и социальной ответственности</w:t>
      </w:r>
      <w:r w:rsidRPr="007B2F28">
        <w:rPr>
          <w:rFonts w:ascii="Trebuchet MS" w:hAnsi="Trebuchet MS"/>
          <w:sz w:val="22"/>
          <w:szCs w:val="22"/>
        </w:rPr>
        <w:t xml:space="preserve">. </w:t>
      </w:r>
    </w:p>
    <w:p w:rsidR="00857EEB" w:rsidRPr="007B2F28" w:rsidRDefault="00857EEB" w:rsidP="009202B7">
      <w:pPr>
        <w:jc w:val="both"/>
        <w:rPr>
          <w:rFonts w:ascii="Trebuchet MS" w:hAnsi="Trebuchet MS"/>
          <w:sz w:val="22"/>
          <w:szCs w:val="22"/>
        </w:rPr>
      </w:pPr>
    </w:p>
    <w:p w:rsidR="009202B7" w:rsidRPr="007B2F28" w:rsidRDefault="009202B7" w:rsidP="009202B7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>Механизм начисления п</w:t>
      </w:r>
      <w:r w:rsidR="00857EEB" w:rsidRPr="007B2F28">
        <w:rPr>
          <w:rFonts w:ascii="Trebuchet MS" w:hAnsi="Trebuchet MS"/>
          <w:sz w:val="22"/>
          <w:szCs w:val="22"/>
        </w:rPr>
        <w:t>латы за электроэнергию, потребле</w:t>
      </w:r>
      <w:r w:rsidRPr="007B2F28">
        <w:rPr>
          <w:rFonts w:ascii="Trebuchet MS" w:hAnsi="Trebuchet MS"/>
          <w:sz w:val="22"/>
          <w:szCs w:val="22"/>
        </w:rPr>
        <w:t>нную на ОДН, определен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№ 354 от 6 мая 2011 года.</w:t>
      </w:r>
    </w:p>
    <w:p w:rsidR="00AE7050" w:rsidRPr="007B2F28" w:rsidRDefault="00AE7050" w:rsidP="00570F9F">
      <w:pPr>
        <w:jc w:val="both"/>
        <w:rPr>
          <w:rFonts w:ascii="Trebuchet MS" w:hAnsi="Trebuchet MS"/>
          <w:sz w:val="22"/>
          <w:szCs w:val="22"/>
        </w:rPr>
      </w:pPr>
    </w:p>
    <w:p w:rsidR="00857EEB" w:rsidRPr="007B2F28" w:rsidRDefault="00857EEB" w:rsidP="00857EEB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 xml:space="preserve">На сегодняшний день жилой фонд поселка Верхнеднепровской включает 110 многоквартирных домов, из которых жильцы 29 домов выбрали непосредственную форму управления, 81 дом находится под управлением управляющей компании «А-Верхнеднепровский». </w:t>
      </w:r>
    </w:p>
    <w:p w:rsidR="00857EEB" w:rsidRPr="007B2F28" w:rsidRDefault="00857EEB" w:rsidP="00857EEB">
      <w:pPr>
        <w:jc w:val="both"/>
        <w:rPr>
          <w:rFonts w:ascii="Trebuchet MS" w:hAnsi="Trebuchet MS"/>
          <w:sz w:val="22"/>
          <w:szCs w:val="22"/>
        </w:rPr>
      </w:pPr>
    </w:p>
    <w:p w:rsidR="00460715" w:rsidRPr="007B2F28" w:rsidRDefault="00AE7050" w:rsidP="00460715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>Со всей стороны филиал «СмоленскАтомЭнергоСбыт»</w:t>
      </w:r>
      <w:r w:rsidR="00460715" w:rsidRPr="007B2F28">
        <w:rPr>
          <w:rFonts w:ascii="Trebuchet MS" w:hAnsi="Trebuchet MS"/>
          <w:sz w:val="22"/>
          <w:szCs w:val="22"/>
        </w:rPr>
        <w:t xml:space="preserve">, совместно с администрацией </w:t>
      </w:r>
      <w:r w:rsidR="00FA535A" w:rsidRPr="007B2F28">
        <w:rPr>
          <w:rFonts w:ascii="Trebuchet MS" w:hAnsi="Trebuchet MS"/>
          <w:sz w:val="22"/>
          <w:szCs w:val="22"/>
        </w:rPr>
        <w:t>муниципального образования</w:t>
      </w:r>
      <w:r w:rsidR="00460715" w:rsidRPr="007B2F28">
        <w:rPr>
          <w:rFonts w:ascii="Trebuchet MS" w:hAnsi="Trebuchet MS"/>
          <w:sz w:val="22"/>
          <w:szCs w:val="22"/>
        </w:rPr>
        <w:t xml:space="preserve">, правоохранительными органами, судебными приставами и старшими по домам, которые выбрали непосредственную форму управления и оплачивают </w:t>
      </w:r>
      <w:r w:rsidR="00FA535A" w:rsidRPr="007B2F28">
        <w:rPr>
          <w:rFonts w:ascii="Trebuchet MS" w:hAnsi="Trebuchet MS"/>
          <w:sz w:val="22"/>
          <w:szCs w:val="22"/>
        </w:rPr>
        <w:t xml:space="preserve">электроэнергию напрямую </w:t>
      </w:r>
      <w:r w:rsidR="009202B7" w:rsidRPr="007B2F28">
        <w:rPr>
          <w:rFonts w:ascii="Trebuchet MS" w:hAnsi="Trebuchet MS"/>
          <w:sz w:val="22"/>
          <w:szCs w:val="22"/>
        </w:rPr>
        <w:t>г</w:t>
      </w:r>
      <w:r w:rsidR="00460715" w:rsidRPr="007B2F28">
        <w:rPr>
          <w:rFonts w:ascii="Trebuchet MS" w:hAnsi="Trebuchet MS"/>
          <w:sz w:val="22"/>
          <w:szCs w:val="22"/>
        </w:rPr>
        <w:t xml:space="preserve">арантирующему поставщику, </w:t>
      </w:r>
      <w:r w:rsidRPr="007B2F28">
        <w:rPr>
          <w:rFonts w:ascii="Trebuchet MS" w:hAnsi="Trebuchet MS"/>
          <w:sz w:val="22"/>
          <w:szCs w:val="22"/>
        </w:rPr>
        <w:t>регулярн</w:t>
      </w:r>
      <w:r w:rsidR="00FA535A" w:rsidRPr="007B2F28">
        <w:rPr>
          <w:rFonts w:ascii="Trebuchet MS" w:hAnsi="Trebuchet MS"/>
          <w:sz w:val="22"/>
          <w:szCs w:val="22"/>
        </w:rPr>
        <w:t>о принимаю</w:t>
      </w:r>
      <w:r w:rsidRPr="007B2F28">
        <w:rPr>
          <w:rFonts w:ascii="Trebuchet MS" w:hAnsi="Trebuchet MS"/>
          <w:sz w:val="22"/>
          <w:szCs w:val="22"/>
        </w:rPr>
        <w:t>т ряд мер по снижению ОДН</w:t>
      </w:r>
      <w:r w:rsidR="00460715" w:rsidRPr="007B2F28">
        <w:rPr>
          <w:rFonts w:ascii="Trebuchet MS" w:hAnsi="Trebuchet MS"/>
          <w:sz w:val="22"/>
          <w:szCs w:val="22"/>
        </w:rPr>
        <w:t>. В их числе - установление числа фактически проживающих в мн</w:t>
      </w:r>
      <w:r w:rsidR="009202B7" w:rsidRPr="007B2F28">
        <w:rPr>
          <w:rFonts w:ascii="Trebuchet MS" w:hAnsi="Trebuchet MS"/>
          <w:sz w:val="22"/>
          <w:szCs w:val="22"/>
        </w:rPr>
        <w:t>огоквартирных домах, обеспечение</w:t>
      </w:r>
      <w:r w:rsidR="00460715" w:rsidRPr="007B2F28">
        <w:rPr>
          <w:rFonts w:ascii="Trebuchet MS" w:hAnsi="Trebuchet MS"/>
          <w:sz w:val="22"/>
          <w:szCs w:val="22"/>
        </w:rPr>
        <w:t xml:space="preserve"> одномоментно</w:t>
      </w:r>
      <w:r w:rsidR="009202B7" w:rsidRPr="007B2F28">
        <w:rPr>
          <w:rFonts w:ascii="Trebuchet MS" w:hAnsi="Trebuchet MS"/>
          <w:sz w:val="22"/>
          <w:szCs w:val="22"/>
        </w:rPr>
        <w:t>го снятия</w:t>
      </w:r>
      <w:r w:rsidR="00460715" w:rsidRPr="007B2F28">
        <w:rPr>
          <w:rFonts w:ascii="Trebuchet MS" w:hAnsi="Trebuchet MS"/>
          <w:sz w:val="22"/>
          <w:szCs w:val="22"/>
        </w:rPr>
        <w:t xml:space="preserve"> показаний</w:t>
      </w:r>
      <w:r w:rsidR="009202B7" w:rsidRPr="007B2F28">
        <w:rPr>
          <w:rFonts w:ascii="Trebuchet MS" w:hAnsi="Trebuchet MS"/>
          <w:sz w:val="22"/>
          <w:szCs w:val="22"/>
        </w:rPr>
        <w:t xml:space="preserve"> индивидуальных приборов учета, контроль за несанкционированным подключением к сетям жилого фонда. Во многом именно ответственное отношение самих жильцов позволяет минимизировать данную величину. </w:t>
      </w:r>
    </w:p>
    <w:p w:rsidR="00B608DB" w:rsidRPr="007B2F28" w:rsidRDefault="00B608DB" w:rsidP="00460715">
      <w:pPr>
        <w:jc w:val="both"/>
        <w:rPr>
          <w:rFonts w:ascii="Trebuchet MS" w:hAnsi="Trebuchet MS"/>
          <w:sz w:val="22"/>
          <w:szCs w:val="22"/>
        </w:rPr>
      </w:pPr>
    </w:p>
    <w:p w:rsidR="00F255FF" w:rsidRPr="007B2F28" w:rsidRDefault="00B608DB" w:rsidP="00460715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 xml:space="preserve">Со своей стороны, гарантирующий поставщик «СмоленскАтомЭнергоСбыт» готов сотрудничать с управляющими организациями в части заключения договора энергоснабжения при наличии у них полного комплекта документации. </w:t>
      </w:r>
    </w:p>
    <w:p w:rsidR="00F255FF" w:rsidRPr="007B2F28" w:rsidRDefault="00F255FF" w:rsidP="00460715">
      <w:pPr>
        <w:jc w:val="both"/>
        <w:rPr>
          <w:rFonts w:ascii="Trebuchet MS" w:hAnsi="Trebuchet MS"/>
          <w:sz w:val="22"/>
          <w:szCs w:val="22"/>
        </w:rPr>
      </w:pPr>
    </w:p>
    <w:p w:rsidR="00B608DB" w:rsidRPr="007B2F28" w:rsidRDefault="00B608DB" w:rsidP="00460715">
      <w:pPr>
        <w:jc w:val="both"/>
        <w:rPr>
          <w:rFonts w:ascii="Trebuchet MS" w:hAnsi="Trebuchet MS"/>
          <w:sz w:val="22"/>
          <w:szCs w:val="22"/>
        </w:rPr>
      </w:pPr>
      <w:r w:rsidRPr="007B2F28">
        <w:rPr>
          <w:rFonts w:ascii="Trebuchet MS" w:hAnsi="Trebuchet MS"/>
          <w:sz w:val="22"/>
          <w:szCs w:val="22"/>
        </w:rPr>
        <w:t xml:space="preserve">При этом важно, чтобы в </w:t>
      </w:r>
      <w:r w:rsidR="00F255FF" w:rsidRPr="007B2F28">
        <w:rPr>
          <w:rFonts w:ascii="Trebuchet MS" w:hAnsi="Trebuchet MS"/>
          <w:sz w:val="22"/>
          <w:szCs w:val="22"/>
        </w:rPr>
        <w:t xml:space="preserve">организации энергоснабжения муниципальных образований </w:t>
      </w:r>
      <w:r w:rsidR="005863ED" w:rsidRPr="007B2F28">
        <w:rPr>
          <w:rFonts w:ascii="Trebuchet MS" w:hAnsi="Trebuchet MS"/>
          <w:sz w:val="22"/>
          <w:szCs w:val="22"/>
        </w:rPr>
        <w:t>принимали активное участие не только</w:t>
      </w:r>
      <w:r w:rsidRPr="007B2F28">
        <w:rPr>
          <w:rFonts w:ascii="Trebuchet MS" w:hAnsi="Trebuchet MS"/>
          <w:sz w:val="22"/>
          <w:szCs w:val="22"/>
        </w:rPr>
        <w:t xml:space="preserve"> управляющие компании, </w:t>
      </w:r>
      <w:r w:rsidR="005863ED" w:rsidRPr="007B2F28">
        <w:rPr>
          <w:rFonts w:ascii="Trebuchet MS" w:hAnsi="Trebuchet MS"/>
          <w:sz w:val="22"/>
          <w:szCs w:val="22"/>
        </w:rPr>
        <w:t xml:space="preserve">но </w:t>
      </w:r>
      <w:r w:rsidRPr="007B2F28">
        <w:rPr>
          <w:rFonts w:ascii="Trebuchet MS" w:hAnsi="Trebuchet MS"/>
          <w:sz w:val="22"/>
          <w:szCs w:val="22"/>
        </w:rPr>
        <w:t xml:space="preserve">и органы </w:t>
      </w:r>
      <w:r w:rsidR="00F255FF" w:rsidRPr="007B2F28">
        <w:rPr>
          <w:rFonts w:ascii="Trebuchet MS" w:hAnsi="Trebuchet MS"/>
          <w:sz w:val="22"/>
          <w:szCs w:val="22"/>
        </w:rPr>
        <w:t>местного самоуправления</w:t>
      </w:r>
      <w:r w:rsidRPr="007B2F28">
        <w:rPr>
          <w:rFonts w:ascii="Trebuchet MS" w:hAnsi="Trebuchet MS"/>
          <w:sz w:val="22"/>
          <w:szCs w:val="22"/>
        </w:rPr>
        <w:t xml:space="preserve">, ведь обеспечение бесперебойного электроснабжения </w:t>
      </w:r>
      <w:r w:rsidR="005863ED" w:rsidRPr="007B2F28">
        <w:rPr>
          <w:rFonts w:ascii="Trebuchet MS" w:hAnsi="Trebuchet MS"/>
          <w:sz w:val="22"/>
          <w:szCs w:val="22"/>
        </w:rPr>
        <w:t>смолян</w:t>
      </w:r>
      <w:r w:rsidRPr="007B2F28">
        <w:rPr>
          <w:rFonts w:ascii="Trebuchet MS" w:hAnsi="Trebuchet MS"/>
          <w:sz w:val="22"/>
          <w:szCs w:val="22"/>
        </w:rPr>
        <w:t xml:space="preserve"> - единая задача </w:t>
      </w:r>
      <w:r w:rsidR="005863ED" w:rsidRPr="007B2F28">
        <w:rPr>
          <w:rFonts w:ascii="Trebuchet MS" w:hAnsi="Trebuchet MS"/>
          <w:sz w:val="22"/>
          <w:szCs w:val="22"/>
        </w:rPr>
        <w:t xml:space="preserve">для всех </w:t>
      </w:r>
      <w:r w:rsidRPr="007B2F28">
        <w:rPr>
          <w:rFonts w:ascii="Trebuchet MS" w:hAnsi="Trebuchet MS"/>
          <w:sz w:val="22"/>
          <w:szCs w:val="22"/>
        </w:rPr>
        <w:t xml:space="preserve">социально ответственных сторон. </w:t>
      </w:r>
    </w:p>
    <w:p w:rsidR="00F255FF" w:rsidRPr="007B2F28" w:rsidRDefault="00F255FF" w:rsidP="00460715">
      <w:pPr>
        <w:jc w:val="both"/>
        <w:rPr>
          <w:rFonts w:ascii="Trebuchet MS" w:hAnsi="Trebuchet MS"/>
          <w:sz w:val="22"/>
          <w:szCs w:val="22"/>
        </w:rPr>
      </w:pPr>
    </w:p>
    <w:p w:rsidR="00687915" w:rsidRPr="007B2F28" w:rsidRDefault="00687915" w:rsidP="006366DE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7B2F28">
        <w:rPr>
          <w:rFonts w:ascii="Trebuchet MS" w:hAnsi="Trebuchet MS"/>
          <w:i/>
          <w:iCs/>
          <w:sz w:val="22"/>
          <w:szCs w:val="22"/>
        </w:rPr>
        <w:t>«СмоленскАтомЭнергоСбыт» - филиал АО «</w:t>
      </w:r>
      <w:proofErr w:type="spellStart"/>
      <w:r w:rsidRPr="007B2F28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7B2F28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</w:t>
      </w:r>
      <w:r w:rsidR="0069112C" w:rsidRPr="007B2F28">
        <w:rPr>
          <w:rFonts w:ascii="Trebuchet MS" w:hAnsi="Trebuchet MS"/>
          <w:i/>
          <w:iCs/>
          <w:sz w:val="22"/>
          <w:szCs w:val="22"/>
        </w:rPr>
        <w:t>моленской области, обслуживающий</w:t>
      </w:r>
      <w:r w:rsidRPr="007B2F28">
        <w:rPr>
          <w:rFonts w:ascii="Trebuchet MS" w:hAnsi="Trebuchet MS"/>
          <w:i/>
          <w:iCs/>
          <w:sz w:val="22"/>
          <w:szCs w:val="22"/>
        </w:rPr>
        <w:t xml:space="preserve"> </w:t>
      </w:r>
      <w:r w:rsidR="00D94FCC" w:rsidRPr="007B2F28">
        <w:rPr>
          <w:rFonts w:ascii="Trebuchet MS" w:hAnsi="Trebuchet MS"/>
          <w:i/>
          <w:iCs/>
          <w:sz w:val="22"/>
          <w:szCs w:val="22"/>
        </w:rPr>
        <w:t>более 12</w:t>
      </w:r>
      <w:r w:rsidRPr="007B2F28">
        <w:rPr>
          <w:rFonts w:ascii="Trebuchet MS" w:hAnsi="Trebuchet MS"/>
          <w:i/>
          <w:iCs/>
          <w:sz w:val="22"/>
          <w:szCs w:val="22"/>
        </w:rPr>
        <w:t xml:space="preserve"> тыс. юридических лиц и 380 </w:t>
      </w:r>
      <w:r w:rsidR="009D42D8" w:rsidRPr="007B2F28">
        <w:rPr>
          <w:rFonts w:ascii="Trebuchet MS" w:hAnsi="Trebuchet MS"/>
          <w:i/>
          <w:iCs/>
          <w:sz w:val="22"/>
          <w:szCs w:val="22"/>
        </w:rPr>
        <w:t>тыс. жителей региона</w:t>
      </w:r>
      <w:r w:rsidRPr="007B2F28">
        <w:rPr>
          <w:rFonts w:ascii="Trebuchet MS" w:hAnsi="Trebuchet MS"/>
          <w:i/>
          <w:iCs/>
          <w:sz w:val="22"/>
          <w:szCs w:val="22"/>
        </w:rPr>
        <w:t>.</w:t>
      </w:r>
      <w:r w:rsidR="007B2F28" w:rsidRPr="007B2F28">
        <w:rPr>
          <w:rFonts w:ascii="Trebuchet MS" w:eastAsiaTheme="minorHAnsi" w:hAnsi="Trebuchet MS"/>
          <w:i/>
          <w:iCs/>
          <w:sz w:val="22"/>
          <w:szCs w:val="22"/>
        </w:rPr>
        <w:t xml:space="preserve"> </w:t>
      </w:r>
      <w:r w:rsidRPr="007B2F28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7B2F28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7B2F28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7B2F28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7B2F28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</w:t>
      </w:r>
      <w:r w:rsidRPr="007B2F28">
        <w:rPr>
          <w:rFonts w:ascii="Trebuchet MS" w:hAnsi="Trebuchet MS"/>
          <w:i/>
          <w:iCs/>
          <w:sz w:val="22"/>
          <w:szCs w:val="22"/>
        </w:rPr>
        <w:lastRenderedPageBreak/>
        <w:t xml:space="preserve">Северо-Западном, Приволжском, Уральском и Сибирском федеральных округах. </w:t>
      </w:r>
      <w:r w:rsidR="009D42D8" w:rsidRPr="007B2F28">
        <w:rPr>
          <w:rFonts w:ascii="Trebuchet MS" w:hAnsi="Trebuchet MS"/>
          <w:i/>
          <w:iCs/>
          <w:sz w:val="22"/>
          <w:szCs w:val="22"/>
        </w:rPr>
        <w:t xml:space="preserve">В 2015 году </w:t>
      </w:r>
      <w:r w:rsidRPr="007B2F28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7B2F28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7B2F28">
        <w:rPr>
          <w:rFonts w:ascii="Trebuchet MS" w:hAnsi="Trebuchet MS"/>
          <w:i/>
          <w:iCs/>
          <w:sz w:val="22"/>
          <w:szCs w:val="22"/>
        </w:rPr>
        <w:t xml:space="preserve">» </w:t>
      </w:r>
      <w:r w:rsidR="008A41C3" w:rsidRPr="007B2F28">
        <w:rPr>
          <w:rFonts w:ascii="Trebuchet MS" w:hAnsi="Trebuchet MS"/>
          <w:i/>
          <w:iCs/>
          <w:sz w:val="22"/>
          <w:szCs w:val="22"/>
        </w:rPr>
        <w:t>реализовал</w:t>
      </w:r>
      <w:r w:rsidR="00B87D2A" w:rsidRPr="007B2F28">
        <w:rPr>
          <w:rFonts w:ascii="Trebuchet MS" w:hAnsi="Trebuchet MS"/>
          <w:i/>
          <w:iCs/>
          <w:sz w:val="22"/>
          <w:szCs w:val="22"/>
        </w:rPr>
        <w:t>о</w:t>
      </w:r>
      <w:r w:rsidR="008A41C3" w:rsidRPr="007B2F28">
        <w:rPr>
          <w:rFonts w:ascii="Trebuchet MS" w:hAnsi="Trebuchet MS"/>
          <w:i/>
          <w:iCs/>
          <w:sz w:val="22"/>
          <w:szCs w:val="22"/>
        </w:rPr>
        <w:t xml:space="preserve"> 15,5</w:t>
      </w:r>
      <w:r w:rsidRPr="007B2F28">
        <w:rPr>
          <w:rFonts w:ascii="Trebuchet MS" w:hAnsi="Trebuchet MS"/>
          <w:i/>
          <w:iCs/>
          <w:sz w:val="22"/>
          <w:szCs w:val="22"/>
        </w:rPr>
        <w:t xml:space="preserve"> млрд. </w:t>
      </w:r>
      <w:proofErr w:type="spellStart"/>
      <w:r w:rsidRPr="007B2F28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7B2F28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7B2F28">
        <w:rPr>
          <w:rFonts w:ascii="Trebuchet MS" w:hAnsi="Trebuchet MS"/>
          <w:i/>
          <w:iCs/>
          <w:sz w:val="22"/>
          <w:szCs w:val="22"/>
        </w:rPr>
        <w:t>АтомЭнергоСбы</w:t>
      </w:r>
      <w:r w:rsidR="001D2DEC" w:rsidRPr="007B2F28">
        <w:rPr>
          <w:rFonts w:ascii="Trebuchet MS" w:hAnsi="Trebuchet MS"/>
          <w:i/>
          <w:iCs/>
          <w:sz w:val="22"/>
          <w:szCs w:val="22"/>
        </w:rPr>
        <w:t>т</w:t>
      </w:r>
      <w:proofErr w:type="spellEnd"/>
      <w:r w:rsidR="001D2DEC" w:rsidRPr="007B2F28">
        <w:rPr>
          <w:rFonts w:ascii="Trebuchet MS" w:hAnsi="Trebuchet MS"/>
          <w:i/>
          <w:iCs/>
          <w:sz w:val="22"/>
          <w:szCs w:val="22"/>
        </w:rPr>
        <w:t xml:space="preserve">» является дочерней компанией </w:t>
      </w:r>
      <w:r w:rsidRPr="007B2F28">
        <w:rPr>
          <w:rFonts w:ascii="Trebuchet MS" w:hAnsi="Trebuchet MS"/>
          <w:i/>
          <w:iCs/>
          <w:sz w:val="22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7B2F28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7B2F28">
        <w:rPr>
          <w:rFonts w:ascii="Trebuchet MS" w:hAnsi="Trebuchet MS"/>
          <w:i/>
          <w:iCs/>
          <w:sz w:val="22"/>
          <w:szCs w:val="22"/>
        </w:rPr>
        <w:t xml:space="preserve">». </w:t>
      </w:r>
      <w:r w:rsidR="009D42D8" w:rsidRPr="007B2F28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1255EF" w:rsidRPr="007B2F28" w:rsidRDefault="001255EF" w:rsidP="00DC4A5A">
      <w:pPr>
        <w:rPr>
          <w:rFonts w:ascii="Trebuchet MS" w:hAnsi="Trebuchet MS"/>
          <w:b/>
          <w:sz w:val="22"/>
          <w:szCs w:val="22"/>
        </w:rPr>
      </w:pPr>
    </w:p>
    <w:p w:rsidR="00DF4F1B" w:rsidRPr="007B2F28" w:rsidRDefault="006B13C2" w:rsidP="006366DE">
      <w:pPr>
        <w:jc w:val="right"/>
        <w:rPr>
          <w:rFonts w:ascii="Trebuchet MS" w:hAnsi="Trebuchet MS"/>
          <w:b/>
          <w:sz w:val="22"/>
          <w:szCs w:val="22"/>
        </w:rPr>
      </w:pPr>
      <w:r w:rsidRPr="007B2F28">
        <w:rPr>
          <w:rFonts w:ascii="Trebuchet MS" w:hAnsi="Trebuchet MS"/>
          <w:b/>
          <w:sz w:val="22"/>
          <w:szCs w:val="22"/>
        </w:rPr>
        <w:t>Пресс-служба филиала</w:t>
      </w:r>
      <w:r w:rsidR="00DF4F1B" w:rsidRPr="007B2F28">
        <w:rPr>
          <w:rFonts w:ascii="Trebuchet MS" w:hAnsi="Trebuchet MS"/>
          <w:b/>
          <w:sz w:val="22"/>
          <w:szCs w:val="22"/>
        </w:rPr>
        <w:t xml:space="preserve"> «</w:t>
      </w:r>
      <w:r w:rsidRPr="007B2F28">
        <w:rPr>
          <w:rFonts w:ascii="Trebuchet MS" w:hAnsi="Trebuchet MS"/>
          <w:b/>
          <w:sz w:val="22"/>
          <w:szCs w:val="22"/>
        </w:rPr>
        <w:t>Смоленск</w:t>
      </w:r>
      <w:r w:rsidR="00DF4F1B" w:rsidRPr="007B2F28">
        <w:rPr>
          <w:rFonts w:ascii="Trebuchet MS" w:hAnsi="Trebuchet MS"/>
          <w:b/>
          <w:sz w:val="22"/>
          <w:szCs w:val="22"/>
        </w:rPr>
        <w:t>АтомЭнергоСбыт»</w:t>
      </w:r>
    </w:p>
    <w:sectPr w:rsidR="00DF4F1B" w:rsidRPr="007B2F28" w:rsidSect="007B2F28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2321"/>
    <w:rsid w:val="000369D6"/>
    <w:rsid w:val="00040840"/>
    <w:rsid w:val="00055C40"/>
    <w:rsid w:val="00061AD4"/>
    <w:rsid w:val="00072284"/>
    <w:rsid w:val="00073284"/>
    <w:rsid w:val="00075F94"/>
    <w:rsid w:val="000809B5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13867"/>
    <w:rsid w:val="00120D7C"/>
    <w:rsid w:val="00121CCB"/>
    <w:rsid w:val="001234FA"/>
    <w:rsid w:val="001250E7"/>
    <w:rsid w:val="00125293"/>
    <w:rsid w:val="001255EF"/>
    <w:rsid w:val="00134FE6"/>
    <w:rsid w:val="00135A40"/>
    <w:rsid w:val="00153FD7"/>
    <w:rsid w:val="001621F7"/>
    <w:rsid w:val="0016240C"/>
    <w:rsid w:val="00183FEB"/>
    <w:rsid w:val="00184B45"/>
    <w:rsid w:val="0018682C"/>
    <w:rsid w:val="001B21E5"/>
    <w:rsid w:val="001B471E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15852"/>
    <w:rsid w:val="002276CB"/>
    <w:rsid w:val="00232FCE"/>
    <w:rsid w:val="002450BC"/>
    <w:rsid w:val="0024554D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1241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0715"/>
    <w:rsid w:val="00461231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56A4F"/>
    <w:rsid w:val="00570F9F"/>
    <w:rsid w:val="0057784F"/>
    <w:rsid w:val="005779C6"/>
    <w:rsid w:val="005863ED"/>
    <w:rsid w:val="00591DF6"/>
    <w:rsid w:val="00597E24"/>
    <w:rsid w:val="005A3268"/>
    <w:rsid w:val="005A4068"/>
    <w:rsid w:val="005A5CC9"/>
    <w:rsid w:val="005B3E5F"/>
    <w:rsid w:val="005B5EEF"/>
    <w:rsid w:val="005B6958"/>
    <w:rsid w:val="005C11B6"/>
    <w:rsid w:val="005C4356"/>
    <w:rsid w:val="005D336C"/>
    <w:rsid w:val="005D5FBF"/>
    <w:rsid w:val="005D7830"/>
    <w:rsid w:val="005E597E"/>
    <w:rsid w:val="005F2C97"/>
    <w:rsid w:val="005F7A3E"/>
    <w:rsid w:val="00603E35"/>
    <w:rsid w:val="00613B1A"/>
    <w:rsid w:val="006143D3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62CAE"/>
    <w:rsid w:val="00664F24"/>
    <w:rsid w:val="00670C00"/>
    <w:rsid w:val="00677ABA"/>
    <w:rsid w:val="00685D60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55E1B"/>
    <w:rsid w:val="007747E7"/>
    <w:rsid w:val="00785581"/>
    <w:rsid w:val="00793A7A"/>
    <w:rsid w:val="00794E8D"/>
    <w:rsid w:val="00795E65"/>
    <w:rsid w:val="007A08AB"/>
    <w:rsid w:val="007B2F28"/>
    <w:rsid w:val="007B7BEC"/>
    <w:rsid w:val="007D0FAD"/>
    <w:rsid w:val="007E2993"/>
    <w:rsid w:val="007F368F"/>
    <w:rsid w:val="00802A12"/>
    <w:rsid w:val="0080483C"/>
    <w:rsid w:val="00805994"/>
    <w:rsid w:val="00812130"/>
    <w:rsid w:val="00813BAB"/>
    <w:rsid w:val="0081605C"/>
    <w:rsid w:val="00816E8E"/>
    <w:rsid w:val="00835438"/>
    <w:rsid w:val="00846554"/>
    <w:rsid w:val="008542AE"/>
    <w:rsid w:val="00857EEB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13A1"/>
    <w:rsid w:val="008C6BFE"/>
    <w:rsid w:val="008D02AD"/>
    <w:rsid w:val="008D137C"/>
    <w:rsid w:val="008D410D"/>
    <w:rsid w:val="008D449D"/>
    <w:rsid w:val="008D6B76"/>
    <w:rsid w:val="008D6CCC"/>
    <w:rsid w:val="008D7900"/>
    <w:rsid w:val="008E16AD"/>
    <w:rsid w:val="008E3F9D"/>
    <w:rsid w:val="008F2F25"/>
    <w:rsid w:val="008F6CC2"/>
    <w:rsid w:val="008F7F74"/>
    <w:rsid w:val="00901195"/>
    <w:rsid w:val="00901B12"/>
    <w:rsid w:val="0090363A"/>
    <w:rsid w:val="00905B7B"/>
    <w:rsid w:val="00910F33"/>
    <w:rsid w:val="009134D5"/>
    <w:rsid w:val="0091424E"/>
    <w:rsid w:val="009202B7"/>
    <w:rsid w:val="00933B1D"/>
    <w:rsid w:val="00944D18"/>
    <w:rsid w:val="00944E04"/>
    <w:rsid w:val="00953F5F"/>
    <w:rsid w:val="009639F8"/>
    <w:rsid w:val="00973D32"/>
    <w:rsid w:val="00984877"/>
    <w:rsid w:val="0098514F"/>
    <w:rsid w:val="00993730"/>
    <w:rsid w:val="00994B6C"/>
    <w:rsid w:val="009962E8"/>
    <w:rsid w:val="009A361D"/>
    <w:rsid w:val="009A58EB"/>
    <w:rsid w:val="009A6A0B"/>
    <w:rsid w:val="009B54F7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60D44"/>
    <w:rsid w:val="00A77976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23D2"/>
    <w:rsid w:val="00AC7924"/>
    <w:rsid w:val="00AD10B6"/>
    <w:rsid w:val="00AE7050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574CE"/>
    <w:rsid w:val="00B608DB"/>
    <w:rsid w:val="00B62C2C"/>
    <w:rsid w:val="00B7203B"/>
    <w:rsid w:val="00B80417"/>
    <w:rsid w:val="00B82260"/>
    <w:rsid w:val="00B84BEB"/>
    <w:rsid w:val="00B87D2A"/>
    <w:rsid w:val="00B902C8"/>
    <w:rsid w:val="00B933F6"/>
    <w:rsid w:val="00B94400"/>
    <w:rsid w:val="00B979E7"/>
    <w:rsid w:val="00BA2292"/>
    <w:rsid w:val="00BC57EE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287D"/>
    <w:rsid w:val="00BF7123"/>
    <w:rsid w:val="00BF7335"/>
    <w:rsid w:val="00C05687"/>
    <w:rsid w:val="00C1357B"/>
    <w:rsid w:val="00C15614"/>
    <w:rsid w:val="00C2117C"/>
    <w:rsid w:val="00C259D7"/>
    <w:rsid w:val="00C30ED0"/>
    <w:rsid w:val="00C369D7"/>
    <w:rsid w:val="00C3740E"/>
    <w:rsid w:val="00C424CE"/>
    <w:rsid w:val="00C44622"/>
    <w:rsid w:val="00C50003"/>
    <w:rsid w:val="00C51FCE"/>
    <w:rsid w:val="00C52666"/>
    <w:rsid w:val="00C52ADD"/>
    <w:rsid w:val="00C52F53"/>
    <w:rsid w:val="00C54234"/>
    <w:rsid w:val="00C55DB0"/>
    <w:rsid w:val="00C64553"/>
    <w:rsid w:val="00C7551B"/>
    <w:rsid w:val="00C76715"/>
    <w:rsid w:val="00C7699E"/>
    <w:rsid w:val="00C8071D"/>
    <w:rsid w:val="00C92B28"/>
    <w:rsid w:val="00C9788C"/>
    <w:rsid w:val="00CA1165"/>
    <w:rsid w:val="00CB0993"/>
    <w:rsid w:val="00CB2AC7"/>
    <w:rsid w:val="00CC0C3E"/>
    <w:rsid w:val="00CC537A"/>
    <w:rsid w:val="00CD3695"/>
    <w:rsid w:val="00CD3DB0"/>
    <w:rsid w:val="00CD7144"/>
    <w:rsid w:val="00CE13DD"/>
    <w:rsid w:val="00CE175C"/>
    <w:rsid w:val="00CE1CFB"/>
    <w:rsid w:val="00CF0464"/>
    <w:rsid w:val="00CF1BFA"/>
    <w:rsid w:val="00CF3089"/>
    <w:rsid w:val="00CF6A2B"/>
    <w:rsid w:val="00D05B52"/>
    <w:rsid w:val="00D0658D"/>
    <w:rsid w:val="00D21C94"/>
    <w:rsid w:val="00D407F7"/>
    <w:rsid w:val="00D40D03"/>
    <w:rsid w:val="00D449DC"/>
    <w:rsid w:val="00D50605"/>
    <w:rsid w:val="00D55F03"/>
    <w:rsid w:val="00D56308"/>
    <w:rsid w:val="00D5726C"/>
    <w:rsid w:val="00D57277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B3E1C"/>
    <w:rsid w:val="00DC4A5A"/>
    <w:rsid w:val="00DC4F11"/>
    <w:rsid w:val="00DD04AD"/>
    <w:rsid w:val="00DD41A5"/>
    <w:rsid w:val="00DD5596"/>
    <w:rsid w:val="00DE01CF"/>
    <w:rsid w:val="00DE1CE8"/>
    <w:rsid w:val="00DE3AB2"/>
    <w:rsid w:val="00DF4F1B"/>
    <w:rsid w:val="00E14E2E"/>
    <w:rsid w:val="00E20F5D"/>
    <w:rsid w:val="00E24B20"/>
    <w:rsid w:val="00E30CDB"/>
    <w:rsid w:val="00E30E18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EE5ED8"/>
    <w:rsid w:val="00F13BB7"/>
    <w:rsid w:val="00F23470"/>
    <w:rsid w:val="00F2380B"/>
    <w:rsid w:val="00F255FF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A535A"/>
    <w:rsid w:val="00FB12FE"/>
    <w:rsid w:val="00FC403E"/>
    <w:rsid w:val="00FC6D24"/>
    <w:rsid w:val="00FD4D79"/>
    <w:rsid w:val="00FE003C"/>
    <w:rsid w:val="00FE11FB"/>
    <w:rsid w:val="00FE1D88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61C1-F615-47FB-A0BE-21D5F3D0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12</cp:revision>
  <cp:lastPrinted>2016-03-14T13:43:00Z</cp:lastPrinted>
  <dcterms:created xsi:type="dcterms:W3CDTF">2016-03-11T11:55:00Z</dcterms:created>
  <dcterms:modified xsi:type="dcterms:W3CDTF">2016-03-15T10:30:00Z</dcterms:modified>
</cp:coreProperties>
</file>