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A7" w:rsidRDefault="003177A7" w:rsidP="003177A7"/>
    <w:p w:rsidR="008D6ABA" w:rsidRDefault="008D6ABA" w:rsidP="008D6ABA">
      <w:pPr>
        <w:tabs>
          <w:tab w:val="left" w:pos="6100"/>
        </w:tabs>
      </w:pPr>
      <w:r>
        <w:tab/>
      </w:r>
    </w:p>
    <w:p w:rsidR="008D6ABA" w:rsidRDefault="008D6ABA" w:rsidP="008D6ABA">
      <w:pPr>
        <w:jc w:val="center"/>
      </w:pPr>
      <w:r>
        <w:t>АДМИНИСТРАЦИЯ  МУНИЦИПАЛЬНОГО  ОБРАЗОВАНИЯ</w:t>
      </w:r>
    </w:p>
    <w:p w:rsidR="008D6ABA" w:rsidRDefault="008D6ABA" w:rsidP="008D6ABA">
      <w:pPr>
        <w:jc w:val="center"/>
      </w:pPr>
      <w:r>
        <w:t>«ГЛИНКОВСКИЙ РАЙОН» СМОЛЕНСКОЙ ОБЛАСТИ</w:t>
      </w:r>
    </w:p>
    <w:p w:rsidR="008D6ABA" w:rsidRDefault="008D6ABA" w:rsidP="008D6ABA">
      <w:pPr>
        <w:jc w:val="center"/>
      </w:pPr>
    </w:p>
    <w:p w:rsidR="008D6ABA" w:rsidRDefault="008D6ABA" w:rsidP="008D6ABA">
      <w:pPr>
        <w:jc w:val="center"/>
      </w:pPr>
      <w:r>
        <w:t>ОТДЕЛ ПО ОБРАЗОВАНИЮ</w:t>
      </w:r>
    </w:p>
    <w:p w:rsidR="008D6ABA" w:rsidRDefault="008D6ABA" w:rsidP="008D6ABA">
      <w:pPr>
        <w:jc w:val="center"/>
      </w:pPr>
    </w:p>
    <w:p w:rsidR="008D6ABA" w:rsidRDefault="008D6ABA" w:rsidP="008D6ABA">
      <w:pPr>
        <w:jc w:val="center"/>
      </w:pPr>
      <w:r>
        <w:t>ПРИКАЗ</w:t>
      </w:r>
    </w:p>
    <w:p w:rsidR="008D6ABA" w:rsidRDefault="008D6ABA" w:rsidP="008D6ABA">
      <w:pPr>
        <w:jc w:val="both"/>
      </w:pPr>
    </w:p>
    <w:p w:rsidR="008D6ABA" w:rsidRDefault="008D6ABA" w:rsidP="008D6ABA">
      <w:pPr>
        <w:jc w:val="both"/>
      </w:pPr>
      <w:r>
        <w:t xml:space="preserve">04.10.2016                                                                                                    № 75       </w:t>
      </w:r>
    </w:p>
    <w:p w:rsidR="008D6ABA" w:rsidRDefault="008D6ABA" w:rsidP="008D6ABA"/>
    <w:p w:rsidR="008D6ABA" w:rsidRDefault="008D6ABA" w:rsidP="008D6ABA">
      <w:pPr>
        <w:jc w:val="both"/>
      </w:pPr>
      <w:r>
        <w:t>Об        итогах            проведения</w:t>
      </w:r>
    </w:p>
    <w:p w:rsidR="008D6ABA" w:rsidRDefault="008D6ABA" w:rsidP="008D6ABA">
      <w:pPr>
        <w:jc w:val="both"/>
      </w:pPr>
      <w:r>
        <w:t>муниципального            конкурса</w:t>
      </w:r>
    </w:p>
    <w:p w:rsidR="008D6ABA" w:rsidRDefault="008D6ABA" w:rsidP="008D6ABA">
      <w:pPr>
        <w:jc w:val="both"/>
      </w:pPr>
      <w:r>
        <w:t>профессионального    мастерства</w:t>
      </w:r>
    </w:p>
    <w:p w:rsidR="008D6ABA" w:rsidRDefault="008D6ABA" w:rsidP="008D6ABA">
      <w:pPr>
        <w:jc w:val="both"/>
      </w:pPr>
      <w:r>
        <w:t>педагогов          образовательных</w:t>
      </w:r>
    </w:p>
    <w:p w:rsidR="008D6ABA" w:rsidRDefault="008D6ABA" w:rsidP="008D6ABA">
      <w:pPr>
        <w:jc w:val="both"/>
      </w:pPr>
      <w:r>
        <w:t>учреждений   МО  «</w:t>
      </w:r>
      <w:proofErr w:type="spellStart"/>
      <w:r>
        <w:t>Глинковский</w:t>
      </w:r>
      <w:proofErr w:type="spellEnd"/>
    </w:p>
    <w:p w:rsidR="008D6ABA" w:rsidRDefault="008D6ABA" w:rsidP="008D6ABA">
      <w:pPr>
        <w:jc w:val="both"/>
      </w:pPr>
      <w:r>
        <w:t>район»    Смоленской      области</w:t>
      </w:r>
    </w:p>
    <w:p w:rsidR="008D6ABA" w:rsidRDefault="008D6ABA" w:rsidP="008D6ABA">
      <w:pPr>
        <w:jc w:val="both"/>
      </w:pPr>
      <w:r>
        <w:t>«Учитель года-2016»</w:t>
      </w:r>
    </w:p>
    <w:p w:rsidR="008D6ABA" w:rsidRDefault="008D6ABA" w:rsidP="008D6ABA">
      <w:pPr>
        <w:jc w:val="both"/>
      </w:pPr>
      <w:r>
        <w:t xml:space="preserve">   </w:t>
      </w:r>
    </w:p>
    <w:p w:rsidR="008D6ABA" w:rsidRDefault="008D6ABA" w:rsidP="008D6ABA">
      <w:pPr>
        <w:jc w:val="both"/>
      </w:pPr>
      <w:r>
        <w:t xml:space="preserve">   С 15.02.2016 г по 05.10.2016 г. проводился муниципальный конкурс профессионального мастерства педагогов образовательных учреждений МО «»</w:t>
      </w:r>
      <w:proofErr w:type="spellStart"/>
      <w:r>
        <w:t>Глинковский</w:t>
      </w:r>
      <w:proofErr w:type="spellEnd"/>
      <w:r>
        <w:t xml:space="preserve"> район»  «Учитель года - 2016». В конкурсе приняли участие учителя МБОУ «</w:t>
      </w:r>
      <w:proofErr w:type="spellStart"/>
      <w:r>
        <w:t>Глинковская</w:t>
      </w:r>
      <w:proofErr w:type="spellEnd"/>
      <w:r>
        <w:t xml:space="preserve"> СШ»</w:t>
      </w:r>
      <w:proofErr w:type="gramStart"/>
      <w:r>
        <w:t xml:space="preserve"> .</w:t>
      </w:r>
      <w:proofErr w:type="gramEnd"/>
    </w:p>
    <w:p w:rsidR="008D6ABA" w:rsidRDefault="008D6ABA" w:rsidP="008D6ABA">
      <w:pPr>
        <w:jc w:val="both"/>
      </w:pPr>
      <w:r>
        <w:t xml:space="preserve">      Все представленные на конкурс работы педагогов были выполнены в соответствии с Положением о конкурсе, утвержденным приказом отдела по образованию Администрации МО «</w:t>
      </w:r>
      <w:proofErr w:type="spellStart"/>
      <w:r>
        <w:t>Глинковский</w:t>
      </w:r>
      <w:proofErr w:type="spellEnd"/>
      <w:r>
        <w:t xml:space="preserve"> район» от 01.02 2016 г  №5.</w:t>
      </w:r>
    </w:p>
    <w:p w:rsidR="008D6ABA" w:rsidRDefault="008D6ABA" w:rsidP="008D6ABA">
      <w:pPr>
        <w:jc w:val="both"/>
      </w:pPr>
      <w:r>
        <w:t xml:space="preserve">      В конкурсе приняли участие  6  педагогов МБОУ «</w:t>
      </w:r>
      <w:proofErr w:type="spellStart"/>
      <w:r>
        <w:t>Глинковская</w:t>
      </w:r>
      <w:proofErr w:type="spellEnd"/>
      <w:r>
        <w:t xml:space="preserve"> СШ». </w:t>
      </w:r>
    </w:p>
    <w:p w:rsidR="008D6ABA" w:rsidRDefault="008D6ABA" w:rsidP="008D6ABA">
      <w:pPr>
        <w:jc w:val="both"/>
      </w:pPr>
      <w:r>
        <w:t xml:space="preserve">На основании протокола оргкомитета конкурса от 03 октября 2016 года №2 «О подведении </w:t>
      </w:r>
      <w:proofErr w:type="gramStart"/>
      <w:r>
        <w:t>итогов муниципального конкурса профессионального мастерства педагогов образовательных учреждений</w:t>
      </w:r>
      <w:proofErr w:type="gramEnd"/>
      <w:r>
        <w:t xml:space="preserve"> МО «</w:t>
      </w:r>
      <w:proofErr w:type="spellStart"/>
      <w:r>
        <w:t>Глинковский</w:t>
      </w:r>
      <w:proofErr w:type="spellEnd"/>
      <w:r>
        <w:t xml:space="preserve"> район «Учитель года -2016»</w:t>
      </w:r>
    </w:p>
    <w:p w:rsidR="008D6ABA" w:rsidRDefault="008D6ABA" w:rsidP="008D6ABA">
      <w:pPr>
        <w:jc w:val="both"/>
      </w:pPr>
    </w:p>
    <w:p w:rsidR="008D6ABA" w:rsidRDefault="008D6ABA" w:rsidP="008D6ABA">
      <w:pPr>
        <w:jc w:val="both"/>
      </w:pPr>
      <w:r>
        <w:t xml:space="preserve">    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8D6ABA" w:rsidRDefault="008D6ABA" w:rsidP="008D6ABA">
      <w:pPr>
        <w:ind w:left="360"/>
        <w:jc w:val="both"/>
      </w:pPr>
    </w:p>
    <w:p w:rsidR="008D6ABA" w:rsidRDefault="008D6ABA" w:rsidP="008D6ABA">
      <w:pPr>
        <w:jc w:val="both"/>
      </w:pPr>
      <w:r>
        <w:t>1</w:t>
      </w:r>
      <w:proofErr w:type="gramStart"/>
      <w:r>
        <w:t xml:space="preserve"> Н</w:t>
      </w:r>
      <w:proofErr w:type="gramEnd"/>
      <w:r>
        <w:t>аградить Дипломом победителя муниципального конкурса профессионального мастерства педагогов образовательных учреждений МО «»</w:t>
      </w:r>
      <w:proofErr w:type="spellStart"/>
      <w:r>
        <w:t>Глинковский</w:t>
      </w:r>
      <w:proofErr w:type="spellEnd"/>
      <w:r>
        <w:t xml:space="preserve"> район»  «Учитель года -2016» учителя химии МБОУ «</w:t>
      </w:r>
      <w:proofErr w:type="spellStart"/>
      <w:r>
        <w:t>Глинковская</w:t>
      </w:r>
      <w:proofErr w:type="spellEnd"/>
      <w:r>
        <w:t xml:space="preserve"> СШ» Калачеву В.Л. </w:t>
      </w:r>
    </w:p>
    <w:p w:rsidR="008D6ABA" w:rsidRDefault="008D6ABA" w:rsidP="008D6ABA">
      <w:pPr>
        <w:jc w:val="both"/>
      </w:pPr>
      <w:r>
        <w:t xml:space="preserve">2. Наградить Дипломами </w:t>
      </w:r>
      <w:proofErr w:type="gramStart"/>
      <w:r>
        <w:t>участника муниципального конкурса профессионального мастерства педагогов образовательных учреждений</w:t>
      </w:r>
      <w:proofErr w:type="gramEnd"/>
      <w:r>
        <w:t xml:space="preserve"> МО «</w:t>
      </w:r>
      <w:proofErr w:type="spellStart"/>
      <w:r>
        <w:t>Глинковский</w:t>
      </w:r>
      <w:proofErr w:type="spellEnd"/>
      <w:r>
        <w:t xml:space="preserve"> район»  «Учитель года -2016»  </w:t>
      </w:r>
    </w:p>
    <w:p w:rsidR="008D6ABA" w:rsidRDefault="008D6ABA" w:rsidP="008D6ABA">
      <w:pPr>
        <w:jc w:val="both"/>
      </w:pPr>
      <w:r>
        <w:t xml:space="preserve">- Ананьеву И.А., учителя начальных классов « МБОУ </w:t>
      </w:r>
      <w:proofErr w:type="spellStart"/>
      <w:r>
        <w:t>Глинковская</w:t>
      </w:r>
      <w:proofErr w:type="spellEnd"/>
      <w:r>
        <w:t xml:space="preserve"> СШ»;</w:t>
      </w:r>
    </w:p>
    <w:p w:rsidR="008D6ABA" w:rsidRDefault="008D6ABA" w:rsidP="008D6ABA">
      <w:pPr>
        <w:jc w:val="both"/>
      </w:pPr>
      <w:r>
        <w:t>- Ковалеву Н.Н., учителя русского языка и литературы  МБОУ  «</w:t>
      </w:r>
      <w:proofErr w:type="spellStart"/>
      <w:r>
        <w:t>Глинковская</w:t>
      </w:r>
      <w:proofErr w:type="spellEnd"/>
      <w:r>
        <w:t xml:space="preserve"> СШ»;</w:t>
      </w:r>
    </w:p>
    <w:p w:rsidR="008D6ABA" w:rsidRDefault="008D6ABA" w:rsidP="008D6ABA">
      <w:pPr>
        <w:jc w:val="both"/>
      </w:pPr>
      <w:r>
        <w:t>- Гришкову Е.А., учителя начальных классов МБОУ «</w:t>
      </w:r>
      <w:proofErr w:type="spellStart"/>
      <w:r>
        <w:t>Глинковская</w:t>
      </w:r>
      <w:proofErr w:type="spellEnd"/>
      <w:r>
        <w:t xml:space="preserve"> СШ»;</w:t>
      </w:r>
    </w:p>
    <w:p w:rsidR="008D6ABA" w:rsidRDefault="008D6ABA" w:rsidP="008D6ABA">
      <w:pPr>
        <w:jc w:val="both"/>
      </w:pPr>
      <w:r>
        <w:lastRenderedPageBreak/>
        <w:t xml:space="preserve"> - Романову М.В. , учителя математики МБОУ</w:t>
      </w:r>
      <w:proofErr w:type="gramStart"/>
      <w:r>
        <w:t>»</w:t>
      </w:r>
      <w:proofErr w:type="spellStart"/>
      <w:r>
        <w:t>Г</w:t>
      </w:r>
      <w:proofErr w:type="gramEnd"/>
      <w:r>
        <w:t>линковская</w:t>
      </w:r>
      <w:proofErr w:type="spellEnd"/>
      <w:r>
        <w:t xml:space="preserve"> СШ»;</w:t>
      </w:r>
    </w:p>
    <w:p w:rsidR="008D6ABA" w:rsidRDefault="008D6ABA" w:rsidP="008D6ABA">
      <w:pPr>
        <w:jc w:val="both"/>
      </w:pPr>
      <w:r>
        <w:t xml:space="preserve"> - </w:t>
      </w:r>
      <w:proofErr w:type="spellStart"/>
      <w:r>
        <w:t>Пашкун</w:t>
      </w:r>
      <w:proofErr w:type="spellEnd"/>
      <w:r>
        <w:t xml:space="preserve"> Н.Г. , учителя математики МБОУ «</w:t>
      </w:r>
      <w:proofErr w:type="spellStart"/>
      <w:r>
        <w:t>Глинковская</w:t>
      </w:r>
      <w:proofErr w:type="spellEnd"/>
      <w:r>
        <w:t xml:space="preserve"> СШ»;</w:t>
      </w:r>
    </w:p>
    <w:p w:rsidR="008D6ABA" w:rsidRDefault="008D6ABA" w:rsidP="008D6ABA">
      <w:pPr>
        <w:jc w:val="both"/>
      </w:pPr>
      <w:r>
        <w:t xml:space="preserve">               </w:t>
      </w:r>
    </w:p>
    <w:p w:rsidR="008D6ABA" w:rsidRDefault="008D6ABA" w:rsidP="008D6ABA">
      <w:pPr>
        <w:jc w:val="both"/>
      </w:pPr>
    </w:p>
    <w:p w:rsidR="008D6ABA" w:rsidRDefault="008D6ABA" w:rsidP="008D6ABA">
      <w:pPr>
        <w:jc w:val="both"/>
      </w:pPr>
      <w:r>
        <w:t xml:space="preserve">Начальник отдела по образованию                                          </w:t>
      </w:r>
      <w:proofErr w:type="spellStart"/>
      <w:r>
        <w:t>Л.А.Бетремеева</w:t>
      </w:r>
      <w:proofErr w:type="spellEnd"/>
    </w:p>
    <w:p w:rsidR="008D6ABA" w:rsidRDefault="008D6ABA" w:rsidP="008D6ABA">
      <w:pPr>
        <w:jc w:val="both"/>
      </w:pPr>
    </w:p>
    <w:p w:rsidR="005B1959" w:rsidRDefault="005B1959" w:rsidP="008D6ABA">
      <w:pPr>
        <w:tabs>
          <w:tab w:val="left" w:pos="6100"/>
        </w:tabs>
      </w:pPr>
    </w:p>
    <w:sectPr w:rsidR="005B1959" w:rsidSect="005B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38FD"/>
    <w:multiLevelType w:val="hybridMultilevel"/>
    <w:tmpl w:val="816C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A7"/>
    <w:rsid w:val="003177A7"/>
    <w:rsid w:val="003970E2"/>
    <w:rsid w:val="00581925"/>
    <w:rsid w:val="005B1959"/>
    <w:rsid w:val="00797D8D"/>
    <w:rsid w:val="00863325"/>
    <w:rsid w:val="00871652"/>
    <w:rsid w:val="008B450C"/>
    <w:rsid w:val="008D6ABA"/>
    <w:rsid w:val="008F1ECD"/>
    <w:rsid w:val="00B5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8</cp:revision>
  <cp:lastPrinted>2016-10-12T11:25:00Z</cp:lastPrinted>
  <dcterms:created xsi:type="dcterms:W3CDTF">2016-10-12T09:01:00Z</dcterms:created>
  <dcterms:modified xsi:type="dcterms:W3CDTF">2016-10-13T07:33:00Z</dcterms:modified>
</cp:coreProperties>
</file>