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7DA" w:rsidRDefault="005527DA" w:rsidP="005527DA">
      <w:pPr>
        <w:ind w:right="-143"/>
      </w:pPr>
      <w:r>
        <w:rPr>
          <w:noProof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0</wp:posOffset>
            </wp:positionV>
            <wp:extent cx="554990" cy="65151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51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27DA" w:rsidRDefault="005527DA" w:rsidP="005527DA">
      <w:pPr>
        <w:ind w:firstLine="709"/>
      </w:pPr>
    </w:p>
    <w:p w:rsidR="005527DA" w:rsidRDefault="005527DA" w:rsidP="005527DA">
      <w:pPr>
        <w:pStyle w:val="1"/>
        <w:tabs>
          <w:tab w:val="left" w:pos="709"/>
        </w:tabs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Cs w:val="28"/>
        </w:rPr>
        <w:t xml:space="preserve">                   </w:t>
      </w:r>
      <w:r>
        <w:rPr>
          <w:rFonts w:ascii="Times New Roman" w:hAnsi="Times New Roman"/>
          <w:szCs w:val="28"/>
        </w:rPr>
        <w:t xml:space="preserve"> </w:t>
      </w:r>
    </w:p>
    <w:p w:rsidR="005527DA" w:rsidRDefault="005527DA" w:rsidP="005527DA">
      <w:pPr>
        <w:pStyle w:val="1"/>
        <w:tabs>
          <w:tab w:val="left" w:pos="709"/>
        </w:tabs>
        <w:spacing w:before="0"/>
        <w:rPr>
          <w:rFonts w:ascii="Times New Roman" w:hAnsi="Times New Roman"/>
          <w:szCs w:val="28"/>
        </w:rPr>
      </w:pPr>
    </w:p>
    <w:p w:rsidR="005527DA" w:rsidRDefault="005527DA" w:rsidP="005527DA">
      <w:pPr>
        <w:pStyle w:val="1"/>
        <w:tabs>
          <w:tab w:val="left" w:pos="709"/>
        </w:tabs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МУНИЦИПАЛЬНОГО ОБРАЗОВАНИЯ</w:t>
      </w:r>
    </w:p>
    <w:p w:rsidR="005527DA" w:rsidRDefault="005527DA" w:rsidP="005527DA">
      <w:pPr>
        <w:pStyle w:val="1"/>
        <w:tabs>
          <w:tab w:val="left" w:pos="709"/>
        </w:tabs>
        <w:spacing w:before="0"/>
        <w:ind w:left="709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«ГЛИНКОВСКИЙ муниципальный округ»</w:t>
      </w:r>
    </w:p>
    <w:p w:rsidR="005527DA" w:rsidRDefault="005527DA" w:rsidP="005527DA">
      <w:pPr>
        <w:pStyle w:val="1"/>
        <w:tabs>
          <w:tab w:val="left" w:pos="709"/>
        </w:tabs>
        <w:spacing w:before="0"/>
        <w:ind w:left="709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Смоленской области</w:t>
      </w:r>
    </w:p>
    <w:p w:rsidR="005527DA" w:rsidRDefault="005527DA" w:rsidP="005527DA">
      <w:pPr>
        <w:ind w:firstLine="709"/>
        <w:jc w:val="center"/>
        <w:rPr>
          <w:b/>
          <w:caps/>
        </w:rPr>
      </w:pPr>
    </w:p>
    <w:p w:rsidR="005527DA" w:rsidRDefault="005527DA" w:rsidP="005527DA">
      <w:pPr>
        <w:pStyle w:val="3"/>
        <w:tabs>
          <w:tab w:val="left" w:pos="709"/>
        </w:tabs>
        <w:spacing w:before="0"/>
        <w:ind w:left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 О С Т А Н О В Л Е Н И Е </w:t>
      </w:r>
    </w:p>
    <w:p w:rsidR="005527DA" w:rsidRDefault="005527DA" w:rsidP="005527DA">
      <w:pPr>
        <w:ind w:firstLine="709"/>
      </w:pPr>
    </w:p>
    <w:p w:rsidR="005527DA" w:rsidRPr="00892E21" w:rsidRDefault="00892E21" w:rsidP="005527DA">
      <w:r>
        <w:t>от 18.04.2025 г.   № 414</w:t>
      </w:r>
      <w:r w:rsidR="005527DA">
        <w:t xml:space="preserve">   </w:t>
      </w:r>
    </w:p>
    <w:p w:rsidR="005527DA" w:rsidRDefault="005527DA" w:rsidP="005527DA">
      <w:pPr>
        <w:ind w:firstLine="709"/>
      </w:pPr>
    </w:p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62"/>
        <w:gridCol w:w="5243"/>
      </w:tblGrid>
      <w:tr w:rsidR="005527DA" w:rsidTr="005527DA">
        <w:tc>
          <w:tcPr>
            <w:tcW w:w="4962" w:type="dxa"/>
            <w:hideMark/>
          </w:tcPr>
          <w:p w:rsidR="005527DA" w:rsidRDefault="005527DA" w:rsidP="005527DA">
            <w:pPr>
              <w:spacing w:line="252" w:lineRule="auto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Об утверждении Административного регламента предоставления государственной услуги </w:t>
            </w:r>
            <w:r w:rsidRPr="00F934AE">
              <w:t>«</w:t>
            </w:r>
            <w:r w:rsidRPr="00813DFF">
              <w:t>Выдача разрешения на изменение имени ребенка, не достигшего возраста 14 лет, а также на изменение присвоенной ему фамилии на фамилию другого родителя</w:t>
            </w:r>
            <w:r w:rsidRPr="00F934AE">
              <w:t>»</w:t>
            </w:r>
            <w:r>
              <w:t>, переданной на муниципальный уровень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5243" w:type="dxa"/>
          </w:tcPr>
          <w:p w:rsidR="005527DA" w:rsidRDefault="005527DA">
            <w:pPr>
              <w:pStyle w:val="ab"/>
              <w:snapToGrid w:val="0"/>
              <w:spacing w:line="252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  <w:p w:rsidR="005527DA" w:rsidRDefault="005527DA">
            <w:pPr>
              <w:pStyle w:val="ab"/>
              <w:snapToGrid w:val="0"/>
              <w:spacing w:line="252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  <w:p w:rsidR="005527DA" w:rsidRDefault="005527DA">
            <w:pPr>
              <w:pStyle w:val="ab"/>
              <w:snapToGrid w:val="0"/>
              <w:spacing w:line="252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5527DA" w:rsidRDefault="005527DA" w:rsidP="005527DA">
      <w:r>
        <w:t xml:space="preserve">                </w:t>
      </w:r>
    </w:p>
    <w:p w:rsidR="005527DA" w:rsidRDefault="005527DA" w:rsidP="005527DA">
      <w:r>
        <w:t xml:space="preserve">     В соответствии с Семейным кодексом Российской Федерации, Гражданским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24.04.2008 № 48-ФЗ «Об опеке и попечительстве», законом Смоленской области от 31.01.2008 № 7-з «О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попечительству», </w:t>
      </w:r>
    </w:p>
    <w:p w:rsidR="005527DA" w:rsidRDefault="005527DA" w:rsidP="005527DA">
      <w:pPr>
        <w:pStyle w:val="a0"/>
      </w:pPr>
    </w:p>
    <w:p w:rsidR="005527DA" w:rsidRDefault="005527DA" w:rsidP="005527DA">
      <w:r>
        <w:t xml:space="preserve">           Администрация муниципального образования «Глинковский муниципальный округ» Смоленской области  п о с т а н о в л я е т:</w:t>
      </w:r>
    </w:p>
    <w:p w:rsidR="005527DA" w:rsidRDefault="005527DA" w:rsidP="005527DA">
      <w:pPr>
        <w:pStyle w:val="a0"/>
      </w:pPr>
    </w:p>
    <w:p w:rsidR="005527DA" w:rsidRDefault="005527DA" w:rsidP="005527DA">
      <w:r>
        <w:t xml:space="preserve">          1.Утвердить прилагаемый Административный регламент предоставления государственной услуги </w:t>
      </w:r>
      <w:r w:rsidRPr="00F934AE">
        <w:t>«</w:t>
      </w:r>
      <w:r w:rsidRPr="00813DFF">
        <w:t>Выдача разрешения на изменение имени ребенка, не достигшего возраста 14 лет, а также на изменение присвоенной ему фамилии на фамилию другого родителя</w:t>
      </w:r>
      <w:r w:rsidRPr="00F934AE">
        <w:t>»</w:t>
      </w:r>
      <w:r>
        <w:t xml:space="preserve">, переданной на муниципальный уровень.                                                    </w:t>
      </w:r>
    </w:p>
    <w:p w:rsidR="005527DA" w:rsidRDefault="005527DA" w:rsidP="005527DA">
      <w:r>
        <w:t xml:space="preserve">         2. Признать утратившими силу:</w:t>
      </w:r>
    </w:p>
    <w:p w:rsidR="005527DA" w:rsidRDefault="005527DA" w:rsidP="005527DA">
      <w:r>
        <w:t xml:space="preserve">- постановление Администрации муниципального образования «Глинковский район» Смоленской области от 01.11.2022 № 344 «Об утверждении Административного регламента по предоставлению государственной услуги </w:t>
      </w:r>
      <w:r w:rsidRPr="00F934AE">
        <w:t>«</w:t>
      </w:r>
      <w:r w:rsidRPr="00813DFF">
        <w:t>Выдача разрешения на изменение имени ребенка, не достигшего возраста 14 лет, а также на изменение присвоенной ему фамилии на фамилию другого родителя</w:t>
      </w:r>
      <w:r w:rsidRPr="00F934AE">
        <w:t>»</w:t>
      </w:r>
      <w:r>
        <w:t xml:space="preserve">; </w:t>
      </w:r>
    </w:p>
    <w:p w:rsidR="005527DA" w:rsidRDefault="005527DA" w:rsidP="005527DA">
      <w:pPr>
        <w:pStyle w:val="a0"/>
        <w:ind w:firstLine="0"/>
      </w:pPr>
      <w:r>
        <w:lastRenderedPageBreak/>
        <w:t>- постановление Администрации муниципального образования «Глинковский район» Смоленской области от 15.12.2022 № 401 «О внесении изменений в постановление Администрации муниципального образования «Глинковский район» Смолен</w:t>
      </w:r>
      <w:r w:rsidR="00961AB8">
        <w:t>ской области от 01.11.2022 № 344</w:t>
      </w:r>
      <w:r>
        <w:t>».</w:t>
      </w:r>
    </w:p>
    <w:p w:rsidR="005527DA" w:rsidRDefault="005527DA" w:rsidP="005527DA">
      <w:r>
        <w:t xml:space="preserve">          3. Настоящее постановление подлежит официальному обнародованию.</w:t>
      </w:r>
    </w:p>
    <w:p w:rsidR="005527DA" w:rsidRDefault="005527DA" w:rsidP="005527DA">
      <w:pPr>
        <w:ind w:firstLine="709"/>
      </w:pPr>
      <w:r>
        <w:t>4. Контроль за исполнением настоящего постановления оставляю за собой.</w:t>
      </w:r>
    </w:p>
    <w:p w:rsidR="005527DA" w:rsidRDefault="005527DA" w:rsidP="005527DA">
      <w:pPr>
        <w:ind w:firstLine="709"/>
      </w:pPr>
    </w:p>
    <w:p w:rsidR="005527DA" w:rsidRDefault="005527DA" w:rsidP="005527DA">
      <w:r>
        <w:t>Глава муниципального образования</w:t>
      </w:r>
    </w:p>
    <w:p w:rsidR="005527DA" w:rsidRDefault="005527DA" w:rsidP="005527DA">
      <w:r>
        <w:t>«Глинковский муниципальный округ»</w:t>
      </w:r>
    </w:p>
    <w:p w:rsidR="005527DA" w:rsidRDefault="005527DA" w:rsidP="005527DA">
      <w:pPr>
        <w:rPr>
          <w:sz w:val="20"/>
          <w:szCs w:val="20"/>
        </w:rPr>
      </w:pPr>
      <w:r>
        <w:t xml:space="preserve"> Смоленской области                                                                          Е.В. Кожухов</w:t>
      </w:r>
    </w:p>
    <w:p w:rsidR="005527DA" w:rsidRDefault="005527DA" w:rsidP="005527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27DA" w:rsidRDefault="005527DA" w:rsidP="005527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27DA" w:rsidRDefault="005527DA" w:rsidP="005527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1AB8" w:rsidRDefault="00961AB8" w:rsidP="005527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1AB8" w:rsidRDefault="00961AB8" w:rsidP="005527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1AB8" w:rsidRDefault="00961AB8" w:rsidP="005527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1AB8" w:rsidRDefault="00961AB8" w:rsidP="005527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1AB8" w:rsidRDefault="00961AB8" w:rsidP="005527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1AB8" w:rsidRDefault="00961AB8" w:rsidP="005527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1AB8" w:rsidRDefault="00961AB8" w:rsidP="005527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1AB8" w:rsidRDefault="00961AB8" w:rsidP="005527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1AB8" w:rsidRDefault="00961AB8" w:rsidP="005527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1AB8" w:rsidRDefault="00961AB8" w:rsidP="005527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1AB8" w:rsidRDefault="00961AB8" w:rsidP="005527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1AB8" w:rsidRDefault="00961AB8" w:rsidP="005527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1AB8" w:rsidRDefault="00961AB8" w:rsidP="005527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1AB8" w:rsidRDefault="00961AB8" w:rsidP="005527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1AB8" w:rsidRDefault="00961AB8" w:rsidP="005527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1AB8" w:rsidRDefault="00961AB8" w:rsidP="005527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1AB8" w:rsidRDefault="00961AB8" w:rsidP="005527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1AB8" w:rsidRDefault="00961AB8" w:rsidP="005527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1AB8" w:rsidRDefault="00961AB8" w:rsidP="005527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1AB8" w:rsidRDefault="00961AB8" w:rsidP="005527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1AB8" w:rsidRDefault="00961AB8" w:rsidP="005527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1AB8" w:rsidRDefault="00961AB8" w:rsidP="005527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1AB8" w:rsidRDefault="00961AB8" w:rsidP="005527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1AB8" w:rsidRDefault="00961AB8" w:rsidP="005527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1AB8" w:rsidRDefault="00961AB8" w:rsidP="005527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1AB8" w:rsidRDefault="00961AB8" w:rsidP="005527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1AB8" w:rsidRDefault="00961AB8" w:rsidP="005527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1AB8" w:rsidRDefault="00961AB8" w:rsidP="005527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1AB8" w:rsidRDefault="00961AB8" w:rsidP="005527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1AB8" w:rsidRDefault="00961AB8" w:rsidP="005527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1AB8" w:rsidRDefault="00961AB8" w:rsidP="005527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1AB8" w:rsidRDefault="00961AB8" w:rsidP="005527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1AB8" w:rsidRDefault="00961AB8" w:rsidP="005527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1AB8" w:rsidRDefault="00961AB8" w:rsidP="005527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1AB8" w:rsidRDefault="00961AB8" w:rsidP="005527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1AB8" w:rsidRDefault="00961AB8" w:rsidP="005527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1AB8" w:rsidRDefault="00961AB8" w:rsidP="005527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1AB8" w:rsidRDefault="00961AB8" w:rsidP="005527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27DA" w:rsidRDefault="005527DA" w:rsidP="005527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27DA" w:rsidRDefault="005527DA" w:rsidP="003F212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3F212F" w:rsidRPr="00F6635F" w:rsidRDefault="003F212F" w:rsidP="003F212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</w:t>
      </w:r>
      <w:r w:rsidRPr="00F6635F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F6635F">
        <w:rPr>
          <w:rFonts w:ascii="Times New Roman" w:hAnsi="Times New Roman" w:cs="Times New Roman"/>
          <w:b/>
          <w:sz w:val="28"/>
          <w:szCs w:val="28"/>
        </w:rPr>
        <w:t xml:space="preserve"> РЕГЛАМЕНТ</w:t>
      </w:r>
    </w:p>
    <w:p w:rsidR="003F212F" w:rsidRPr="0065402F" w:rsidRDefault="003F212F" w:rsidP="003F212F">
      <w:pPr>
        <w:pStyle w:val="Default"/>
        <w:jc w:val="center"/>
        <w:rPr>
          <w:b/>
          <w:color w:val="auto"/>
          <w:sz w:val="28"/>
          <w:szCs w:val="28"/>
        </w:rPr>
      </w:pPr>
      <w:r w:rsidRPr="0065402F">
        <w:rPr>
          <w:rFonts w:eastAsia="Calibri"/>
          <w:b/>
          <w:color w:val="auto"/>
          <w:sz w:val="28"/>
          <w:szCs w:val="28"/>
        </w:rPr>
        <w:t xml:space="preserve">предоставления </w:t>
      </w:r>
      <w:r>
        <w:rPr>
          <w:b/>
          <w:color w:val="auto"/>
          <w:sz w:val="28"/>
          <w:szCs w:val="28"/>
        </w:rPr>
        <w:t>государственной</w:t>
      </w:r>
      <w:r w:rsidRPr="0065402F">
        <w:rPr>
          <w:b/>
          <w:color w:val="auto"/>
          <w:sz w:val="28"/>
          <w:szCs w:val="28"/>
        </w:rPr>
        <w:t xml:space="preserve"> услуги</w:t>
      </w:r>
    </w:p>
    <w:p w:rsidR="0013001B" w:rsidRDefault="003F212F" w:rsidP="003F212F">
      <w:pPr>
        <w:pStyle w:val="Default"/>
        <w:jc w:val="center"/>
        <w:rPr>
          <w:b/>
          <w:color w:val="auto"/>
          <w:sz w:val="28"/>
          <w:szCs w:val="28"/>
        </w:rPr>
      </w:pPr>
      <w:r w:rsidRPr="00A36343">
        <w:rPr>
          <w:b/>
          <w:color w:val="auto"/>
          <w:sz w:val="28"/>
          <w:szCs w:val="28"/>
        </w:rPr>
        <w:t xml:space="preserve"> «</w:t>
      </w:r>
      <w:r w:rsidR="0013001B">
        <w:rPr>
          <w:b/>
          <w:color w:val="auto"/>
          <w:sz w:val="28"/>
          <w:szCs w:val="28"/>
        </w:rPr>
        <w:t>Выдача разрешения на изменение имени ребенка, не достигшего возраста 14 лет, а также на изменение присвоенной ему фамилии на фамилию другого родителя»</w:t>
      </w:r>
      <w:r w:rsidR="00820795">
        <w:rPr>
          <w:b/>
          <w:color w:val="auto"/>
          <w:sz w:val="28"/>
          <w:szCs w:val="28"/>
        </w:rPr>
        <w:t>, переданной на муниципальный уровень</w:t>
      </w:r>
    </w:p>
    <w:p w:rsidR="003F212F" w:rsidRPr="00A36343" w:rsidRDefault="003F212F" w:rsidP="003F212F">
      <w:pPr>
        <w:pStyle w:val="Default"/>
        <w:jc w:val="center"/>
        <w:rPr>
          <w:b/>
          <w:color w:val="auto"/>
          <w:sz w:val="28"/>
          <w:szCs w:val="28"/>
        </w:rPr>
      </w:pPr>
      <w:bookmarkStart w:id="0" w:name="_Toc510616989"/>
      <w:bookmarkStart w:id="1" w:name="_Toc28377931"/>
      <w:bookmarkStart w:id="2" w:name="_Toc83023785"/>
    </w:p>
    <w:p w:rsidR="003F212F" w:rsidRDefault="003F212F" w:rsidP="003F212F">
      <w:pPr>
        <w:pStyle w:val="Default"/>
        <w:jc w:val="center"/>
        <w:rPr>
          <w:b/>
          <w:color w:val="auto"/>
          <w:sz w:val="28"/>
          <w:szCs w:val="28"/>
        </w:rPr>
      </w:pPr>
    </w:p>
    <w:p w:rsidR="003F212F" w:rsidRDefault="003F212F" w:rsidP="003F212F">
      <w:pPr>
        <w:pStyle w:val="Default"/>
        <w:numPr>
          <w:ilvl w:val="0"/>
          <w:numId w:val="2"/>
        </w:numPr>
        <w:ind w:left="0"/>
        <w:jc w:val="center"/>
        <w:rPr>
          <w:b/>
          <w:sz w:val="28"/>
          <w:szCs w:val="28"/>
        </w:rPr>
      </w:pPr>
      <w:r w:rsidRPr="00F6635F">
        <w:rPr>
          <w:b/>
          <w:sz w:val="28"/>
          <w:szCs w:val="28"/>
        </w:rPr>
        <w:t>Общие положения</w:t>
      </w:r>
      <w:bookmarkEnd w:id="0"/>
      <w:bookmarkEnd w:id="1"/>
      <w:bookmarkEnd w:id="2"/>
    </w:p>
    <w:p w:rsidR="003F212F" w:rsidRDefault="003F212F" w:rsidP="003F212F">
      <w:pPr>
        <w:pStyle w:val="Default"/>
        <w:jc w:val="center"/>
        <w:rPr>
          <w:b/>
          <w:sz w:val="28"/>
          <w:szCs w:val="28"/>
        </w:rPr>
      </w:pPr>
    </w:p>
    <w:p w:rsidR="003F212F" w:rsidRPr="00762600" w:rsidRDefault="003F212F" w:rsidP="003F212F">
      <w:pPr>
        <w:pStyle w:val="Default"/>
        <w:jc w:val="center"/>
        <w:rPr>
          <w:b/>
          <w:sz w:val="28"/>
          <w:szCs w:val="28"/>
        </w:rPr>
      </w:pPr>
      <w:r w:rsidRPr="00762600">
        <w:rPr>
          <w:b/>
          <w:sz w:val="28"/>
          <w:szCs w:val="28"/>
        </w:rPr>
        <w:t xml:space="preserve">1.1. Предмет регулирования настоящего </w:t>
      </w:r>
      <w:r>
        <w:rPr>
          <w:b/>
          <w:sz w:val="28"/>
          <w:szCs w:val="28"/>
        </w:rPr>
        <w:t xml:space="preserve">Административного </w:t>
      </w:r>
      <w:r w:rsidRPr="00762600">
        <w:rPr>
          <w:b/>
          <w:sz w:val="28"/>
          <w:szCs w:val="28"/>
        </w:rPr>
        <w:t>регламента</w:t>
      </w:r>
    </w:p>
    <w:p w:rsidR="003F212F" w:rsidRDefault="003F212F" w:rsidP="003F212F">
      <w:pPr>
        <w:pStyle w:val="11"/>
        <w:numPr>
          <w:ilvl w:val="0"/>
          <w:numId w:val="0"/>
        </w:numPr>
        <w:spacing w:line="240" w:lineRule="auto"/>
        <w:ind w:firstLine="720"/>
      </w:pPr>
    </w:p>
    <w:p w:rsidR="003F212F" w:rsidRPr="00F934AE" w:rsidRDefault="003F212F" w:rsidP="003F212F">
      <w:pPr>
        <w:adjustRightInd w:val="0"/>
        <w:spacing w:line="240" w:lineRule="auto"/>
        <w:ind w:firstLine="720"/>
      </w:pPr>
      <w:r w:rsidRPr="00C30A03">
        <w:t xml:space="preserve">Настоящий Административный регламент регулирует состав, последовательность и сроки выполнения административных процедур и административных действий </w:t>
      </w:r>
      <w:r>
        <w:t>Администрации муниципальног</w:t>
      </w:r>
      <w:r w:rsidR="00820795">
        <w:t>о образования «Глинковский муниципальный округ</w:t>
      </w:r>
      <w:r>
        <w:t>» Смоленской области,</w:t>
      </w:r>
      <w:r w:rsidRPr="00C30A03">
        <w:rPr>
          <w:bCs/>
        </w:rPr>
        <w:t xml:space="preserve"> </w:t>
      </w:r>
      <w:r>
        <w:t>уполн</w:t>
      </w:r>
      <w:r w:rsidR="00820795">
        <w:t>омоченной</w:t>
      </w:r>
      <w:r>
        <w:t xml:space="preserve"> </w:t>
      </w:r>
      <w:r w:rsidRPr="0013001B">
        <w:t xml:space="preserve">на </w:t>
      </w:r>
      <w:r w:rsidR="0013001B">
        <w:t>выдачу</w:t>
      </w:r>
      <w:r w:rsidR="0013001B" w:rsidRPr="0013001B">
        <w:t xml:space="preserve"> разрешения на изменение имени ребенка, не достигшего возраста 14 лет, а также на изменение присвоенной ему фамилии на фамилию другого родителя</w:t>
      </w:r>
      <w:r w:rsidRPr="00C30A03">
        <w:rPr>
          <w:bCs/>
        </w:rPr>
        <w:t xml:space="preserve"> (далее - уполномоченный орган)</w:t>
      </w:r>
      <w:r>
        <w:rPr>
          <w:bCs/>
        </w:rPr>
        <w:t xml:space="preserve"> </w:t>
      </w:r>
      <w:r>
        <w:t>в пределах, установленных нормативными правовыми актами полномочий</w:t>
      </w:r>
      <w:r w:rsidR="00820795">
        <w:t xml:space="preserve"> по предоставлению государственной</w:t>
      </w:r>
      <w:r w:rsidRPr="00F6635F">
        <w:t xml:space="preserve"> </w:t>
      </w:r>
      <w:r w:rsidRPr="00F934AE">
        <w:t>услуги «</w:t>
      </w:r>
      <w:r w:rsidR="00813DFF" w:rsidRPr="00813DFF">
        <w:t>Выдача разрешения на изменение имени ребенка, не достигшего возраста 14 лет, а также на изменение присвоенной ему фамилии на фамилию другого родителя</w:t>
      </w:r>
      <w:r w:rsidRPr="00F934AE">
        <w:t>»</w:t>
      </w:r>
      <w:r w:rsidR="00820795">
        <w:t>, переданной на муниципальный уровень</w:t>
      </w:r>
      <w:r w:rsidRPr="00F934AE">
        <w:t xml:space="preserve"> (далее – муниципальная услуга).</w:t>
      </w:r>
    </w:p>
    <w:p w:rsidR="003F212F" w:rsidRDefault="003F212F" w:rsidP="003F212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3" w:name="_Toc437973278"/>
      <w:bookmarkStart w:id="4" w:name="_Toc438110019"/>
      <w:bookmarkStart w:id="5" w:name="_Toc438376223"/>
    </w:p>
    <w:p w:rsidR="003F212F" w:rsidRPr="00762600" w:rsidRDefault="003F212F" w:rsidP="003F212F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62600">
        <w:rPr>
          <w:rFonts w:ascii="Times New Roman" w:hAnsi="Times New Roman"/>
          <w:b/>
          <w:sz w:val="28"/>
          <w:szCs w:val="28"/>
        </w:rPr>
        <w:t>1.2. Круг заявителей</w:t>
      </w:r>
    </w:p>
    <w:p w:rsidR="003F212F" w:rsidRPr="00383C70" w:rsidRDefault="003F212F" w:rsidP="003F212F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440652250"/>
      <w:bookmarkEnd w:id="3"/>
      <w:bookmarkEnd w:id="4"/>
      <w:bookmarkEnd w:id="5"/>
    </w:p>
    <w:p w:rsidR="003F212F" w:rsidRDefault="003F212F" w:rsidP="003F212F">
      <w:pPr>
        <w:pStyle w:val="ConsPlusNormal"/>
        <w:tabs>
          <w:tab w:val="left" w:pos="0"/>
        </w:tabs>
        <w:ind w:firstLine="709"/>
        <w:jc w:val="both"/>
      </w:pPr>
      <w:r w:rsidRPr="00383C70">
        <w:rPr>
          <w:rFonts w:ascii="Times New Roman" w:hAnsi="Times New Roman" w:cs="Times New Roman"/>
          <w:sz w:val="28"/>
          <w:szCs w:val="28"/>
        </w:rPr>
        <w:t xml:space="preserve">Заявителями являются </w:t>
      </w:r>
      <w:bookmarkEnd w:id="6"/>
      <w:r w:rsidR="00C57969">
        <w:rPr>
          <w:rFonts w:ascii="Times New Roman" w:hAnsi="Times New Roman" w:cs="Times New Roman"/>
          <w:sz w:val="28"/>
          <w:szCs w:val="28"/>
        </w:rPr>
        <w:t>законные представители несовершеннолетнего, не достигшего   возраста 14 лет</w:t>
      </w:r>
      <w:r w:rsidR="00813DFF">
        <w:rPr>
          <w:rFonts w:ascii="Times New Roman" w:hAnsi="Times New Roman" w:cs="Times New Roman"/>
          <w:sz w:val="28"/>
          <w:szCs w:val="28"/>
        </w:rPr>
        <w:t>.</w:t>
      </w:r>
    </w:p>
    <w:p w:rsidR="003F212F" w:rsidRPr="00762600" w:rsidRDefault="003F212F" w:rsidP="003F212F">
      <w:pPr>
        <w:pStyle w:val="a0"/>
      </w:pPr>
    </w:p>
    <w:p w:rsidR="003F212F" w:rsidRPr="00762600" w:rsidRDefault="003F212F" w:rsidP="003F212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600">
        <w:rPr>
          <w:rFonts w:ascii="Times New Roman" w:hAnsi="Times New Roman" w:cs="Times New Roman"/>
          <w:b/>
          <w:sz w:val="28"/>
          <w:szCs w:val="28"/>
        </w:rPr>
        <w:t>1.3. Требов</w:t>
      </w:r>
      <w:r>
        <w:rPr>
          <w:rFonts w:ascii="Times New Roman" w:hAnsi="Times New Roman" w:cs="Times New Roman"/>
          <w:b/>
          <w:sz w:val="28"/>
          <w:szCs w:val="28"/>
        </w:rPr>
        <w:t>ания к порядку информирования о </w:t>
      </w:r>
      <w:r w:rsidRPr="00762600">
        <w:rPr>
          <w:rFonts w:ascii="Times New Roman" w:hAnsi="Times New Roman" w:cs="Times New Roman"/>
          <w:b/>
          <w:sz w:val="28"/>
          <w:szCs w:val="28"/>
        </w:rPr>
        <w:t xml:space="preserve">предоставлении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62600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3F212F" w:rsidRDefault="003F212F" w:rsidP="003F212F">
      <w:pPr>
        <w:tabs>
          <w:tab w:val="left" w:pos="709"/>
        </w:tabs>
        <w:ind w:firstLine="709"/>
      </w:pPr>
    </w:p>
    <w:p w:rsidR="003F212F" w:rsidRPr="009177BB" w:rsidRDefault="003F212F" w:rsidP="003F212F">
      <w:pPr>
        <w:tabs>
          <w:tab w:val="left" w:pos="709"/>
        </w:tabs>
        <w:ind w:firstLine="709"/>
        <w:rPr>
          <w:rFonts w:eastAsia="Calibri"/>
          <w:lang w:eastAsia="en-US"/>
        </w:rPr>
      </w:pPr>
      <w:r>
        <w:t xml:space="preserve">1.3.1. </w:t>
      </w:r>
      <w:r w:rsidRPr="009177BB">
        <w:rPr>
          <w:rFonts w:eastAsia="Calibri"/>
          <w:lang w:eastAsia="en-US"/>
        </w:rPr>
        <w:t xml:space="preserve">Для получения информации по вопросам предоставления </w:t>
      </w:r>
      <w:r>
        <w:rPr>
          <w:rFonts w:eastAsia="Calibri"/>
          <w:lang w:eastAsia="en-US"/>
        </w:rPr>
        <w:t>муниципальной</w:t>
      </w:r>
      <w:r w:rsidRPr="009177BB">
        <w:rPr>
          <w:rFonts w:eastAsia="Calibri"/>
          <w:lang w:eastAsia="en-US"/>
        </w:rPr>
        <w:t xml:space="preserve"> услуги, сведений о ходе предоставления </w:t>
      </w:r>
      <w:r>
        <w:rPr>
          <w:rFonts w:eastAsia="Calibri"/>
          <w:lang w:eastAsia="en-US"/>
        </w:rPr>
        <w:t>муниципальной</w:t>
      </w:r>
      <w:r w:rsidRPr="009177BB">
        <w:rPr>
          <w:rFonts w:eastAsia="Calibri"/>
          <w:lang w:eastAsia="en-US"/>
        </w:rPr>
        <w:t xml:space="preserve"> услуги заинтересованные лица обращаются </w:t>
      </w:r>
      <w:r>
        <w:rPr>
          <w:rFonts w:eastAsia="Calibri"/>
          <w:lang w:eastAsia="en-US"/>
        </w:rPr>
        <w:t xml:space="preserve">в </w:t>
      </w:r>
      <w:r w:rsidRPr="00C30A03">
        <w:rPr>
          <w:bCs/>
        </w:rPr>
        <w:t xml:space="preserve">уполномоченный орган, осуществляющий </w:t>
      </w:r>
      <w:r w:rsidR="00813DFF">
        <w:t>выдачу</w:t>
      </w:r>
      <w:r w:rsidR="00813DFF" w:rsidRPr="0013001B">
        <w:t xml:space="preserve"> разрешения на изменение имени ребенка, не достигшего возраста 14 лет</w:t>
      </w:r>
      <w:r>
        <w:rPr>
          <w:bCs/>
        </w:rPr>
        <w:t>:</w:t>
      </w:r>
    </w:p>
    <w:p w:rsidR="003F212F" w:rsidRPr="009177BB" w:rsidRDefault="003F212F" w:rsidP="003F212F">
      <w:pPr>
        <w:shd w:val="clear" w:color="auto" w:fill="FFFFFF"/>
        <w:tabs>
          <w:tab w:val="left" w:pos="709"/>
        </w:tabs>
        <w:ind w:firstLine="567"/>
      </w:pPr>
      <w:r w:rsidRPr="009177BB">
        <w:t xml:space="preserve">  - лично;</w:t>
      </w:r>
    </w:p>
    <w:p w:rsidR="003F212F" w:rsidRPr="009177BB" w:rsidRDefault="003F212F" w:rsidP="003F212F">
      <w:pPr>
        <w:shd w:val="clear" w:color="auto" w:fill="FFFFFF"/>
        <w:tabs>
          <w:tab w:val="left" w:pos="709"/>
        </w:tabs>
        <w:ind w:firstLine="567"/>
      </w:pPr>
      <w:r w:rsidRPr="009177BB">
        <w:t xml:space="preserve">  - по телефонам;</w:t>
      </w:r>
    </w:p>
    <w:p w:rsidR="003F212F" w:rsidRPr="009177BB" w:rsidRDefault="003F212F" w:rsidP="003F212F">
      <w:pPr>
        <w:shd w:val="clear" w:color="auto" w:fill="FFFFFF"/>
        <w:tabs>
          <w:tab w:val="left" w:pos="709"/>
        </w:tabs>
        <w:ind w:firstLine="567"/>
      </w:pPr>
      <w:r w:rsidRPr="009177BB">
        <w:t xml:space="preserve">  - в письменном виде;</w:t>
      </w:r>
    </w:p>
    <w:p w:rsidR="003F212F" w:rsidRPr="009177BB" w:rsidRDefault="003F212F" w:rsidP="003F212F">
      <w:pPr>
        <w:shd w:val="clear" w:color="auto" w:fill="FFFFFF"/>
        <w:tabs>
          <w:tab w:val="left" w:pos="709"/>
        </w:tabs>
        <w:ind w:firstLine="567"/>
      </w:pPr>
      <w:r w:rsidRPr="009177BB">
        <w:t xml:space="preserve">  - по электронной почте.</w:t>
      </w:r>
    </w:p>
    <w:p w:rsidR="003F212F" w:rsidRDefault="003F212F" w:rsidP="003F212F">
      <w:pPr>
        <w:tabs>
          <w:tab w:val="left" w:pos="709"/>
        </w:tabs>
        <w:ind w:firstLine="709"/>
      </w:pPr>
      <w:r>
        <w:t xml:space="preserve">Информация о месте нахождения, графике работы, справочных телефонах, адресе официального сайта, а также адресе электронной почты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813DFF">
        <w:t>выдачу</w:t>
      </w:r>
      <w:r w:rsidR="00813DFF" w:rsidRPr="0013001B">
        <w:t xml:space="preserve"> разрешения на изменение имени ребенка, не достигшего возраста 14 лет</w:t>
      </w:r>
      <w:r>
        <w:rPr>
          <w:bCs/>
        </w:rPr>
        <w:t>,</w:t>
      </w:r>
      <w:r>
        <w:t xml:space="preserve"> размещается на официальных сайтах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813DFF">
        <w:t>выдачу</w:t>
      </w:r>
      <w:r w:rsidR="00813DFF" w:rsidRPr="0013001B">
        <w:t xml:space="preserve"> разрешения на изменение имени ребенка, не достигшего возраста 14 лет</w:t>
      </w:r>
      <w:r w:rsidRPr="007D6D28">
        <w:rPr>
          <w:bCs/>
        </w:rPr>
        <w:t>,</w:t>
      </w:r>
      <w:r w:rsidRPr="007D6D28">
        <w:t xml:space="preserve"> в информационно</w:t>
      </w:r>
      <w:r w:rsidRPr="00383C70">
        <w:t xml:space="preserve">-телекоммуникационной сети «Интернет» (далее также – сеть «Интернет») по </w:t>
      </w:r>
      <w:r w:rsidRPr="00383C70">
        <w:lastRenderedPageBreak/>
        <w:t>адрес</w:t>
      </w:r>
      <w:r>
        <w:t>у</w:t>
      </w:r>
      <w:r w:rsidRPr="00383C70">
        <w:t xml:space="preserve">: </w:t>
      </w:r>
      <w:r w:rsidRPr="0064424B">
        <w:t>http://glinka-edu.ru/</w:t>
      </w:r>
      <w:r>
        <w:t>, федеральной</w:t>
      </w:r>
      <w:r w:rsidRPr="00F6635F">
        <w:t xml:space="preserve"> </w:t>
      </w:r>
      <w:r>
        <w:t>муниципальной</w:t>
      </w:r>
      <w:r w:rsidRPr="00F6635F">
        <w:t xml:space="preserve"> информационн</w:t>
      </w:r>
      <w:r>
        <w:t>ой системе «</w:t>
      </w:r>
      <w:r w:rsidRPr="00205DF2">
        <w:t>Единый портал государственных и муниципальных услуг (функций)</w:t>
      </w:r>
      <w:r>
        <w:t xml:space="preserve">» (далее – </w:t>
      </w:r>
      <w:r w:rsidRPr="00383C70">
        <w:t>ЕПГУ</w:t>
      </w:r>
      <w:r>
        <w:t>)</w:t>
      </w:r>
      <w:r w:rsidRPr="00383C70">
        <w:t xml:space="preserve"> (электронный адрес: </w:t>
      </w:r>
      <w:r w:rsidRPr="00383C70">
        <w:rPr>
          <w:lang w:val="en-US"/>
        </w:rPr>
        <w:t>http</w:t>
      </w:r>
      <w:r w:rsidRPr="00383C70">
        <w:t>://</w:t>
      </w:r>
      <w:r w:rsidRPr="00383C70">
        <w:rPr>
          <w:lang w:val="en-US"/>
        </w:rPr>
        <w:t>www</w:t>
      </w:r>
      <w:r w:rsidRPr="00383C70">
        <w:t>.</w:t>
      </w:r>
      <w:r w:rsidRPr="00383C70">
        <w:rPr>
          <w:lang w:val="en-US"/>
        </w:rPr>
        <w:t>gosuslugi</w:t>
      </w:r>
      <w:r w:rsidRPr="00383C70">
        <w:t>.</w:t>
      </w:r>
      <w:r w:rsidRPr="00383C70">
        <w:rPr>
          <w:lang w:val="en-US"/>
        </w:rPr>
        <w:t>ru</w:t>
      </w:r>
      <w:r w:rsidRPr="00383C70">
        <w:t>).</w:t>
      </w:r>
    </w:p>
    <w:p w:rsidR="003F212F" w:rsidRPr="00EC5BDC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1.3.2. Основными требованиями к информированию заинтересованных лиц являются:</w:t>
      </w:r>
    </w:p>
    <w:p w:rsidR="003F212F" w:rsidRPr="00EC5BDC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 w:rsidR="003F212F" w:rsidRPr="00EC5BDC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3F212F" w:rsidRPr="00EC5BDC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3F212F" w:rsidRPr="00EC5BDC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3F212F" w:rsidRPr="00EC5BDC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оперативность представления информации.</w:t>
      </w:r>
    </w:p>
    <w:p w:rsidR="003F212F" w:rsidRPr="00EC5BDC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1.3.3. Информирование заинтересованных лиц осуществляется в виде:</w:t>
      </w:r>
    </w:p>
    <w:p w:rsidR="003F212F" w:rsidRPr="00EC5BDC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индивидуального информирования;</w:t>
      </w:r>
    </w:p>
    <w:p w:rsidR="003F212F" w:rsidRPr="00EC5BDC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публичного информирования.</w:t>
      </w:r>
    </w:p>
    <w:p w:rsidR="003F212F" w:rsidRPr="00EC5BDC" w:rsidRDefault="003F212F" w:rsidP="003F21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Информирование проводится:</w:t>
      </w:r>
    </w:p>
    <w:p w:rsidR="003F212F" w:rsidRPr="00EC5BDC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в устной форме;</w:t>
      </w:r>
    </w:p>
    <w:p w:rsidR="003F212F" w:rsidRPr="00EC5BDC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в письменной форме.</w:t>
      </w:r>
    </w:p>
    <w:p w:rsidR="003F212F" w:rsidRPr="00EC5BDC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1.3.4. Индивидуальное устное информирование осуществляется при обращении заинтересованных лиц:</w:t>
      </w:r>
    </w:p>
    <w:p w:rsidR="003F212F" w:rsidRPr="00EC5BDC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лично;</w:t>
      </w:r>
    </w:p>
    <w:p w:rsidR="003F212F" w:rsidRPr="00EC5BDC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по телефону.</w:t>
      </w:r>
    </w:p>
    <w:p w:rsidR="003F212F" w:rsidRDefault="003F212F" w:rsidP="003F212F">
      <w:pPr>
        <w:tabs>
          <w:tab w:val="left" w:pos="709"/>
        </w:tabs>
        <w:ind w:firstLine="709"/>
        <w:rPr>
          <w:rFonts w:eastAsia="Calibri"/>
          <w:lang w:eastAsia="en-US"/>
        </w:rPr>
      </w:pPr>
      <w:r w:rsidRPr="00EC5BDC">
        <w:t xml:space="preserve">Индивидуальное устное информирование осуществляют </w:t>
      </w:r>
      <w:r>
        <w:t>специалисты</w:t>
      </w:r>
      <w:r w:rsidRPr="00C30A03">
        <w:rPr>
          <w:bCs/>
        </w:rPr>
        <w:t xml:space="preserve"> 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 xml:space="preserve">его </w:t>
      </w:r>
      <w:r w:rsidR="00813DFF">
        <w:t>выдачу</w:t>
      </w:r>
      <w:r w:rsidR="00813DFF" w:rsidRPr="0013001B">
        <w:t xml:space="preserve"> разрешения на изменение имени ребенка, не достигшего возраста 14 лет</w:t>
      </w:r>
      <w:r>
        <w:t xml:space="preserve"> </w:t>
      </w:r>
      <w:r>
        <w:rPr>
          <w:rFonts w:eastAsia="Calibri"/>
          <w:lang w:eastAsia="en-US"/>
        </w:rPr>
        <w:t>(далее – специалист).</w:t>
      </w:r>
    </w:p>
    <w:p w:rsidR="003F212F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C5BDC">
        <w:rPr>
          <w:rFonts w:ascii="Times New Roman" w:hAnsi="Times New Roman" w:cs="Times New Roman"/>
          <w:sz w:val="28"/>
          <w:szCs w:val="28"/>
        </w:rPr>
        <w:t>пециалист, осуществляющий индивидуальное устное информирование, должен принять все необходимые меры для дачи полного и оперативного ответа на поставленные вопросы.</w:t>
      </w:r>
    </w:p>
    <w:p w:rsidR="003F212F" w:rsidRPr="00FB7B5C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5C">
        <w:rPr>
          <w:rFonts w:ascii="Times New Roman" w:hAnsi="Times New Roman" w:cs="Times New Roman"/>
          <w:sz w:val="28"/>
          <w:szCs w:val="28"/>
        </w:rPr>
        <w:t xml:space="preserve">1.3.5.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C5BDC">
        <w:rPr>
          <w:rFonts w:ascii="Times New Roman" w:hAnsi="Times New Roman" w:cs="Times New Roman"/>
          <w:sz w:val="28"/>
          <w:szCs w:val="28"/>
        </w:rPr>
        <w:t>пециалист</w:t>
      </w:r>
      <w:r w:rsidRPr="00FB7B5C">
        <w:rPr>
          <w:rFonts w:ascii="Times New Roman" w:hAnsi="Times New Roman" w:cs="Times New Roman"/>
          <w:sz w:val="28"/>
          <w:szCs w:val="28"/>
        </w:rPr>
        <w:t>, осуществляющий информирование по телефону или на личном приеме, должен корректно и внимательно относиться к заинтересованному лицу, не унижая его чести и достоинства. Информирование должно проводиться без больших пауз, лишних слов, оборотов и эмоций.</w:t>
      </w:r>
    </w:p>
    <w:p w:rsidR="003F212F" w:rsidRPr="00FB7B5C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5C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 или учреждения, в который позвонил гражданин.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:rsidR="003F212F" w:rsidRPr="00FB7B5C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5C">
        <w:rPr>
          <w:rFonts w:ascii="Times New Roman" w:hAnsi="Times New Roman" w:cs="Times New Roman"/>
          <w:sz w:val="28"/>
          <w:szCs w:val="28"/>
        </w:rPr>
        <w:t xml:space="preserve">При невозможности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C5BDC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7B5C">
        <w:rPr>
          <w:rFonts w:ascii="Times New Roman" w:hAnsi="Times New Roman" w:cs="Times New Roman"/>
          <w:sz w:val="28"/>
          <w:szCs w:val="28"/>
        </w:rPr>
        <w:t>, принявшего звонок,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номер телефона, по которому можно получить необходимую информацию.</w:t>
      </w:r>
    </w:p>
    <w:p w:rsidR="003F212F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5C">
        <w:rPr>
          <w:rFonts w:ascii="Times New Roman" w:hAnsi="Times New Roman" w:cs="Times New Roman"/>
          <w:sz w:val="28"/>
          <w:szCs w:val="28"/>
        </w:rPr>
        <w:t>Индивидуальное устное информирование каждого заинт</w:t>
      </w:r>
      <w:r>
        <w:rPr>
          <w:rFonts w:ascii="Times New Roman" w:hAnsi="Times New Roman" w:cs="Times New Roman"/>
          <w:sz w:val="28"/>
          <w:szCs w:val="28"/>
        </w:rPr>
        <w:t xml:space="preserve">ересованного лица специалистом </w:t>
      </w:r>
      <w:r w:rsidRPr="00FB7B5C">
        <w:rPr>
          <w:rFonts w:ascii="Times New Roman" w:hAnsi="Times New Roman" w:cs="Times New Roman"/>
          <w:sz w:val="28"/>
          <w:szCs w:val="28"/>
        </w:rPr>
        <w:t>осуществляется в течение 10 минут.</w:t>
      </w:r>
    </w:p>
    <w:p w:rsidR="003F212F" w:rsidRPr="00383C70" w:rsidRDefault="003F212F" w:rsidP="003F212F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При ответах на телефонные звонки и устные обращения по вопросам о порядке предоставления </w:t>
      </w:r>
      <w:r>
        <w:t>муниципальной</w:t>
      </w:r>
      <w:r w:rsidRPr="00383C70">
        <w:t xml:space="preserve"> услуги обратившемуся сообщается следующая информация:</w:t>
      </w:r>
    </w:p>
    <w:p w:rsidR="003F212F" w:rsidRPr="00383C70" w:rsidRDefault="003F212F" w:rsidP="003F212F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 о перечне лиц, имеющих право на получение </w:t>
      </w:r>
      <w:r>
        <w:t>муниципальной</w:t>
      </w:r>
      <w:r w:rsidRPr="00383C70">
        <w:t xml:space="preserve"> услуги;</w:t>
      </w:r>
    </w:p>
    <w:p w:rsidR="003F212F" w:rsidRPr="00383C70" w:rsidRDefault="003F212F" w:rsidP="003F212F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lastRenderedPageBreak/>
        <w:t xml:space="preserve">- о нормативных правовых актах, регулирующих вопросы предоставления </w:t>
      </w:r>
      <w:r>
        <w:t>муниципальной</w:t>
      </w:r>
      <w:r w:rsidRPr="00383C70">
        <w:t xml:space="preserve"> услуги (наименование, дата и номер принятия нормативного правового акта);</w:t>
      </w:r>
    </w:p>
    <w:p w:rsidR="003F212F" w:rsidRPr="00383C70" w:rsidRDefault="003F212F" w:rsidP="003F212F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 о перечне документов, необходимых для получения </w:t>
      </w:r>
      <w:r>
        <w:t xml:space="preserve">муниципальной </w:t>
      </w:r>
      <w:r w:rsidRPr="00383C70">
        <w:t>услуги;</w:t>
      </w:r>
    </w:p>
    <w:p w:rsidR="003F212F" w:rsidRPr="00383C70" w:rsidRDefault="003F212F" w:rsidP="003F212F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 о сроках предоставления </w:t>
      </w:r>
      <w:r>
        <w:t>муниципальной</w:t>
      </w:r>
      <w:r w:rsidRPr="00383C70">
        <w:t xml:space="preserve"> услуги;</w:t>
      </w:r>
    </w:p>
    <w:p w:rsidR="003F212F" w:rsidRPr="00383C70" w:rsidRDefault="003F212F" w:rsidP="003F212F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 об основаниях для отказа в приеме документов, необходимых для предоставления </w:t>
      </w:r>
      <w:r>
        <w:t>муниципальной</w:t>
      </w:r>
      <w:r w:rsidRPr="00383C70">
        <w:t xml:space="preserve"> услуги; </w:t>
      </w:r>
    </w:p>
    <w:p w:rsidR="003F212F" w:rsidRPr="00383C70" w:rsidRDefault="003F212F" w:rsidP="003F212F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-об основаниях для приостановления предоставления </w:t>
      </w:r>
      <w:r>
        <w:t>муниципальной</w:t>
      </w:r>
      <w:r w:rsidRPr="00383C70">
        <w:t xml:space="preserve"> услуги, отказа в предоставлении </w:t>
      </w:r>
      <w:r>
        <w:t>муниципальной</w:t>
      </w:r>
      <w:r w:rsidRPr="00383C70">
        <w:t xml:space="preserve"> услуги;</w:t>
      </w:r>
    </w:p>
    <w:p w:rsidR="003F212F" w:rsidRPr="00F6635F" w:rsidRDefault="003F212F" w:rsidP="003F212F">
      <w:pPr>
        <w:tabs>
          <w:tab w:val="left" w:pos="709"/>
        </w:tabs>
      </w:pPr>
      <w:r>
        <w:tab/>
      </w:r>
      <w:r w:rsidRPr="00383C70">
        <w:t xml:space="preserve">- о месте размещения на ЕПГУ, официальном сайте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назначение </w:t>
      </w:r>
      <w:r>
        <w:rPr>
          <w:bCs/>
        </w:rPr>
        <w:t>ежемесячной выплаты,</w:t>
      </w:r>
      <w:r>
        <w:t xml:space="preserve"> </w:t>
      </w:r>
      <w:r w:rsidRPr="00383C70">
        <w:t xml:space="preserve">информации по вопросам предоставления </w:t>
      </w:r>
      <w:r>
        <w:t>муниципальной</w:t>
      </w:r>
      <w:r w:rsidRPr="00383C70">
        <w:t xml:space="preserve"> услуги.</w:t>
      </w:r>
    </w:p>
    <w:p w:rsidR="003F212F" w:rsidRPr="00F707FD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7FD">
        <w:rPr>
          <w:rFonts w:ascii="Times New Roman" w:hAnsi="Times New Roman" w:cs="Times New Roman"/>
          <w:sz w:val="28"/>
          <w:szCs w:val="28"/>
        </w:rPr>
        <w:t>1.3.6. В случае если для подготовки ответа требуется продолжительное время, специалист, осуществляющий индивидуальное устное информирование, может предложить заинтересованному лицу обратиться в письменном виде либо назначить другое удобное для него время.</w:t>
      </w:r>
    </w:p>
    <w:p w:rsidR="003F212F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7FD">
        <w:rPr>
          <w:rFonts w:ascii="Times New Roman" w:hAnsi="Times New Roman" w:cs="Times New Roman"/>
          <w:sz w:val="28"/>
          <w:szCs w:val="28"/>
        </w:rPr>
        <w:t xml:space="preserve">Специалист не вправе осуществлять информирование, выходящее за рамки стандартных процедур и условий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707FD">
        <w:rPr>
          <w:rFonts w:ascii="Times New Roman" w:hAnsi="Times New Roman" w:cs="Times New Roman"/>
          <w:sz w:val="28"/>
          <w:szCs w:val="28"/>
        </w:rPr>
        <w:t xml:space="preserve"> услуги и влияющее прямо или косвенно на решение заинтересованного лица.</w:t>
      </w:r>
    </w:p>
    <w:p w:rsidR="003F212F" w:rsidRPr="00DF2AC3" w:rsidRDefault="003F212F" w:rsidP="003F212F">
      <w:pPr>
        <w:tabs>
          <w:tab w:val="left" w:pos="426"/>
          <w:tab w:val="left" w:pos="709"/>
          <w:tab w:val="right" w:pos="10205"/>
        </w:tabs>
        <w:ind w:firstLine="709"/>
        <w:rPr>
          <w:rFonts w:eastAsia="Calibri"/>
          <w:lang w:eastAsia="en-US"/>
        </w:rPr>
      </w:pPr>
      <w:r w:rsidRPr="00200582">
        <w:t xml:space="preserve">1.3.7. </w:t>
      </w:r>
      <w:r w:rsidRPr="00D8095B">
        <w:t xml:space="preserve">Индивидуальное информирование при поступлении письменного обращения заинтересованного лица в </w:t>
      </w:r>
      <w:r w:rsidRPr="00C30A03">
        <w:rPr>
          <w:bCs/>
        </w:rPr>
        <w:t xml:space="preserve">уполномоченный орган, осуществляющий </w:t>
      </w:r>
      <w:r w:rsidR="00813DFF">
        <w:t>выдачу</w:t>
      </w:r>
      <w:r w:rsidR="00813DFF" w:rsidRPr="0013001B">
        <w:t xml:space="preserve"> разрешения на изменение имени ребенка, не достигшего возраста 14 лет</w:t>
      </w:r>
      <w:r>
        <w:rPr>
          <w:bCs/>
        </w:rPr>
        <w:t>,</w:t>
      </w:r>
      <w:r w:rsidRPr="00D8095B">
        <w:t xml:space="preserve"> осуществляется путем</w:t>
      </w:r>
      <w:r>
        <w:t xml:space="preserve"> </w:t>
      </w:r>
      <w:r>
        <w:rPr>
          <w:rFonts w:eastAsia="Calibri"/>
          <w:vertAlign w:val="subscript"/>
          <w:lang w:eastAsia="en-US"/>
        </w:rPr>
        <w:t xml:space="preserve">                                                               </w:t>
      </w:r>
      <w:r w:rsidRPr="00D8095B">
        <w:t>направления ему ответа почтовым отправлением или по электронной почте.</w:t>
      </w:r>
    </w:p>
    <w:p w:rsidR="003F212F" w:rsidRPr="00D8095B" w:rsidRDefault="003F212F" w:rsidP="003F212F">
      <w:pPr>
        <w:tabs>
          <w:tab w:val="left" w:pos="426"/>
          <w:tab w:val="left" w:pos="709"/>
          <w:tab w:val="right" w:pos="10205"/>
        </w:tabs>
        <w:ind w:firstLine="709"/>
      </w:pPr>
      <w:r w:rsidRPr="00D8095B">
        <w:t>Ответ на обращение заинтересованного лица готовится в письменном виде в простой, четкой и понятной форме и должен содержать ответы на поставленные вопросы. В нем должны быть указаны фамилия, имя, отчество, номер телефона исполнителя.</w:t>
      </w:r>
    </w:p>
    <w:p w:rsidR="003F212F" w:rsidRDefault="003F212F" w:rsidP="003F212F">
      <w:pPr>
        <w:tabs>
          <w:tab w:val="left" w:pos="426"/>
          <w:tab w:val="left" w:pos="709"/>
          <w:tab w:val="right" w:pos="10205"/>
        </w:tabs>
        <w:ind w:firstLine="709"/>
      </w:pPr>
      <w:r w:rsidRPr="00D8095B">
        <w:t xml:space="preserve">Ответ на обращение </w:t>
      </w:r>
      <w:r>
        <w:t xml:space="preserve">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</w:t>
      </w:r>
    </w:p>
    <w:p w:rsidR="003F212F" w:rsidRPr="00362155" w:rsidRDefault="003F212F" w:rsidP="003F212F">
      <w:pPr>
        <w:tabs>
          <w:tab w:val="left" w:pos="426"/>
          <w:tab w:val="left" w:pos="709"/>
          <w:tab w:val="right" w:pos="10205"/>
        </w:tabs>
        <w:ind w:firstLine="709"/>
      </w:pPr>
      <w:r w:rsidRPr="00D8095B">
        <w:t xml:space="preserve">При информировании в письменном виде ответ на обращение направляется заинтересованному лицу </w:t>
      </w:r>
      <w:r w:rsidRPr="00362155">
        <w:t>в течение 30 календарных дней со дня регистрации обращения.</w:t>
      </w:r>
    </w:p>
    <w:p w:rsidR="003F212F" w:rsidRPr="00524EB4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EB4">
        <w:rPr>
          <w:rFonts w:ascii="Times New Roman" w:hAnsi="Times New Roman" w:cs="Times New Roman"/>
          <w:sz w:val="28"/>
          <w:szCs w:val="28"/>
        </w:rPr>
        <w:t xml:space="preserve">1.3.8. Публичное устное информирование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24EB4">
        <w:rPr>
          <w:rFonts w:ascii="Times New Roman" w:hAnsi="Times New Roman" w:cs="Times New Roman"/>
          <w:sz w:val="28"/>
          <w:szCs w:val="28"/>
        </w:rPr>
        <w:t xml:space="preserve"> услуги может осуществляться посредством средств массовой информации – радио, телевидения. </w:t>
      </w:r>
    </w:p>
    <w:p w:rsidR="003F212F" w:rsidRPr="00DF2AC3" w:rsidRDefault="003F212F" w:rsidP="003F212F">
      <w:pPr>
        <w:adjustRightInd w:val="0"/>
        <w:ind w:firstLine="709"/>
        <w:rPr>
          <w:rFonts w:eastAsia="Calibri"/>
          <w:lang w:eastAsia="en-US"/>
        </w:rPr>
      </w:pPr>
      <w:r w:rsidRPr="004D57B1">
        <w:t xml:space="preserve">Публичное письменное информирование о предоставлении </w:t>
      </w:r>
      <w:r>
        <w:t>муниципальной</w:t>
      </w:r>
      <w:r w:rsidRPr="004D57B1">
        <w:t xml:space="preserve"> услуги осуществляется путем публикации информационных материалов в </w:t>
      </w:r>
      <w:r>
        <w:t>средствах массовой информации</w:t>
      </w:r>
      <w:r w:rsidRPr="004D57B1">
        <w:t xml:space="preserve">, включая </w:t>
      </w:r>
      <w:r>
        <w:t xml:space="preserve">официальные </w:t>
      </w:r>
      <w:r w:rsidRPr="004D57B1">
        <w:t>сайт</w:t>
      </w:r>
      <w:r>
        <w:t>ы</w:t>
      </w:r>
      <w:r w:rsidRPr="004D57B1">
        <w:t xml:space="preserve">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назначение </w:t>
      </w:r>
      <w:r>
        <w:rPr>
          <w:bCs/>
        </w:rPr>
        <w:t>ежемесячной выплаты,</w:t>
      </w:r>
      <w:r>
        <w:t xml:space="preserve"> в сети «Интернет»</w:t>
      </w:r>
      <w:r w:rsidRPr="004D57B1">
        <w:t xml:space="preserve">, и размещения материалов на информационных стендах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назначение </w:t>
      </w:r>
      <w:r>
        <w:rPr>
          <w:bCs/>
        </w:rPr>
        <w:t>ежемесячной выплаты.</w:t>
      </w:r>
    </w:p>
    <w:p w:rsidR="003F212F" w:rsidRPr="009177BB" w:rsidRDefault="003F212F" w:rsidP="003F212F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bookmarkStart w:id="7" w:name="_Ref63871933"/>
      <w:r>
        <w:rPr>
          <w:bCs/>
        </w:rPr>
        <w:t>У</w:t>
      </w:r>
      <w:r w:rsidRPr="00C30A03">
        <w:rPr>
          <w:bCs/>
        </w:rPr>
        <w:t>полномоченн</w:t>
      </w:r>
      <w:r>
        <w:rPr>
          <w:bCs/>
        </w:rPr>
        <w:t>ый</w:t>
      </w:r>
      <w:r w:rsidRPr="00C30A03">
        <w:rPr>
          <w:bCs/>
        </w:rPr>
        <w:t xml:space="preserve"> орган, осуществляющ</w:t>
      </w:r>
      <w:r>
        <w:rPr>
          <w:bCs/>
        </w:rPr>
        <w:t>ий</w:t>
      </w:r>
      <w:r w:rsidRPr="00C30A03">
        <w:rPr>
          <w:bCs/>
        </w:rPr>
        <w:t xml:space="preserve"> </w:t>
      </w:r>
      <w:r w:rsidR="00813DFF">
        <w:t>выдачу</w:t>
      </w:r>
      <w:r w:rsidR="00813DFF" w:rsidRPr="0013001B">
        <w:t xml:space="preserve"> разрешения на изменение имени ребенка, не достигшего возраста 14 лет</w:t>
      </w:r>
      <w:r>
        <w:rPr>
          <w:bCs/>
        </w:rPr>
        <w:t>,</w:t>
      </w:r>
      <w:r w:rsidRPr="00F6635F">
        <w:t xml:space="preserve"> разрабатывает </w:t>
      </w:r>
      <w:r w:rsidRPr="00F6635F">
        <w:lastRenderedPageBreak/>
        <w:t>информационные материалы по порядку</w:t>
      </w:r>
      <w:r>
        <w:t xml:space="preserve"> </w:t>
      </w:r>
      <w:r w:rsidRPr="00F6635F">
        <w:t xml:space="preserve">предоставления </w:t>
      </w:r>
      <w:r>
        <w:t>муниципальной</w:t>
      </w:r>
      <w:r w:rsidRPr="00F6635F">
        <w:t xml:space="preserve"> услуги – памятки, инструкции, брошюры, макеты и размещает их на официальном сайте</w:t>
      </w:r>
      <w:bookmarkEnd w:id="7"/>
      <w:r w:rsidRPr="00751CE0">
        <w:rPr>
          <w:bCs/>
        </w:rPr>
        <w:t xml:space="preserve">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813DFF">
        <w:t>выдачу</w:t>
      </w:r>
      <w:r w:rsidR="00813DFF" w:rsidRPr="0013001B">
        <w:t xml:space="preserve"> разрешения на изменение имени ребенка, не достигшего возраста 14 лет</w:t>
      </w:r>
      <w:r>
        <w:rPr>
          <w:bCs/>
        </w:rPr>
        <w:t>.</w:t>
      </w:r>
    </w:p>
    <w:p w:rsidR="003F212F" w:rsidRPr="0075296D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6D">
        <w:rPr>
          <w:rFonts w:ascii="Times New Roman" w:hAnsi="Times New Roman" w:cs="Times New Roman"/>
          <w:sz w:val="28"/>
          <w:szCs w:val="28"/>
        </w:rPr>
        <w:t xml:space="preserve">1.3.9. Информация 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5296D">
        <w:rPr>
          <w:rFonts w:ascii="Times New Roman" w:hAnsi="Times New Roman" w:cs="Times New Roman"/>
          <w:sz w:val="28"/>
          <w:szCs w:val="28"/>
        </w:rPr>
        <w:t xml:space="preserve"> услуге размещается:</w:t>
      </w:r>
    </w:p>
    <w:p w:rsidR="003F212F" w:rsidRPr="008178A4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CE0">
        <w:rPr>
          <w:rFonts w:ascii="Times New Roman" w:hAnsi="Times New Roman" w:cs="Times New Roman"/>
          <w:sz w:val="28"/>
          <w:szCs w:val="28"/>
        </w:rPr>
        <w:t xml:space="preserve">- на стендах </w:t>
      </w:r>
      <w:r w:rsidRPr="00751CE0">
        <w:rPr>
          <w:rFonts w:ascii="Times New Roman" w:hAnsi="Times New Roman" w:cs="Times New Roman"/>
          <w:bCs/>
          <w:sz w:val="28"/>
          <w:szCs w:val="28"/>
        </w:rPr>
        <w:t xml:space="preserve">уполномоченного органа, </w:t>
      </w:r>
      <w:r w:rsidRPr="008178A4">
        <w:rPr>
          <w:rFonts w:ascii="Times New Roman" w:hAnsi="Times New Roman" w:cs="Times New Roman"/>
          <w:bCs/>
          <w:sz w:val="28"/>
          <w:szCs w:val="28"/>
        </w:rPr>
        <w:t xml:space="preserve">осуществляющего </w:t>
      </w:r>
      <w:r w:rsidR="00813DFF" w:rsidRPr="00813DFF">
        <w:rPr>
          <w:rFonts w:ascii="Times New Roman" w:hAnsi="Times New Roman" w:cs="Times New Roman"/>
          <w:sz w:val="28"/>
          <w:szCs w:val="28"/>
        </w:rPr>
        <w:t>выдачу разрешения на изменение имени ребенка, не достигшего возраста 14 лет</w:t>
      </w:r>
      <w:r w:rsidRPr="008178A4">
        <w:rPr>
          <w:rFonts w:ascii="Times New Roman" w:hAnsi="Times New Roman" w:cs="Times New Roman"/>
          <w:sz w:val="28"/>
          <w:szCs w:val="28"/>
        </w:rPr>
        <w:t>;</w:t>
      </w:r>
    </w:p>
    <w:p w:rsidR="003F212F" w:rsidRPr="00751CE0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A4">
        <w:rPr>
          <w:rFonts w:ascii="Times New Roman" w:hAnsi="Times New Roman" w:cs="Times New Roman"/>
          <w:sz w:val="28"/>
          <w:szCs w:val="28"/>
        </w:rPr>
        <w:t xml:space="preserve">- на официальном сайте </w:t>
      </w:r>
      <w:r w:rsidRPr="008178A4">
        <w:rPr>
          <w:rFonts w:ascii="Times New Roman" w:hAnsi="Times New Roman" w:cs="Times New Roman"/>
          <w:bCs/>
          <w:sz w:val="28"/>
          <w:szCs w:val="28"/>
        </w:rPr>
        <w:t xml:space="preserve">уполномоченного органа, осуществляющего </w:t>
      </w:r>
      <w:r w:rsidR="00813DFF" w:rsidRPr="00813DFF">
        <w:rPr>
          <w:rFonts w:ascii="Times New Roman" w:hAnsi="Times New Roman" w:cs="Times New Roman"/>
          <w:sz w:val="28"/>
          <w:szCs w:val="28"/>
        </w:rPr>
        <w:t>выдачу разрешения на изменение имени ребенка, не достигшего возраста 14 лет</w:t>
      </w:r>
      <w:r w:rsidR="00813DFF" w:rsidRPr="008178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78A4">
        <w:rPr>
          <w:rFonts w:ascii="Times New Roman" w:hAnsi="Times New Roman" w:cs="Times New Roman"/>
          <w:bCs/>
          <w:sz w:val="28"/>
          <w:szCs w:val="28"/>
        </w:rPr>
        <w:t>в</w:t>
      </w:r>
      <w:r w:rsidRPr="008178A4">
        <w:rPr>
          <w:rFonts w:ascii="Times New Roman" w:hAnsi="Times New Roman" w:cs="Times New Roman"/>
          <w:sz w:val="28"/>
          <w:szCs w:val="28"/>
        </w:rPr>
        <w:t xml:space="preserve">  сети</w:t>
      </w:r>
      <w:r w:rsidRPr="00751CE0">
        <w:rPr>
          <w:rFonts w:ascii="Times New Roman" w:hAnsi="Times New Roman" w:cs="Times New Roman"/>
          <w:sz w:val="28"/>
          <w:szCs w:val="28"/>
        </w:rPr>
        <w:t xml:space="preserve"> «Интернет»;</w:t>
      </w:r>
    </w:p>
    <w:p w:rsidR="003F212F" w:rsidRPr="0075296D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6D">
        <w:rPr>
          <w:rFonts w:ascii="Times New Roman" w:hAnsi="Times New Roman" w:cs="Times New Roman"/>
          <w:sz w:val="28"/>
          <w:szCs w:val="28"/>
        </w:rPr>
        <w:t xml:space="preserve">- в </w:t>
      </w:r>
      <w:r>
        <w:rPr>
          <w:rFonts w:ascii="Times New Roman" w:hAnsi="Times New Roman" w:cs="Times New Roman"/>
          <w:sz w:val="28"/>
          <w:szCs w:val="28"/>
        </w:rPr>
        <w:t>ЕПГУ</w:t>
      </w:r>
      <w:r w:rsidRPr="0075296D">
        <w:rPr>
          <w:rFonts w:ascii="Times New Roman" w:hAnsi="Times New Roman" w:cs="Times New Roman"/>
          <w:sz w:val="28"/>
          <w:szCs w:val="28"/>
        </w:rPr>
        <w:t xml:space="preserve"> (http://www.gosuslugi.ru);</w:t>
      </w:r>
    </w:p>
    <w:p w:rsidR="003F212F" w:rsidRPr="0075296D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6D">
        <w:rPr>
          <w:rFonts w:ascii="Times New Roman" w:hAnsi="Times New Roman" w:cs="Times New Roman"/>
          <w:sz w:val="28"/>
          <w:szCs w:val="28"/>
        </w:rPr>
        <w:t>- в средствах массовой информации, в информационных материалах (брошюрах, буклетах и т.д.).</w:t>
      </w:r>
    </w:p>
    <w:p w:rsidR="003F212F" w:rsidRPr="0075296D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6D">
        <w:rPr>
          <w:rFonts w:ascii="Times New Roman" w:hAnsi="Times New Roman" w:cs="Times New Roman"/>
          <w:sz w:val="28"/>
          <w:szCs w:val="28"/>
        </w:rPr>
        <w:t>Тексты информационных материалов печатаются удобным для чтения шрифтом (размер шрифта должен быть не менее 16-го), без исправлений, наиболее важные места рекомендуется выделять другим шрифтом.</w:t>
      </w:r>
    </w:p>
    <w:p w:rsidR="003F212F" w:rsidRPr="00261948" w:rsidRDefault="003F212F" w:rsidP="003F212F">
      <w:pPr>
        <w:pStyle w:val="a0"/>
      </w:pPr>
      <w:r w:rsidRPr="00F6635F">
        <w:t xml:space="preserve">Размещение и актуализацию справочной информации на официальном сайте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813DFF">
        <w:t>выдачу</w:t>
      </w:r>
      <w:r w:rsidR="00813DFF" w:rsidRPr="0013001B">
        <w:t xml:space="preserve"> разрешения на изменение имени ребенка, не достигшего возраста 14 лет</w:t>
      </w:r>
      <w:r>
        <w:t xml:space="preserve">, </w:t>
      </w:r>
      <w:r w:rsidRPr="00A55743">
        <w:t>на ЕПГУ обеспечивает</w:t>
      </w:r>
      <w:r>
        <w:t xml:space="preserve"> орган, </w:t>
      </w:r>
      <w:r w:rsidRPr="00A55743">
        <w:t>уполномоченн</w:t>
      </w:r>
      <w:r>
        <w:t>ый</w:t>
      </w:r>
      <w:r w:rsidRPr="00A55743">
        <w:t xml:space="preserve"> на ведение ЕПГУ</w:t>
      </w:r>
      <w:r>
        <w:t>.</w:t>
      </w:r>
    </w:p>
    <w:p w:rsidR="003F212F" w:rsidRDefault="003F212F" w:rsidP="003F212F">
      <w:pPr>
        <w:shd w:val="clear" w:color="auto" w:fill="FFFFFF"/>
        <w:tabs>
          <w:tab w:val="left" w:pos="709"/>
          <w:tab w:val="left" w:pos="1418"/>
        </w:tabs>
        <w:ind w:firstLine="709"/>
      </w:pPr>
      <w:r>
        <w:t>1.3.10. Размещаемая информация содержит:</w:t>
      </w:r>
    </w:p>
    <w:p w:rsidR="003F212F" w:rsidRDefault="003F212F" w:rsidP="003F212F">
      <w:pPr>
        <w:shd w:val="clear" w:color="auto" w:fill="FFFFFF"/>
        <w:tabs>
          <w:tab w:val="left" w:pos="709"/>
        </w:tabs>
        <w:ind w:firstLine="709"/>
      </w:pPr>
      <w:r>
        <w:t>- извлечения из нормативных правовых актов, устанавливающих порядок и условия предоставления муниципальной услуги (с указанием реквизитов);</w:t>
      </w:r>
    </w:p>
    <w:p w:rsidR="003F212F" w:rsidRDefault="003F212F" w:rsidP="003F212F">
      <w:pPr>
        <w:shd w:val="clear" w:color="auto" w:fill="FFFFFF"/>
        <w:ind w:firstLine="709"/>
      </w:pPr>
      <w: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3F212F" w:rsidRPr="00F6635F" w:rsidRDefault="003F212F" w:rsidP="003F212F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>
        <w:t xml:space="preserve">- </w:t>
      </w:r>
      <w:r w:rsidRPr="00F6635F">
        <w:t xml:space="preserve">перечень лиц, имеющих право на получение </w:t>
      </w:r>
      <w:r>
        <w:t>муниципальной</w:t>
      </w:r>
      <w:r w:rsidRPr="00F6635F">
        <w:t xml:space="preserve"> услуги;</w:t>
      </w:r>
    </w:p>
    <w:p w:rsidR="003F212F" w:rsidRDefault="003F212F" w:rsidP="003F212F">
      <w:pPr>
        <w:shd w:val="clear" w:color="auto" w:fill="FFFFFF"/>
        <w:tabs>
          <w:tab w:val="left" w:pos="709"/>
        </w:tabs>
        <w:ind w:firstLine="709"/>
      </w:pPr>
      <w:r>
        <w:t>- порядок обращения за получением муниципальной услуги;</w:t>
      </w:r>
    </w:p>
    <w:p w:rsidR="003F212F" w:rsidRDefault="003F212F" w:rsidP="003F212F">
      <w:pPr>
        <w:shd w:val="clear" w:color="auto" w:fill="FFFFFF"/>
        <w:ind w:firstLine="709"/>
      </w:pPr>
      <w:r>
        <w:t>- сроки предоставления муниципальной услуги;</w:t>
      </w:r>
    </w:p>
    <w:p w:rsidR="003F212F" w:rsidRDefault="003F212F" w:rsidP="003F212F">
      <w:pPr>
        <w:shd w:val="clear" w:color="auto" w:fill="FFFFFF"/>
        <w:ind w:firstLine="709"/>
      </w:pPr>
      <w:r>
        <w:t>- текст настоящего Административного регламента;</w:t>
      </w:r>
    </w:p>
    <w:p w:rsidR="003F212F" w:rsidRPr="00F6635F" w:rsidRDefault="003F212F" w:rsidP="003F212F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>
        <w:t xml:space="preserve">- </w:t>
      </w:r>
      <w:r w:rsidRPr="00F6635F">
        <w:t xml:space="preserve">краткое описание порядка предоставления </w:t>
      </w:r>
      <w:r>
        <w:t>муниципальной</w:t>
      </w:r>
      <w:r w:rsidRPr="00F6635F">
        <w:t xml:space="preserve"> услуги;</w:t>
      </w:r>
    </w:p>
    <w:p w:rsidR="003F212F" w:rsidRPr="00F6635F" w:rsidRDefault="003F212F" w:rsidP="003F212F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>
        <w:t xml:space="preserve">- </w:t>
      </w:r>
      <w:r w:rsidRPr="00F6635F">
        <w:t xml:space="preserve">исчерпывающий перечень оснований для отказа в приеме документов, необходимых для предоставления </w:t>
      </w:r>
      <w:r>
        <w:t>муниципальной</w:t>
      </w:r>
      <w:r w:rsidRPr="00F6635F">
        <w:t xml:space="preserve"> услуги, а также основания для приостановления или отказа в предоставлении </w:t>
      </w:r>
      <w:r>
        <w:t>муниципальной</w:t>
      </w:r>
      <w:r w:rsidRPr="00F6635F">
        <w:t xml:space="preserve"> услуги;</w:t>
      </w:r>
    </w:p>
    <w:p w:rsidR="003F212F" w:rsidRDefault="003F212F" w:rsidP="003F212F">
      <w:pPr>
        <w:shd w:val="clear" w:color="auto" w:fill="FFFFFF"/>
        <w:tabs>
          <w:tab w:val="left" w:pos="709"/>
        </w:tabs>
        <w:ind w:firstLine="709"/>
      </w:pPr>
      <w:r>
        <w:t>- порядок обжалования действий (бездействия) и решений, осуществляемых и принимаемых уполномоченными специалистами в ходе предоставления муниципальной услуги;</w:t>
      </w:r>
    </w:p>
    <w:p w:rsidR="003F212F" w:rsidRPr="00F6635F" w:rsidRDefault="003F212F" w:rsidP="003F212F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>
        <w:t xml:space="preserve">- </w:t>
      </w:r>
      <w:r w:rsidRPr="00F6635F">
        <w:t xml:space="preserve">формы запросов (заявлений, уведомлений, сообщений), используемые при предоставлении </w:t>
      </w:r>
      <w:r>
        <w:t>муниципальной</w:t>
      </w:r>
      <w:r w:rsidRPr="00F6635F">
        <w:t xml:space="preserve"> услуги.</w:t>
      </w:r>
    </w:p>
    <w:p w:rsidR="003F212F" w:rsidRPr="00F6635F" w:rsidRDefault="003F212F" w:rsidP="003F212F">
      <w:pPr>
        <w:shd w:val="clear" w:color="auto" w:fill="FFFFFF"/>
        <w:tabs>
          <w:tab w:val="left" w:pos="709"/>
        </w:tabs>
        <w:ind w:firstLine="709"/>
      </w:pPr>
      <w:r>
        <w:t>- информацию об органе, предоставляющем муниципальную услугу, месте его нахождения, контактных телефонах, адресе электронной почты, адресе сайта в сети «Интернет», режиме и графике работы.</w:t>
      </w:r>
    </w:p>
    <w:p w:rsidR="003F212F" w:rsidRPr="00F934AE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1.3.11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577D7">
        <w:rPr>
          <w:rFonts w:ascii="Times New Roman" w:hAnsi="Times New Roman" w:cs="Times New Roman"/>
          <w:sz w:val="28"/>
          <w:szCs w:val="28"/>
        </w:rPr>
        <w:t xml:space="preserve">Для получения информации по вопросам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577D7">
        <w:rPr>
          <w:rFonts w:ascii="Times New Roman" w:hAnsi="Times New Roman" w:cs="Times New Roman"/>
          <w:sz w:val="28"/>
          <w:szCs w:val="28"/>
        </w:rPr>
        <w:t xml:space="preserve"> услуги, сведений о ходе </w:t>
      </w:r>
      <w:r w:rsidRPr="00F934AE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заявитель обращается в </w:t>
      </w:r>
      <w:r w:rsidRPr="00F934AE">
        <w:rPr>
          <w:rFonts w:ascii="Times New Roman" w:hAnsi="Times New Roman" w:cs="Times New Roman"/>
          <w:bCs/>
          <w:sz w:val="28"/>
          <w:szCs w:val="28"/>
        </w:rPr>
        <w:t xml:space="preserve">уполномоченный орган, осуществляющий </w:t>
      </w:r>
      <w:r w:rsidR="00813DFF" w:rsidRPr="00813DFF">
        <w:rPr>
          <w:rFonts w:ascii="Times New Roman" w:hAnsi="Times New Roman" w:cs="Times New Roman"/>
          <w:sz w:val="28"/>
          <w:szCs w:val="28"/>
        </w:rPr>
        <w:t>выдачу разрешения на изменение имени ребенка, не достигшего возраста 14 лет</w:t>
      </w:r>
      <w:r w:rsidRPr="00F934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212F" w:rsidRPr="006577D7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 xml:space="preserve">1.3.12. Консультации по процедуре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577D7">
        <w:rPr>
          <w:rFonts w:ascii="Times New Roman" w:hAnsi="Times New Roman" w:cs="Times New Roman"/>
          <w:sz w:val="28"/>
          <w:szCs w:val="28"/>
        </w:rPr>
        <w:t xml:space="preserve"> услуги могут осуществляться:</w:t>
      </w:r>
    </w:p>
    <w:p w:rsidR="003F212F" w:rsidRPr="006577D7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lastRenderedPageBreak/>
        <w:t>- в письменной форме на основании письменного обращения;</w:t>
      </w:r>
    </w:p>
    <w:p w:rsidR="003F212F" w:rsidRPr="006577D7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- при личном обращении;</w:t>
      </w:r>
    </w:p>
    <w:p w:rsidR="003F212F" w:rsidRPr="006577D7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- по телефону.</w:t>
      </w:r>
    </w:p>
    <w:p w:rsidR="003F212F" w:rsidRPr="006577D7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Все консультации являются бесплатными.</w:t>
      </w:r>
    </w:p>
    <w:p w:rsidR="003F212F" w:rsidRPr="009F6A54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 xml:space="preserve">1.3.13. Требования к форме и характеру взаимодействия специалистов с заявителями (представителями </w:t>
      </w:r>
      <w:r w:rsidRPr="00A70A83">
        <w:rPr>
          <w:rFonts w:ascii="Times New Roman" w:hAnsi="Times New Roman" w:cs="Times New Roman"/>
          <w:sz w:val="28"/>
          <w:szCs w:val="28"/>
        </w:rPr>
        <w:t>заявителей</w:t>
      </w:r>
      <w:r w:rsidRPr="009F6A54">
        <w:rPr>
          <w:rFonts w:ascii="Times New Roman" w:hAnsi="Times New Roman" w:cs="Times New Roman"/>
          <w:sz w:val="28"/>
          <w:szCs w:val="28"/>
        </w:rPr>
        <w:t xml:space="preserve">)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F6A54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3F212F" w:rsidRPr="009F6A54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>- консультации в письменной форме предоставляются специалистами на основании письменного запроса заявителя, в том числе поступившего в электронной форме, в течение 30 дней после получения указанного запроса;</w:t>
      </w:r>
    </w:p>
    <w:p w:rsidR="003F212F" w:rsidRPr="009F6A54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>- при консультировании по телефону специалист представляется, назвав свои фамилию, имя, отчество (при наличии),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3F212F" w:rsidRPr="009F6A54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>- по завершении консультации специалист должен кратко подвести итог разговора и перечислить действия, которые следует предпринять заявителю;</w:t>
      </w:r>
    </w:p>
    <w:p w:rsidR="003F212F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>- специалист при ответе на телефонные звонки, письменные и электронные обращения заявителей (представителей заявителей) обязан в максимально вежливой и доступной форме предоставлять исчерпывающую информацию.</w:t>
      </w:r>
    </w:p>
    <w:p w:rsidR="00823240" w:rsidRPr="00735873" w:rsidRDefault="00823240" w:rsidP="00823240">
      <w:pPr>
        <w:pStyle w:val="ConsPlusNormal"/>
        <w:ind w:firstLine="709"/>
        <w:jc w:val="both"/>
        <w:rPr>
          <w:rFonts w:ascii="Times New Roman" w:hAnsi="Times New Roman" w:cs="Times New Roman"/>
          <w:color w:val="5B9BD5" w:themeColor="accent1"/>
          <w:sz w:val="28"/>
          <w:szCs w:val="28"/>
        </w:rPr>
      </w:pPr>
      <w:r w:rsidRPr="00735873">
        <w:rPr>
          <w:rFonts w:ascii="Times New Roman" w:hAnsi="Times New Roman" w:cs="Times New Roman"/>
          <w:color w:val="5B9BD5" w:themeColor="accent1"/>
          <w:sz w:val="28"/>
          <w:szCs w:val="28"/>
        </w:rPr>
        <w:t xml:space="preserve">1.3.14. </w:t>
      </w:r>
      <w:r>
        <w:rPr>
          <w:rFonts w:ascii="Times New Roman" w:hAnsi="Times New Roman" w:cs="Times New Roman"/>
          <w:color w:val="5B9BD5" w:themeColor="accent1"/>
          <w:sz w:val="28"/>
          <w:szCs w:val="28"/>
        </w:rPr>
        <w:t>Исключен постановлением Администрации муниципального образования «Глинковский муниципальный округ» Смоленской области от 06.06.2025 № 619.</w:t>
      </w:r>
    </w:p>
    <w:p w:rsidR="00823240" w:rsidRPr="009F6A54" w:rsidRDefault="00823240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212F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212F" w:rsidRPr="00762600" w:rsidRDefault="003F212F" w:rsidP="003F212F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jc w:val="center"/>
        <w:rPr>
          <w:b/>
        </w:rPr>
      </w:pPr>
      <w:bookmarkStart w:id="8" w:name="_Toc437973280"/>
      <w:bookmarkStart w:id="9" w:name="_Toc438110021"/>
      <w:bookmarkStart w:id="10" w:name="_Toc438376225"/>
      <w:bookmarkStart w:id="11" w:name="_Toc510616993"/>
      <w:bookmarkStart w:id="12" w:name="_Toc28377935"/>
      <w:bookmarkStart w:id="13" w:name="_Toc83023789"/>
      <w:bookmarkStart w:id="14" w:name="_Hlk20900584"/>
      <w:r w:rsidRPr="00762600">
        <w:rPr>
          <w:b/>
        </w:rPr>
        <w:t xml:space="preserve">2. Стандарт предоставления </w:t>
      </w:r>
      <w:r>
        <w:rPr>
          <w:b/>
        </w:rPr>
        <w:t>муниципальной</w:t>
      </w:r>
      <w:r w:rsidRPr="00762600">
        <w:rPr>
          <w:b/>
        </w:rPr>
        <w:t xml:space="preserve"> услуги</w:t>
      </w:r>
      <w:bookmarkEnd w:id="8"/>
      <w:bookmarkEnd w:id="9"/>
      <w:bookmarkEnd w:id="10"/>
      <w:bookmarkEnd w:id="11"/>
      <w:bookmarkEnd w:id="12"/>
      <w:bookmarkEnd w:id="13"/>
    </w:p>
    <w:p w:rsidR="003F212F" w:rsidRPr="00762600" w:rsidRDefault="003F212F" w:rsidP="003F212F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jc w:val="center"/>
        <w:rPr>
          <w:b/>
        </w:rPr>
      </w:pPr>
    </w:p>
    <w:p w:rsidR="003F212F" w:rsidRPr="00762600" w:rsidRDefault="003F212F" w:rsidP="003F212F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jc w:val="center"/>
        <w:rPr>
          <w:b/>
        </w:rPr>
      </w:pPr>
      <w:r w:rsidRPr="00762600">
        <w:rPr>
          <w:b/>
        </w:rPr>
        <w:t xml:space="preserve">2.1. Наименование </w:t>
      </w:r>
      <w:r>
        <w:rPr>
          <w:b/>
        </w:rPr>
        <w:t>муниципальной</w:t>
      </w:r>
      <w:r w:rsidRPr="00762600">
        <w:rPr>
          <w:b/>
        </w:rPr>
        <w:t xml:space="preserve"> услуги</w:t>
      </w:r>
    </w:p>
    <w:p w:rsidR="003F212F" w:rsidRPr="00F5096A" w:rsidRDefault="003F212F" w:rsidP="003F212F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rPr>
          <w:b/>
        </w:rPr>
      </w:pPr>
    </w:p>
    <w:bookmarkEnd w:id="14"/>
    <w:p w:rsidR="003F212F" w:rsidRDefault="003F212F" w:rsidP="003F212F">
      <w:pPr>
        <w:pStyle w:val="11"/>
        <w:widowControl w:val="0"/>
        <w:numPr>
          <w:ilvl w:val="0"/>
          <w:numId w:val="0"/>
        </w:numPr>
        <w:spacing w:line="240" w:lineRule="auto"/>
        <w:ind w:firstLine="709"/>
      </w:pPr>
      <w:r>
        <w:t>Наименование муниципальной</w:t>
      </w:r>
      <w:r w:rsidRPr="00F5096A">
        <w:t xml:space="preserve"> услуг</w:t>
      </w:r>
      <w:r>
        <w:t>и:</w:t>
      </w:r>
      <w:r w:rsidRPr="00F5096A">
        <w:t xml:space="preserve"> «</w:t>
      </w:r>
      <w:r w:rsidR="00813DFF" w:rsidRPr="00813DFF">
        <w:t>Выдача разрешения на изменение имени ребенка, не достигшего возраста 14 лет, а также на изменение присвоенной ему фамилии на фамилию другого родителя</w:t>
      </w:r>
      <w:r w:rsidRPr="00F5096A">
        <w:t>».</w:t>
      </w:r>
      <w:bookmarkStart w:id="15" w:name="_Toc437973283"/>
      <w:bookmarkStart w:id="16" w:name="_Toc438110024"/>
      <w:bookmarkStart w:id="17" w:name="_Toc438376228"/>
    </w:p>
    <w:p w:rsidR="003F212F" w:rsidRDefault="003F212F" w:rsidP="003F212F">
      <w:pPr>
        <w:pStyle w:val="11"/>
        <w:widowControl w:val="0"/>
        <w:numPr>
          <w:ilvl w:val="0"/>
          <w:numId w:val="0"/>
        </w:numPr>
        <w:spacing w:line="240" w:lineRule="auto"/>
        <w:ind w:firstLine="709"/>
      </w:pPr>
    </w:p>
    <w:p w:rsidR="003F212F" w:rsidRPr="00762600" w:rsidRDefault="003F212F" w:rsidP="003F212F">
      <w:pPr>
        <w:pStyle w:val="11"/>
        <w:widowControl w:val="0"/>
        <w:numPr>
          <w:ilvl w:val="0"/>
          <w:numId w:val="0"/>
        </w:numPr>
        <w:spacing w:line="240" w:lineRule="auto"/>
        <w:jc w:val="center"/>
        <w:rPr>
          <w:b/>
        </w:rPr>
      </w:pPr>
      <w:bookmarkStart w:id="18" w:name="_Toc510616995"/>
      <w:bookmarkStart w:id="19" w:name="_Hlk20900602"/>
      <w:bookmarkStart w:id="20" w:name="_Toc28377937"/>
      <w:r w:rsidRPr="00762600">
        <w:rPr>
          <w:b/>
        </w:rPr>
        <w:t xml:space="preserve">2.2. Наименование органа </w:t>
      </w:r>
      <w:r>
        <w:rPr>
          <w:b/>
        </w:rPr>
        <w:t>местного самоуправления</w:t>
      </w:r>
      <w:r w:rsidRPr="00762600">
        <w:rPr>
          <w:b/>
        </w:rPr>
        <w:t xml:space="preserve"> Смоленской области, непосредственно предоставляющего </w:t>
      </w:r>
      <w:bookmarkEnd w:id="18"/>
      <w:bookmarkEnd w:id="19"/>
      <w:bookmarkEnd w:id="20"/>
      <w:r>
        <w:rPr>
          <w:b/>
        </w:rPr>
        <w:t>муниципальную</w:t>
      </w:r>
      <w:r w:rsidRPr="00762600">
        <w:rPr>
          <w:b/>
        </w:rPr>
        <w:t xml:space="preserve"> услуг</w:t>
      </w:r>
      <w:r>
        <w:rPr>
          <w:b/>
        </w:rPr>
        <w:t>у</w:t>
      </w:r>
    </w:p>
    <w:p w:rsidR="003F212F" w:rsidRPr="00F5096A" w:rsidRDefault="003F212F" w:rsidP="003F212F">
      <w:pPr>
        <w:pStyle w:val="11"/>
        <w:widowControl w:val="0"/>
        <w:numPr>
          <w:ilvl w:val="0"/>
          <w:numId w:val="0"/>
        </w:numPr>
        <w:spacing w:line="240" w:lineRule="auto"/>
        <w:ind w:firstLine="709"/>
      </w:pPr>
    </w:p>
    <w:p w:rsidR="003F212F" w:rsidRDefault="003F212F" w:rsidP="003F212F">
      <w:pPr>
        <w:adjustRightInd w:val="0"/>
        <w:spacing w:line="240" w:lineRule="auto"/>
        <w:ind w:firstLine="709"/>
      </w:pPr>
      <w:r>
        <w:t xml:space="preserve">2.2.1. Муниципальная услуга предоставляется непосредственно </w:t>
      </w:r>
      <w:r w:rsidRPr="00C30A03">
        <w:rPr>
          <w:bCs/>
        </w:rPr>
        <w:t>уполномоченн</w:t>
      </w:r>
      <w:r>
        <w:rPr>
          <w:bCs/>
        </w:rPr>
        <w:t>ым</w:t>
      </w:r>
      <w:r w:rsidRPr="00C30A03">
        <w:rPr>
          <w:bCs/>
        </w:rPr>
        <w:t xml:space="preserve"> орган</w:t>
      </w:r>
      <w:r>
        <w:rPr>
          <w:bCs/>
        </w:rPr>
        <w:t>ом</w:t>
      </w:r>
      <w:r w:rsidRPr="00C30A03">
        <w:rPr>
          <w:bCs/>
        </w:rPr>
        <w:t>, осуществляющ</w:t>
      </w:r>
      <w:r>
        <w:rPr>
          <w:bCs/>
        </w:rPr>
        <w:t>им</w:t>
      </w:r>
      <w:r w:rsidRPr="00C30A03">
        <w:rPr>
          <w:bCs/>
        </w:rPr>
        <w:t xml:space="preserve"> </w:t>
      </w:r>
      <w:r w:rsidR="00CA5A3A">
        <w:t>выдачу</w:t>
      </w:r>
      <w:r w:rsidR="00CA5A3A" w:rsidRPr="0013001B">
        <w:t xml:space="preserve"> разрешения на изменение имени ребенка, не достигшего возраста 14 лет</w:t>
      </w:r>
      <w:r>
        <w:rPr>
          <w:bCs/>
        </w:rPr>
        <w:t xml:space="preserve">, </w:t>
      </w:r>
      <w:r w:rsidR="00CA5A3A">
        <w:t>по месту жительства ребенка</w:t>
      </w:r>
      <w:r>
        <w:t>.</w:t>
      </w:r>
    </w:p>
    <w:p w:rsidR="003F212F" w:rsidRDefault="003F212F" w:rsidP="003F212F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</w:t>
      </w:r>
      <w:r w:rsidRPr="00FC672B">
        <w:rPr>
          <w:rFonts w:ascii="Times New Roman" w:hAnsi="Times New Roman"/>
          <w:sz w:val="28"/>
          <w:szCs w:val="28"/>
        </w:rPr>
        <w:t xml:space="preserve">. Запрещено требовать от заявителя осуществления действий, в том числе согласований, необходимых для получения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C672B">
        <w:rPr>
          <w:rFonts w:ascii="Times New Roman" w:hAnsi="Times New Roman"/>
          <w:sz w:val="28"/>
          <w:szCs w:val="28"/>
        </w:rPr>
        <w:t xml:space="preserve"> услуги и связанных с обращением в иные государственные органы, организации, за исключением получения услуг, включенных в утвержденный областным нормативным правовым актом перечень услуг, которые являются необходимыми  и обязательными для предоставления органами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>
        <w:rPr>
          <w:rFonts w:ascii="Times New Roman" w:hAnsi="Times New Roman"/>
          <w:sz w:val="28"/>
          <w:szCs w:val="28"/>
        </w:rPr>
        <w:lastRenderedPageBreak/>
        <w:t>самоуправления</w:t>
      </w:r>
      <w:r w:rsidRPr="00FC672B">
        <w:rPr>
          <w:rFonts w:ascii="Times New Roman" w:hAnsi="Times New Roman"/>
          <w:sz w:val="28"/>
          <w:szCs w:val="28"/>
        </w:rPr>
        <w:t xml:space="preserve"> услуг и предоставляются организациями, участвующими в предоставлении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FC672B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.</w:t>
      </w:r>
    </w:p>
    <w:p w:rsidR="003F212F" w:rsidRDefault="003F212F" w:rsidP="003F212F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F212F" w:rsidRPr="00FC672B" w:rsidRDefault="003F212F" w:rsidP="003F212F">
      <w:pPr>
        <w:pStyle w:val="a5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C672B">
        <w:rPr>
          <w:rFonts w:ascii="Times New Roman" w:hAnsi="Times New Roman"/>
          <w:b/>
          <w:sz w:val="28"/>
          <w:szCs w:val="28"/>
        </w:rPr>
        <w:t xml:space="preserve">2.3. Описание результата предоставления </w:t>
      </w:r>
      <w:r>
        <w:rPr>
          <w:rFonts w:ascii="Times New Roman" w:hAnsi="Times New Roman"/>
          <w:b/>
          <w:sz w:val="28"/>
          <w:szCs w:val="28"/>
        </w:rPr>
        <w:t>муниципальной</w:t>
      </w:r>
      <w:r w:rsidRPr="00FC672B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3F212F" w:rsidRDefault="003F212F" w:rsidP="003F212F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F212F" w:rsidRPr="00FC672B" w:rsidRDefault="003F212F" w:rsidP="003F212F">
      <w:pPr>
        <w:pStyle w:val="11"/>
        <w:numPr>
          <w:ilvl w:val="0"/>
          <w:numId w:val="0"/>
        </w:numPr>
        <w:tabs>
          <w:tab w:val="left" w:pos="1276"/>
          <w:tab w:val="left" w:pos="1418"/>
        </w:tabs>
        <w:spacing w:line="240" w:lineRule="auto"/>
        <w:ind w:firstLine="709"/>
      </w:pPr>
      <w:r w:rsidRPr="00FC672B">
        <w:t xml:space="preserve">2.3.1. Результатом предоставления </w:t>
      </w:r>
      <w:r>
        <w:rPr>
          <w:rFonts w:eastAsia="Arial Unicode MS"/>
          <w:lang w:eastAsia="ru-RU"/>
        </w:rPr>
        <w:t>муниципальной</w:t>
      </w:r>
      <w:r w:rsidRPr="00FC672B">
        <w:t xml:space="preserve"> услуги является</w:t>
      </w:r>
      <w:r>
        <w:t xml:space="preserve"> принятие решения</w:t>
      </w:r>
      <w:r w:rsidRPr="00FC672B">
        <w:t>:</w:t>
      </w:r>
    </w:p>
    <w:p w:rsidR="003F212F" w:rsidRPr="00FC672B" w:rsidRDefault="003F212F" w:rsidP="003F212F">
      <w:pPr>
        <w:pStyle w:val="111"/>
        <w:numPr>
          <w:ilvl w:val="0"/>
          <w:numId w:val="0"/>
        </w:numPr>
        <w:tabs>
          <w:tab w:val="left" w:pos="1418"/>
        </w:tabs>
        <w:spacing w:line="240" w:lineRule="auto"/>
        <w:ind w:firstLine="709"/>
      </w:pPr>
      <w:bookmarkStart w:id="21" w:name="_Ref62054829"/>
      <w:r>
        <w:t xml:space="preserve">- </w:t>
      </w:r>
      <w:bookmarkEnd w:id="21"/>
      <w:r>
        <w:t>о</w:t>
      </w:r>
      <w:r w:rsidR="00CA5A3A">
        <w:t xml:space="preserve"> выдаче</w:t>
      </w:r>
      <w:r w:rsidR="00CA5A3A" w:rsidRPr="0013001B">
        <w:t xml:space="preserve"> разрешения на изменение имени ребенка, не достигшего возраста 14 лет</w:t>
      </w:r>
      <w:r w:rsidR="00CA5A3A">
        <w:t>;</w:t>
      </w:r>
    </w:p>
    <w:p w:rsidR="003F212F" w:rsidRPr="007D6D28" w:rsidRDefault="003F212F" w:rsidP="003F212F">
      <w:pPr>
        <w:pStyle w:val="111"/>
        <w:numPr>
          <w:ilvl w:val="0"/>
          <w:numId w:val="0"/>
        </w:numPr>
        <w:tabs>
          <w:tab w:val="left" w:pos="1418"/>
        </w:tabs>
        <w:spacing w:line="240" w:lineRule="auto"/>
        <w:ind w:firstLine="709"/>
      </w:pPr>
      <w:r w:rsidRPr="007D6D28">
        <w:t xml:space="preserve">- об отказе в </w:t>
      </w:r>
      <w:r w:rsidR="00CA5A3A">
        <w:t>выдачу</w:t>
      </w:r>
      <w:r w:rsidR="00CA5A3A" w:rsidRPr="0013001B">
        <w:t xml:space="preserve"> разрешения на изменение имени ребенка, не достигшего возраста 14 лет</w:t>
      </w:r>
      <w:r w:rsidRPr="007D6D28">
        <w:t xml:space="preserve"> при наличии оснований для отказа в предоставлении муниципальной услуги, указанных в подразделе 2.8 настоящего Административного регламента.</w:t>
      </w:r>
    </w:p>
    <w:p w:rsidR="003F212F" w:rsidRPr="00F5096A" w:rsidRDefault="003F212F" w:rsidP="003F212F">
      <w:pPr>
        <w:pStyle w:val="11"/>
        <w:numPr>
          <w:ilvl w:val="0"/>
          <w:numId w:val="0"/>
        </w:numPr>
        <w:tabs>
          <w:tab w:val="left" w:pos="1276"/>
          <w:tab w:val="left" w:pos="1418"/>
        </w:tabs>
        <w:spacing w:line="240" w:lineRule="auto"/>
        <w:ind w:firstLine="709"/>
      </w:pPr>
      <w:r>
        <w:t xml:space="preserve">2.3.2. </w:t>
      </w:r>
      <w:r w:rsidRPr="00F5096A">
        <w:t xml:space="preserve">Результат предоставления </w:t>
      </w:r>
      <w:r>
        <w:rPr>
          <w:rFonts w:eastAsia="Arial Unicode MS"/>
          <w:lang w:eastAsia="ru-RU"/>
        </w:rPr>
        <w:t>муниципальной</w:t>
      </w:r>
      <w:r w:rsidRPr="00F5096A">
        <w:t xml:space="preserve"> услуги независимо от принятого решения оформляется </w:t>
      </w:r>
      <w:r>
        <w:t xml:space="preserve">правовым актом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CA5A3A">
        <w:t>выдачу</w:t>
      </w:r>
      <w:r w:rsidR="00CA5A3A" w:rsidRPr="0013001B">
        <w:t xml:space="preserve"> разрешения на изменение имени ребенка, не достигшего возраста 14 лет</w:t>
      </w:r>
      <w:r w:rsidRPr="00F5096A">
        <w:t xml:space="preserve">. </w:t>
      </w:r>
    </w:p>
    <w:p w:rsidR="003F212F" w:rsidRDefault="003F212F" w:rsidP="003F212F">
      <w:pPr>
        <w:pStyle w:val="a0"/>
      </w:pPr>
    </w:p>
    <w:p w:rsidR="003F212F" w:rsidRPr="00890A92" w:rsidRDefault="003F212F" w:rsidP="003F212F">
      <w:pPr>
        <w:pStyle w:val="a0"/>
        <w:ind w:firstLine="0"/>
        <w:jc w:val="center"/>
        <w:rPr>
          <w:b/>
        </w:rPr>
      </w:pPr>
      <w:r w:rsidRPr="00890A92">
        <w:rPr>
          <w:b/>
        </w:rPr>
        <w:t xml:space="preserve">2.4. Срок предоставления </w:t>
      </w:r>
      <w:r>
        <w:rPr>
          <w:rFonts w:eastAsia="Arial Unicode MS"/>
          <w:b/>
        </w:rPr>
        <w:t>муниципальной</w:t>
      </w:r>
      <w:r w:rsidRPr="00890A92">
        <w:rPr>
          <w:b/>
        </w:rPr>
        <w:t xml:space="preserve"> услуги с</w:t>
      </w:r>
      <w:r>
        <w:rPr>
          <w:b/>
        </w:rPr>
        <w:t> </w:t>
      </w:r>
      <w:r w:rsidRPr="00890A92">
        <w:rPr>
          <w:b/>
        </w:rPr>
        <w:t xml:space="preserve">учетом необходимости обращения в организации, участвующие в предоставлении </w:t>
      </w:r>
      <w:r>
        <w:rPr>
          <w:b/>
        </w:rPr>
        <w:t>муниципальной</w:t>
      </w:r>
      <w:r w:rsidRPr="00890A92">
        <w:rPr>
          <w:b/>
        </w:rPr>
        <w:t xml:space="preserve"> услуги, срок приостановления предоставления </w:t>
      </w:r>
      <w:r>
        <w:rPr>
          <w:b/>
        </w:rPr>
        <w:t>муниципальной</w:t>
      </w:r>
      <w:r w:rsidR="00820795">
        <w:rPr>
          <w:b/>
        </w:rPr>
        <w:t xml:space="preserve"> услуги,</w:t>
      </w:r>
      <w:r w:rsidRPr="00890A92">
        <w:rPr>
          <w:b/>
        </w:rPr>
        <w:t xml:space="preserve"> сроки выдачи (направления) документов, являющихся результатом предоставления </w:t>
      </w:r>
      <w:r>
        <w:rPr>
          <w:b/>
        </w:rPr>
        <w:t xml:space="preserve">муниципальной </w:t>
      </w:r>
      <w:r w:rsidRPr="00890A92">
        <w:rPr>
          <w:b/>
        </w:rPr>
        <w:t>услуги</w:t>
      </w:r>
    </w:p>
    <w:p w:rsidR="003F212F" w:rsidRPr="00890A92" w:rsidRDefault="003F212F" w:rsidP="003F212F">
      <w:pPr>
        <w:pStyle w:val="a0"/>
        <w:jc w:val="center"/>
      </w:pPr>
    </w:p>
    <w:bookmarkEnd w:id="15"/>
    <w:bookmarkEnd w:id="16"/>
    <w:bookmarkEnd w:id="17"/>
    <w:p w:rsidR="003F212F" w:rsidRPr="00FA0ECE" w:rsidRDefault="003F212F" w:rsidP="003F212F">
      <w:pPr>
        <w:pStyle w:val="11"/>
        <w:numPr>
          <w:ilvl w:val="0"/>
          <w:numId w:val="0"/>
        </w:numPr>
        <w:spacing w:line="240" w:lineRule="auto"/>
        <w:ind w:firstLine="709"/>
      </w:pPr>
      <w:r>
        <w:t>2.4.</w:t>
      </w:r>
      <w:r w:rsidRPr="00FA0ECE">
        <w:t xml:space="preserve">1. </w:t>
      </w:r>
      <w:r>
        <w:t xml:space="preserve">Предоставление муниципальной услуги осуществляется в срок не позднее 15 дней со дня получения </w:t>
      </w:r>
      <w:r w:rsidRPr="00C30A03">
        <w:rPr>
          <w:bCs/>
        </w:rPr>
        <w:t>уполномоченн</w:t>
      </w:r>
      <w:r>
        <w:rPr>
          <w:bCs/>
        </w:rPr>
        <w:t>ым</w:t>
      </w:r>
      <w:r w:rsidRPr="00C30A03">
        <w:rPr>
          <w:bCs/>
        </w:rPr>
        <w:t xml:space="preserve"> орган</w:t>
      </w:r>
      <w:r>
        <w:rPr>
          <w:bCs/>
        </w:rPr>
        <w:t>ом</w:t>
      </w:r>
      <w:r w:rsidRPr="00C30A03">
        <w:rPr>
          <w:bCs/>
        </w:rPr>
        <w:t>, осуществляющ</w:t>
      </w:r>
      <w:r>
        <w:rPr>
          <w:bCs/>
        </w:rPr>
        <w:t>им</w:t>
      </w:r>
      <w:r w:rsidRPr="00C30A03">
        <w:rPr>
          <w:bCs/>
        </w:rPr>
        <w:t xml:space="preserve"> </w:t>
      </w:r>
      <w:r w:rsidR="00CA5A3A">
        <w:t>выдачу</w:t>
      </w:r>
      <w:r w:rsidR="00CA5A3A" w:rsidRPr="0013001B">
        <w:t xml:space="preserve"> разрешения на изменение имени ребенка, не достигшего возраста 14 лет</w:t>
      </w:r>
      <w:r>
        <w:t>, заявления и документов</w:t>
      </w:r>
      <w:r w:rsidRPr="00FA0ECE">
        <w:t>.</w:t>
      </w:r>
    </w:p>
    <w:p w:rsidR="003F212F" w:rsidRDefault="003F212F" w:rsidP="003F212F">
      <w:pPr>
        <w:pStyle w:val="111"/>
        <w:numPr>
          <w:ilvl w:val="0"/>
          <w:numId w:val="0"/>
        </w:numPr>
        <w:spacing w:line="240" w:lineRule="auto"/>
        <w:ind w:firstLine="709"/>
      </w:pPr>
      <w:r>
        <w:t xml:space="preserve">2.4.2. </w:t>
      </w:r>
      <w:r w:rsidRPr="00FA0ECE">
        <w:t xml:space="preserve">В случае наличия оснований для отказа в предоставлении </w:t>
      </w:r>
      <w:r>
        <w:rPr>
          <w:rFonts w:eastAsia="Arial Unicode MS"/>
          <w:lang w:eastAsia="ru-RU"/>
        </w:rPr>
        <w:t>муниципальной</w:t>
      </w:r>
      <w:r w:rsidRPr="00FA0ECE">
        <w:t xml:space="preserve"> услуги, соответствующий результат направляется </w:t>
      </w:r>
      <w:r>
        <w:t>заявителю в письменной форме в трехдневный срок со дня принятия решения.</w:t>
      </w:r>
    </w:p>
    <w:p w:rsidR="003F212F" w:rsidRDefault="003F212F" w:rsidP="003F212F">
      <w:pPr>
        <w:pStyle w:val="111"/>
        <w:numPr>
          <w:ilvl w:val="0"/>
          <w:numId w:val="0"/>
        </w:numPr>
        <w:spacing w:line="240" w:lineRule="auto"/>
        <w:ind w:firstLine="709"/>
      </w:pPr>
    </w:p>
    <w:p w:rsidR="003F212F" w:rsidRPr="00AA7739" w:rsidRDefault="003F212F" w:rsidP="003F212F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  <w:r w:rsidRPr="00AA7739">
        <w:rPr>
          <w:b/>
        </w:rPr>
        <w:t xml:space="preserve">2.5. Перечень нормативных правовых актов, регулирующих отношения, возникающие в связи с предоставлением </w:t>
      </w:r>
      <w:r>
        <w:rPr>
          <w:rFonts w:eastAsia="Arial Unicode MS"/>
          <w:b/>
          <w:lang w:eastAsia="ru-RU"/>
        </w:rPr>
        <w:t>муниципальной</w:t>
      </w:r>
      <w:r w:rsidRPr="00AA7739">
        <w:rPr>
          <w:b/>
        </w:rPr>
        <w:t xml:space="preserve"> услуги, с указанием их реквизитов</w:t>
      </w:r>
    </w:p>
    <w:p w:rsidR="003F212F" w:rsidRDefault="003F212F" w:rsidP="003F212F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</w:pPr>
      <w:bookmarkStart w:id="22" w:name="_Toc463206276"/>
      <w:bookmarkStart w:id="23" w:name="_Toc463207573"/>
      <w:bookmarkStart w:id="24" w:name="_Toc463520461"/>
      <w:bookmarkStart w:id="25" w:name="_Toc463206277"/>
      <w:bookmarkStart w:id="26" w:name="_Toc463207574"/>
      <w:bookmarkStart w:id="27" w:name="_Toc463520462"/>
      <w:bookmarkStart w:id="28" w:name="_Toc437973288"/>
      <w:bookmarkStart w:id="29" w:name="_Toc438110029"/>
      <w:bookmarkStart w:id="30" w:name="_Toc438376233"/>
      <w:bookmarkStart w:id="31" w:name="_Ref440654922"/>
      <w:bookmarkStart w:id="32" w:name="_Ref440654930"/>
      <w:bookmarkStart w:id="33" w:name="_Ref440654937"/>
      <w:bookmarkStart w:id="34" w:name="_Ref440654944"/>
      <w:bookmarkStart w:id="35" w:name="_Ref440654952"/>
      <w:bookmarkEnd w:id="22"/>
      <w:bookmarkEnd w:id="23"/>
      <w:bookmarkEnd w:id="24"/>
      <w:bookmarkEnd w:id="25"/>
      <w:bookmarkEnd w:id="26"/>
      <w:bookmarkEnd w:id="27"/>
    </w:p>
    <w:p w:rsidR="00CA5A3A" w:rsidRDefault="003F212F" w:rsidP="00CA5A3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b/>
        </w:rPr>
      </w:pPr>
      <w:r w:rsidRPr="00F50EE2">
        <w:rPr>
          <w:sz w:val="28"/>
          <w:szCs w:val="28"/>
        </w:rPr>
        <w:t xml:space="preserve">Предоставление муниципальной услуги осуществляется в соответствии с </w:t>
      </w:r>
      <w:r w:rsidR="00CA5A3A">
        <w:rPr>
          <w:sz w:val="28"/>
          <w:szCs w:val="28"/>
        </w:rPr>
        <w:t xml:space="preserve"> Семейным кодексом Российской Федерации, Гражданским кодексом Российской Федерации, Федеральным законом от 24.04.2008 № 48-ФЗ «Об опеке и попечительстве</w:t>
      </w:r>
      <w:r w:rsidR="00CA5A3A" w:rsidRPr="00626AA0">
        <w:rPr>
          <w:sz w:val="28"/>
          <w:szCs w:val="28"/>
        </w:rPr>
        <w:t>»</w:t>
      </w:r>
      <w:r w:rsidR="00CA5A3A" w:rsidRPr="00626AA0">
        <w:rPr>
          <w:color w:val="444444"/>
          <w:sz w:val="28"/>
          <w:szCs w:val="28"/>
        </w:rPr>
        <w:t>, областным законом от 31.01.2008 № 7-з «О наделении</w:t>
      </w:r>
      <w:r w:rsidR="00CA5A3A">
        <w:rPr>
          <w:color w:val="444444"/>
          <w:sz w:val="28"/>
          <w:szCs w:val="28"/>
        </w:rPr>
        <w:t xml:space="preserve">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попечительству», областным законом от 31.01.2008 № 6-з «Об организации и осуществлению деятельности по опеке и попечительству в Смоленской области»</w:t>
      </w:r>
      <w:r w:rsidR="00CA5A3A" w:rsidRPr="00326096">
        <w:rPr>
          <w:b/>
        </w:rPr>
        <w:t>.</w:t>
      </w:r>
    </w:p>
    <w:p w:rsidR="003F212F" w:rsidRPr="00AA7739" w:rsidRDefault="003F212F" w:rsidP="00CA5A3A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rPr>
          <w:b/>
        </w:rPr>
      </w:pPr>
    </w:p>
    <w:p w:rsidR="003F212F" w:rsidRPr="00AA7739" w:rsidRDefault="003F212F" w:rsidP="003F212F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jc w:val="center"/>
        <w:rPr>
          <w:b/>
        </w:rPr>
      </w:pPr>
      <w:r w:rsidRPr="00326096">
        <w:rPr>
          <w:b/>
        </w:rPr>
        <w:lastRenderedPageBreak/>
        <w:t xml:space="preserve">2.6. Исчерпывающий перечень документов, необходимых в соответствии с </w:t>
      </w:r>
      <w:r w:rsidR="00C57969">
        <w:rPr>
          <w:b/>
        </w:rPr>
        <w:t>нормативными правовыми актами</w:t>
      </w:r>
      <w:r w:rsidRPr="00326096">
        <w:rPr>
          <w:b/>
        </w:rPr>
        <w:t xml:space="preserve"> для предоставления </w:t>
      </w:r>
      <w:r w:rsidRPr="00326096">
        <w:rPr>
          <w:rFonts w:eastAsia="Arial Unicode MS"/>
          <w:b/>
          <w:lang w:eastAsia="ru-RU"/>
        </w:rPr>
        <w:t>муниципальной</w:t>
      </w:r>
      <w:r w:rsidR="00C57969">
        <w:rPr>
          <w:b/>
        </w:rPr>
        <w:t xml:space="preserve"> услуги и</w:t>
      </w:r>
      <w:r w:rsidRPr="00326096">
        <w:rPr>
          <w:b/>
        </w:rPr>
        <w:t xml:space="preserve"> услуг, необходимых и обязательных для предоставления муниципальной услуги, подлежащих представлению заявителем, в том числе в электронной форме, и поряд</w:t>
      </w:r>
      <w:r w:rsidR="00C57969">
        <w:rPr>
          <w:b/>
        </w:rPr>
        <w:t>ок</w:t>
      </w:r>
      <w:r w:rsidRPr="00326096">
        <w:rPr>
          <w:b/>
        </w:rPr>
        <w:t xml:space="preserve"> их представления</w:t>
      </w:r>
    </w:p>
    <w:p w:rsidR="003F212F" w:rsidRDefault="003F212F" w:rsidP="003F212F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</w:pPr>
    </w:p>
    <w:p w:rsidR="003F212F" w:rsidRDefault="003F212F" w:rsidP="003F212F">
      <w:pPr>
        <w:pStyle w:val="11"/>
        <w:numPr>
          <w:ilvl w:val="0"/>
          <w:numId w:val="0"/>
        </w:numPr>
        <w:spacing w:line="240" w:lineRule="auto"/>
        <w:ind w:firstLine="709"/>
      </w:pPr>
      <w:bookmarkStart w:id="36" w:name="_Ref63871401"/>
      <w:bookmarkEnd w:id="28"/>
      <w:bookmarkEnd w:id="29"/>
      <w:bookmarkEnd w:id="30"/>
      <w:bookmarkEnd w:id="31"/>
      <w:bookmarkEnd w:id="32"/>
      <w:bookmarkEnd w:id="33"/>
      <w:bookmarkEnd w:id="34"/>
      <w:bookmarkEnd w:id="35"/>
      <w:r>
        <w:t>2.6.1. Для получения муниципальной услуги заявитель представляет следующие документы</w:t>
      </w:r>
      <w:r w:rsidR="002B0035">
        <w:t>:</w:t>
      </w:r>
    </w:p>
    <w:p w:rsidR="002B0035" w:rsidRPr="002B0035" w:rsidRDefault="002B0035" w:rsidP="002B003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2B0035">
        <w:rPr>
          <w:color w:val="444444"/>
          <w:sz w:val="28"/>
          <w:szCs w:val="28"/>
        </w:rPr>
        <w:t>а) заявление родителей (родителя) с просьбой об изменении имени и (или) фамилии ребенку по форме согласно приложениям N 1, 2 к Административному регламенту;</w:t>
      </w:r>
    </w:p>
    <w:p w:rsidR="002B0035" w:rsidRPr="002B0035" w:rsidRDefault="002B0035" w:rsidP="002B003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2B0035">
        <w:rPr>
          <w:color w:val="444444"/>
          <w:sz w:val="28"/>
          <w:szCs w:val="28"/>
        </w:rPr>
        <w:t>б) копию паспорта родителей (родителя) (страницы 1, 5, 14, 16, 17 с обязательным внесением в графу "дети" всех детей заявителя);</w:t>
      </w:r>
      <w:r w:rsidRPr="002B0035">
        <w:rPr>
          <w:color w:val="444444"/>
          <w:sz w:val="28"/>
          <w:szCs w:val="28"/>
        </w:rPr>
        <w:br/>
        <w:t xml:space="preserve">       в) копию свидетельства о рождении ребенка;</w:t>
      </w:r>
    </w:p>
    <w:p w:rsidR="002B0035" w:rsidRPr="002B0035" w:rsidRDefault="002B0035" w:rsidP="002B003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2B0035">
        <w:rPr>
          <w:color w:val="444444"/>
          <w:sz w:val="28"/>
          <w:szCs w:val="28"/>
        </w:rPr>
        <w:t>г) согласие родителя, отдельно проживающего от ребенка, на изменение фамилии ребенку (написанное в присутствии специалиста органа опеки и попечительства либо заверенное в установленном законом порядке);</w:t>
      </w:r>
    </w:p>
    <w:p w:rsidR="002B0035" w:rsidRPr="002B0035" w:rsidRDefault="002B0035" w:rsidP="002B003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2B0035">
        <w:rPr>
          <w:color w:val="444444"/>
          <w:sz w:val="28"/>
          <w:szCs w:val="28"/>
        </w:rPr>
        <w:t>д) справку формы N 25 из отдела ЗАГС при рождении ребенка одинокой матерью (в случае если сведения об отце ребенка внесены в запись акта о рождении на основании заявления матери ребенка);</w:t>
      </w:r>
      <w:r w:rsidRPr="002B0035">
        <w:rPr>
          <w:color w:val="444444"/>
          <w:sz w:val="28"/>
          <w:szCs w:val="28"/>
        </w:rPr>
        <w:br/>
        <w:t xml:space="preserve">       е) копию свидетельства о браке (о расторжении брака);</w:t>
      </w:r>
      <w:r w:rsidRPr="002B0035">
        <w:rPr>
          <w:color w:val="444444"/>
          <w:sz w:val="28"/>
          <w:szCs w:val="28"/>
        </w:rPr>
        <w:br/>
        <w:t xml:space="preserve">       ж) согласие ребенка, достигшего возраста десяти лет, на изменение имени и (или) фамилии (написанное в присутствии родителей (родителя) и специалиста органа опеки и попечительства);</w:t>
      </w:r>
      <w:r w:rsidRPr="002B0035">
        <w:rPr>
          <w:color w:val="444444"/>
          <w:sz w:val="28"/>
          <w:szCs w:val="28"/>
        </w:rPr>
        <w:br/>
        <w:t xml:space="preserve">       з) копию свидетельства о смерти родителя (предоставляется в случае смерти одного из родителей);</w:t>
      </w:r>
      <w:r w:rsidRPr="002B0035">
        <w:rPr>
          <w:color w:val="444444"/>
          <w:sz w:val="28"/>
          <w:szCs w:val="28"/>
        </w:rPr>
        <w:br/>
        <w:t xml:space="preserve">       и) копию документа уполномоченного органа, подтверждающего нахождение родителя в розыске (предоставляется в случае нахождения одного из родителей в розыске);</w:t>
      </w:r>
      <w:r w:rsidRPr="002B0035">
        <w:rPr>
          <w:color w:val="444444"/>
          <w:sz w:val="28"/>
          <w:szCs w:val="28"/>
        </w:rPr>
        <w:br/>
        <w:t xml:space="preserve">       к) копию судебного решения о признании гражданина безвестно отсутствующим, объявлении судом умершим (предоставляется в случае признания одного из родителей безвестно отсутствующим, объявления судом умершим);</w:t>
      </w:r>
    </w:p>
    <w:p w:rsidR="002B0035" w:rsidRPr="002B0035" w:rsidRDefault="002B0035" w:rsidP="002B003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2B0035">
        <w:rPr>
          <w:color w:val="444444"/>
          <w:sz w:val="28"/>
          <w:szCs w:val="28"/>
        </w:rPr>
        <w:t>л) копию судебного решения о признании родителя недееспособным (предоставляется в случае признания одного из родителей недееспособным);</w:t>
      </w:r>
      <w:r w:rsidRPr="002B0035">
        <w:rPr>
          <w:color w:val="444444"/>
          <w:sz w:val="28"/>
          <w:szCs w:val="28"/>
        </w:rPr>
        <w:br/>
        <w:t xml:space="preserve">        м) копию судебного решения о лишении родительских прав (предоставляется в случае лишения родительских прав одного из родителей).</w:t>
      </w:r>
    </w:p>
    <w:bookmarkEnd w:id="36"/>
    <w:p w:rsidR="003F212F" w:rsidRPr="00002FCF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FCF">
        <w:rPr>
          <w:rFonts w:ascii="Times New Roman" w:hAnsi="Times New Roman" w:cs="Times New Roman"/>
          <w:sz w:val="28"/>
          <w:szCs w:val="28"/>
        </w:rPr>
        <w:t>2.6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002FCF">
        <w:rPr>
          <w:rFonts w:ascii="Times New Roman" w:hAnsi="Times New Roman" w:cs="Times New Roman"/>
          <w:sz w:val="28"/>
          <w:szCs w:val="28"/>
        </w:rPr>
        <w:t>.</w:t>
      </w:r>
      <w:bookmarkStart w:id="37" w:name="P202"/>
      <w:bookmarkEnd w:id="37"/>
      <w:r w:rsidRPr="00002FCF">
        <w:rPr>
          <w:rFonts w:ascii="Times New Roman" w:hAnsi="Times New Roman" w:cs="Times New Roman"/>
          <w:sz w:val="28"/>
          <w:szCs w:val="28"/>
        </w:rPr>
        <w:t xml:space="preserve"> Представляемые документы (копии документов) должны соответствовать следующим требованиям:</w:t>
      </w:r>
    </w:p>
    <w:p w:rsidR="003F212F" w:rsidRPr="00002FCF" w:rsidRDefault="003F212F" w:rsidP="003F212F">
      <w:pPr>
        <w:adjustRightInd w:val="0"/>
        <w:spacing w:line="240" w:lineRule="auto"/>
        <w:ind w:firstLine="709"/>
      </w:pPr>
      <w:r w:rsidRPr="00002FCF">
        <w:t>- тексты документов написаны разборчиво;</w:t>
      </w:r>
    </w:p>
    <w:p w:rsidR="003F212F" w:rsidRPr="00002FCF" w:rsidRDefault="003F212F" w:rsidP="003F212F">
      <w:pPr>
        <w:adjustRightInd w:val="0"/>
        <w:spacing w:line="240" w:lineRule="auto"/>
        <w:ind w:firstLine="709"/>
      </w:pPr>
      <w:r w:rsidRPr="00002FCF">
        <w:t>- документы представлены на русском языке или вместе с заверенным в установленном порядке переводом на русский язык;</w:t>
      </w:r>
    </w:p>
    <w:p w:rsidR="003F212F" w:rsidRPr="00002FCF" w:rsidRDefault="003F212F" w:rsidP="003F212F">
      <w:pPr>
        <w:adjustRightInd w:val="0"/>
        <w:spacing w:line="240" w:lineRule="auto"/>
        <w:ind w:firstLine="709"/>
      </w:pPr>
      <w:r w:rsidRPr="00002FCF">
        <w:t>- фамилия, имя и отчество (при наличии) заявителя, его адрес места жительства (места пребывания), телефон (при наличии), адрес электронной почты (при наличии) написаны полностью;</w:t>
      </w:r>
    </w:p>
    <w:p w:rsidR="003F212F" w:rsidRPr="00002FCF" w:rsidRDefault="003F212F" w:rsidP="003F212F">
      <w:pPr>
        <w:adjustRightInd w:val="0"/>
        <w:spacing w:line="240" w:lineRule="auto"/>
        <w:ind w:firstLine="709"/>
      </w:pPr>
      <w:r w:rsidRPr="00002FCF">
        <w:t>- в документах не должно быть подчисток, приписок, зачеркнутых слов и иных неоговоренных исправлений;</w:t>
      </w:r>
    </w:p>
    <w:p w:rsidR="003F212F" w:rsidRPr="00002FCF" w:rsidRDefault="003F212F" w:rsidP="003F212F">
      <w:pPr>
        <w:adjustRightInd w:val="0"/>
        <w:spacing w:line="240" w:lineRule="auto"/>
        <w:ind w:firstLine="709"/>
      </w:pPr>
      <w:r w:rsidRPr="00002FCF">
        <w:lastRenderedPageBreak/>
        <w:t>- документы не должны быть исполнены карандашом;</w:t>
      </w:r>
    </w:p>
    <w:p w:rsidR="003F212F" w:rsidRPr="00002FCF" w:rsidRDefault="003F212F" w:rsidP="003F212F">
      <w:pPr>
        <w:adjustRightInd w:val="0"/>
        <w:spacing w:line="240" w:lineRule="auto"/>
        <w:ind w:firstLine="709"/>
      </w:pPr>
      <w:r w:rsidRPr="00002FCF">
        <w:t>- срок действия документов не истек;</w:t>
      </w:r>
    </w:p>
    <w:p w:rsidR="003F212F" w:rsidRPr="00002FCF" w:rsidRDefault="003F212F" w:rsidP="003F212F">
      <w:pPr>
        <w:adjustRightInd w:val="0"/>
        <w:spacing w:line="240" w:lineRule="auto"/>
        <w:ind w:firstLine="709"/>
      </w:pPr>
      <w:r w:rsidRPr="00002FCF">
        <w:t>- документы представлены в полном объеме.</w:t>
      </w:r>
    </w:p>
    <w:p w:rsidR="003F212F" w:rsidRDefault="003F212F" w:rsidP="003F212F">
      <w:pPr>
        <w:pStyle w:val="a0"/>
        <w:ind w:firstLine="0"/>
        <w:jc w:val="center"/>
        <w:rPr>
          <w:b/>
        </w:rPr>
      </w:pPr>
    </w:p>
    <w:p w:rsidR="003F212F" w:rsidRPr="00923AB5" w:rsidRDefault="003F212F" w:rsidP="003F212F">
      <w:pPr>
        <w:pStyle w:val="a0"/>
        <w:ind w:firstLine="0"/>
        <w:jc w:val="center"/>
        <w:rPr>
          <w:b/>
        </w:rPr>
      </w:pPr>
      <w:r w:rsidRPr="00326096">
        <w:rPr>
          <w:b/>
        </w:rPr>
        <w:t>2.7. Исчерпывающий перечень документов</w:t>
      </w:r>
      <w:r w:rsidR="00C57969">
        <w:rPr>
          <w:b/>
        </w:rPr>
        <w:t xml:space="preserve"> и сведений</w:t>
      </w:r>
      <w:r w:rsidRPr="00326096">
        <w:rPr>
          <w:b/>
        </w:rPr>
        <w:t xml:space="preserve">, необходимых в соответствии с нормативными правовыми актами для предоставления </w:t>
      </w:r>
      <w:r w:rsidRPr="00326096">
        <w:rPr>
          <w:rFonts w:eastAsia="Arial Unicode MS"/>
          <w:b/>
        </w:rPr>
        <w:t>муниципальной</w:t>
      </w:r>
      <w:r w:rsidR="00C57969">
        <w:rPr>
          <w:b/>
        </w:rPr>
        <w:t xml:space="preserve"> услуги и </w:t>
      </w:r>
      <w:r w:rsidRPr="00326096">
        <w:rPr>
          <w:b/>
        </w:rPr>
        <w:t>услуг, которые находятся в распоряжении государственных органов</w:t>
      </w:r>
      <w:r w:rsidR="00C6632C">
        <w:rPr>
          <w:b/>
        </w:rPr>
        <w:t>, органов местного самоуправления и иных органов</w:t>
      </w:r>
      <w:bookmarkStart w:id="38" w:name="_Hlk20900705"/>
      <w:r w:rsidR="00C6632C">
        <w:rPr>
          <w:b/>
        </w:rPr>
        <w:t>, участвующих в предоставлении государственных и муниципальных услуг</w:t>
      </w:r>
    </w:p>
    <w:p w:rsidR="003F212F" w:rsidRDefault="003F212F" w:rsidP="003F212F">
      <w:pPr>
        <w:pStyle w:val="a0"/>
        <w:jc w:val="center"/>
      </w:pPr>
    </w:p>
    <w:p w:rsidR="002B0035" w:rsidRDefault="003F212F" w:rsidP="003F212F">
      <w:pPr>
        <w:pStyle w:val="11"/>
        <w:widowControl w:val="0"/>
        <w:numPr>
          <w:ilvl w:val="0"/>
          <w:numId w:val="0"/>
        </w:numPr>
        <w:spacing w:line="240" w:lineRule="auto"/>
        <w:ind w:firstLine="709"/>
      </w:pPr>
      <w:bookmarkStart w:id="39" w:name="_Ref438363884"/>
      <w:bookmarkEnd w:id="38"/>
      <w:r w:rsidRPr="00BE2266">
        <w:t xml:space="preserve">2.7.1. В перечень документов, необходимых для предоставления </w:t>
      </w:r>
      <w:r>
        <w:t>муниципальной</w:t>
      </w:r>
      <w:r w:rsidRPr="00BE2266">
        <w:t xml:space="preserve"> услуги, которые заявитель вправе представить по собственной инициативе, вход</w:t>
      </w:r>
      <w:r>
        <w:t>и</w:t>
      </w:r>
      <w:r w:rsidRPr="00BE2266">
        <w:t>т</w:t>
      </w:r>
      <w:r w:rsidRPr="00E44095">
        <w:t xml:space="preserve"> </w:t>
      </w:r>
      <w:r w:rsidR="00CA64C0">
        <w:rPr>
          <w:color w:val="444444"/>
        </w:rPr>
        <w:t>копия</w:t>
      </w:r>
      <w:r w:rsidR="002B0035" w:rsidRPr="002B0035">
        <w:rPr>
          <w:color w:val="444444"/>
        </w:rPr>
        <w:t xml:space="preserve"> свидетельства о рождении ребенка</w:t>
      </w:r>
      <w:r w:rsidR="002B0035">
        <w:rPr>
          <w:color w:val="444444"/>
        </w:rPr>
        <w:t>,</w:t>
      </w:r>
      <w:r w:rsidR="002B0035" w:rsidRPr="00A47E33">
        <w:t xml:space="preserve"> </w:t>
      </w:r>
      <w:r w:rsidR="00CA64C0">
        <w:rPr>
          <w:color w:val="444444"/>
        </w:rPr>
        <w:t>справка</w:t>
      </w:r>
      <w:r w:rsidR="00CA64C0" w:rsidRPr="002B0035">
        <w:rPr>
          <w:color w:val="444444"/>
        </w:rPr>
        <w:t xml:space="preserve"> формы N 25 из отдела ЗАГС при рождении ребенка одинокой матерью (в случае если сведения об отце ребенка внесены в запись акта о рождении на основании заявления матери ребенка)</w:t>
      </w:r>
      <w:r w:rsidR="00CA64C0">
        <w:rPr>
          <w:color w:val="444444"/>
        </w:rPr>
        <w:t>, копия</w:t>
      </w:r>
      <w:r w:rsidR="00CA64C0" w:rsidRPr="002B0035">
        <w:rPr>
          <w:color w:val="444444"/>
        </w:rPr>
        <w:t xml:space="preserve"> свидетельства о браке (о расторжении брака)</w:t>
      </w:r>
      <w:r w:rsidR="00CA64C0">
        <w:rPr>
          <w:color w:val="444444"/>
        </w:rPr>
        <w:t>, копия</w:t>
      </w:r>
      <w:r w:rsidR="00CA64C0" w:rsidRPr="002B0035">
        <w:rPr>
          <w:color w:val="444444"/>
        </w:rPr>
        <w:t xml:space="preserve"> свидетельства о смерти родителя</w:t>
      </w:r>
      <w:r w:rsidR="00CA64C0">
        <w:rPr>
          <w:color w:val="444444"/>
        </w:rPr>
        <w:t>.</w:t>
      </w:r>
    </w:p>
    <w:p w:rsidR="003F212F" w:rsidRPr="00A47E33" w:rsidRDefault="003F212F" w:rsidP="003F212F">
      <w:pPr>
        <w:pStyle w:val="11"/>
        <w:widowControl w:val="0"/>
        <w:numPr>
          <w:ilvl w:val="0"/>
          <w:numId w:val="0"/>
        </w:numPr>
        <w:spacing w:line="240" w:lineRule="auto"/>
        <w:ind w:firstLine="709"/>
      </w:pPr>
      <w:r w:rsidRPr="00A47E33">
        <w:t xml:space="preserve">2.7.2. В случае непредставления заявителем по собственной инициативе документов, указанных в подпункте 1 пункта 2.7.1 настоящего </w:t>
      </w:r>
      <w:r w:rsidRPr="00557CD9">
        <w:t xml:space="preserve">подраздела, </w:t>
      </w:r>
      <w:r w:rsidRPr="00C30A03">
        <w:rPr>
          <w:bCs/>
        </w:rPr>
        <w:t>уполномоченн</w:t>
      </w:r>
      <w:r>
        <w:rPr>
          <w:bCs/>
        </w:rPr>
        <w:t>ый</w:t>
      </w:r>
      <w:r w:rsidRPr="00C30A03">
        <w:rPr>
          <w:bCs/>
        </w:rPr>
        <w:t xml:space="preserve"> орган, осуществляющ</w:t>
      </w:r>
      <w:r>
        <w:rPr>
          <w:bCs/>
        </w:rPr>
        <w:t>ий</w:t>
      </w:r>
      <w:r w:rsidRPr="00C30A03">
        <w:rPr>
          <w:bCs/>
        </w:rPr>
        <w:t xml:space="preserve"> назначение </w:t>
      </w:r>
      <w:r>
        <w:rPr>
          <w:bCs/>
        </w:rPr>
        <w:t>ежемесячной выплаты,</w:t>
      </w:r>
      <w:r w:rsidRPr="00557CD9">
        <w:t xml:space="preserve"> в срок не позднее 3 рабочих дней со дня представления заявителем </w:t>
      </w:r>
      <w:r>
        <w:t>заявления</w:t>
      </w:r>
      <w:r w:rsidRPr="00A47E33">
        <w:t xml:space="preserve"> о предоставлении </w:t>
      </w:r>
      <w:r>
        <w:rPr>
          <w:rFonts w:eastAsia="Arial Unicode MS"/>
          <w:lang w:eastAsia="ru-RU"/>
        </w:rPr>
        <w:t>муниципальной</w:t>
      </w:r>
      <w:r w:rsidRPr="00A47E33">
        <w:t xml:space="preserve"> услуги </w:t>
      </w:r>
      <w:r>
        <w:t>в порядке межведомственного информационного взаимодействия запрашивает имеющиеся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сведения о государственной регистрации рождения ребенка (за исключением случаев, когда регистрация рождения ребенка произведена компетентным органом иностранного государства).</w:t>
      </w:r>
    </w:p>
    <w:p w:rsidR="003F212F" w:rsidRPr="00666402" w:rsidRDefault="003F212F" w:rsidP="003F212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40" w:name="_Toc437973291"/>
      <w:bookmarkStart w:id="41" w:name="_Toc438110032"/>
      <w:bookmarkStart w:id="42" w:name="_Toc438376236"/>
      <w:bookmarkEnd w:id="39"/>
      <w:r>
        <w:rPr>
          <w:rFonts w:ascii="Times New Roman" w:hAnsi="Times New Roman"/>
          <w:sz w:val="28"/>
          <w:szCs w:val="28"/>
        </w:rPr>
        <w:t>2.7.3</w:t>
      </w:r>
      <w:r w:rsidRPr="00666402">
        <w:rPr>
          <w:rFonts w:ascii="Times New Roman" w:hAnsi="Times New Roman"/>
          <w:sz w:val="28"/>
          <w:szCs w:val="28"/>
        </w:rPr>
        <w:t>. Запрещено требовать от заявителя:</w:t>
      </w:r>
    </w:p>
    <w:p w:rsidR="003F212F" w:rsidRPr="00666402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402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6640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F212F" w:rsidRPr="00666402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402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в том числе подтверждающих внесение заявителем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402">
        <w:rPr>
          <w:rFonts w:ascii="Times New Roman" w:hAnsi="Times New Roman" w:cs="Times New Roman"/>
          <w:sz w:val="28"/>
          <w:szCs w:val="28"/>
        </w:rPr>
        <w:t>платы за предоставление государственных и муниципальных услуг, которые в соответствии с федеральными нормативными правовыми актами, областными нормативными правовыми актами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 муниципальных услуг, за исключением документов, указанных в части 6 статьи 7 Федерального закона «Об организации предоставления государственных и муниципальных услуг»;</w:t>
      </w:r>
    </w:p>
    <w:p w:rsidR="003F212F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402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</w:t>
      </w:r>
      <w:r w:rsidRPr="00666402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66402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66402">
        <w:rPr>
          <w:rFonts w:ascii="Times New Roman" w:hAnsi="Times New Roman" w:cs="Times New Roman"/>
          <w:sz w:val="28"/>
          <w:szCs w:val="28"/>
        </w:rPr>
        <w:t xml:space="preserve"> услуги, за исключением случаев, предусмотренных пунктом 4 части 1 статьи 7 Федерального закона «Об организации предоставления государственных и муниципальных услуг».</w:t>
      </w:r>
    </w:p>
    <w:p w:rsidR="003F212F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212F" w:rsidRPr="00931F71" w:rsidRDefault="003F212F" w:rsidP="003F212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F71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931F71">
        <w:rPr>
          <w:rFonts w:ascii="Times New Roman" w:hAnsi="Times New Roman" w:cs="Times New Roman"/>
          <w:b/>
          <w:sz w:val="28"/>
          <w:szCs w:val="28"/>
        </w:rPr>
        <w:t xml:space="preserve">. Исчерпывающий перечень оснований для отказа в приеме документов, необходимых для предоставления 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муниципальной</w:t>
      </w:r>
      <w:r w:rsidRPr="00931F71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3F212F" w:rsidRPr="00931F71" w:rsidRDefault="003F212F" w:rsidP="003F212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DB4" w:rsidRDefault="003B0DB4" w:rsidP="003B0DB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муниципальной услуги, являются: </w:t>
      </w:r>
    </w:p>
    <w:p w:rsidR="003B0DB4" w:rsidRDefault="003B0DB4" w:rsidP="003B0DB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2.8.1. Представление неполного комплекта документов, необходимых для предоставления услуги. </w:t>
      </w:r>
    </w:p>
    <w:p w:rsidR="003B0DB4" w:rsidRDefault="003B0DB4" w:rsidP="003B0DB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2.8.2.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3B0DB4" w:rsidRDefault="003B0DB4" w:rsidP="003B0DB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2.8.3.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3B0DB4" w:rsidRDefault="003B0DB4" w:rsidP="003B0DB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2.8.4. Представленные документы утратили силу на момент обращения за услугой. </w:t>
      </w:r>
    </w:p>
    <w:p w:rsidR="003B0DB4" w:rsidRDefault="003B0DB4" w:rsidP="003B0DB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2.8.5. неполное или некорректное заполнение обязательных полей в форме заявления, в том числе в интерактивной форме заявления на Едином портале государственных и муниципальных услуг. </w:t>
      </w:r>
    </w:p>
    <w:p w:rsidR="003F212F" w:rsidRDefault="003F212F" w:rsidP="003F212F">
      <w:pPr>
        <w:pStyle w:val="11"/>
        <w:numPr>
          <w:ilvl w:val="0"/>
          <w:numId w:val="0"/>
        </w:numPr>
        <w:spacing w:line="240" w:lineRule="auto"/>
        <w:ind w:firstLine="709"/>
      </w:pPr>
    </w:p>
    <w:p w:rsidR="003F212F" w:rsidRPr="00CE2C29" w:rsidRDefault="003F212F" w:rsidP="003F212F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  <w:r w:rsidRPr="00CE2C29">
        <w:rPr>
          <w:b/>
        </w:rPr>
        <w:t xml:space="preserve">2.9. Исчерпывающий перечень оснований для приостановления и (или) отказа в предоставлении </w:t>
      </w:r>
      <w:r>
        <w:rPr>
          <w:rFonts w:eastAsia="Arial Unicode MS"/>
          <w:b/>
          <w:lang w:eastAsia="ru-RU"/>
        </w:rPr>
        <w:t>муниципальной</w:t>
      </w:r>
      <w:r w:rsidRPr="00CE2C29">
        <w:rPr>
          <w:rFonts w:eastAsia="Arial Unicode MS"/>
          <w:b/>
          <w:lang w:eastAsia="ru-RU"/>
        </w:rPr>
        <w:t xml:space="preserve"> </w:t>
      </w:r>
      <w:r w:rsidRPr="00CE2C29">
        <w:rPr>
          <w:b/>
        </w:rPr>
        <w:t>услуги</w:t>
      </w:r>
    </w:p>
    <w:p w:rsidR="003F212F" w:rsidRPr="00F5096A" w:rsidRDefault="003F212F" w:rsidP="003F212F">
      <w:pPr>
        <w:pStyle w:val="11"/>
        <w:numPr>
          <w:ilvl w:val="0"/>
          <w:numId w:val="0"/>
        </w:numPr>
        <w:spacing w:line="240" w:lineRule="auto"/>
        <w:ind w:firstLine="709"/>
        <w:jc w:val="center"/>
      </w:pPr>
    </w:p>
    <w:p w:rsidR="003F212F" w:rsidRPr="00F5096A" w:rsidRDefault="003F212F" w:rsidP="003F212F">
      <w:pPr>
        <w:pStyle w:val="11"/>
        <w:numPr>
          <w:ilvl w:val="0"/>
          <w:numId w:val="0"/>
        </w:numPr>
        <w:spacing w:line="240" w:lineRule="auto"/>
        <w:ind w:firstLine="709"/>
      </w:pPr>
      <w:bookmarkStart w:id="43" w:name="_Ref63871955"/>
      <w:bookmarkEnd w:id="40"/>
      <w:bookmarkEnd w:id="41"/>
      <w:bookmarkEnd w:id="42"/>
      <w:r>
        <w:t xml:space="preserve">2.9.1. </w:t>
      </w:r>
      <w:r w:rsidRPr="00F5096A">
        <w:t xml:space="preserve">Основаниями для отказа в предоставлении </w:t>
      </w:r>
      <w:r>
        <w:rPr>
          <w:rFonts w:eastAsia="Arial Unicode MS"/>
          <w:lang w:eastAsia="ru-RU"/>
        </w:rPr>
        <w:t>муниципальной</w:t>
      </w:r>
      <w:r w:rsidRPr="00F5096A">
        <w:t xml:space="preserve"> услуги являются:</w:t>
      </w:r>
      <w:bookmarkEnd w:id="43"/>
    </w:p>
    <w:p w:rsidR="003F212F" w:rsidRPr="00F5096A" w:rsidRDefault="003F212F" w:rsidP="003F212F">
      <w:pPr>
        <w:pStyle w:val="111"/>
        <w:numPr>
          <w:ilvl w:val="0"/>
          <w:numId w:val="0"/>
        </w:numPr>
        <w:spacing w:line="240" w:lineRule="auto"/>
        <w:ind w:firstLine="709"/>
      </w:pPr>
      <w:r>
        <w:t>- выявление</w:t>
      </w:r>
      <w:r w:rsidRPr="00F5096A">
        <w:t xml:space="preserve"> в </w:t>
      </w:r>
      <w:r>
        <w:t>з</w:t>
      </w:r>
      <w:r w:rsidRPr="00F5096A">
        <w:t>апросе и приложенных к нему документах</w:t>
      </w:r>
      <w:r>
        <w:t xml:space="preserve"> (копий документов)</w:t>
      </w:r>
      <w:r w:rsidRPr="00CE2C29">
        <w:t xml:space="preserve"> </w:t>
      </w:r>
      <w:r>
        <w:t>недостоверных</w:t>
      </w:r>
      <w:r w:rsidRPr="00F5096A">
        <w:t xml:space="preserve"> сведений;</w:t>
      </w:r>
    </w:p>
    <w:p w:rsidR="003F212F" w:rsidRPr="007D6D28" w:rsidRDefault="003F212F" w:rsidP="003F212F">
      <w:pPr>
        <w:pStyle w:val="111"/>
        <w:numPr>
          <w:ilvl w:val="0"/>
          <w:numId w:val="0"/>
        </w:numPr>
        <w:spacing w:line="240" w:lineRule="auto"/>
        <w:ind w:firstLine="709"/>
      </w:pPr>
      <w:r w:rsidRPr="007D6D28">
        <w:t>- несоответствие категории заявителя кругу лиц, указанных в подразделе 1.2 раздела 1 настоящего Административного регламента;</w:t>
      </w:r>
    </w:p>
    <w:p w:rsidR="003F212F" w:rsidRPr="00F5096A" w:rsidRDefault="003F212F" w:rsidP="003F212F">
      <w:pPr>
        <w:pStyle w:val="111"/>
        <w:numPr>
          <w:ilvl w:val="0"/>
          <w:numId w:val="0"/>
        </w:numPr>
        <w:spacing w:line="240" w:lineRule="auto"/>
        <w:ind w:firstLine="709"/>
      </w:pPr>
      <w:r>
        <w:t>- з</w:t>
      </w:r>
      <w:r w:rsidRPr="00F5096A">
        <w:t xml:space="preserve">апрос подан лицом, не имеющим полномочий представлять интересы </w:t>
      </w:r>
      <w:r>
        <w:t>з</w:t>
      </w:r>
      <w:r w:rsidRPr="00F5096A">
        <w:t>аявителя;</w:t>
      </w:r>
    </w:p>
    <w:p w:rsidR="003F212F" w:rsidRPr="00F5096A" w:rsidRDefault="003F212F" w:rsidP="003F212F">
      <w:pPr>
        <w:pStyle w:val="11"/>
        <w:numPr>
          <w:ilvl w:val="0"/>
          <w:numId w:val="0"/>
        </w:numPr>
        <w:spacing w:line="240" w:lineRule="auto"/>
        <w:ind w:firstLine="709"/>
      </w:pPr>
      <w:r>
        <w:t xml:space="preserve">2.9.2. </w:t>
      </w:r>
      <w:r w:rsidRPr="00F5096A">
        <w:t xml:space="preserve">Отказ от предоставления </w:t>
      </w:r>
      <w:r>
        <w:rPr>
          <w:rFonts w:eastAsia="Arial Unicode MS"/>
          <w:lang w:eastAsia="ru-RU"/>
        </w:rPr>
        <w:t>муниципальной</w:t>
      </w:r>
      <w:r w:rsidRPr="00F5096A">
        <w:t xml:space="preserve"> услуги не препятствует повторному обращению </w:t>
      </w:r>
      <w:r>
        <w:t>з</w:t>
      </w:r>
      <w:r w:rsidRPr="00F5096A">
        <w:t>аявителя</w:t>
      </w:r>
      <w:r>
        <w:t xml:space="preserve"> </w:t>
      </w:r>
      <w:r w:rsidRPr="00F5096A">
        <w:t xml:space="preserve">за предоставлением </w:t>
      </w:r>
      <w:r>
        <w:rPr>
          <w:rFonts w:eastAsia="Arial Unicode MS"/>
          <w:lang w:eastAsia="ru-RU"/>
        </w:rPr>
        <w:t>муниципальной</w:t>
      </w:r>
      <w:r w:rsidRPr="00F5096A">
        <w:t xml:space="preserve"> услуги.</w:t>
      </w:r>
    </w:p>
    <w:p w:rsidR="003F212F" w:rsidRPr="00F5096A" w:rsidRDefault="003F212F" w:rsidP="003F212F">
      <w:pPr>
        <w:pStyle w:val="11"/>
        <w:numPr>
          <w:ilvl w:val="0"/>
          <w:numId w:val="0"/>
        </w:numPr>
        <w:spacing w:line="240" w:lineRule="auto"/>
        <w:ind w:firstLine="709"/>
      </w:pPr>
      <w:r>
        <w:t xml:space="preserve">2.9.3. </w:t>
      </w:r>
      <w:r w:rsidRPr="00F5096A">
        <w:t xml:space="preserve">Основания для приостановления предоставления </w:t>
      </w:r>
      <w:r>
        <w:rPr>
          <w:rFonts w:eastAsia="Arial Unicode MS"/>
          <w:lang w:eastAsia="ru-RU"/>
        </w:rPr>
        <w:t xml:space="preserve">муниципальной </w:t>
      </w:r>
      <w:r w:rsidRPr="00F5096A">
        <w:t>услуги отсутствуют.</w:t>
      </w:r>
    </w:p>
    <w:p w:rsidR="003F212F" w:rsidRDefault="003F212F" w:rsidP="003F212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F212F" w:rsidRDefault="003F212F" w:rsidP="003F212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F212F" w:rsidRPr="00763AD6" w:rsidRDefault="003F212F" w:rsidP="003F212F">
      <w:pPr>
        <w:adjustRightInd w:val="0"/>
        <w:jc w:val="center"/>
        <w:outlineLvl w:val="0"/>
        <w:rPr>
          <w:b/>
        </w:rPr>
      </w:pPr>
      <w:r w:rsidRPr="00DE1800">
        <w:rPr>
          <w:b/>
        </w:rPr>
        <w:t>2.1</w:t>
      </w:r>
      <w:r>
        <w:rPr>
          <w:b/>
        </w:rPr>
        <w:t>0</w:t>
      </w:r>
      <w:r w:rsidRPr="00DE1800">
        <w:rPr>
          <w:b/>
        </w:rPr>
        <w:t xml:space="preserve">. </w:t>
      </w:r>
      <w:r w:rsidRPr="00763AD6">
        <w:rPr>
          <w:b/>
        </w:rPr>
        <w:t>Перечень услуг, необходимых и обязательных</w:t>
      </w:r>
    </w:p>
    <w:p w:rsidR="003F212F" w:rsidRPr="00763AD6" w:rsidRDefault="003F212F" w:rsidP="003B0DB4">
      <w:pPr>
        <w:adjustRightInd w:val="0"/>
        <w:jc w:val="center"/>
        <w:rPr>
          <w:b/>
        </w:rPr>
      </w:pPr>
      <w:r w:rsidRPr="00763AD6">
        <w:rPr>
          <w:b/>
        </w:rPr>
        <w:t xml:space="preserve">для предоставления </w:t>
      </w:r>
      <w:r>
        <w:rPr>
          <w:b/>
        </w:rPr>
        <w:t>муниципальной</w:t>
      </w:r>
      <w:r w:rsidRPr="00763AD6">
        <w:t xml:space="preserve"> </w:t>
      </w:r>
      <w:r w:rsidRPr="00763AD6">
        <w:rPr>
          <w:b/>
        </w:rPr>
        <w:t>услуги, в том числе</w:t>
      </w:r>
      <w:r>
        <w:rPr>
          <w:b/>
        </w:rPr>
        <w:t xml:space="preserve"> </w:t>
      </w:r>
      <w:r w:rsidRPr="00763AD6">
        <w:rPr>
          <w:b/>
        </w:rPr>
        <w:t>сведения о документе (документах), выдаваемом (выдаваемых)организациями, участвующими в предоставлении</w:t>
      </w:r>
      <w:r w:rsidR="003B0DB4">
        <w:rPr>
          <w:b/>
        </w:rPr>
        <w:t xml:space="preserve"> </w:t>
      </w:r>
      <w:r>
        <w:rPr>
          <w:b/>
        </w:rPr>
        <w:t>муниципальной</w:t>
      </w:r>
      <w:r w:rsidRPr="00763AD6">
        <w:rPr>
          <w:b/>
        </w:rPr>
        <w:t xml:space="preserve"> услуги</w:t>
      </w:r>
    </w:p>
    <w:p w:rsidR="003F212F" w:rsidRPr="00DE1800" w:rsidRDefault="003F212F" w:rsidP="003F212F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F212F" w:rsidRDefault="003F212F" w:rsidP="003F212F">
      <w:pPr>
        <w:tabs>
          <w:tab w:val="left" w:pos="709"/>
        </w:tabs>
        <w:adjustRightInd w:val="0"/>
        <w:ind w:firstLine="709"/>
      </w:pPr>
      <w:r>
        <w:lastRenderedPageBreak/>
        <w:t>Услуги, необходимые и обязательные для предоставления муниципальной услуги, отсутствуют.</w:t>
      </w:r>
    </w:p>
    <w:p w:rsidR="003F212F" w:rsidRDefault="003F212F" w:rsidP="003F212F">
      <w:pPr>
        <w:pStyle w:val="11"/>
        <w:numPr>
          <w:ilvl w:val="0"/>
          <w:numId w:val="0"/>
        </w:numPr>
        <w:spacing w:line="240" w:lineRule="auto"/>
        <w:ind w:firstLine="709"/>
      </w:pPr>
    </w:p>
    <w:p w:rsidR="003F212F" w:rsidRPr="00DE1800" w:rsidRDefault="003F212F" w:rsidP="003F212F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  <w:r w:rsidRPr="00DE1800">
        <w:rPr>
          <w:b/>
        </w:rPr>
        <w:t xml:space="preserve">2.11. Порядок, размер и основания взимания </w:t>
      </w:r>
      <w:r w:rsidR="003B0DB4">
        <w:rPr>
          <w:b/>
        </w:rPr>
        <w:t>государственной</w:t>
      </w:r>
      <w:r w:rsidRPr="00DE1800">
        <w:rPr>
          <w:b/>
        </w:rPr>
        <w:t xml:space="preserve"> пошлины или иной платы, взимаемой за предоставление </w:t>
      </w:r>
      <w:r>
        <w:rPr>
          <w:rFonts w:eastAsia="Arial Unicode MS"/>
          <w:b/>
          <w:lang w:eastAsia="ru-RU"/>
        </w:rPr>
        <w:t>муниципальной</w:t>
      </w:r>
      <w:r w:rsidRPr="00DE1800">
        <w:rPr>
          <w:b/>
        </w:rPr>
        <w:t xml:space="preserve"> услуги</w:t>
      </w:r>
    </w:p>
    <w:p w:rsidR="003F212F" w:rsidRPr="00DE1800" w:rsidRDefault="003F212F" w:rsidP="003F212F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</w:p>
    <w:p w:rsidR="003B0DB4" w:rsidRDefault="003B0DB4" w:rsidP="003B0DB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Муниципальная услуга предоставляется без взимания государственной пошлины или иной платы. Предоставление муниципальной услуги осуществляется бесплатно. </w:t>
      </w:r>
    </w:p>
    <w:p w:rsidR="003F212F" w:rsidRDefault="003F212F" w:rsidP="003F212F">
      <w:pPr>
        <w:pStyle w:val="11"/>
        <w:numPr>
          <w:ilvl w:val="0"/>
          <w:numId w:val="0"/>
        </w:numPr>
        <w:spacing w:line="240" w:lineRule="auto"/>
        <w:ind w:firstLine="709"/>
      </w:pPr>
    </w:p>
    <w:p w:rsidR="003F212F" w:rsidRPr="0045371C" w:rsidRDefault="003F212F" w:rsidP="003F212F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  <w:r w:rsidRPr="0045371C">
        <w:rPr>
          <w:b/>
        </w:rPr>
        <w:t>2.1</w:t>
      </w:r>
      <w:r>
        <w:rPr>
          <w:b/>
        </w:rPr>
        <w:t>2</w:t>
      </w:r>
      <w:r w:rsidRPr="0045371C">
        <w:rPr>
          <w:b/>
        </w:rPr>
        <w:t xml:space="preserve">. Порядок, размер и основания взимания платы за предоставление услуг, необходимых и обязательных для предоставления </w:t>
      </w:r>
      <w:r>
        <w:rPr>
          <w:b/>
        </w:rPr>
        <w:t>муниципальной</w:t>
      </w:r>
      <w:r w:rsidRPr="0045371C">
        <w:rPr>
          <w:b/>
        </w:rPr>
        <w:t xml:space="preserve"> услуги, включая информацию о методиках расчета размера такой платы</w:t>
      </w:r>
    </w:p>
    <w:p w:rsidR="003F212F" w:rsidRDefault="003F212F" w:rsidP="003F212F">
      <w:pPr>
        <w:pStyle w:val="11"/>
        <w:numPr>
          <w:ilvl w:val="0"/>
          <w:numId w:val="0"/>
        </w:numPr>
        <w:spacing w:line="240" w:lineRule="auto"/>
        <w:ind w:firstLine="709"/>
      </w:pPr>
    </w:p>
    <w:p w:rsidR="003F212F" w:rsidRPr="000145BC" w:rsidRDefault="003F212F" w:rsidP="003F212F">
      <w:pPr>
        <w:pStyle w:val="11"/>
        <w:numPr>
          <w:ilvl w:val="0"/>
          <w:numId w:val="0"/>
        </w:numPr>
        <w:spacing w:line="240" w:lineRule="auto"/>
        <w:ind w:firstLine="709"/>
      </w:pPr>
      <w:r>
        <w:t>Плата за предоставление услуг, необходимых и обязательных для предоставления муниципальной услуги, отсутствует.</w:t>
      </w:r>
    </w:p>
    <w:p w:rsidR="003F212F" w:rsidRPr="00F5096A" w:rsidRDefault="003F212F" w:rsidP="003F212F">
      <w:pPr>
        <w:pStyle w:val="11"/>
        <w:numPr>
          <w:ilvl w:val="0"/>
          <w:numId w:val="0"/>
        </w:numPr>
        <w:spacing w:line="240" w:lineRule="auto"/>
        <w:ind w:firstLine="1276"/>
      </w:pPr>
    </w:p>
    <w:p w:rsidR="003F212F" w:rsidRPr="00F80CF3" w:rsidRDefault="003F212F" w:rsidP="003F212F">
      <w:pPr>
        <w:jc w:val="center"/>
        <w:rPr>
          <w:b/>
        </w:rPr>
      </w:pPr>
      <w:bookmarkStart w:id="44" w:name="_Toc83023804"/>
      <w:r>
        <w:rPr>
          <w:b/>
        </w:rPr>
        <w:t>2.13</w:t>
      </w:r>
      <w:r w:rsidRPr="00F80CF3">
        <w:rPr>
          <w:b/>
        </w:rPr>
        <w:t>. Максимальный срок ожидания в очереди</w:t>
      </w:r>
      <w:bookmarkEnd w:id="44"/>
      <w:r>
        <w:rPr>
          <w:b/>
        </w:rPr>
        <w:t xml:space="preserve"> при подаче запроса о предоставлении муниципальной услуги и при получении результата предоставления таких услуг</w:t>
      </w:r>
    </w:p>
    <w:p w:rsidR="003F212F" w:rsidRPr="00C076C4" w:rsidRDefault="003F212F" w:rsidP="003F212F">
      <w:pPr>
        <w:jc w:val="center"/>
      </w:pPr>
    </w:p>
    <w:p w:rsidR="003F212F" w:rsidRDefault="003F212F" w:rsidP="003F212F">
      <w:pPr>
        <w:ind w:firstLine="709"/>
      </w:pPr>
      <w:r w:rsidRPr="00C076C4">
        <w:t xml:space="preserve">Максимальный срок ожидания в очереди не должен превышать </w:t>
      </w:r>
      <w:r>
        <w:t>15</w:t>
      </w:r>
      <w:r w:rsidRPr="00C076C4">
        <w:t xml:space="preserve"> минут.</w:t>
      </w:r>
    </w:p>
    <w:p w:rsidR="003F212F" w:rsidRDefault="003F212F" w:rsidP="003F212F">
      <w:pPr>
        <w:pStyle w:val="a0"/>
      </w:pPr>
    </w:p>
    <w:p w:rsidR="003F212F" w:rsidRDefault="003F212F" w:rsidP="003F212F">
      <w:pPr>
        <w:pStyle w:val="a0"/>
        <w:ind w:firstLine="0"/>
        <w:jc w:val="center"/>
        <w:rPr>
          <w:b/>
        </w:rPr>
      </w:pPr>
      <w:r w:rsidRPr="0045371C">
        <w:rPr>
          <w:b/>
        </w:rPr>
        <w:t>2.1</w:t>
      </w:r>
      <w:r>
        <w:rPr>
          <w:b/>
        </w:rPr>
        <w:t>4</w:t>
      </w:r>
      <w:r w:rsidRPr="0045371C">
        <w:rPr>
          <w:b/>
        </w:rPr>
        <w:t xml:space="preserve">. Срок и порядок регистрации запроса заявителя о предоставлении </w:t>
      </w:r>
      <w:r>
        <w:rPr>
          <w:b/>
        </w:rPr>
        <w:t>муниципальной</w:t>
      </w:r>
      <w:r w:rsidR="003B0DB4">
        <w:rPr>
          <w:b/>
        </w:rPr>
        <w:t xml:space="preserve"> услуги</w:t>
      </w:r>
      <w:r w:rsidRPr="0045371C">
        <w:rPr>
          <w:b/>
        </w:rPr>
        <w:t>, в том числе в электронной форме</w:t>
      </w:r>
    </w:p>
    <w:p w:rsidR="003F212F" w:rsidRDefault="003F212F" w:rsidP="003F212F">
      <w:pPr>
        <w:pStyle w:val="a0"/>
        <w:ind w:firstLine="0"/>
        <w:jc w:val="center"/>
        <w:rPr>
          <w:b/>
        </w:rPr>
      </w:pPr>
    </w:p>
    <w:p w:rsidR="003B0DB4" w:rsidRDefault="003B0DB4" w:rsidP="003B0DB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2.14.1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 </w:t>
      </w:r>
    </w:p>
    <w:p w:rsidR="003F212F" w:rsidRPr="003B0DB4" w:rsidRDefault="003B0DB4" w:rsidP="003B0DB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2.14.2 Заявление, направленное посредством ЕПГУ, регистрируется не позднее первого рабочего, следующего за днем его получения уполномоченным органом с копиями необходимых документов.</w:t>
      </w:r>
    </w:p>
    <w:p w:rsidR="003F212F" w:rsidRPr="00F5096A" w:rsidRDefault="003F212F" w:rsidP="003F212F">
      <w:pPr>
        <w:pStyle w:val="11"/>
        <w:numPr>
          <w:ilvl w:val="0"/>
          <w:numId w:val="0"/>
        </w:numPr>
        <w:spacing w:line="240" w:lineRule="auto"/>
        <w:ind w:firstLine="709"/>
      </w:pPr>
    </w:p>
    <w:p w:rsidR="003B0DB4" w:rsidRDefault="003B0DB4" w:rsidP="003B0DB4">
      <w:pPr>
        <w:pStyle w:val="Default"/>
        <w:jc w:val="center"/>
        <w:rPr>
          <w:color w:val="auto"/>
          <w:sz w:val="28"/>
          <w:szCs w:val="28"/>
        </w:rPr>
      </w:pPr>
      <w:bookmarkStart w:id="45" w:name="_Toc83023809"/>
      <w:r>
        <w:rPr>
          <w:b/>
          <w:bCs/>
          <w:color w:val="auto"/>
          <w:sz w:val="28"/>
          <w:szCs w:val="28"/>
        </w:rPr>
        <w:t>2.15. Требования к помещениям, в которых предоставляется</w:t>
      </w:r>
    </w:p>
    <w:p w:rsidR="003B0DB4" w:rsidRDefault="003B0DB4" w:rsidP="003B0DB4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муниципальная услуга</w:t>
      </w:r>
    </w:p>
    <w:p w:rsidR="003B0DB4" w:rsidRDefault="003B0DB4" w:rsidP="003B0DB4">
      <w:pPr>
        <w:pStyle w:val="Default"/>
        <w:jc w:val="center"/>
        <w:rPr>
          <w:color w:val="auto"/>
          <w:sz w:val="28"/>
          <w:szCs w:val="28"/>
        </w:rPr>
      </w:pPr>
    </w:p>
    <w:p w:rsidR="003B0DB4" w:rsidRPr="00C712F7" w:rsidRDefault="003B0DB4" w:rsidP="003B0DB4">
      <w:pPr>
        <w:shd w:val="clear" w:color="auto" w:fill="FFFFFF"/>
        <w:ind w:firstLine="709"/>
      </w:pPr>
      <w:r w:rsidRPr="00C712F7">
        <w:t xml:space="preserve">2.15.1. На территории, прилегающей к зданию Администрации муниципального образования «Глинковский муниципальный округ» Смоленской области оборудуются парковочные места для автотранспорта. Доступ заявителей к парковочным местам является бесплатным. </w:t>
      </w:r>
    </w:p>
    <w:p w:rsidR="003B0DB4" w:rsidRPr="00C712F7" w:rsidRDefault="003B0DB4" w:rsidP="003B0DB4">
      <w:pPr>
        <w:shd w:val="clear" w:color="auto" w:fill="FFFFFF"/>
        <w:ind w:firstLine="709"/>
        <w:rPr>
          <w:bCs/>
        </w:rPr>
      </w:pPr>
      <w:r w:rsidRPr="00C712F7">
        <w:t>В здании Администрации муниципального образования «Глинковский муниципальный округ» Смоленской области оборудуются доступные места общего пользования санитарно-гигиенического назначения.</w:t>
      </w:r>
    </w:p>
    <w:p w:rsidR="003B0DB4" w:rsidRPr="00C712F7" w:rsidRDefault="003B0DB4" w:rsidP="003B0DB4">
      <w:pPr>
        <w:shd w:val="clear" w:color="auto" w:fill="FFFFFF"/>
        <w:ind w:firstLine="709"/>
      </w:pPr>
      <w:r w:rsidRPr="00C712F7">
        <w:t>2.15.2. Помещения для предоставления муниципальной услуги размещаются в здании Администрации муниципального образования «Глинковский муниципальный округ» Смоленской области.</w:t>
      </w:r>
    </w:p>
    <w:p w:rsidR="003B0DB4" w:rsidRPr="00C712F7" w:rsidRDefault="003B0DB4" w:rsidP="003B0DB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712F7">
        <w:rPr>
          <w:sz w:val="28"/>
          <w:szCs w:val="28"/>
        </w:rPr>
        <w:lastRenderedPageBreak/>
        <w:t xml:space="preserve">2.15.3. Центральный вход в здание Администрации муниципального образования «Глинковский муниципальный округ» Смоленской области должен быть </w:t>
      </w:r>
      <w:r w:rsidRPr="00C712F7">
        <w:rPr>
          <w:color w:val="auto"/>
          <w:sz w:val="28"/>
          <w:szCs w:val="28"/>
        </w:rPr>
        <w:t xml:space="preserve">оборудован информационной табличкой (вывеской), содержащей информацию: </w:t>
      </w:r>
    </w:p>
    <w:p w:rsidR="003B0DB4" w:rsidRPr="00C712F7" w:rsidRDefault="003B0DB4" w:rsidP="003B0DB4">
      <w:pPr>
        <w:pStyle w:val="Default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t xml:space="preserve">- наименование; </w:t>
      </w:r>
    </w:p>
    <w:p w:rsidR="003B0DB4" w:rsidRPr="00C712F7" w:rsidRDefault="003B0DB4" w:rsidP="003B0DB4">
      <w:pPr>
        <w:pStyle w:val="Default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t xml:space="preserve">- местонахождение и юридический адрес; </w:t>
      </w:r>
    </w:p>
    <w:p w:rsidR="003B0DB4" w:rsidRPr="00C712F7" w:rsidRDefault="003B0DB4" w:rsidP="003B0DB4">
      <w:pPr>
        <w:pStyle w:val="Default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t xml:space="preserve">- режим работы; </w:t>
      </w:r>
    </w:p>
    <w:p w:rsidR="003B0DB4" w:rsidRPr="00C712F7" w:rsidRDefault="003B0DB4" w:rsidP="003B0DB4">
      <w:pPr>
        <w:pStyle w:val="Default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t xml:space="preserve">- график приема; </w:t>
      </w:r>
    </w:p>
    <w:p w:rsidR="003B0DB4" w:rsidRPr="00C712F7" w:rsidRDefault="003B0DB4" w:rsidP="003B0DB4">
      <w:pPr>
        <w:pStyle w:val="Default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t xml:space="preserve">- номера телефонов для справок. </w:t>
      </w:r>
    </w:p>
    <w:p w:rsidR="003B0DB4" w:rsidRPr="00C712F7" w:rsidRDefault="003B0DB4" w:rsidP="003B0DB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t xml:space="preserve">2.15.4. 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3B0DB4" w:rsidRPr="00C712F7" w:rsidRDefault="003B0DB4" w:rsidP="003B0DB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t xml:space="preserve">2.15.5. Помещения, в которых предоставляется муниципальная услуга, оснащаются: </w:t>
      </w:r>
    </w:p>
    <w:p w:rsidR="003B0DB4" w:rsidRPr="00C712F7" w:rsidRDefault="003B0DB4" w:rsidP="003B0DB4">
      <w:pPr>
        <w:pStyle w:val="Default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t xml:space="preserve">- противопожарной системой и средствами пожаротушения; </w:t>
      </w:r>
    </w:p>
    <w:p w:rsidR="003B0DB4" w:rsidRPr="00C712F7" w:rsidRDefault="003B0DB4" w:rsidP="003B0DB4">
      <w:pPr>
        <w:pStyle w:val="Default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t xml:space="preserve">- системой оповещения о возникновении чрезвычайной ситуации; </w:t>
      </w:r>
    </w:p>
    <w:p w:rsidR="003B0DB4" w:rsidRPr="00C712F7" w:rsidRDefault="003B0DB4" w:rsidP="003B0DB4">
      <w:pPr>
        <w:pStyle w:val="Default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t xml:space="preserve">- средствами оказания первой медицинской помощи; </w:t>
      </w:r>
    </w:p>
    <w:p w:rsidR="003B0DB4" w:rsidRPr="00C712F7" w:rsidRDefault="003B0DB4" w:rsidP="003B0DB4">
      <w:pPr>
        <w:pStyle w:val="Default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t xml:space="preserve">- туалетными комнатами для посетителей. </w:t>
      </w:r>
    </w:p>
    <w:p w:rsidR="003B0DB4" w:rsidRPr="00C712F7" w:rsidRDefault="003B0DB4" w:rsidP="003B0DB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t xml:space="preserve">2.15.6. Места ожидания заявителей и предоставления муниципальной услуги </w:t>
      </w:r>
      <w:r w:rsidRPr="00C712F7">
        <w:rPr>
          <w:sz w:val="28"/>
          <w:szCs w:val="28"/>
        </w:rPr>
        <w:t>обеспечиваются канцелярскими принадлежностями для написания письменных заявлений,</w:t>
      </w:r>
      <w:r w:rsidRPr="00C712F7">
        <w:rPr>
          <w:color w:val="auto"/>
          <w:sz w:val="28"/>
          <w:szCs w:val="28"/>
        </w:rPr>
        <w:t xml:space="preserve"> оборудуются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3B0DB4" w:rsidRPr="00C712F7" w:rsidRDefault="003B0DB4" w:rsidP="003B0DB4">
      <w:pPr>
        <w:shd w:val="clear" w:color="auto" w:fill="FFFFFF"/>
        <w:ind w:firstLine="709"/>
      </w:pPr>
      <w:r w:rsidRPr="00C712F7">
        <w:t>Информационные стенды содержат следующую обязательную информацию:</w:t>
      </w:r>
    </w:p>
    <w:p w:rsidR="003B0DB4" w:rsidRPr="00C712F7" w:rsidRDefault="003B0DB4" w:rsidP="003B0DB4">
      <w:pPr>
        <w:shd w:val="clear" w:color="auto" w:fill="FFFFFF"/>
        <w:ind w:firstLine="709"/>
      </w:pPr>
      <w:r w:rsidRPr="00C712F7">
        <w:t>- сведения о перечне исполняемых муниципальных услуг;</w:t>
      </w:r>
    </w:p>
    <w:p w:rsidR="003B0DB4" w:rsidRPr="00C712F7" w:rsidRDefault="003B0DB4" w:rsidP="003B0DB4">
      <w:pPr>
        <w:shd w:val="clear" w:color="auto" w:fill="FFFFFF"/>
        <w:ind w:firstLine="709"/>
      </w:pPr>
      <w:r w:rsidRPr="00C712F7"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3B0DB4" w:rsidRPr="00C712F7" w:rsidRDefault="003B0DB4" w:rsidP="003B0DB4">
      <w:pPr>
        <w:shd w:val="clear" w:color="auto" w:fill="FFFFFF"/>
        <w:ind w:firstLine="709"/>
      </w:pPr>
      <w:r w:rsidRPr="00C712F7">
        <w:t>- почтовый адрес, в том числе адрес сайта в сети Интернет, номера телефонов, электронной почты, графиков работы Администрации муниципального образования «Глинковский муниципальный округ» Смоленской области;</w:t>
      </w:r>
    </w:p>
    <w:p w:rsidR="003B0DB4" w:rsidRPr="00C712F7" w:rsidRDefault="003B0DB4" w:rsidP="003B0DB4">
      <w:pPr>
        <w:shd w:val="clear" w:color="auto" w:fill="FFFFFF"/>
        <w:ind w:firstLine="709"/>
      </w:pPr>
      <w:r w:rsidRPr="00C712F7">
        <w:t>- перечень документов, которые заявитель должен представить для получения муниципальной услуги;</w:t>
      </w:r>
    </w:p>
    <w:p w:rsidR="003B0DB4" w:rsidRPr="00C712F7" w:rsidRDefault="003B0DB4" w:rsidP="003B0DB4">
      <w:pPr>
        <w:shd w:val="clear" w:color="auto" w:fill="FFFFFF"/>
        <w:ind w:firstLine="709"/>
      </w:pPr>
      <w:r w:rsidRPr="00C712F7">
        <w:t>- настоящий Административный регламент.</w:t>
      </w:r>
    </w:p>
    <w:p w:rsidR="003B0DB4" w:rsidRPr="00C712F7" w:rsidRDefault="003B0DB4" w:rsidP="003B0DB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3B0DB4" w:rsidRPr="00C712F7" w:rsidRDefault="003B0DB4" w:rsidP="003B0DB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t xml:space="preserve">Места приема Заявителей оборудуются информационными табличками (вывесками) с указанием: </w:t>
      </w:r>
    </w:p>
    <w:p w:rsidR="003B0DB4" w:rsidRPr="00C712F7" w:rsidRDefault="003B0DB4" w:rsidP="003B0DB4">
      <w:pPr>
        <w:pStyle w:val="Default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t xml:space="preserve">- номера кабинета и наименования отдела; </w:t>
      </w:r>
    </w:p>
    <w:p w:rsidR="003B0DB4" w:rsidRPr="00C712F7" w:rsidRDefault="003B0DB4" w:rsidP="003B0DB4">
      <w:pPr>
        <w:pStyle w:val="Default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t xml:space="preserve">- фамилии, имени и отчества (последнее – при наличии), должности ответственного лица за прием документов; </w:t>
      </w:r>
    </w:p>
    <w:p w:rsidR="003B0DB4" w:rsidRPr="00C712F7" w:rsidRDefault="003B0DB4" w:rsidP="003B0DB4">
      <w:pPr>
        <w:pStyle w:val="Default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t xml:space="preserve">- графика приема Заявителей. </w:t>
      </w:r>
    </w:p>
    <w:p w:rsidR="003B0DB4" w:rsidRPr="00C712F7" w:rsidRDefault="003B0DB4" w:rsidP="003B0DB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</w:t>
      </w:r>
      <w:r w:rsidRPr="00C712F7">
        <w:rPr>
          <w:color w:val="auto"/>
          <w:sz w:val="28"/>
          <w:szCs w:val="28"/>
        </w:rPr>
        <w:lastRenderedPageBreak/>
        <w:t xml:space="preserve">необходимым информационным базам данных, печатающим устройством (принтером) и копирующим устройством. </w:t>
      </w:r>
    </w:p>
    <w:p w:rsidR="003B0DB4" w:rsidRPr="00C712F7" w:rsidRDefault="003B0DB4" w:rsidP="003B0DB4">
      <w:pPr>
        <w:shd w:val="clear" w:color="auto" w:fill="FFFFFF"/>
        <w:ind w:firstLine="709"/>
      </w:pPr>
      <w:r w:rsidRPr="00C712F7">
        <w:t>2.15.7. Информирование о ходе предоставления муниципальной услуги осуществляется сотрудниками при личном контакте с заявителями или с использованием средств почтовой, телефонной связи, посредством электронной почты.</w:t>
      </w:r>
    </w:p>
    <w:p w:rsidR="003B0DB4" w:rsidRPr="00C712F7" w:rsidRDefault="003B0DB4" w:rsidP="003B0DB4">
      <w:pPr>
        <w:shd w:val="clear" w:color="auto" w:fill="FFFFFF"/>
        <w:ind w:firstLine="709"/>
      </w:pPr>
      <w:r w:rsidRPr="00C712F7">
        <w:t>2.15.8. Вход в здание оборудуется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3B0DB4" w:rsidRDefault="003B0DB4" w:rsidP="003B0DB4">
      <w:pPr>
        <w:shd w:val="clear" w:color="auto" w:fill="FFFFFF"/>
        <w:ind w:firstLine="709"/>
      </w:pPr>
      <w:r w:rsidRPr="00C712F7">
        <w:t>2.15.9. Доступность для инвалидов</w:t>
      </w:r>
      <w:r>
        <w:t xml:space="preserve"> объектов (зданий, помещений), в которых предоставляется муниципальная услуга, должна быть обеспечена:</w:t>
      </w:r>
    </w:p>
    <w:p w:rsidR="003B0DB4" w:rsidRDefault="003B0DB4" w:rsidP="003B0DB4">
      <w:pPr>
        <w:shd w:val="clear" w:color="auto" w:fill="FFFFFF"/>
        <w:ind w:firstLine="709"/>
      </w:pPr>
      <w:r>
        <w:t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государственные и муниципальные услуги;</w:t>
      </w:r>
    </w:p>
    <w:p w:rsidR="003B0DB4" w:rsidRDefault="003B0DB4" w:rsidP="003B0DB4">
      <w:pPr>
        <w:shd w:val="clear" w:color="auto" w:fill="FFFFFF"/>
        <w:ind w:firstLine="709"/>
      </w:pPr>
      <w:r>
        <w:t>- сопровождением инвалидов, имеющих стойкие расстройства функции зрения и самостоятельного передвижения, и оказания им помощи в объектах (зданиях, помещениях), в которых предоставляются государственные и муниципальные услуги;</w:t>
      </w:r>
    </w:p>
    <w:p w:rsidR="003B0DB4" w:rsidRDefault="003B0DB4" w:rsidP="003B0DB4">
      <w:pPr>
        <w:shd w:val="clear" w:color="auto" w:fill="FFFFFF"/>
        <w:ind w:firstLine="709"/>
      </w:pPr>
      <w: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государственные и муниципальные услуги, местам ожидания и приема заявителей с учетом ограничений их жизнедеятельности;</w:t>
      </w:r>
    </w:p>
    <w:p w:rsidR="003B0DB4" w:rsidRDefault="003B0DB4" w:rsidP="003B0DB4">
      <w:pPr>
        <w:shd w:val="clear" w:color="auto" w:fill="FFFFFF"/>
        <w:ind w:firstLine="709"/>
      </w:pPr>
      <w: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B0DB4" w:rsidRDefault="003B0DB4" w:rsidP="003B0DB4">
      <w:pPr>
        <w:shd w:val="clear" w:color="auto" w:fill="FFFFFF"/>
        <w:ind w:firstLine="709"/>
      </w:pPr>
      <w:r>
        <w:t>- допуском сурдопереводчика и тифлосурдопереводчика при оказании инвалиду муниципальной услуги;</w:t>
      </w:r>
    </w:p>
    <w:p w:rsidR="003B0DB4" w:rsidRDefault="003B0DB4" w:rsidP="003B0DB4">
      <w:pPr>
        <w:shd w:val="clear" w:color="auto" w:fill="FFFFFF"/>
        <w:ind w:firstLine="709"/>
      </w:pPr>
      <w:r>
        <w:t>- допуском в объекты (здания, помещения), в которых предоставляются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3B0DB4" w:rsidRDefault="003B0DB4" w:rsidP="003B0DB4">
      <w:pPr>
        <w:shd w:val="clear" w:color="auto" w:fill="FFFFFF"/>
        <w:ind w:firstLine="709"/>
      </w:pPr>
      <w:r>
        <w:t>- оказанием специалистами учреждения, помощи инвалидам в преодолении барьеров, мешающих получению ими муниципальных услуг наравне с другими заявителями.</w:t>
      </w:r>
    </w:p>
    <w:p w:rsidR="003B0DB4" w:rsidRDefault="003B0DB4" w:rsidP="003B0DB4">
      <w:pPr>
        <w:pStyle w:val="a7"/>
      </w:pPr>
    </w:p>
    <w:p w:rsidR="003B0DB4" w:rsidRDefault="003B0DB4" w:rsidP="003B0DB4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2.16. Показатели доступности и качества муниципальной услуги</w:t>
      </w:r>
    </w:p>
    <w:p w:rsidR="003B0DB4" w:rsidRDefault="003B0DB4" w:rsidP="003B0DB4">
      <w:pPr>
        <w:pStyle w:val="Default"/>
        <w:jc w:val="center"/>
        <w:rPr>
          <w:color w:val="auto"/>
          <w:sz w:val="28"/>
          <w:szCs w:val="28"/>
        </w:rPr>
      </w:pPr>
    </w:p>
    <w:p w:rsidR="003B0DB4" w:rsidRDefault="003B0DB4" w:rsidP="003B0DB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2.16.1. Основными показателями доступности предоставления муниципальной услуги являются: </w:t>
      </w:r>
    </w:p>
    <w:p w:rsidR="003B0DB4" w:rsidRDefault="003B0DB4" w:rsidP="003B0DB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наличие полной и понятной информации о порядке, сроках и ходе предоставления муниципальной услуги в информационно-</w:t>
      </w:r>
      <w:r>
        <w:rPr>
          <w:color w:val="auto"/>
          <w:sz w:val="28"/>
          <w:szCs w:val="28"/>
        </w:rPr>
        <w:lastRenderedPageBreak/>
        <w:t xml:space="preserve">телекоммуникационных сетях общего пользования (в том числе в сети Интернет), средствах массовой информации; </w:t>
      </w:r>
    </w:p>
    <w:p w:rsidR="003B0DB4" w:rsidRPr="00823240" w:rsidRDefault="003B0DB4" w:rsidP="003B0DB4">
      <w:pPr>
        <w:pStyle w:val="Default"/>
        <w:ind w:firstLine="708"/>
        <w:jc w:val="both"/>
        <w:rPr>
          <w:color w:val="5B9BD5" w:themeColor="accent1"/>
          <w:sz w:val="28"/>
          <w:szCs w:val="28"/>
        </w:rPr>
      </w:pPr>
      <w:r w:rsidRPr="001B1DB9">
        <w:rPr>
          <w:color w:val="5B9BD5" w:themeColor="accent1"/>
          <w:sz w:val="28"/>
          <w:szCs w:val="28"/>
        </w:rPr>
        <w:t xml:space="preserve">- </w:t>
      </w:r>
      <w:r w:rsidR="00823240">
        <w:rPr>
          <w:color w:val="5B9BD5" w:themeColor="accent1"/>
          <w:sz w:val="28"/>
          <w:szCs w:val="28"/>
        </w:rPr>
        <w:t>и</w:t>
      </w:r>
      <w:r w:rsidR="00823240" w:rsidRPr="00823240">
        <w:rPr>
          <w:color w:val="5B9BD5" w:themeColor="accent1"/>
          <w:sz w:val="28"/>
          <w:szCs w:val="28"/>
        </w:rPr>
        <w:t>сключен постановлением Администрации муниципального образования «Глинковский муниципальный округ» Смолен</w:t>
      </w:r>
      <w:r w:rsidR="00823240">
        <w:rPr>
          <w:color w:val="5B9BD5" w:themeColor="accent1"/>
          <w:sz w:val="28"/>
          <w:szCs w:val="28"/>
        </w:rPr>
        <w:t>ской области от 06.06.2025 № 619;</w:t>
      </w:r>
    </w:p>
    <w:p w:rsidR="00823240" w:rsidRDefault="003B0DB4" w:rsidP="003B0DB4">
      <w:pPr>
        <w:pStyle w:val="Default"/>
        <w:ind w:firstLine="708"/>
        <w:jc w:val="both"/>
        <w:rPr>
          <w:color w:val="5B9BD5" w:themeColor="accent1"/>
          <w:sz w:val="28"/>
          <w:szCs w:val="28"/>
        </w:rPr>
      </w:pPr>
      <w:r w:rsidRPr="001B1DB9">
        <w:rPr>
          <w:color w:val="5B9BD5" w:themeColor="accent1"/>
          <w:sz w:val="28"/>
          <w:szCs w:val="28"/>
        </w:rPr>
        <w:t xml:space="preserve">- </w:t>
      </w:r>
      <w:r w:rsidR="00823240">
        <w:rPr>
          <w:color w:val="5B9BD5" w:themeColor="accent1"/>
          <w:sz w:val="28"/>
          <w:szCs w:val="28"/>
        </w:rPr>
        <w:t>и</w:t>
      </w:r>
      <w:r w:rsidR="00823240" w:rsidRPr="00823240">
        <w:rPr>
          <w:color w:val="5B9BD5" w:themeColor="accent1"/>
          <w:sz w:val="28"/>
          <w:szCs w:val="28"/>
        </w:rPr>
        <w:t>сключен постановлением Администрации муниципального образования «Глинковский муниципальный округ» Смолен</w:t>
      </w:r>
      <w:r w:rsidR="00823240">
        <w:rPr>
          <w:color w:val="5B9BD5" w:themeColor="accent1"/>
          <w:sz w:val="28"/>
          <w:szCs w:val="28"/>
        </w:rPr>
        <w:t>ской области от 06.06.2025 № 619</w:t>
      </w:r>
      <w:r w:rsidR="00823240" w:rsidRPr="00823240">
        <w:rPr>
          <w:color w:val="5B9BD5" w:themeColor="accent1"/>
          <w:sz w:val="28"/>
          <w:szCs w:val="28"/>
        </w:rPr>
        <w:t>.</w:t>
      </w:r>
    </w:p>
    <w:p w:rsidR="003B0DB4" w:rsidRDefault="003B0DB4" w:rsidP="003B0DB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2.16.2. Основными показателями качества предоставления муниципальной услуги являются: </w:t>
      </w:r>
    </w:p>
    <w:p w:rsidR="003B0DB4" w:rsidRDefault="003B0DB4" w:rsidP="003B0DB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 </w:t>
      </w:r>
    </w:p>
    <w:p w:rsidR="003B0DB4" w:rsidRDefault="003B0DB4" w:rsidP="003B0DB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минимально возможное количество взаимодействий гражданина с должностными лицами, участвующими в предоставлении муниципальной услуги; </w:t>
      </w:r>
    </w:p>
    <w:p w:rsidR="003B0DB4" w:rsidRDefault="003B0DB4" w:rsidP="003B0DB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отсутствие обоснованных жалоб на действия (бездействие) сотрудников и их некорректное (невнимательное) отношение к заявителям; </w:t>
      </w:r>
    </w:p>
    <w:p w:rsidR="003B0DB4" w:rsidRDefault="003B0DB4" w:rsidP="003B0DB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отсутствие нарушений установленных сроков в процессе предоставления муниципальной услуги; </w:t>
      </w:r>
    </w:p>
    <w:p w:rsidR="003B0DB4" w:rsidRDefault="003B0DB4" w:rsidP="003B0DB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 </w:t>
      </w:r>
    </w:p>
    <w:p w:rsidR="003B0DB4" w:rsidRDefault="003B0DB4" w:rsidP="003B0DB4">
      <w:pPr>
        <w:pStyle w:val="Default"/>
        <w:jc w:val="both"/>
        <w:rPr>
          <w:color w:val="auto"/>
          <w:sz w:val="28"/>
          <w:szCs w:val="28"/>
        </w:rPr>
      </w:pPr>
    </w:p>
    <w:p w:rsidR="003B0DB4" w:rsidRPr="001B1DB9" w:rsidRDefault="003B0DB4" w:rsidP="00823240">
      <w:pPr>
        <w:pStyle w:val="Default"/>
        <w:jc w:val="center"/>
        <w:rPr>
          <w:color w:val="5B9BD5" w:themeColor="accent1"/>
          <w:sz w:val="28"/>
          <w:szCs w:val="28"/>
        </w:rPr>
      </w:pPr>
      <w:r w:rsidRPr="001B1DB9">
        <w:rPr>
          <w:b/>
          <w:bCs/>
          <w:color w:val="5B9BD5" w:themeColor="accent1"/>
          <w:sz w:val="28"/>
          <w:szCs w:val="28"/>
        </w:rPr>
        <w:t xml:space="preserve">2.17. </w:t>
      </w:r>
      <w:r w:rsidR="00823240">
        <w:rPr>
          <w:color w:val="5B9BD5" w:themeColor="accent1"/>
          <w:sz w:val="28"/>
          <w:szCs w:val="28"/>
        </w:rPr>
        <w:t>И</w:t>
      </w:r>
      <w:r w:rsidR="00823240" w:rsidRPr="00823240">
        <w:rPr>
          <w:color w:val="5B9BD5" w:themeColor="accent1"/>
          <w:sz w:val="28"/>
          <w:szCs w:val="28"/>
        </w:rPr>
        <w:t>сключен постановлением Администрации муниципального образования «Глинковский муниципальный округ» Смолен</w:t>
      </w:r>
      <w:r w:rsidR="00823240">
        <w:rPr>
          <w:color w:val="5B9BD5" w:themeColor="accent1"/>
          <w:sz w:val="28"/>
          <w:szCs w:val="28"/>
        </w:rPr>
        <w:t>ской области от 06.06.2025 № 619</w:t>
      </w:r>
      <w:r w:rsidR="00823240" w:rsidRPr="00823240">
        <w:rPr>
          <w:color w:val="5B9BD5" w:themeColor="accent1"/>
          <w:sz w:val="28"/>
          <w:szCs w:val="28"/>
        </w:rPr>
        <w:t>.</w:t>
      </w:r>
    </w:p>
    <w:p w:rsidR="003F212F" w:rsidRDefault="003F212F" w:rsidP="003F212F">
      <w:pPr>
        <w:ind w:firstLine="709"/>
      </w:pPr>
    </w:p>
    <w:p w:rsidR="003F212F" w:rsidRDefault="003F212F" w:rsidP="003F212F">
      <w:pPr>
        <w:jc w:val="center"/>
        <w:rPr>
          <w:b/>
        </w:rPr>
      </w:pPr>
      <w:r>
        <w:rPr>
          <w:b/>
        </w:rPr>
        <w:t>3</w:t>
      </w:r>
      <w:r w:rsidRPr="00F91BE2">
        <w:rPr>
          <w:b/>
        </w:rPr>
        <w:t>. Состав, последовательность и сроки выпол</w:t>
      </w:r>
      <w:r>
        <w:rPr>
          <w:b/>
        </w:rPr>
        <w:t>нения административных процедур</w:t>
      </w:r>
      <w:r w:rsidR="006F791F">
        <w:rPr>
          <w:b/>
        </w:rPr>
        <w:t xml:space="preserve"> (действий)</w:t>
      </w:r>
      <w:r>
        <w:rPr>
          <w:b/>
        </w:rPr>
        <w:t xml:space="preserve">, </w:t>
      </w:r>
      <w:r w:rsidRPr="00F91BE2">
        <w:rPr>
          <w:b/>
        </w:rPr>
        <w:t>требования к порядку их выполнения</w:t>
      </w:r>
      <w:bookmarkEnd w:id="45"/>
      <w:r>
        <w:rPr>
          <w:b/>
        </w:rPr>
        <w:t>, в том числе особенности выполнения административных процедур в электронной форме</w:t>
      </w:r>
    </w:p>
    <w:p w:rsidR="006F791F" w:rsidRPr="006F791F" w:rsidRDefault="006F791F" w:rsidP="006F791F">
      <w:pPr>
        <w:pStyle w:val="a0"/>
        <w:jc w:val="center"/>
        <w:rPr>
          <w:b/>
        </w:rPr>
      </w:pPr>
      <w:r w:rsidRPr="006F791F">
        <w:rPr>
          <w:b/>
        </w:rPr>
        <w:t>3.1</w:t>
      </w:r>
      <w:r>
        <w:rPr>
          <w:b/>
        </w:rPr>
        <w:t>. Исчерпывающий перечень административных процедур</w:t>
      </w:r>
    </w:p>
    <w:p w:rsidR="003F212F" w:rsidRPr="00F91BE2" w:rsidRDefault="003F212F" w:rsidP="003F212F">
      <w:pPr>
        <w:pStyle w:val="1-"/>
        <w:pageBreakBefore w:val="0"/>
        <w:numPr>
          <w:ilvl w:val="0"/>
          <w:numId w:val="0"/>
        </w:numPr>
        <w:rPr>
          <w:sz w:val="28"/>
          <w:szCs w:val="28"/>
        </w:rPr>
      </w:pPr>
    </w:p>
    <w:p w:rsidR="003F212F" w:rsidRDefault="003F212F" w:rsidP="003F212F">
      <w:pPr>
        <w:ind w:firstLine="709"/>
      </w:pPr>
      <w:r>
        <w:t>Предоставление муниципальной услуги включает в себя следующие административные процедуры:</w:t>
      </w:r>
    </w:p>
    <w:p w:rsidR="003F212F" w:rsidRPr="00F91BE2" w:rsidRDefault="003F212F" w:rsidP="003F212F">
      <w:pPr>
        <w:pStyle w:val="a0"/>
      </w:pPr>
      <w:r>
        <w:t xml:space="preserve">1) прием и </w:t>
      </w:r>
      <w:r w:rsidRPr="00F91BE2">
        <w:t xml:space="preserve">регистрация </w:t>
      </w:r>
      <w:r>
        <w:t>заявления</w:t>
      </w:r>
      <w:r w:rsidRPr="00F91BE2">
        <w:t xml:space="preserve"> и документов, необходимых для предоставления </w:t>
      </w:r>
      <w:r>
        <w:t>муниципальной</w:t>
      </w:r>
      <w:r w:rsidRPr="00F91BE2">
        <w:t xml:space="preserve"> услуги;</w:t>
      </w:r>
    </w:p>
    <w:p w:rsidR="003F212F" w:rsidRPr="00F91BE2" w:rsidRDefault="003F212F" w:rsidP="003F212F">
      <w:pPr>
        <w:ind w:firstLine="709"/>
      </w:pPr>
      <w:r>
        <w:t>2)</w:t>
      </w:r>
      <w:r w:rsidRPr="00480041">
        <w:t xml:space="preserve"> формирование и направление межведомственных запросов в органы (организации), участвующие в предоставлении</w:t>
      </w:r>
      <w:r>
        <w:t xml:space="preserve"> муниципальной</w:t>
      </w:r>
      <w:r w:rsidRPr="00480041">
        <w:t xml:space="preserve"> услуги;</w:t>
      </w:r>
    </w:p>
    <w:p w:rsidR="003F212F" w:rsidRPr="00F91BE2" w:rsidRDefault="003F212F" w:rsidP="003F212F">
      <w:pPr>
        <w:ind w:firstLine="709"/>
      </w:pPr>
      <w:r>
        <w:t xml:space="preserve">3) </w:t>
      </w:r>
      <w:r w:rsidRPr="00F91BE2">
        <w:t>рассмотрение документов</w:t>
      </w:r>
      <w:r w:rsidRPr="002D449E">
        <w:t xml:space="preserve">, принятие решения </w:t>
      </w:r>
      <w:r>
        <w:t xml:space="preserve">о </w:t>
      </w:r>
      <w:r w:rsidR="004D6FBD">
        <w:t>выдаче</w:t>
      </w:r>
      <w:r w:rsidR="004D6FBD" w:rsidRPr="0013001B">
        <w:t xml:space="preserve"> разрешения на изменение имени ребенка, не достигшего возраста 14 лет</w:t>
      </w:r>
      <w:r>
        <w:t xml:space="preserve"> или об отказе в </w:t>
      </w:r>
      <w:r w:rsidR="004D6FBD">
        <w:t>выдаче</w:t>
      </w:r>
      <w:r>
        <w:t>;</w:t>
      </w:r>
    </w:p>
    <w:p w:rsidR="003F212F" w:rsidRDefault="003F212F" w:rsidP="003F212F">
      <w:pPr>
        <w:ind w:firstLine="709"/>
      </w:pPr>
      <w:r>
        <w:t>4) уведомление о</w:t>
      </w:r>
      <w:r w:rsidR="004D6FBD" w:rsidRPr="004D6FBD">
        <w:t xml:space="preserve"> </w:t>
      </w:r>
      <w:r w:rsidR="004D6FBD">
        <w:t>выдаче</w:t>
      </w:r>
      <w:r w:rsidR="004D6FBD" w:rsidRPr="0013001B">
        <w:t xml:space="preserve"> разрешения на изменение имени ребенка, не достигшего возраста 14 лет</w:t>
      </w:r>
      <w:r w:rsidR="004D6FBD">
        <w:t xml:space="preserve"> или об отказе в выдаче</w:t>
      </w:r>
      <w:r>
        <w:t>.</w:t>
      </w:r>
      <w:r w:rsidRPr="00F91BE2">
        <w:t xml:space="preserve"> </w:t>
      </w:r>
    </w:p>
    <w:p w:rsidR="003F212F" w:rsidRPr="00720B52" w:rsidRDefault="003F212F" w:rsidP="003F212F">
      <w:pPr>
        <w:pStyle w:val="a0"/>
      </w:pPr>
    </w:p>
    <w:p w:rsidR="003F212F" w:rsidRPr="00631094" w:rsidRDefault="006F791F" w:rsidP="003F212F">
      <w:pPr>
        <w:jc w:val="center"/>
        <w:rPr>
          <w:b/>
        </w:rPr>
      </w:pPr>
      <w:r>
        <w:rPr>
          <w:b/>
        </w:rPr>
        <w:t>3.2</w:t>
      </w:r>
      <w:r w:rsidR="003F212F" w:rsidRPr="003420DD">
        <w:rPr>
          <w:b/>
        </w:rPr>
        <w:t xml:space="preserve">. Прием и регистрация запроса и документов, необходимых для предоставления </w:t>
      </w:r>
      <w:r w:rsidR="003F212F">
        <w:rPr>
          <w:b/>
        </w:rPr>
        <w:t>муниципальной</w:t>
      </w:r>
      <w:r w:rsidR="003F212F" w:rsidRPr="003420DD">
        <w:rPr>
          <w:b/>
        </w:rPr>
        <w:t xml:space="preserve"> услуги</w:t>
      </w:r>
    </w:p>
    <w:p w:rsidR="003F212F" w:rsidRDefault="003F212F" w:rsidP="003F212F">
      <w:pPr>
        <w:pStyle w:val="a0"/>
      </w:pPr>
    </w:p>
    <w:p w:rsidR="003F212F" w:rsidRDefault="003F212F" w:rsidP="003F212F">
      <w:pPr>
        <w:adjustRightInd w:val="0"/>
        <w:ind w:firstLine="709"/>
        <w:rPr>
          <w:bCs/>
        </w:rPr>
      </w:pPr>
      <w:r>
        <w:rPr>
          <w:bCs/>
        </w:rPr>
        <w:t>3.</w:t>
      </w:r>
      <w:r w:rsidR="006F791F">
        <w:rPr>
          <w:bCs/>
        </w:rPr>
        <w:t>2</w:t>
      </w:r>
      <w:r w:rsidRPr="00112A75">
        <w:rPr>
          <w:bCs/>
        </w:rPr>
        <w:t>.</w:t>
      </w:r>
      <w:r>
        <w:rPr>
          <w:bCs/>
        </w:rPr>
        <w:t>1.</w:t>
      </w:r>
      <w:r w:rsidRPr="00112A75">
        <w:rPr>
          <w:bCs/>
        </w:rPr>
        <w:t xml:space="preserve"> </w:t>
      </w:r>
      <w:r>
        <w:rPr>
          <w:bCs/>
        </w:rPr>
        <w:t>Основанием для начала административной процедуры приема и регистрации заявления и документов, необходимых для предоставления муниципальной услуги, является:</w:t>
      </w:r>
    </w:p>
    <w:p w:rsidR="003F212F" w:rsidRDefault="003F212F" w:rsidP="003F212F">
      <w:pPr>
        <w:adjustRightInd w:val="0"/>
        <w:ind w:firstLine="709"/>
        <w:rPr>
          <w:bCs/>
        </w:rPr>
      </w:pPr>
      <w:r>
        <w:rPr>
          <w:bCs/>
        </w:rPr>
        <w:t xml:space="preserve">1) личное обращение заявителя в </w:t>
      </w:r>
      <w:r w:rsidRPr="00C30A03">
        <w:rPr>
          <w:bCs/>
        </w:rPr>
        <w:t xml:space="preserve">уполномоченный орган, осуществляющий </w:t>
      </w:r>
      <w:r w:rsidR="004D6FBD">
        <w:t>выдачу</w:t>
      </w:r>
      <w:r w:rsidR="004D6FBD" w:rsidRPr="0013001B">
        <w:t xml:space="preserve"> разрешения на изменение имени ребенка, не достигшего возраста 14 лет</w:t>
      </w:r>
      <w:r>
        <w:rPr>
          <w:bCs/>
        </w:rPr>
        <w:t>,  запросом о предоставлении муниципальной услуги и прилагаемыми к нему документами на бумажном носителе;</w:t>
      </w:r>
    </w:p>
    <w:p w:rsidR="003F212F" w:rsidRDefault="003F212F" w:rsidP="003F212F">
      <w:pPr>
        <w:adjustRightInd w:val="0"/>
        <w:ind w:firstLine="709"/>
        <w:rPr>
          <w:bCs/>
        </w:rPr>
      </w:pPr>
      <w:r>
        <w:rPr>
          <w:bCs/>
        </w:rPr>
        <w:t>2) направление в электронной форме запроса о предоставлении муниципальной услуги и прилагаемых к нему документов, подписанных простой электронной подписью, посредством ЕПГУ.</w:t>
      </w:r>
    </w:p>
    <w:p w:rsidR="003F212F" w:rsidRDefault="006F791F" w:rsidP="003F212F">
      <w:pPr>
        <w:adjustRightInd w:val="0"/>
        <w:ind w:firstLine="709"/>
        <w:rPr>
          <w:bCs/>
        </w:rPr>
      </w:pPr>
      <w:r>
        <w:rPr>
          <w:bCs/>
        </w:rPr>
        <w:t>3.2</w:t>
      </w:r>
      <w:r w:rsidR="003F212F">
        <w:rPr>
          <w:bCs/>
        </w:rPr>
        <w:t xml:space="preserve">.2. </w:t>
      </w:r>
      <w:r w:rsidR="003F212F" w:rsidRPr="003F4716">
        <w:rPr>
          <w:bCs/>
        </w:rPr>
        <w:t xml:space="preserve">При поступлении запроса и прилагаемых к нему документов на бумажном носителе </w:t>
      </w:r>
      <w:r w:rsidR="003F212F">
        <w:rPr>
          <w:bCs/>
        </w:rPr>
        <w:t>специалист, ответственный за прием и регистрацию документов,  ответственный за прием и регистрацию документов, в день поступления запроса о предоставлении муниципальной услуги и прилагаемых к нему документов:</w:t>
      </w:r>
    </w:p>
    <w:p w:rsidR="003F212F" w:rsidRDefault="003F212F" w:rsidP="003F212F">
      <w:pPr>
        <w:adjustRightInd w:val="0"/>
        <w:ind w:firstLine="709"/>
        <w:rPr>
          <w:bCs/>
        </w:rPr>
      </w:pPr>
      <w:r>
        <w:rPr>
          <w:bCs/>
        </w:rPr>
        <w:t>1) проверяет документ, удостоверяющий личность заявителя;</w:t>
      </w:r>
    </w:p>
    <w:p w:rsidR="003F212F" w:rsidRDefault="003F212F" w:rsidP="003F212F">
      <w:pPr>
        <w:adjustRightInd w:val="0"/>
        <w:ind w:firstLine="709"/>
        <w:rPr>
          <w:bCs/>
        </w:rPr>
      </w:pPr>
      <w:r>
        <w:rPr>
          <w:bCs/>
        </w:rPr>
        <w:t xml:space="preserve">2) проверяет наличие оснований для отказа в приеме и регистрации документов, </w:t>
      </w:r>
      <w:r w:rsidRPr="00C64538">
        <w:rPr>
          <w:bCs/>
        </w:rPr>
        <w:t xml:space="preserve">указанных в </w:t>
      </w:r>
      <w:r>
        <w:rPr>
          <w:bCs/>
        </w:rPr>
        <w:t xml:space="preserve">подразделе 2.8 раздела 2 </w:t>
      </w:r>
      <w:r w:rsidRPr="00C64538">
        <w:rPr>
          <w:bCs/>
        </w:rPr>
        <w:t>настоящего Административного регламента.</w:t>
      </w:r>
    </w:p>
    <w:p w:rsidR="003F212F" w:rsidRPr="00720B52" w:rsidRDefault="006F791F" w:rsidP="003F212F">
      <w:pPr>
        <w:adjustRightInd w:val="0"/>
        <w:ind w:firstLine="709"/>
      </w:pPr>
      <w:r>
        <w:rPr>
          <w:bCs/>
        </w:rPr>
        <w:t>3.2</w:t>
      </w:r>
      <w:r w:rsidR="003F212F">
        <w:rPr>
          <w:bCs/>
        </w:rPr>
        <w:t xml:space="preserve">.3. В случае выявления оснований для отказа в приеме и регистрации документов, указанных в подразделе 2.8 раздела 2 настоящего Административного регламента, специалист, ответственный за прием и регистрацию документов, или работник МФЦ, ответственный за прием и регистрацию документов, прекращает процедуру приема документов, передает документы заявителю для приведения представленных документов в соответствие с требованиями, установленными подразделе 2.8 раздела 2 настоящего Административного регламента, оформляет </w:t>
      </w:r>
      <w:r w:rsidR="003F212F" w:rsidRPr="00720B52">
        <w:rPr>
          <w:bCs/>
        </w:rPr>
        <w:t>р</w:t>
      </w:r>
      <w:r w:rsidR="003F212F" w:rsidRPr="00720B52">
        <w:t xml:space="preserve">ешение об отказе в приеме документов, необходимых для предоставления </w:t>
      </w:r>
      <w:r w:rsidR="003F212F">
        <w:rPr>
          <w:rFonts w:eastAsia="Arial Unicode MS"/>
        </w:rPr>
        <w:t>муниципальной</w:t>
      </w:r>
      <w:r w:rsidR="003F212F" w:rsidRPr="00720B52">
        <w:t xml:space="preserve"> услуги, в свободной форме, и передает его заявителю.</w:t>
      </w:r>
    </w:p>
    <w:p w:rsidR="003F212F" w:rsidRDefault="006F791F" w:rsidP="003F212F">
      <w:pPr>
        <w:adjustRightInd w:val="0"/>
        <w:ind w:firstLine="709"/>
        <w:rPr>
          <w:bCs/>
        </w:rPr>
      </w:pPr>
      <w:r>
        <w:rPr>
          <w:bCs/>
        </w:rPr>
        <w:t>3.2</w:t>
      </w:r>
      <w:r w:rsidR="003F212F">
        <w:rPr>
          <w:bCs/>
        </w:rPr>
        <w:t>.4. В случае отсутствия оснований для отказа в приеме документов, указанных в подразделе 2.8 раздела 2 настоящего Административного регламента, специалист, ответственный за прием и регистрацию документов, или работник МФЦ, ответственный за прием и регистрацию документов, в день приема у заявителя запроса о предоставлении муниципальной услуги и прилагаемых к нему документов:</w:t>
      </w:r>
    </w:p>
    <w:p w:rsidR="003F212F" w:rsidRDefault="003F212F" w:rsidP="003F212F">
      <w:pPr>
        <w:adjustRightInd w:val="0"/>
        <w:ind w:firstLine="709"/>
        <w:rPr>
          <w:bCs/>
        </w:rPr>
      </w:pPr>
      <w:r>
        <w:rPr>
          <w:bCs/>
        </w:rPr>
        <w:t>1) сверяет представленные заявителем подлинники документов с их копиями, производит копирование указанных документов (если заявителем не представлены копии указанных документов), заверяет копии указанных документов личной подписью и штампом органа (учреждения), после чего подлинники документов возвращаются заявителю;</w:t>
      </w:r>
    </w:p>
    <w:p w:rsidR="003F212F" w:rsidRDefault="003F212F" w:rsidP="003F212F">
      <w:pPr>
        <w:adjustRightInd w:val="0"/>
        <w:ind w:firstLine="709"/>
        <w:rPr>
          <w:bCs/>
        </w:rPr>
      </w:pPr>
      <w:r>
        <w:rPr>
          <w:bCs/>
        </w:rPr>
        <w:t>2) при отсутствии у заявителя заполненного запроса о предоставлении муниципальной услуги или неправильном его заполнении помогает заявителю заполнить запрос о предоставлении муниципальной услуги;</w:t>
      </w:r>
    </w:p>
    <w:p w:rsidR="003F212F" w:rsidRPr="007A7E73" w:rsidRDefault="003F212F" w:rsidP="003F212F">
      <w:pPr>
        <w:adjustRightInd w:val="0"/>
        <w:ind w:firstLine="709"/>
      </w:pPr>
      <w:r>
        <w:t xml:space="preserve">3) </w:t>
      </w:r>
      <w:r w:rsidRPr="00D20CD7">
        <w:rPr>
          <w:bCs/>
        </w:rPr>
        <w:t xml:space="preserve">регистрирует запрос </w:t>
      </w:r>
      <w:r w:rsidRPr="00D20CD7">
        <w:t xml:space="preserve">о предоставлении </w:t>
      </w:r>
      <w:r>
        <w:t>муниципальной</w:t>
      </w:r>
      <w:r w:rsidRPr="00D20CD7">
        <w:t xml:space="preserve"> услуги</w:t>
      </w:r>
      <w:r w:rsidRPr="00D20CD7">
        <w:rPr>
          <w:bCs/>
        </w:rPr>
        <w:t xml:space="preserve"> в </w:t>
      </w:r>
      <w:r w:rsidRPr="00720B52">
        <w:t xml:space="preserve">течение 1 рабочего дня с сохранением даты и времени подачи запроса о предоставлении </w:t>
      </w:r>
      <w:r>
        <w:t>муниципальной</w:t>
      </w:r>
      <w:r w:rsidRPr="00720B52">
        <w:t xml:space="preserve"> услуги</w:t>
      </w:r>
      <w:r>
        <w:t>.</w:t>
      </w:r>
    </w:p>
    <w:p w:rsidR="003F212F" w:rsidRPr="0036221D" w:rsidRDefault="003F212F" w:rsidP="003F212F">
      <w:pPr>
        <w:adjustRightInd w:val="0"/>
        <w:ind w:firstLine="709"/>
        <w:rPr>
          <w:bCs/>
        </w:rPr>
      </w:pPr>
      <w:r w:rsidRPr="003444FE">
        <w:lastRenderedPageBreak/>
        <w:t>3.1.</w:t>
      </w:r>
      <w:r>
        <w:t>5.</w:t>
      </w:r>
      <w:r w:rsidRPr="003444FE">
        <w:t xml:space="preserve"> В случае подачи </w:t>
      </w:r>
      <w:r>
        <w:t>з</w:t>
      </w:r>
      <w:r w:rsidRPr="003444FE">
        <w:t xml:space="preserve">апроса о предоставлении </w:t>
      </w:r>
      <w:r>
        <w:t>муниципальной</w:t>
      </w:r>
      <w:r w:rsidRPr="003444FE">
        <w:t xml:space="preserve"> услуги и прилагаемых к нему документов в МФЦ передача указанного </w:t>
      </w:r>
      <w:r>
        <w:t>з</w:t>
      </w:r>
      <w:r w:rsidRPr="003444FE">
        <w:t xml:space="preserve">апроса и документов из МФЦ в </w:t>
      </w:r>
      <w:r w:rsidRPr="00C30A03">
        <w:rPr>
          <w:bCs/>
        </w:rPr>
        <w:t xml:space="preserve">уполномоченный орган, осуществляющий </w:t>
      </w:r>
      <w:r w:rsidR="004D6FBD">
        <w:t>выдачу</w:t>
      </w:r>
      <w:r w:rsidR="004D6FBD" w:rsidRPr="0013001B">
        <w:t xml:space="preserve"> разрешения на изменение имени ребенка, не достигшего возраста 14 лет</w:t>
      </w:r>
      <w:r>
        <w:rPr>
          <w:bCs/>
        </w:rPr>
        <w:t>,</w:t>
      </w:r>
      <w:r w:rsidRPr="003444FE">
        <w:t xml:space="preserve"> осуществляется не позднее следующего рабочего дня после принятия </w:t>
      </w:r>
      <w:r>
        <w:t>з</w:t>
      </w:r>
      <w:r w:rsidRPr="003444FE">
        <w:t xml:space="preserve">апроса и прилагаемых к нему документов, необходимых для предоставления </w:t>
      </w:r>
      <w:r>
        <w:t>муниципальной</w:t>
      </w:r>
      <w:r w:rsidRPr="003444FE">
        <w:t xml:space="preserve"> услуги, </w:t>
      </w:r>
      <w:r w:rsidRPr="0036221D">
        <w:t>на основании акта передачи пакета документов заявителя, который составляется в двух экземплярах и содержит дату и время передачи.</w:t>
      </w:r>
    </w:p>
    <w:p w:rsidR="003F212F" w:rsidRPr="001B1DB9" w:rsidRDefault="006F791F" w:rsidP="00823240">
      <w:pPr>
        <w:adjustRightInd w:val="0"/>
        <w:ind w:firstLine="709"/>
        <w:rPr>
          <w:bCs/>
          <w:color w:val="5B9BD5" w:themeColor="accent1"/>
        </w:rPr>
      </w:pPr>
      <w:r w:rsidRPr="001B1DB9">
        <w:rPr>
          <w:bCs/>
          <w:color w:val="5B9BD5" w:themeColor="accent1"/>
        </w:rPr>
        <w:t>3.2</w:t>
      </w:r>
      <w:r w:rsidR="003F212F" w:rsidRPr="001B1DB9">
        <w:rPr>
          <w:bCs/>
          <w:color w:val="5B9BD5" w:themeColor="accent1"/>
        </w:rPr>
        <w:t>.7.</w:t>
      </w:r>
      <w:r w:rsidR="00823240" w:rsidRPr="00823240">
        <w:rPr>
          <w:color w:val="5B9BD5" w:themeColor="accent1"/>
        </w:rPr>
        <w:t xml:space="preserve"> </w:t>
      </w:r>
      <w:r w:rsidR="00823240">
        <w:rPr>
          <w:color w:val="5B9BD5" w:themeColor="accent1"/>
        </w:rPr>
        <w:t>И</w:t>
      </w:r>
      <w:r w:rsidR="00823240" w:rsidRPr="00823240">
        <w:rPr>
          <w:color w:val="5B9BD5" w:themeColor="accent1"/>
        </w:rPr>
        <w:t>сключен постановлением Администрации муниципального образования «Глинковский муниципальный округ» Смолен</w:t>
      </w:r>
      <w:r w:rsidR="00823240">
        <w:rPr>
          <w:color w:val="5B9BD5" w:themeColor="accent1"/>
        </w:rPr>
        <w:t>ской области от 06.06.2025 № 619</w:t>
      </w:r>
      <w:r w:rsidR="00823240" w:rsidRPr="00823240">
        <w:rPr>
          <w:color w:val="5B9BD5" w:themeColor="accent1"/>
        </w:rPr>
        <w:t>.</w:t>
      </w:r>
      <w:r w:rsidR="003F212F" w:rsidRPr="001B1DB9">
        <w:rPr>
          <w:bCs/>
          <w:color w:val="5B9BD5" w:themeColor="accent1"/>
        </w:rPr>
        <w:t xml:space="preserve"> </w:t>
      </w:r>
    </w:p>
    <w:p w:rsidR="003F212F" w:rsidRDefault="006F791F" w:rsidP="003F212F">
      <w:pPr>
        <w:adjustRightInd w:val="0"/>
        <w:ind w:firstLine="709"/>
      </w:pPr>
      <w:r>
        <w:rPr>
          <w:bCs/>
        </w:rPr>
        <w:t>3.2</w:t>
      </w:r>
      <w:r w:rsidR="003F212F">
        <w:rPr>
          <w:bCs/>
        </w:rPr>
        <w:t xml:space="preserve">.8. В случае наличия оснований для отказа в приеме и регистрации документов, предусмотренных подразделом 2.8 раздела 2 настоящего Административного регламента, специалист, ответственный за прием и регистрацию документов, направляет в личный кабинет заявителя уведомление об </w:t>
      </w:r>
      <w:r w:rsidR="003F212F" w:rsidRPr="00720B52">
        <w:t xml:space="preserve">отказе в приеме документов, необходимых для предоставления </w:t>
      </w:r>
      <w:r w:rsidR="003F212F">
        <w:rPr>
          <w:rFonts w:eastAsia="Arial Unicode MS"/>
        </w:rPr>
        <w:t>муниципальной</w:t>
      </w:r>
      <w:r w:rsidR="003F212F" w:rsidRPr="00720B52">
        <w:t xml:space="preserve"> услуги</w:t>
      </w:r>
      <w:r w:rsidR="003F212F">
        <w:t>.</w:t>
      </w:r>
    </w:p>
    <w:p w:rsidR="003F212F" w:rsidRDefault="006F791F" w:rsidP="003F212F">
      <w:pPr>
        <w:adjustRightInd w:val="0"/>
        <w:ind w:firstLine="709"/>
        <w:rPr>
          <w:bCs/>
        </w:rPr>
      </w:pPr>
      <w:r>
        <w:rPr>
          <w:bCs/>
        </w:rPr>
        <w:t>3.2</w:t>
      </w:r>
      <w:r w:rsidR="003F212F">
        <w:rPr>
          <w:bCs/>
        </w:rPr>
        <w:t>.9. В случае отсутствия оснований для отказа в приеме документов, указанных в подразделе 2.8 раздела 2 настоящего Административного регламента, специалист, ответственный за прием и регистрацию документов, подтверждает запрос.</w:t>
      </w:r>
    </w:p>
    <w:p w:rsidR="003F212F" w:rsidRDefault="006F791F" w:rsidP="003F212F">
      <w:pPr>
        <w:pStyle w:val="a0"/>
      </w:pPr>
      <w:r>
        <w:t>3.2</w:t>
      </w:r>
      <w:r w:rsidR="003F212F" w:rsidRPr="00A35A72">
        <w:t xml:space="preserve">.10. Заявитель уведомляется о получении </w:t>
      </w:r>
      <w:r w:rsidR="003F212F" w:rsidRPr="00C30A03">
        <w:rPr>
          <w:bCs/>
        </w:rPr>
        <w:t>уполномоченны</w:t>
      </w:r>
      <w:r w:rsidR="003F212F">
        <w:rPr>
          <w:bCs/>
        </w:rPr>
        <w:t>м</w:t>
      </w:r>
      <w:r w:rsidR="003F212F" w:rsidRPr="00C30A03">
        <w:rPr>
          <w:bCs/>
        </w:rPr>
        <w:t xml:space="preserve"> орган</w:t>
      </w:r>
      <w:r w:rsidR="003F212F">
        <w:rPr>
          <w:bCs/>
        </w:rPr>
        <w:t>ом</w:t>
      </w:r>
      <w:r w:rsidR="003F212F" w:rsidRPr="00C30A03">
        <w:rPr>
          <w:bCs/>
        </w:rPr>
        <w:t>, осуществляющи</w:t>
      </w:r>
      <w:r w:rsidR="003F212F">
        <w:rPr>
          <w:bCs/>
        </w:rPr>
        <w:t>м</w:t>
      </w:r>
      <w:r w:rsidR="003F212F" w:rsidRPr="00C30A03">
        <w:rPr>
          <w:bCs/>
        </w:rPr>
        <w:t xml:space="preserve"> </w:t>
      </w:r>
      <w:r w:rsidR="004D6FBD">
        <w:t>выдачу</w:t>
      </w:r>
      <w:r w:rsidR="004D6FBD" w:rsidRPr="0013001B">
        <w:t xml:space="preserve"> разрешения на изменение имени ребенка, не достигшего возраста 14 лет</w:t>
      </w:r>
      <w:r w:rsidR="003F212F">
        <w:rPr>
          <w:bCs/>
        </w:rPr>
        <w:t>,</w:t>
      </w:r>
      <w:r w:rsidR="003F212F" w:rsidRPr="00A35A72">
        <w:t xml:space="preserve"> запроса и документов в день его подачи посредством изменения статуса запроса в личном кабинете заявителя на ЕПГУ.</w:t>
      </w:r>
    </w:p>
    <w:p w:rsidR="003F212F" w:rsidRDefault="006F791F" w:rsidP="003F212F">
      <w:pPr>
        <w:adjustRightInd w:val="0"/>
        <w:ind w:firstLine="709"/>
        <w:rPr>
          <w:bCs/>
        </w:rPr>
      </w:pPr>
      <w:r>
        <w:rPr>
          <w:bCs/>
        </w:rPr>
        <w:t>3.2</w:t>
      </w:r>
      <w:r w:rsidR="003F212F">
        <w:rPr>
          <w:bCs/>
        </w:rPr>
        <w:t>.11</w:t>
      </w:r>
      <w:r w:rsidR="003F212F" w:rsidRPr="00112A75">
        <w:rPr>
          <w:bCs/>
        </w:rPr>
        <w:t xml:space="preserve">. </w:t>
      </w:r>
      <w:r w:rsidR="003F212F">
        <w:rPr>
          <w:bCs/>
        </w:rPr>
        <w:t>Специалист, ответственный</w:t>
      </w:r>
      <w:r w:rsidR="003F212F" w:rsidRPr="00112A75">
        <w:rPr>
          <w:bCs/>
        </w:rPr>
        <w:t xml:space="preserve"> за прием и регистрацию документов</w:t>
      </w:r>
      <w:r w:rsidR="003F212F">
        <w:rPr>
          <w:bCs/>
        </w:rPr>
        <w:t xml:space="preserve">, передает запрос о предоставлении муниципальной услуги и прилагаемые к нему документы, специалисту, ответственному за рассмотрение документов (далее – ответственный исполнитель), в срок не позднее 1 рабочего дня, следующего за днем приема и регистрации запроса о предоставлении муниципальной услуги. </w:t>
      </w:r>
    </w:p>
    <w:p w:rsidR="003F212F" w:rsidRDefault="006F791F" w:rsidP="003F212F">
      <w:pPr>
        <w:adjustRightInd w:val="0"/>
        <w:ind w:firstLine="709"/>
        <w:rPr>
          <w:bCs/>
        </w:rPr>
      </w:pPr>
      <w:r>
        <w:rPr>
          <w:bCs/>
        </w:rPr>
        <w:t>3.2</w:t>
      </w:r>
      <w:r w:rsidR="003F212F">
        <w:rPr>
          <w:bCs/>
        </w:rPr>
        <w:t>.12</w:t>
      </w:r>
      <w:r w:rsidR="003F212F" w:rsidRPr="00112A75">
        <w:rPr>
          <w:bCs/>
        </w:rPr>
        <w:t xml:space="preserve">. Максимальный срок выполнения административной процедуры приема и регистрации документов составляет 1 </w:t>
      </w:r>
      <w:r w:rsidR="003F212F">
        <w:rPr>
          <w:bCs/>
        </w:rPr>
        <w:t xml:space="preserve">рабочий </w:t>
      </w:r>
      <w:r w:rsidR="003F212F" w:rsidRPr="00112A75">
        <w:rPr>
          <w:bCs/>
        </w:rPr>
        <w:t>день.</w:t>
      </w:r>
    </w:p>
    <w:p w:rsidR="003F212F" w:rsidRDefault="003F212F" w:rsidP="003F212F">
      <w:pPr>
        <w:pStyle w:val="a0"/>
      </w:pPr>
    </w:p>
    <w:p w:rsidR="003F212F" w:rsidRPr="00631094" w:rsidRDefault="006F791F" w:rsidP="003F212F">
      <w:pPr>
        <w:pStyle w:val="a0"/>
        <w:ind w:firstLine="0"/>
        <w:jc w:val="center"/>
        <w:rPr>
          <w:b/>
        </w:rPr>
      </w:pPr>
      <w:r>
        <w:rPr>
          <w:b/>
        </w:rPr>
        <w:t>3.3</w:t>
      </w:r>
      <w:r w:rsidR="003F212F" w:rsidRPr="00395FC5">
        <w:rPr>
          <w:b/>
        </w:rPr>
        <w:t>. Формирование и направление межведомственных запросов</w:t>
      </w:r>
      <w:r>
        <w:rPr>
          <w:b/>
        </w:rPr>
        <w:t xml:space="preserve"> в органы (организации), участвующие в предоставлении муниципальной услуги</w:t>
      </w:r>
    </w:p>
    <w:p w:rsidR="003F212F" w:rsidRDefault="003F212F" w:rsidP="003F212F">
      <w:pPr>
        <w:ind w:firstLine="709"/>
      </w:pPr>
    </w:p>
    <w:p w:rsidR="003F212F" w:rsidRPr="003A5169" w:rsidRDefault="006F791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3F212F" w:rsidRPr="003A5169">
        <w:rPr>
          <w:rFonts w:ascii="Times New Roman" w:hAnsi="Times New Roman" w:cs="Times New Roman"/>
          <w:sz w:val="28"/>
          <w:szCs w:val="28"/>
        </w:rPr>
        <w:t xml:space="preserve">.1.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документов, указанных в </w:t>
      </w:r>
      <w:hyperlink r:id="rId6" w:history="1">
        <w:r w:rsidR="003F212F" w:rsidRPr="00395FC5">
          <w:rPr>
            <w:rFonts w:ascii="Times New Roman" w:hAnsi="Times New Roman" w:cs="Times New Roman"/>
            <w:sz w:val="28"/>
            <w:szCs w:val="28"/>
          </w:rPr>
          <w:t>пункте 2.7.1 подраздела 2.7 раздела 2</w:t>
        </w:r>
      </w:hyperlink>
      <w:r w:rsidR="003F212F" w:rsidRPr="00395FC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F212F" w:rsidRPr="003A5169" w:rsidRDefault="006F791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3F212F" w:rsidRPr="003A5169">
        <w:rPr>
          <w:rFonts w:ascii="Times New Roman" w:hAnsi="Times New Roman" w:cs="Times New Roman"/>
          <w:sz w:val="28"/>
          <w:szCs w:val="28"/>
        </w:rPr>
        <w:t xml:space="preserve">.2. В случае если заявителем представлены все документы, указанные в </w:t>
      </w:r>
      <w:hyperlink r:id="rId7" w:history="1">
        <w:r w:rsidR="003F212F" w:rsidRPr="003A5169">
          <w:rPr>
            <w:rFonts w:ascii="Times New Roman" w:hAnsi="Times New Roman" w:cs="Times New Roman"/>
            <w:sz w:val="28"/>
            <w:szCs w:val="28"/>
          </w:rPr>
          <w:t>пункте 2.</w:t>
        </w:r>
        <w:r w:rsidR="003F212F">
          <w:rPr>
            <w:rFonts w:ascii="Times New Roman" w:hAnsi="Times New Roman" w:cs="Times New Roman"/>
            <w:sz w:val="28"/>
            <w:szCs w:val="28"/>
          </w:rPr>
          <w:t>7</w:t>
        </w:r>
        <w:r w:rsidR="003F212F" w:rsidRPr="003A5169">
          <w:rPr>
            <w:rFonts w:ascii="Times New Roman" w:hAnsi="Times New Roman" w:cs="Times New Roman"/>
            <w:sz w:val="28"/>
            <w:szCs w:val="28"/>
          </w:rPr>
          <w:t>.1 подраздела 2.</w:t>
        </w:r>
        <w:r w:rsidR="003F212F">
          <w:rPr>
            <w:rFonts w:ascii="Times New Roman" w:hAnsi="Times New Roman" w:cs="Times New Roman"/>
            <w:sz w:val="28"/>
            <w:szCs w:val="28"/>
          </w:rPr>
          <w:t>7</w:t>
        </w:r>
        <w:r w:rsidR="003F212F" w:rsidRPr="003A5169">
          <w:rPr>
            <w:rFonts w:ascii="Times New Roman" w:hAnsi="Times New Roman" w:cs="Times New Roman"/>
            <w:sz w:val="28"/>
            <w:szCs w:val="28"/>
          </w:rPr>
          <w:t xml:space="preserve"> раздела 2</w:t>
        </w:r>
      </w:hyperlink>
      <w:r w:rsidR="003F212F" w:rsidRPr="003A516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3F212F" w:rsidRPr="003A5169">
        <w:rPr>
          <w:rFonts w:ascii="Times New Roman" w:hAnsi="Times New Roman" w:cs="Times New Roman"/>
          <w:bCs/>
          <w:sz w:val="28"/>
          <w:szCs w:val="28"/>
        </w:rPr>
        <w:t xml:space="preserve">ответственный </w:t>
      </w:r>
      <w:r w:rsidR="003F212F">
        <w:rPr>
          <w:rFonts w:ascii="Times New Roman" w:hAnsi="Times New Roman" w:cs="Times New Roman"/>
          <w:sz w:val="28"/>
          <w:szCs w:val="28"/>
        </w:rPr>
        <w:t>исполнитель переходит к выполнению следующей административной процедуры в соответствии с подразделом 3.3 настоящего раздела</w:t>
      </w:r>
      <w:r w:rsidR="003F212F" w:rsidRPr="003A5169">
        <w:rPr>
          <w:rFonts w:ascii="Times New Roman" w:hAnsi="Times New Roman" w:cs="Times New Roman"/>
          <w:sz w:val="28"/>
          <w:szCs w:val="28"/>
        </w:rPr>
        <w:t>.</w:t>
      </w:r>
    </w:p>
    <w:p w:rsidR="003F212F" w:rsidRPr="003A5169" w:rsidRDefault="006F791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</w:t>
      </w:r>
      <w:r w:rsidR="003F212F" w:rsidRPr="003A5169">
        <w:rPr>
          <w:rFonts w:ascii="Times New Roman" w:hAnsi="Times New Roman" w:cs="Times New Roman"/>
          <w:sz w:val="28"/>
          <w:szCs w:val="28"/>
        </w:rPr>
        <w:t xml:space="preserve">.3. В случае если заявителем по собственной инициативе не представлены документы, указанные в </w:t>
      </w:r>
      <w:hyperlink r:id="rId8" w:history="1">
        <w:r w:rsidR="003F212F" w:rsidRPr="003A5169">
          <w:rPr>
            <w:rFonts w:ascii="Times New Roman" w:hAnsi="Times New Roman" w:cs="Times New Roman"/>
            <w:sz w:val="28"/>
            <w:szCs w:val="28"/>
          </w:rPr>
          <w:t>пункте 2.</w:t>
        </w:r>
        <w:r w:rsidR="003F212F">
          <w:rPr>
            <w:rFonts w:ascii="Times New Roman" w:hAnsi="Times New Roman" w:cs="Times New Roman"/>
            <w:sz w:val="28"/>
            <w:szCs w:val="28"/>
          </w:rPr>
          <w:t>7</w:t>
        </w:r>
        <w:r w:rsidR="003F212F" w:rsidRPr="003A5169">
          <w:rPr>
            <w:rFonts w:ascii="Times New Roman" w:hAnsi="Times New Roman" w:cs="Times New Roman"/>
            <w:sz w:val="28"/>
            <w:szCs w:val="28"/>
          </w:rPr>
          <w:t>.1 подраздела 2.</w:t>
        </w:r>
        <w:r w:rsidR="003F212F">
          <w:rPr>
            <w:rFonts w:ascii="Times New Roman" w:hAnsi="Times New Roman" w:cs="Times New Roman"/>
            <w:sz w:val="28"/>
            <w:szCs w:val="28"/>
          </w:rPr>
          <w:t>7</w:t>
        </w:r>
        <w:r w:rsidR="003F212F" w:rsidRPr="003A5169">
          <w:rPr>
            <w:rFonts w:ascii="Times New Roman" w:hAnsi="Times New Roman" w:cs="Times New Roman"/>
            <w:sz w:val="28"/>
            <w:szCs w:val="28"/>
          </w:rPr>
          <w:t xml:space="preserve"> раздела 2</w:t>
        </w:r>
      </w:hyperlink>
      <w:r w:rsidR="003F212F" w:rsidRPr="003A516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ответственный </w:t>
      </w:r>
      <w:r w:rsidR="003F212F">
        <w:rPr>
          <w:rFonts w:ascii="Times New Roman" w:hAnsi="Times New Roman" w:cs="Times New Roman"/>
          <w:sz w:val="28"/>
          <w:szCs w:val="28"/>
        </w:rPr>
        <w:t>исполнитель</w:t>
      </w:r>
      <w:r w:rsidR="003F212F" w:rsidRPr="003A5169">
        <w:rPr>
          <w:rFonts w:ascii="Times New Roman" w:hAnsi="Times New Roman" w:cs="Times New Roman"/>
          <w:sz w:val="28"/>
          <w:szCs w:val="28"/>
        </w:rPr>
        <w:t xml:space="preserve"> принимает решение о формировании и направлении межведомственных запросов.</w:t>
      </w:r>
    </w:p>
    <w:p w:rsidR="003F212F" w:rsidRPr="003A5169" w:rsidRDefault="006F791F" w:rsidP="003F212F">
      <w:pPr>
        <w:adjustRightInd w:val="0"/>
        <w:ind w:firstLine="709"/>
      </w:pPr>
      <w:r>
        <w:t>3.3</w:t>
      </w:r>
      <w:r w:rsidR="003F212F" w:rsidRPr="003A5169">
        <w:t xml:space="preserve">.4. Межведомственный запрос формируется и направляется в форме электронного документа, подписанного усиленной квалифицированной электронной </w:t>
      </w:r>
      <w:r w:rsidR="003F212F" w:rsidRPr="00395FC5">
        <w:t>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</w:t>
      </w:r>
      <w:r w:rsidR="003F212F" w:rsidRPr="003A5169">
        <w:t xml:space="preserve">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доставкой.</w:t>
      </w:r>
    </w:p>
    <w:p w:rsidR="003F212F" w:rsidRDefault="006F791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3F212F" w:rsidRPr="003A5169">
        <w:rPr>
          <w:rFonts w:ascii="Times New Roman" w:hAnsi="Times New Roman" w:cs="Times New Roman"/>
          <w:sz w:val="28"/>
          <w:szCs w:val="28"/>
        </w:rPr>
        <w:t>.5. Срок подготовки</w:t>
      </w:r>
      <w:r w:rsidR="003F212F">
        <w:rPr>
          <w:rFonts w:ascii="Times New Roman" w:hAnsi="Times New Roman" w:cs="Times New Roman"/>
          <w:sz w:val="28"/>
          <w:szCs w:val="28"/>
        </w:rPr>
        <w:t xml:space="preserve"> </w:t>
      </w:r>
      <w:r w:rsidR="003F212F" w:rsidRPr="003A5169">
        <w:rPr>
          <w:rFonts w:ascii="Times New Roman" w:hAnsi="Times New Roman" w:cs="Times New Roman"/>
          <w:sz w:val="28"/>
          <w:szCs w:val="28"/>
        </w:rPr>
        <w:t>и направления межведомственн</w:t>
      </w:r>
      <w:r w:rsidR="003F212F">
        <w:rPr>
          <w:rFonts w:ascii="Times New Roman" w:hAnsi="Times New Roman" w:cs="Times New Roman"/>
          <w:sz w:val="28"/>
          <w:szCs w:val="28"/>
        </w:rPr>
        <w:t>ого</w:t>
      </w:r>
      <w:r w:rsidR="003F212F" w:rsidRPr="003A5169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3F212F">
        <w:rPr>
          <w:rFonts w:ascii="Times New Roman" w:hAnsi="Times New Roman" w:cs="Times New Roman"/>
          <w:sz w:val="28"/>
          <w:szCs w:val="28"/>
        </w:rPr>
        <w:t>а ответственным исполнителем</w:t>
      </w:r>
      <w:r w:rsidR="003F212F" w:rsidRPr="003A5169">
        <w:rPr>
          <w:rFonts w:ascii="Times New Roman" w:hAnsi="Times New Roman" w:cs="Times New Roman"/>
          <w:sz w:val="28"/>
          <w:szCs w:val="28"/>
        </w:rPr>
        <w:t xml:space="preserve"> не может превышать </w:t>
      </w:r>
      <w:r w:rsidR="003F212F">
        <w:rPr>
          <w:rFonts w:ascii="Times New Roman" w:hAnsi="Times New Roman" w:cs="Times New Roman"/>
          <w:sz w:val="28"/>
          <w:szCs w:val="28"/>
        </w:rPr>
        <w:t>3</w:t>
      </w:r>
      <w:r w:rsidR="003F212F" w:rsidRPr="003A5169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3F212F">
        <w:rPr>
          <w:rFonts w:ascii="Times New Roman" w:hAnsi="Times New Roman" w:cs="Times New Roman"/>
          <w:sz w:val="28"/>
          <w:szCs w:val="28"/>
        </w:rPr>
        <w:t>х</w:t>
      </w:r>
      <w:r w:rsidR="003F212F" w:rsidRPr="003A5169">
        <w:rPr>
          <w:rFonts w:ascii="Times New Roman" w:hAnsi="Times New Roman" w:cs="Times New Roman"/>
          <w:sz w:val="28"/>
          <w:szCs w:val="28"/>
        </w:rPr>
        <w:t xml:space="preserve"> </w:t>
      </w:r>
      <w:r w:rsidR="003F212F">
        <w:rPr>
          <w:rFonts w:ascii="Times New Roman" w:hAnsi="Times New Roman" w:cs="Times New Roman"/>
          <w:sz w:val="28"/>
          <w:szCs w:val="28"/>
        </w:rPr>
        <w:t>дней со дня получения запроса о предоставлении муниципальной услуги и документов, необходимых для предоставления муниципальной услуги, от специалиста, ответственного за прием и регистрацию документов.</w:t>
      </w:r>
    </w:p>
    <w:p w:rsidR="003F212F" w:rsidRDefault="006F791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3F212F" w:rsidRPr="003A5169">
        <w:rPr>
          <w:rFonts w:ascii="Times New Roman" w:hAnsi="Times New Roman" w:cs="Times New Roman"/>
          <w:sz w:val="28"/>
          <w:szCs w:val="28"/>
        </w:rPr>
        <w:t>.</w:t>
      </w:r>
      <w:r w:rsidR="003F212F">
        <w:rPr>
          <w:rFonts w:ascii="Times New Roman" w:hAnsi="Times New Roman" w:cs="Times New Roman"/>
          <w:sz w:val="28"/>
          <w:szCs w:val="28"/>
        </w:rPr>
        <w:t>6.</w:t>
      </w:r>
      <w:r w:rsidR="003F212F" w:rsidRPr="003A5169">
        <w:rPr>
          <w:rFonts w:ascii="Times New Roman" w:hAnsi="Times New Roman" w:cs="Times New Roman"/>
          <w:sz w:val="28"/>
          <w:szCs w:val="28"/>
        </w:rPr>
        <w:t xml:space="preserve"> После поступления ответа на межведомственный запрос </w:t>
      </w:r>
      <w:r w:rsidR="003F212F"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="003F212F" w:rsidRPr="003A5169">
        <w:rPr>
          <w:rFonts w:ascii="Times New Roman" w:hAnsi="Times New Roman" w:cs="Times New Roman"/>
          <w:sz w:val="28"/>
          <w:szCs w:val="28"/>
        </w:rPr>
        <w:t xml:space="preserve"> регистрирует полученный ответ в установленном порядке</w:t>
      </w:r>
      <w:r w:rsidR="003F212F">
        <w:rPr>
          <w:rFonts w:ascii="Times New Roman" w:hAnsi="Times New Roman" w:cs="Times New Roman"/>
          <w:sz w:val="28"/>
          <w:szCs w:val="28"/>
        </w:rPr>
        <w:t>.</w:t>
      </w:r>
    </w:p>
    <w:p w:rsidR="003F212F" w:rsidRPr="003A5169" w:rsidRDefault="006F791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3F212F" w:rsidRPr="003A5169">
        <w:rPr>
          <w:rFonts w:ascii="Times New Roman" w:hAnsi="Times New Roman" w:cs="Times New Roman"/>
          <w:sz w:val="28"/>
          <w:szCs w:val="28"/>
        </w:rPr>
        <w:t>.</w:t>
      </w:r>
      <w:r w:rsidR="003F212F">
        <w:rPr>
          <w:rFonts w:ascii="Times New Roman" w:hAnsi="Times New Roman" w:cs="Times New Roman"/>
          <w:sz w:val="28"/>
          <w:szCs w:val="28"/>
        </w:rPr>
        <w:t>7</w:t>
      </w:r>
      <w:r w:rsidR="003F212F" w:rsidRPr="003A5169">
        <w:rPr>
          <w:rFonts w:ascii="Times New Roman" w:hAnsi="Times New Roman" w:cs="Times New Roman"/>
          <w:sz w:val="28"/>
          <w:szCs w:val="28"/>
        </w:rPr>
        <w:t xml:space="preserve">. Максимальный срок выполнения административной процедуры, указанной в настоящем подразделе, </w:t>
      </w:r>
      <w:r w:rsidR="003F212F">
        <w:rPr>
          <w:rFonts w:ascii="Times New Roman" w:hAnsi="Times New Roman" w:cs="Times New Roman"/>
          <w:sz w:val="28"/>
          <w:szCs w:val="28"/>
        </w:rPr>
        <w:t xml:space="preserve">выполняемых ответственным исполнителем, </w:t>
      </w:r>
      <w:r w:rsidR="003F212F" w:rsidRPr="003A5169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>3</w:t>
      </w:r>
      <w:r w:rsidR="003F212F" w:rsidRPr="003A5169">
        <w:rPr>
          <w:rFonts w:ascii="Times New Roman" w:hAnsi="Times New Roman" w:cs="Times New Roman"/>
          <w:sz w:val="28"/>
          <w:szCs w:val="28"/>
        </w:rPr>
        <w:t xml:space="preserve"> рабочих дня.</w:t>
      </w:r>
    </w:p>
    <w:p w:rsidR="003F212F" w:rsidRPr="00625FFF" w:rsidRDefault="003F212F" w:rsidP="003F212F">
      <w:pPr>
        <w:pStyle w:val="ConsPlusNormal"/>
        <w:ind w:firstLine="709"/>
        <w:jc w:val="center"/>
      </w:pPr>
    </w:p>
    <w:p w:rsidR="003F212F" w:rsidRPr="00882724" w:rsidRDefault="006F791F" w:rsidP="003F212F">
      <w:pPr>
        <w:pStyle w:val="a0"/>
        <w:ind w:firstLine="0"/>
        <w:jc w:val="center"/>
        <w:rPr>
          <w:b/>
        </w:rPr>
      </w:pPr>
      <w:r>
        <w:rPr>
          <w:b/>
        </w:rPr>
        <w:t>3.4</w:t>
      </w:r>
      <w:r w:rsidR="003F212F" w:rsidRPr="00625FFF">
        <w:rPr>
          <w:b/>
        </w:rPr>
        <w:t xml:space="preserve">. </w:t>
      </w:r>
      <w:r w:rsidR="003F212F" w:rsidRPr="00882724">
        <w:rPr>
          <w:b/>
        </w:rPr>
        <w:t xml:space="preserve">Рассмотрение документов, принятие решения о </w:t>
      </w:r>
      <w:r>
        <w:rPr>
          <w:b/>
        </w:rPr>
        <w:t>предоставлении (отказе в предоставлении) муниципальной услуги, оформление результата предоставления муниципальной услуги</w:t>
      </w:r>
    </w:p>
    <w:p w:rsidR="003F212F" w:rsidRPr="008F3C8F" w:rsidRDefault="003F212F" w:rsidP="003F212F">
      <w:pPr>
        <w:pStyle w:val="a0"/>
        <w:ind w:firstLine="0"/>
        <w:jc w:val="center"/>
        <w:rPr>
          <w:b/>
        </w:rPr>
      </w:pPr>
    </w:p>
    <w:p w:rsidR="003F212F" w:rsidRPr="008F3C8F" w:rsidRDefault="006F791F" w:rsidP="003F212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3.4</w:t>
      </w:r>
      <w:r w:rsidR="003F212F" w:rsidRPr="008F3C8F">
        <w:rPr>
          <w:rFonts w:ascii="Times New Roman" w:hAnsi="Times New Roman" w:cs="Times New Roman"/>
          <w:bCs/>
          <w:sz w:val="28"/>
          <w:szCs w:val="28"/>
        </w:rPr>
        <w:t xml:space="preserve">.1. Основанием для начала административной процедуры рассмотрения документов, </w:t>
      </w:r>
      <w:r w:rsidR="003F212F" w:rsidRPr="008F3C8F">
        <w:rPr>
          <w:rFonts w:ascii="Times New Roman" w:hAnsi="Times New Roman" w:cs="Times New Roman"/>
          <w:sz w:val="28"/>
          <w:szCs w:val="28"/>
        </w:rPr>
        <w:t>принятия решения о</w:t>
      </w:r>
      <w:r w:rsidR="003F212F">
        <w:rPr>
          <w:rFonts w:ascii="Times New Roman" w:hAnsi="Times New Roman" w:cs="Times New Roman"/>
          <w:sz w:val="28"/>
          <w:szCs w:val="28"/>
        </w:rPr>
        <w:t xml:space="preserve"> </w:t>
      </w:r>
      <w:r w:rsidR="003F212F" w:rsidRPr="00852CB1">
        <w:rPr>
          <w:rFonts w:ascii="Times New Roman" w:hAnsi="Times New Roman" w:cs="Times New Roman"/>
          <w:sz w:val="28"/>
          <w:szCs w:val="28"/>
        </w:rPr>
        <w:t xml:space="preserve">предоставлении (об отказе в предоставлении) </w:t>
      </w:r>
      <w:r w:rsidR="003F212F">
        <w:rPr>
          <w:rFonts w:ascii="Times New Roman" w:hAnsi="Times New Roman" w:cs="Times New Roman"/>
          <w:sz w:val="28"/>
          <w:szCs w:val="28"/>
        </w:rPr>
        <w:t>муниципальной</w:t>
      </w:r>
      <w:r w:rsidR="003F212F" w:rsidRPr="00852CB1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3F212F">
        <w:rPr>
          <w:rFonts w:ascii="Times New Roman" w:hAnsi="Times New Roman" w:cs="Times New Roman"/>
          <w:sz w:val="28"/>
          <w:szCs w:val="28"/>
        </w:rPr>
        <w:t xml:space="preserve"> </w:t>
      </w:r>
      <w:r w:rsidR="003F212F" w:rsidRPr="008F3C8F">
        <w:rPr>
          <w:rFonts w:ascii="Times New Roman" w:hAnsi="Times New Roman" w:cs="Times New Roman"/>
          <w:bCs/>
          <w:sz w:val="28"/>
          <w:szCs w:val="28"/>
        </w:rPr>
        <w:t xml:space="preserve">является получение </w:t>
      </w:r>
      <w:r w:rsidR="003F212F">
        <w:rPr>
          <w:rFonts w:ascii="Times New Roman" w:hAnsi="Times New Roman" w:cs="Times New Roman"/>
          <w:bCs/>
          <w:sz w:val="28"/>
          <w:szCs w:val="28"/>
        </w:rPr>
        <w:t>ответственным исполнителем</w:t>
      </w:r>
      <w:r w:rsidR="003F212F" w:rsidRPr="008F3C8F">
        <w:rPr>
          <w:rFonts w:ascii="Times New Roman" w:hAnsi="Times New Roman" w:cs="Times New Roman"/>
          <w:sz w:val="28"/>
          <w:szCs w:val="28"/>
        </w:rPr>
        <w:t xml:space="preserve"> </w:t>
      </w:r>
      <w:r w:rsidR="003F212F">
        <w:rPr>
          <w:rFonts w:ascii="Times New Roman" w:hAnsi="Times New Roman" w:cs="Times New Roman"/>
          <w:bCs/>
          <w:sz w:val="28"/>
          <w:szCs w:val="28"/>
        </w:rPr>
        <w:t>запроса о предоставлении муниципальной услуги</w:t>
      </w:r>
      <w:r w:rsidR="003F212F" w:rsidRPr="008F3C8F">
        <w:rPr>
          <w:rFonts w:ascii="Times New Roman" w:hAnsi="Times New Roman" w:cs="Times New Roman"/>
          <w:bCs/>
          <w:sz w:val="28"/>
          <w:szCs w:val="28"/>
        </w:rPr>
        <w:t xml:space="preserve"> и прилагаемых к нему документов, а также ответов на соответствующие межведомственные запросы (в случае если была установлена необходимость в</w:t>
      </w:r>
      <w:r w:rsidR="003F212F">
        <w:rPr>
          <w:rFonts w:ascii="Times New Roman" w:hAnsi="Times New Roman" w:cs="Times New Roman"/>
          <w:bCs/>
          <w:sz w:val="28"/>
          <w:szCs w:val="28"/>
        </w:rPr>
        <w:t xml:space="preserve"> таких запросах) от специалиста</w:t>
      </w:r>
      <w:r w:rsidR="003F212F" w:rsidRPr="008F3C8F">
        <w:rPr>
          <w:rFonts w:ascii="Times New Roman" w:hAnsi="Times New Roman" w:cs="Times New Roman"/>
          <w:bCs/>
          <w:sz w:val="28"/>
          <w:szCs w:val="28"/>
        </w:rPr>
        <w:t>, ответственного за прием и регистрацию документов, или работника МФЦ, ответственного за прием и регистрацию документов</w:t>
      </w:r>
      <w:r w:rsidR="003F212F">
        <w:rPr>
          <w:rFonts w:ascii="Times New Roman" w:hAnsi="Times New Roman" w:cs="Times New Roman"/>
          <w:bCs/>
          <w:sz w:val="28"/>
          <w:szCs w:val="28"/>
        </w:rPr>
        <w:t>.</w:t>
      </w:r>
    </w:p>
    <w:p w:rsidR="003F212F" w:rsidRPr="008F3C8F" w:rsidRDefault="006F791F" w:rsidP="003F212F">
      <w:pPr>
        <w:adjustRightInd w:val="0"/>
        <w:ind w:firstLine="709"/>
        <w:rPr>
          <w:bCs/>
        </w:rPr>
      </w:pPr>
      <w:r>
        <w:rPr>
          <w:bCs/>
        </w:rPr>
        <w:t>3.4</w:t>
      </w:r>
      <w:r w:rsidR="003F212F" w:rsidRPr="008F3C8F">
        <w:rPr>
          <w:bCs/>
        </w:rPr>
        <w:t xml:space="preserve">.2. При предоставлении </w:t>
      </w:r>
      <w:r w:rsidR="003F212F">
        <w:rPr>
          <w:bCs/>
        </w:rPr>
        <w:t>муниципальной</w:t>
      </w:r>
      <w:r w:rsidR="003F212F" w:rsidRPr="008F3C8F">
        <w:rPr>
          <w:bCs/>
        </w:rPr>
        <w:t xml:space="preserve"> услуги </w:t>
      </w:r>
      <w:r w:rsidR="003F212F">
        <w:rPr>
          <w:bCs/>
        </w:rPr>
        <w:t>ответственный исполнитель</w:t>
      </w:r>
      <w:r w:rsidR="003F212F" w:rsidRPr="008F3C8F">
        <w:t xml:space="preserve"> </w:t>
      </w:r>
      <w:r w:rsidR="003F212F" w:rsidRPr="008F3C8F">
        <w:rPr>
          <w:bCs/>
        </w:rPr>
        <w:t xml:space="preserve">устанавливает наличие или отсутствие оснований для отказа в </w:t>
      </w:r>
      <w:r w:rsidR="003F212F">
        <w:rPr>
          <w:bCs/>
        </w:rPr>
        <w:t>предоставлении муниципальной услуги</w:t>
      </w:r>
      <w:r w:rsidR="003F212F" w:rsidRPr="008F3C8F">
        <w:rPr>
          <w:bCs/>
        </w:rPr>
        <w:t xml:space="preserve">, указанных в </w:t>
      </w:r>
      <w:hyperlink r:id="rId9" w:history="1">
        <w:r w:rsidR="003F212F" w:rsidRPr="008F3C8F">
          <w:rPr>
            <w:bCs/>
          </w:rPr>
          <w:t>пункте 2.</w:t>
        </w:r>
        <w:r w:rsidR="003F212F">
          <w:rPr>
            <w:bCs/>
          </w:rPr>
          <w:t>9</w:t>
        </w:r>
        <w:r w:rsidR="003F212F" w:rsidRPr="008F3C8F">
          <w:rPr>
            <w:bCs/>
          </w:rPr>
          <w:t>.</w:t>
        </w:r>
        <w:r w:rsidR="003F212F">
          <w:rPr>
            <w:bCs/>
          </w:rPr>
          <w:t>1</w:t>
        </w:r>
        <w:r w:rsidR="003F212F" w:rsidRPr="008F3C8F">
          <w:rPr>
            <w:bCs/>
          </w:rPr>
          <w:t xml:space="preserve"> </w:t>
        </w:r>
      </w:hyperlink>
      <w:r w:rsidR="003F212F" w:rsidRPr="008F3C8F">
        <w:rPr>
          <w:bCs/>
        </w:rPr>
        <w:t>подраздела 2.</w:t>
      </w:r>
      <w:r w:rsidR="003F212F">
        <w:rPr>
          <w:bCs/>
        </w:rPr>
        <w:t>9</w:t>
      </w:r>
      <w:r w:rsidR="003F212F" w:rsidRPr="008F3C8F">
        <w:rPr>
          <w:bCs/>
        </w:rPr>
        <w:t xml:space="preserve"> раздела 2 </w:t>
      </w:r>
      <w:r w:rsidR="003F212F" w:rsidRPr="00395FC5">
        <w:rPr>
          <w:bCs/>
        </w:rPr>
        <w:t>настоящего Административного регламента.</w:t>
      </w:r>
    </w:p>
    <w:p w:rsidR="003F212F" w:rsidRPr="00E57315" w:rsidRDefault="006F791F" w:rsidP="003F212F">
      <w:pPr>
        <w:adjustRightInd w:val="0"/>
        <w:ind w:firstLine="709"/>
        <w:rPr>
          <w:bCs/>
        </w:rPr>
      </w:pPr>
      <w:r>
        <w:rPr>
          <w:bCs/>
        </w:rPr>
        <w:t>3.4</w:t>
      </w:r>
      <w:r w:rsidR="003F212F" w:rsidRPr="00E57315">
        <w:rPr>
          <w:bCs/>
        </w:rPr>
        <w:t xml:space="preserve">.3. При отсутствии оснований для отказа в предоставлении </w:t>
      </w:r>
      <w:r w:rsidR="003F212F">
        <w:rPr>
          <w:bCs/>
        </w:rPr>
        <w:t>муниципальной</w:t>
      </w:r>
      <w:r w:rsidR="003F212F" w:rsidRPr="00E57315">
        <w:rPr>
          <w:bCs/>
        </w:rPr>
        <w:t xml:space="preserve"> услуги, указанных в </w:t>
      </w:r>
      <w:hyperlink r:id="rId10" w:history="1">
        <w:r w:rsidR="003F212F" w:rsidRPr="00E57315">
          <w:rPr>
            <w:bCs/>
          </w:rPr>
          <w:t xml:space="preserve">пункте 2.9.1 </w:t>
        </w:r>
      </w:hyperlink>
      <w:r w:rsidR="003F212F" w:rsidRPr="00E57315">
        <w:rPr>
          <w:bCs/>
        </w:rPr>
        <w:t>подраздела 2.1 раздела 2 настоящего Административного регламента, ответственный исполнитель:</w:t>
      </w:r>
    </w:p>
    <w:p w:rsidR="003F212F" w:rsidRPr="00E57315" w:rsidRDefault="003F212F" w:rsidP="003F212F">
      <w:pPr>
        <w:adjustRightInd w:val="0"/>
        <w:ind w:firstLine="709"/>
        <w:rPr>
          <w:bCs/>
        </w:rPr>
      </w:pPr>
      <w:r w:rsidRPr="00E57315">
        <w:rPr>
          <w:bCs/>
        </w:rPr>
        <w:t>1) проверяет представленные сведения и документы;</w:t>
      </w:r>
    </w:p>
    <w:p w:rsidR="003F212F" w:rsidRDefault="003F212F" w:rsidP="003F212F">
      <w:pPr>
        <w:pStyle w:val="a0"/>
      </w:pPr>
      <w:r w:rsidRPr="00E57315">
        <w:lastRenderedPageBreak/>
        <w:t xml:space="preserve">2) </w:t>
      </w:r>
      <w:r>
        <w:t xml:space="preserve">принимает решение о </w:t>
      </w:r>
      <w:r w:rsidR="004D6FBD">
        <w:t>выдачу</w:t>
      </w:r>
      <w:r w:rsidR="004D6FBD" w:rsidRPr="0013001B">
        <w:t xml:space="preserve"> разрешения на изменение имени ребенка, не достигшего возраста 14 лет</w:t>
      </w:r>
      <w:r>
        <w:t xml:space="preserve">, который оформляется правовым актом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4D6FBD">
        <w:t>выдачу</w:t>
      </w:r>
      <w:r w:rsidR="004D6FBD" w:rsidRPr="0013001B">
        <w:t xml:space="preserve"> разрешения на изменение имени ребенка, не достигшего возраста 14 лет</w:t>
      </w:r>
      <w:r>
        <w:t>.</w:t>
      </w:r>
    </w:p>
    <w:p w:rsidR="003F212F" w:rsidRPr="00D0203A" w:rsidRDefault="00C86E4E" w:rsidP="003F212F">
      <w:pPr>
        <w:adjustRightInd w:val="0"/>
        <w:ind w:firstLine="709"/>
        <w:rPr>
          <w:bCs/>
        </w:rPr>
      </w:pPr>
      <w:r>
        <w:rPr>
          <w:bCs/>
        </w:rPr>
        <w:t>3.4</w:t>
      </w:r>
      <w:r w:rsidR="003F212F" w:rsidRPr="008F3C8F">
        <w:rPr>
          <w:bCs/>
        </w:rPr>
        <w:t xml:space="preserve">.4. При наличии оснований для отказа в </w:t>
      </w:r>
      <w:r w:rsidR="003F212F">
        <w:rPr>
          <w:bCs/>
        </w:rPr>
        <w:t>предоставлении муниципальной услуги</w:t>
      </w:r>
      <w:r w:rsidR="003F212F" w:rsidRPr="008F3C8F">
        <w:rPr>
          <w:bCs/>
        </w:rPr>
        <w:t xml:space="preserve">, указанных в </w:t>
      </w:r>
      <w:hyperlink r:id="rId11" w:history="1">
        <w:r w:rsidR="003F212F" w:rsidRPr="008F3C8F">
          <w:rPr>
            <w:bCs/>
          </w:rPr>
          <w:t>пункте 2.</w:t>
        </w:r>
        <w:r w:rsidR="003F212F">
          <w:rPr>
            <w:bCs/>
          </w:rPr>
          <w:t>9</w:t>
        </w:r>
        <w:r w:rsidR="003F212F" w:rsidRPr="008F3C8F">
          <w:rPr>
            <w:bCs/>
          </w:rPr>
          <w:t>.</w:t>
        </w:r>
        <w:r w:rsidR="003F212F">
          <w:rPr>
            <w:bCs/>
          </w:rPr>
          <w:t>1</w:t>
        </w:r>
        <w:r w:rsidR="003F212F" w:rsidRPr="008F3C8F">
          <w:rPr>
            <w:bCs/>
          </w:rPr>
          <w:t xml:space="preserve"> </w:t>
        </w:r>
      </w:hyperlink>
      <w:r w:rsidR="003F212F" w:rsidRPr="008F3C8F">
        <w:rPr>
          <w:bCs/>
        </w:rPr>
        <w:t>подраздела 2.</w:t>
      </w:r>
      <w:r w:rsidR="003F212F">
        <w:rPr>
          <w:bCs/>
        </w:rPr>
        <w:t>9</w:t>
      </w:r>
      <w:r w:rsidR="003F212F" w:rsidRPr="008F3C8F">
        <w:rPr>
          <w:bCs/>
        </w:rPr>
        <w:t xml:space="preserve"> раздела 2 настоящего Административного регламента, </w:t>
      </w:r>
      <w:r w:rsidR="003F212F">
        <w:rPr>
          <w:bCs/>
        </w:rPr>
        <w:t>ответственный исполнитель</w:t>
      </w:r>
      <w:r w:rsidR="003F212F" w:rsidRPr="008F3C8F">
        <w:t xml:space="preserve"> </w:t>
      </w:r>
      <w:r w:rsidR="003F212F" w:rsidRPr="008F3C8F">
        <w:rPr>
          <w:bCs/>
        </w:rPr>
        <w:t>осуществляет подготовку уведомления об отказе</w:t>
      </w:r>
      <w:r w:rsidR="003F212F">
        <w:rPr>
          <w:bCs/>
        </w:rPr>
        <w:t xml:space="preserve"> в предоставлении муниципальной услуги с указанием причин отказа.</w:t>
      </w:r>
    </w:p>
    <w:p w:rsidR="003F212F" w:rsidRDefault="00C86E4E" w:rsidP="003F212F">
      <w:pPr>
        <w:pStyle w:val="a0"/>
        <w:rPr>
          <w:bCs/>
        </w:rPr>
      </w:pPr>
      <w:r>
        <w:rPr>
          <w:bCs/>
        </w:rPr>
        <w:t>3.4</w:t>
      </w:r>
      <w:r w:rsidR="003F212F">
        <w:rPr>
          <w:bCs/>
        </w:rPr>
        <w:t>.5</w:t>
      </w:r>
      <w:r w:rsidR="003F212F" w:rsidRPr="008F3C8F">
        <w:rPr>
          <w:bCs/>
        </w:rPr>
        <w:t xml:space="preserve">. Максимальный срок выполнения административной процедуры, </w:t>
      </w:r>
      <w:r w:rsidR="003F212F" w:rsidRPr="00144BB5">
        <w:rPr>
          <w:bCs/>
        </w:rPr>
        <w:t>указанной в настоящем подразделе, составляет 1</w:t>
      </w:r>
      <w:r w:rsidR="003F212F">
        <w:rPr>
          <w:bCs/>
        </w:rPr>
        <w:t>5</w:t>
      </w:r>
      <w:r w:rsidR="003F212F" w:rsidRPr="00144BB5">
        <w:rPr>
          <w:bCs/>
        </w:rPr>
        <w:t xml:space="preserve"> дней.</w:t>
      </w:r>
    </w:p>
    <w:p w:rsidR="003F212F" w:rsidRDefault="003F212F" w:rsidP="003F212F">
      <w:pPr>
        <w:pStyle w:val="a0"/>
      </w:pPr>
    </w:p>
    <w:p w:rsidR="003F212F" w:rsidRPr="00E119DB" w:rsidRDefault="00C86E4E" w:rsidP="003F212F">
      <w:pPr>
        <w:pStyle w:val="a0"/>
        <w:ind w:firstLine="0"/>
        <w:jc w:val="center"/>
        <w:rPr>
          <w:b/>
        </w:rPr>
      </w:pPr>
      <w:r>
        <w:rPr>
          <w:b/>
        </w:rPr>
        <w:t>3.5</w:t>
      </w:r>
      <w:r w:rsidR="003F212F" w:rsidRPr="00625FFF">
        <w:rPr>
          <w:b/>
        </w:rPr>
        <w:t xml:space="preserve">. </w:t>
      </w:r>
      <w:r>
        <w:rPr>
          <w:b/>
        </w:rPr>
        <w:t>Выдача результата предоставления муниципальной услуги</w:t>
      </w:r>
    </w:p>
    <w:p w:rsidR="003F212F" w:rsidRDefault="003F212F" w:rsidP="003F212F">
      <w:pPr>
        <w:ind w:firstLine="709"/>
        <w:jc w:val="center"/>
      </w:pPr>
    </w:p>
    <w:p w:rsidR="003F212F" w:rsidRPr="00E119DB" w:rsidRDefault="00C86E4E" w:rsidP="003F212F">
      <w:pPr>
        <w:pStyle w:val="a0"/>
        <w:ind w:firstLine="709"/>
      </w:pPr>
      <w:r>
        <w:t>3.5</w:t>
      </w:r>
      <w:r w:rsidR="003F212F">
        <w:t>.1. Основанием</w:t>
      </w:r>
      <w:r w:rsidR="003F212F" w:rsidRPr="00C06320">
        <w:rPr>
          <w:bCs/>
        </w:rPr>
        <w:t xml:space="preserve"> </w:t>
      </w:r>
      <w:r w:rsidR="003F212F" w:rsidRPr="008F3C8F">
        <w:rPr>
          <w:bCs/>
        </w:rPr>
        <w:t>для начала административной процедуры</w:t>
      </w:r>
      <w:r w:rsidR="003F212F">
        <w:rPr>
          <w:bCs/>
        </w:rPr>
        <w:t xml:space="preserve"> является </w:t>
      </w:r>
      <w:r w:rsidR="003F212F" w:rsidRPr="00E119DB">
        <w:t xml:space="preserve">принятие решения о </w:t>
      </w:r>
      <w:r w:rsidR="004D6FBD">
        <w:t>выдаче</w:t>
      </w:r>
      <w:r w:rsidR="004D6FBD" w:rsidRPr="0013001B">
        <w:t xml:space="preserve"> разрешения на изменение имени ребенка, не достигшего возраста 14 лет</w:t>
      </w:r>
      <w:r w:rsidR="003F212F" w:rsidRPr="00E119DB">
        <w:t xml:space="preserve"> или об отказе в </w:t>
      </w:r>
      <w:r w:rsidR="004D6FBD">
        <w:t>выдаче</w:t>
      </w:r>
      <w:r w:rsidR="003F212F" w:rsidRPr="00E119DB">
        <w:rPr>
          <w:bCs/>
        </w:rPr>
        <w:t>.</w:t>
      </w:r>
    </w:p>
    <w:p w:rsidR="003F212F" w:rsidRDefault="00C86E4E" w:rsidP="003F212F">
      <w:pPr>
        <w:pStyle w:val="a0"/>
      </w:pPr>
      <w:r>
        <w:rPr>
          <w:bCs/>
        </w:rPr>
        <w:t>3.5</w:t>
      </w:r>
      <w:r w:rsidR="003F212F" w:rsidRPr="00E119DB">
        <w:rPr>
          <w:bCs/>
        </w:rPr>
        <w:t xml:space="preserve">.2. </w:t>
      </w:r>
      <w:r w:rsidR="003F212F" w:rsidRPr="00E119DB">
        <w:t xml:space="preserve">Уведомление о предоставлении муниципальной услуги или </w:t>
      </w:r>
      <w:r w:rsidR="003F212F" w:rsidRPr="00E119DB">
        <w:rPr>
          <w:bCs/>
        </w:rPr>
        <w:t>об отказе в предоставлении муниципальной услуги</w:t>
      </w:r>
      <w:r w:rsidR="003F212F" w:rsidRPr="00E119DB">
        <w:t xml:space="preserve"> должно быть направлено заявителю </w:t>
      </w:r>
      <w:r w:rsidR="003F212F" w:rsidRPr="00E119DB">
        <w:rPr>
          <w:bCs/>
        </w:rPr>
        <w:t>ответственным исполнителем</w:t>
      </w:r>
      <w:r w:rsidR="003F212F" w:rsidRPr="00E119DB">
        <w:t xml:space="preserve"> в письменной форме в трехдневный срок со дня принятие решения о </w:t>
      </w:r>
      <w:r w:rsidR="004D6FBD">
        <w:t>выдаче</w:t>
      </w:r>
      <w:r w:rsidR="004D6FBD" w:rsidRPr="0013001B">
        <w:t xml:space="preserve"> разрешения на изменение имени ребенка, не достигшего возраста 14 лет</w:t>
      </w:r>
      <w:r w:rsidR="003F212F" w:rsidRPr="00E119DB">
        <w:t xml:space="preserve"> или об отказе в </w:t>
      </w:r>
      <w:r w:rsidR="004D6FBD">
        <w:t>выдаче</w:t>
      </w:r>
      <w:r w:rsidR="003F212F">
        <w:t>.</w:t>
      </w:r>
    </w:p>
    <w:p w:rsidR="003F212F" w:rsidRDefault="00C86E4E" w:rsidP="00C86E4E">
      <w:pPr>
        <w:pStyle w:val="a0"/>
        <w:rPr>
          <w:bCs/>
        </w:rPr>
      </w:pPr>
      <w:r>
        <w:t>3.5</w:t>
      </w:r>
      <w:r w:rsidR="003F212F">
        <w:t xml:space="preserve">.3. </w:t>
      </w:r>
      <w:r w:rsidR="003F212F" w:rsidRPr="008F3C8F">
        <w:rPr>
          <w:bCs/>
        </w:rPr>
        <w:t xml:space="preserve">Максимальный срок выполнения административной процедуры, </w:t>
      </w:r>
      <w:r w:rsidR="003F212F" w:rsidRPr="00144BB5">
        <w:rPr>
          <w:bCs/>
        </w:rPr>
        <w:t xml:space="preserve">указанной в настоящем подразделе, составляет </w:t>
      </w:r>
      <w:r w:rsidR="003F212F">
        <w:rPr>
          <w:bCs/>
        </w:rPr>
        <w:t>3 дня</w:t>
      </w:r>
      <w:r w:rsidR="003F212F" w:rsidRPr="00144BB5">
        <w:rPr>
          <w:bCs/>
        </w:rPr>
        <w:t>.</w:t>
      </w:r>
    </w:p>
    <w:p w:rsidR="00C86E4E" w:rsidRDefault="00C86E4E" w:rsidP="00C86E4E">
      <w:pPr>
        <w:pStyle w:val="a0"/>
        <w:rPr>
          <w:bCs/>
        </w:rPr>
      </w:pPr>
    </w:p>
    <w:p w:rsidR="00C86E4E" w:rsidRPr="001B1DB9" w:rsidRDefault="00C86E4E" w:rsidP="00823240">
      <w:pPr>
        <w:pStyle w:val="Default"/>
        <w:jc w:val="center"/>
        <w:rPr>
          <w:color w:val="5B9BD5" w:themeColor="accent1"/>
          <w:sz w:val="28"/>
          <w:szCs w:val="28"/>
        </w:rPr>
      </w:pPr>
      <w:r w:rsidRPr="001B1DB9">
        <w:rPr>
          <w:b/>
          <w:bCs/>
          <w:color w:val="5B9BD5" w:themeColor="accent1"/>
          <w:sz w:val="28"/>
          <w:szCs w:val="28"/>
        </w:rPr>
        <w:t xml:space="preserve">3.6. </w:t>
      </w:r>
      <w:r w:rsidR="00823240">
        <w:rPr>
          <w:color w:val="5B9BD5" w:themeColor="accent1"/>
          <w:sz w:val="28"/>
          <w:szCs w:val="28"/>
        </w:rPr>
        <w:t>И</w:t>
      </w:r>
      <w:r w:rsidR="00823240" w:rsidRPr="00823240">
        <w:rPr>
          <w:color w:val="5B9BD5" w:themeColor="accent1"/>
          <w:sz w:val="28"/>
          <w:szCs w:val="28"/>
        </w:rPr>
        <w:t>сключен постановлением Администрации муниципального образования «Глинковский муниципальный округ» Смолен</w:t>
      </w:r>
      <w:r w:rsidR="00823240">
        <w:rPr>
          <w:color w:val="5B9BD5" w:themeColor="accent1"/>
          <w:sz w:val="28"/>
          <w:szCs w:val="28"/>
        </w:rPr>
        <w:t>ской области от 06.06.2025 № 619</w:t>
      </w:r>
      <w:r w:rsidR="00823240" w:rsidRPr="00823240">
        <w:rPr>
          <w:color w:val="5B9BD5" w:themeColor="accent1"/>
          <w:sz w:val="28"/>
          <w:szCs w:val="28"/>
        </w:rPr>
        <w:t>.</w:t>
      </w:r>
    </w:p>
    <w:p w:rsidR="00C86E4E" w:rsidRPr="001B1DB9" w:rsidRDefault="00C86E4E" w:rsidP="00C86E4E">
      <w:pPr>
        <w:pStyle w:val="Default"/>
        <w:ind w:firstLine="708"/>
        <w:jc w:val="both"/>
        <w:rPr>
          <w:color w:val="5B9BD5" w:themeColor="accent1"/>
          <w:sz w:val="28"/>
          <w:szCs w:val="28"/>
        </w:rPr>
      </w:pPr>
    </w:p>
    <w:p w:rsidR="00C86E4E" w:rsidRPr="001B1DB9" w:rsidRDefault="00C86E4E" w:rsidP="00823240">
      <w:pPr>
        <w:pStyle w:val="Default"/>
        <w:jc w:val="center"/>
        <w:rPr>
          <w:color w:val="5B9BD5" w:themeColor="accent1"/>
          <w:sz w:val="28"/>
          <w:szCs w:val="28"/>
        </w:rPr>
      </w:pPr>
      <w:r w:rsidRPr="001B1DB9">
        <w:rPr>
          <w:b/>
          <w:bCs/>
          <w:color w:val="5B9BD5" w:themeColor="accent1"/>
          <w:sz w:val="28"/>
          <w:szCs w:val="28"/>
        </w:rPr>
        <w:t>3.7.</w:t>
      </w:r>
      <w:r w:rsidR="00823240" w:rsidRPr="00823240">
        <w:rPr>
          <w:color w:val="5B9BD5" w:themeColor="accent1"/>
          <w:sz w:val="28"/>
          <w:szCs w:val="28"/>
        </w:rPr>
        <w:t xml:space="preserve"> </w:t>
      </w:r>
      <w:r w:rsidR="00823240">
        <w:rPr>
          <w:color w:val="5B9BD5" w:themeColor="accent1"/>
          <w:sz w:val="28"/>
          <w:szCs w:val="28"/>
        </w:rPr>
        <w:t>и</w:t>
      </w:r>
      <w:r w:rsidR="00823240" w:rsidRPr="00823240">
        <w:rPr>
          <w:color w:val="5B9BD5" w:themeColor="accent1"/>
          <w:sz w:val="28"/>
          <w:szCs w:val="28"/>
        </w:rPr>
        <w:t>сключен постановлением Администрации муниципального образования «Глинковский муниципальный округ» Смолен</w:t>
      </w:r>
      <w:r w:rsidR="00823240">
        <w:rPr>
          <w:color w:val="5B9BD5" w:themeColor="accent1"/>
          <w:sz w:val="28"/>
          <w:szCs w:val="28"/>
        </w:rPr>
        <w:t>ской области от 06.06.2025 № 619</w:t>
      </w:r>
      <w:r w:rsidR="00823240" w:rsidRPr="00823240">
        <w:rPr>
          <w:color w:val="5B9BD5" w:themeColor="accent1"/>
          <w:sz w:val="28"/>
          <w:szCs w:val="28"/>
        </w:rPr>
        <w:t>.</w:t>
      </w:r>
      <w:r w:rsidRPr="001B1DB9">
        <w:rPr>
          <w:b/>
          <w:bCs/>
          <w:color w:val="5B9BD5" w:themeColor="accent1"/>
          <w:sz w:val="28"/>
          <w:szCs w:val="28"/>
        </w:rPr>
        <w:t xml:space="preserve"> </w:t>
      </w:r>
    </w:p>
    <w:p w:rsidR="00C86E4E" w:rsidRDefault="00C86E4E" w:rsidP="00C86E4E">
      <w:pPr>
        <w:pStyle w:val="Default"/>
        <w:jc w:val="both"/>
        <w:rPr>
          <w:color w:val="auto"/>
          <w:sz w:val="28"/>
          <w:szCs w:val="28"/>
        </w:rPr>
      </w:pPr>
    </w:p>
    <w:p w:rsidR="00C86E4E" w:rsidRDefault="00C86E4E" w:rsidP="00C86E4E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3.8. Порядок исправления допущенных опечаток и ошибок</w:t>
      </w:r>
    </w:p>
    <w:p w:rsidR="00C86E4E" w:rsidRDefault="00C86E4E" w:rsidP="00C86E4E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в выданных в результате предоставления муниципальной услуги документах</w:t>
      </w:r>
    </w:p>
    <w:p w:rsidR="00C86E4E" w:rsidRDefault="00C86E4E" w:rsidP="00C86E4E">
      <w:pPr>
        <w:pStyle w:val="Default"/>
        <w:jc w:val="center"/>
        <w:rPr>
          <w:color w:val="auto"/>
          <w:sz w:val="28"/>
          <w:szCs w:val="28"/>
        </w:rPr>
      </w:pPr>
    </w:p>
    <w:p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3.8.1. В случае выявления опечаток и ошибок заявитель вправе обратиться в Уполномоченный орган с заявлением о необходимости устранения допущенных опечаток и (или) ошибок с изложением их сути и приложением копии документа, содержащего опечатки и (или) ошибки с приложением документов, указанных в пункте 2.9 настоящего Административного регламента. </w:t>
      </w:r>
    </w:p>
    <w:p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3.8.2. Срок рассмотрения заявления об устранении опечаток и (или) ошибок в выданных в результате предоставления муниципальной услуги документах составляет 15 календарных дней со дня поступления заявления.</w:t>
      </w:r>
    </w:p>
    <w:p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3.8.3. Срок регистрации заявления о необходимости устранения допущенных опечаток и (или) ошибок составляет 1 календарный день со дня его поступления.</w:t>
      </w:r>
    </w:p>
    <w:p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3.8.4 Документ, выдаваемый в результате предоставления муниципальной услуги, в который внесены исправления, либо уведомление об отсутствии опечаток и (или) ошибки вручается заявителю лично или уполномоченному лицу при предъявлении документов, удостоверяющих личность и полномочия представителя (доверенность), или направляется заказным почтовым отправлением с уведомлением.</w:t>
      </w:r>
    </w:p>
    <w:p w:rsidR="003F212F" w:rsidRDefault="003F212F" w:rsidP="00C86E4E">
      <w:pPr>
        <w:pStyle w:val="a0"/>
        <w:ind w:firstLine="0"/>
      </w:pPr>
    </w:p>
    <w:p w:rsidR="00C86E4E" w:rsidRDefault="00C86E4E" w:rsidP="00C86E4E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 Формы контроля за исполнением административного регламента</w:t>
      </w:r>
    </w:p>
    <w:p w:rsidR="00C86E4E" w:rsidRDefault="00C86E4E" w:rsidP="00C86E4E">
      <w:pPr>
        <w:pStyle w:val="Default"/>
        <w:jc w:val="center"/>
        <w:rPr>
          <w:color w:val="auto"/>
          <w:sz w:val="28"/>
          <w:szCs w:val="28"/>
        </w:rPr>
      </w:pPr>
    </w:p>
    <w:p w:rsidR="00C86E4E" w:rsidRDefault="00C86E4E" w:rsidP="00C86E4E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4.1. Порядок осуществления текущего контроля за соблюдением</w:t>
      </w:r>
    </w:p>
    <w:p w:rsidR="00C86E4E" w:rsidRDefault="00C86E4E" w:rsidP="00C86E4E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и исполнением ответственными должностными лицами положений</w:t>
      </w:r>
    </w:p>
    <w:p w:rsidR="00C86E4E" w:rsidRDefault="00C86E4E" w:rsidP="00C86E4E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регламента и иных нормативных правовых актов,</w:t>
      </w:r>
    </w:p>
    <w:p w:rsidR="00C86E4E" w:rsidRDefault="00C86E4E" w:rsidP="00C86E4E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C86E4E" w:rsidRDefault="00C86E4E" w:rsidP="00C86E4E">
      <w:pPr>
        <w:pStyle w:val="Default"/>
        <w:jc w:val="center"/>
        <w:rPr>
          <w:color w:val="auto"/>
          <w:sz w:val="28"/>
          <w:szCs w:val="28"/>
        </w:rPr>
      </w:pPr>
    </w:p>
    <w:p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 </w:t>
      </w:r>
    </w:p>
    <w:p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 </w:t>
      </w:r>
    </w:p>
    <w:p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Текущий контроль осуществляется путем проведения проверок: </w:t>
      </w:r>
    </w:p>
    <w:p w:rsidR="00C86E4E" w:rsidRDefault="00C86E4E" w:rsidP="00C86E4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решений о предоставлении (об отказе в предоставлении) муниципальной услуги; </w:t>
      </w:r>
    </w:p>
    <w:p w:rsidR="00C86E4E" w:rsidRDefault="00C86E4E" w:rsidP="00C86E4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выявления и устранения нарушений прав граждан; </w:t>
      </w:r>
    </w:p>
    <w:p w:rsidR="00C86E4E" w:rsidRDefault="00C86E4E" w:rsidP="00C86E4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C86E4E" w:rsidRDefault="00C86E4E" w:rsidP="00C86E4E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C86E4E" w:rsidRDefault="00C86E4E" w:rsidP="00C86E4E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4.2. Порядок и периодичность осуществления плановых и внеплановых</w:t>
      </w:r>
    </w:p>
    <w:p w:rsidR="00C86E4E" w:rsidRDefault="00C86E4E" w:rsidP="00C86E4E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C86E4E" w:rsidRDefault="00C86E4E" w:rsidP="00C86E4E">
      <w:pPr>
        <w:pStyle w:val="Default"/>
        <w:jc w:val="center"/>
        <w:rPr>
          <w:color w:val="auto"/>
          <w:sz w:val="28"/>
          <w:szCs w:val="28"/>
        </w:rPr>
      </w:pPr>
    </w:p>
    <w:p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4.2.1.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4.2.2.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 </w:t>
      </w:r>
    </w:p>
    <w:p w:rsidR="00C86E4E" w:rsidRDefault="00C86E4E" w:rsidP="00C86E4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соблюдение сроков предоставления муниципальной услуги; </w:t>
      </w:r>
    </w:p>
    <w:p w:rsidR="00C86E4E" w:rsidRDefault="00C86E4E" w:rsidP="00C86E4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соблюдение положений настоящего Административного регламента; </w:t>
      </w:r>
    </w:p>
    <w:p w:rsidR="00C86E4E" w:rsidRDefault="00C86E4E" w:rsidP="00C86E4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правильность и обоснованность принятого решения об отказе в предоставлении муниципальной услуги. </w:t>
      </w:r>
    </w:p>
    <w:p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4.2.3. Основанием для проведения внеплановых проверок являются: </w:t>
      </w:r>
    </w:p>
    <w:p w:rsidR="00C86E4E" w:rsidRDefault="00C86E4E" w:rsidP="00C86E4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Смоленской области и нормативных правовых актов</w:t>
      </w:r>
      <w:r w:rsidRPr="0051015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муниципального образования «Глинковский муниципальный округ» Смоленской области</w:t>
      </w:r>
      <w:r>
        <w:rPr>
          <w:color w:val="auto"/>
          <w:sz w:val="28"/>
          <w:szCs w:val="28"/>
        </w:rPr>
        <w:t xml:space="preserve">; </w:t>
      </w:r>
    </w:p>
    <w:p w:rsidR="00C86E4E" w:rsidRDefault="00C86E4E" w:rsidP="00C86E4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обращения граждан и юридических лиц на нарушения законодательства, в том числе на качество предоставления муниципальной услуги. </w:t>
      </w:r>
    </w:p>
    <w:p w:rsidR="00C86E4E" w:rsidRDefault="00C86E4E" w:rsidP="00C86E4E">
      <w:pPr>
        <w:pStyle w:val="Default"/>
        <w:jc w:val="both"/>
        <w:rPr>
          <w:color w:val="auto"/>
          <w:sz w:val="28"/>
          <w:szCs w:val="28"/>
        </w:rPr>
      </w:pPr>
    </w:p>
    <w:p w:rsidR="00C86E4E" w:rsidRDefault="00C86E4E" w:rsidP="00C86E4E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4.3. Ответственность должностных лиц за решения и действия</w:t>
      </w:r>
    </w:p>
    <w:p w:rsidR="00C86E4E" w:rsidRDefault="00C86E4E" w:rsidP="00C86E4E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(бездействие), принимаемые (осуществляемые) ими в ходе</w:t>
      </w:r>
    </w:p>
    <w:p w:rsidR="00C86E4E" w:rsidRDefault="00C86E4E" w:rsidP="00C86E4E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предоставления муниципальной услуги</w:t>
      </w:r>
    </w:p>
    <w:p w:rsidR="00C86E4E" w:rsidRDefault="00C86E4E" w:rsidP="00C86E4E">
      <w:pPr>
        <w:pStyle w:val="Default"/>
        <w:jc w:val="center"/>
        <w:rPr>
          <w:color w:val="auto"/>
          <w:sz w:val="28"/>
          <w:szCs w:val="28"/>
        </w:rPr>
      </w:pPr>
    </w:p>
    <w:p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Смоленской области и нормативных правовых актов </w:t>
      </w:r>
      <w:r>
        <w:rPr>
          <w:sz w:val="28"/>
          <w:szCs w:val="28"/>
        </w:rPr>
        <w:t xml:space="preserve">Администрации муниципального образования «Глинковский муниципальный округ» Смоленской области </w:t>
      </w:r>
      <w:r>
        <w:rPr>
          <w:color w:val="auto"/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</w:t>
      </w:r>
      <w:r>
        <w:rPr>
          <w:sz w:val="28"/>
          <w:szCs w:val="28"/>
        </w:rPr>
        <w:t xml:space="preserve">(должностных инструкциях) </w:t>
      </w:r>
      <w:r>
        <w:rPr>
          <w:color w:val="auto"/>
          <w:sz w:val="28"/>
          <w:szCs w:val="28"/>
        </w:rPr>
        <w:t xml:space="preserve">в соответствии с требованиями законодательства. </w:t>
      </w:r>
    </w:p>
    <w:p w:rsidR="00C86E4E" w:rsidRDefault="00C86E4E" w:rsidP="00C86E4E">
      <w:pPr>
        <w:pStyle w:val="Default"/>
        <w:jc w:val="both"/>
        <w:rPr>
          <w:color w:val="auto"/>
          <w:sz w:val="28"/>
          <w:szCs w:val="28"/>
        </w:rPr>
      </w:pPr>
    </w:p>
    <w:p w:rsidR="00C86E4E" w:rsidRDefault="00C86E4E" w:rsidP="00C86E4E">
      <w:pPr>
        <w:pStyle w:val="Default"/>
        <w:jc w:val="both"/>
        <w:rPr>
          <w:color w:val="auto"/>
          <w:sz w:val="28"/>
          <w:szCs w:val="28"/>
        </w:rPr>
      </w:pPr>
    </w:p>
    <w:p w:rsidR="00C86E4E" w:rsidRDefault="00C86E4E" w:rsidP="00C86E4E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4.4. Требования к порядку и формам контроля за предоставлением</w:t>
      </w:r>
    </w:p>
    <w:p w:rsidR="00C86E4E" w:rsidRDefault="00C86E4E" w:rsidP="00C86E4E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муниципальной услуги, в том числе со стороны граждан,</w:t>
      </w:r>
    </w:p>
    <w:p w:rsidR="00C86E4E" w:rsidRDefault="00C86E4E" w:rsidP="00C86E4E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их объединений и организаций</w:t>
      </w:r>
    </w:p>
    <w:p w:rsidR="00C86E4E" w:rsidRDefault="00C86E4E" w:rsidP="00C86E4E">
      <w:pPr>
        <w:pStyle w:val="Default"/>
        <w:jc w:val="center"/>
        <w:rPr>
          <w:color w:val="auto"/>
          <w:sz w:val="28"/>
          <w:szCs w:val="28"/>
        </w:rPr>
      </w:pPr>
    </w:p>
    <w:p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4.4.1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Граждане, их объединения и организации также имеют право: </w:t>
      </w:r>
    </w:p>
    <w:p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направлять замечания и предложения по улучшению доступности и качества предоставления муниципальной услуги; </w:t>
      </w:r>
    </w:p>
    <w:p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вносить предложения о мерах по устранению нарушений настоящего Административного регламента. </w:t>
      </w:r>
    </w:p>
    <w:p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4.4.2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C86E4E" w:rsidRDefault="00C86E4E" w:rsidP="00C86E4E">
      <w:pPr>
        <w:ind w:left="709" w:right="1133"/>
        <w:jc w:val="center"/>
        <w:rPr>
          <w:b/>
        </w:rPr>
      </w:pPr>
      <w:r>
        <w:rPr>
          <w:b/>
        </w:rPr>
        <w:t>5. Досудебный (внесудебный) порядок обжалования решений и действий (бездействия) органа местного самоуправления, многофункционального центра, предоставляющего муниципальную услугу, а также должностных лиц, муниципальных служащих, работников</w:t>
      </w:r>
    </w:p>
    <w:p w:rsidR="00C86E4E" w:rsidRDefault="00C86E4E" w:rsidP="00C86E4E">
      <w:pPr>
        <w:ind w:firstLine="709"/>
        <w:rPr>
          <w:highlight w:val="magenta"/>
        </w:rPr>
      </w:pPr>
    </w:p>
    <w:p w:rsidR="00C86E4E" w:rsidRDefault="00C86E4E" w:rsidP="00C86E4E">
      <w:pPr>
        <w:ind w:firstLine="709"/>
      </w:pPr>
      <w:r>
        <w:t xml:space="preserve">5.1. Заявитель имеет право на обжалование действий (бездействия) и решений, принятых (осуществляемых) в ходе представления </w:t>
      </w:r>
      <w:r>
        <w:rPr>
          <w:bCs/>
        </w:rPr>
        <w:t xml:space="preserve">муниципальной услуги </w:t>
      </w:r>
      <w:r>
        <w:rPr>
          <w:rStyle w:val="FontStyle12"/>
          <w:rFonts w:eastAsia="Calibri"/>
        </w:rPr>
        <w:t xml:space="preserve">должностными лицами, специалистами </w:t>
      </w:r>
      <w:r>
        <w:t>Администрации муниципального образования «Глинковский муниципальный округ» Смоленской области</w:t>
      </w:r>
      <w:r>
        <w:rPr>
          <w:bCs/>
        </w:rPr>
        <w:t>,</w:t>
      </w:r>
      <w:r>
        <w:rPr>
          <w:rStyle w:val="FontStyle12"/>
          <w:rFonts w:eastAsia="Calibri"/>
        </w:rPr>
        <w:t xml:space="preserve"> </w:t>
      </w:r>
      <w:r>
        <w:rPr>
          <w:bCs/>
        </w:rPr>
        <w:t>в досудебном (внесудебном) порядке.</w:t>
      </w:r>
    </w:p>
    <w:p w:rsidR="00C86E4E" w:rsidRDefault="00C86E4E" w:rsidP="00C86E4E">
      <w:pPr>
        <w:ind w:right="-1" w:firstLine="709"/>
        <w:rPr>
          <w:rStyle w:val="FontStyle12"/>
          <w:rFonts w:eastAsia="Calibri"/>
        </w:rPr>
      </w:pPr>
      <w:bookmarkStart w:id="46" w:name="_Ref63872160"/>
      <w:r>
        <w:t>5.2. П</w:t>
      </w:r>
      <w:r>
        <w:rPr>
          <w:rStyle w:val="FontStyle12"/>
          <w:rFonts w:eastAsia="Calibri"/>
        </w:rPr>
        <w:t xml:space="preserve">редмет досудебного (внесудебного) обжалования заявителем решений и действий (бездействия) </w:t>
      </w:r>
      <w:r>
        <w:t>Администрации муниципального образования «Глинковский муниципальный округ» Смоленской области</w:t>
      </w:r>
      <w:r>
        <w:rPr>
          <w:bCs/>
        </w:rPr>
        <w:t>.</w:t>
      </w:r>
    </w:p>
    <w:p w:rsidR="00C86E4E" w:rsidRDefault="00C86E4E" w:rsidP="00C86E4E">
      <w:pPr>
        <w:pStyle w:val="Style4"/>
        <w:widowControl/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Заявитель может обратиться с жалобой в том числе в следующих случаях:</w:t>
      </w:r>
    </w:p>
    <w:p w:rsidR="00C86E4E" w:rsidRDefault="00C86E4E" w:rsidP="00C86E4E">
      <w:pPr>
        <w:pStyle w:val="Style10"/>
        <w:widowControl/>
        <w:tabs>
          <w:tab w:val="left" w:pos="1272"/>
          <w:tab w:val="left" w:pos="3955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1)</w:t>
      </w:r>
      <w:r>
        <w:rPr>
          <w:rStyle w:val="FontStyle12"/>
          <w:sz w:val="28"/>
          <w:szCs w:val="28"/>
        </w:rPr>
        <w:tab/>
        <w:t>нарушения срока регистрации запроса о предоставлении муниципальной услуги;</w:t>
      </w:r>
    </w:p>
    <w:p w:rsidR="00C86E4E" w:rsidRDefault="00C86E4E" w:rsidP="00C86E4E">
      <w:pPr>
        <w:pStyle w:val="Style10"/>
        <w:widowControl/>
        <w:numPr>
          <w:ilvl w:val="0"/>
          <w:numId w:val="7"/>
        </w:numPr>
        <w:tabs>
          <w:tab w:val="left" w:pos="1186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нарушения срока предоставления муниципальной услуги;</w:t>
      </w:r>
    </w:p>
    <w:p w:rsidR="00C86E4E" w:rsidRDefault="00C86E4E" w:rsidP="00C86E4E">
      <w:pPr>
        <w:pStyle w:val="Style10"/>
        <w:widowControl/>
        <w:numPr>
          <w:ilvl w:val="0"/>
          <w:numId w:val="7"/>
        </w:numPr>
        <w:tabs>
          <w:tab w:val="left" w:pos="1186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муниципальной услуги;</w:t>
      </w:r>
    </w:p>
    <w:p w:rsidR="00C86E4E" w:rsidRDefault="00C86E4E" w:rsidP="00C86E4E">
      <w:pPr>
        <w:pStyle w:val="Style10"/>
        <w:widowControl/>
        <w:tabs>
          <w:tab w:val="left" w:pos="1325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4)</w:t>
      </w:r>
      <w:r>
        <w:rPr>
          <w:rStyle w:val="FontStyle12"/>
          <w:sz w:val="28"/>
          <w:szCs w:val="28"/>
        </w:rPr>
        <w:tab/>
        <w:t>отказа в приеме документов, предоставление которых предусмотрено федеральными нормативными правовыми актами, областными нормативными правовыми актами для предоставления муниципальной услуги, у заявителя;</w:t>
      </w:r>
    </w:p>
    <w:p w:rsidR="00C86E4E" w:rsidRDefault="00C86E4E" w:rsidP="00C86E4E">
      <w:pPr>
        <w:pStyle w:val="Style10"/>
        <w:widowControl/>
        <w:tabs>
          <w:tab w:val="left" w:pos="1075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5)</w:t>
      </w:r>
      <w:r>
        <w:rPr>
          <w:rStyle w:val="FontStyle12"/>
          <w:sz w:val="28"/>
          <w:szCs w:val="28"/>
        </w:rPr>
        <w:tab/>
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</w:p>
    <w:p w:rsidR="00C86E4E" w:rsidRDefault="00C86E4E" w:rsidP="00C86E4E">
      <w:pPr>
        <w:pStyle w:val="Style1"/>
        <w:widowControl/>
        <w:numPr>
          <w:ilvl w:val="0"/>
          <w:numId w:val="8"/>
        </w:numPr>
        <w:tabs>
          <w:tab w:val="left" w:pos="1075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затребования с заявителя при предоставлении муниципальной услуги платы, не предусмотренной федеральными нормативными правовыми актами, областными нормативными правовыми актами;</w:t>
      </w:r>
    </w:p>
    <w:p w:rsidR="00C86E4E" w:rsidRDefault="00C86E4E" w:rsidP="00C86E4E">
      <w:pPr>
        <w:pStyle w:val="Style1"/>
        <w:widowControl/>
        <w:numPr>
          <w:ilvl w:val="0"/>
          <w:numId w:val="8"/>
        </w:numPr>
        <w:tabs>
          <w:tab w:val="left" w:pos="1075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отказа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исправлений;</w:t>
      </w:r>
    </w:p>
    <w:p w:rsidR="00C86E4E" w:rsidRDefault="00C86E4E" w:rsidP="00C86E4E">
      <w:pPr>
        <w:pStyle w:val="Style1"/>
        <w:widowControl/>
        <w:numPr>
          <w:ilvl w:val="0"/>
          <w:numId w:val="8"/>
        </w:numPr>
        <w:tabs>
          <w:tab w:val="left" w:pos="1075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нарушения срока или порядка выдачи документов по результатам предоставления муниципальной услуги;</w:t>
      </w:r>
    </w:p>
    <w:p w:rsidR="00C86E4E" w:rsidRDefault="00C86E4E" w:rsidP="00C86E4E">
      <w:pPr>
        <w:pStyle w:val="Style1"/>
        <w:widowControl/>
        <w:numPr>
          <w:ilvl w:val="0"/>
          <w:numId w:val="8"/>
        </w:numPr>
        <w:tabs>
          <w:tab w:val="left" w:pos="1075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федеральными нормативными </w:t>
      </w:r>
      <w:r>
        <w:rPr>
          <w:rStyle w:val="FontStyle12"/>
          <w:sz w:val="28"/>
          <w:szCs w:val="28"/>
        </w:rPr>
        <w:lastRenderedPageBreak/>
        <w:t>правовыми актами, областными законами и иными областными нормативными правовыми актами;</w:t>
      </w:r>
    </w:p>
    <w:p w:rsidR="00C86E4E" w:rsidRDefault="00C86E4E" w:rsidP="00C86E4E">
      <w:pPr>
        <w:pStyle w:val="Style1"/>
        <w:widowControl/>
        <w:tabs>
          <w:tab w:val="left" w:pos="1286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10)</w:t>
      </w:r>
      <w:r>
        <w:rPr>
          <w:rStyle w:val="FontStyle12"/>
          <w:sz w:val="28"/>
          <w:szCs w:val="28"/>
        </w:rPr>
        <w:tab/>
        <w:t>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27.07.2010 № 210-ФЗ «Об организации предоставления государственных и муниципальных услуг».</w:t>
      </w:r>
    </w:p>
    <w:p w:rsidR="00C86E4E" w:rsidRDefault="00C86E4E" w:rsidP="00C86E4E">
      <w:pPr>
        <w:pStyle w:val="Style5"/>
        <w:widowControl/>
        <w:spacing w:line="240" w:lineRule="auto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5.3. Заявитель вправе подать жалобу в письменной форме на бумажном носителе, в электронной форме в орган, предоставляющий муниципальную услугу, либо в соответствующий орган муниципальной власти публично-правового образования.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C86E4E" w:rsidRDefault="00C86E4E" w:rsidP="00C86E4E">
      <w:pPr>
        <w:pStyle w:val="Style1"/>
        <w:widowControl/>
        <w:tabs>
          <w:tab w:val="left" w:pos="1459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5.4.</w:t>
      </w:r>
      <w:r>
        <w:rPr>
          <w:rStyle w:val="FontStyle12"/>
          <w:sz w:val="28"/>
          <w:szCs w:val="28"/>
        </w:rPr>
        <w:tab/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гражданского служащего, руководителя органа, предоставляющего муниципальную услугу, может быть направлена по почте, с использованием сети «Интернет», посредством портала федеральной муниципальной информационной системы досудебного (внесудебного) обжалования (</w:t>
      </w:r>
      <w:hyperlink r:id="rId12" w:history="1">
        <w:r>
          <w:rPr>
            <w:rStyle w:val="a6"/>
            <w:sz w:val="28"/>
            <w:szCs w:val="28"/>
            <w:lang w:val="en-US"/>
          </w:rPr>
          <w:t>https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do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gosuslugi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ru</w:t>
        </w:r>
        <w:r>
          <w:rPr>
            <w:rStyle w:val="a6"/>
            <w:sz w:val="28"/>
            <w:szCs w:val="28"/>
          </w:rPr>
          <w:t>/</w:t>
        </w:r>
      </w:hyperlink>
      <w:r>
        <w:rPr>
          <w:rStyle w:val="FontStyle12"/>
          <w:sz w:val="28"/>
          <w:szCs w:val="28"/>
        </w:rPr>
        <w:t xml:space="preserve">), официального сайта органа, предоставляющего муниципальную услугу, </w:t>
      </w:r>
      <w:r>
        <w:rPr>
          <w:sz w:val="28"/>
          <w:szCs w:val="28"/>
        </w:rPr>
        <w:t>ЕПГУ</w:t>
      </w:r>
      <w:r>
        <w:rPr>
          <w:rStyle w:val="FontStyle12"/>
          <w:sz w:val="28"/>
          <w:szCs w:val="28"/>
        </w:rPr>
        <w:t>, а также может быть принята при личном приеме заявителя.</w:t>
      </w:r>
    </w:p>
    <w:p w:rsidR="00C86E4E" w:rsidRDefault="00C86E4E" w:rsidP="00C86E4E">
      <w:pPr>
        <w:pStyle w:val="Style1"/>
        <w:widowControl/>
        <w:tabs>
          <w:tab w:val="left" w:pos="1200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5.5.</w:t>
      </w:r>
      <w:r>
        <w:rPr>
          <w:rStyle w:val="FontStyle12"/>
          <w:sz w:val="28"/>
          <w:szCs w:val="28"/>
        </w:rPr>
        <w:tab/>
        <w:t>Жалоба, поступившая в орган, предоставляющий муниципальную услугу,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C86E4E" w:rsidRDefault="00C86E4E" w:rsidP="00C86E4E">
      <w:pPr>
        <w:pStyle w:val="Style1"/>
        <w:widowControl/>
        <w:tabs>
          <w:tab w:val="left" w:pos="1224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5.6.</w:t>
      </w:r>
      <w:r>
        <w:rPr>
          <w:rStyle w:val="FontStyle12"/>
          <w:sz w:val="28"/>
          <w:szCs w:val="28"/>
        </w:rPr>
        <w:tab/>
        <w:t>Жалоба должна содержать:</w:t>
      </w:r>
    </w:p>
    <w:p w:rsidR="00C86E4E" w:rsidRDefault="00C86E4E" w:rsidP="00C86E4E">
      <w:pPr>
        <w:pStyle w:val="Style1"/>
        <w:widowControl/>
        <w:numPr>
          <w:ilvl w:val="0"/>
          <w:numId w:val="9"/>
        </w:numPr>
        <w:tabs>
          <w:tab w:val="left" w:pos="1032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гражданского служащего, его руководителя и (или) работника, решения и действия (бездействие) которых обжалуются;</w:t>
      </w:r>
    </w:p>
    <w:p w:rsidR="00C86E4E" w:rsidRDefault="00C86E4E" w:rsidP="00C86E4E">
      <w:pPr>
        <w:pStyle w:val="Style1"/>
        <w:widowControl/>
        <w:numPr>
          <w:ilvl w:val="0"/>
          <w:numId w:val="9"/>
        </w:numPr>
        <w:tabs>
          <w:tab w:val="left" w:pos="1032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86E4E" w:rsidRDefault="00C86E4E" w:rsidP="00C86E4E">
      <w:pPr>
        <w:pStyle w:val="Style1"/>
        <w:widowControl/>
        <w:tabs>
          <w:tab w:val="left" w:pos="1133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3)</w:t>
      </w:r>
      <w:r>
        <w:rPr>
          <w:rStyle w:val="FontStyle12"/>
          <w:sz w:val="28"/>
          <w:szCs w:val="28"/>
        </w:rPr>
        <w:tab/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гражданского служащего;</w:t>
      </w:r>
    </w:p>
    <w:p w:rsidR="00C86E4E" w:rsidRDefault="00C86E4E" w:rsidP="00C86E4E">
      <w:pPr>
        <w:pStyle w:val="Style1"/>
        <w:widowControl/>
        <w:tabs>
          <w:tab w:val="left" w:pos="1037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>4)</w:t>
      </w:r>
      <w:r>
        <w:rPr>
          <w:rStyle w:val="FontStyle12"/>
          <w:sz w:val="28"/>
          <w:szCs w:val="28"/>
        </w:rPr>
        <w:tab/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гражданского служащего. Заявителем могут быть представлены документы (при наличии), подтверждающие доводы заявителя, либо их копии.</w:t>
      </w:r>
    </w:p>
    <w:p w:rsidR="00C86E4E" w:rsidRDefault="00C86E4E" w:rsidP="00C86E4E">
      <w:pPr>
        <w:pStyle w:val="Style1"/>
        <w:widowControl/>
        <w:tabs>
          <w:tab w:val="left" w:pos="1344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5.7.</w:t>
      </w:r>
      <w:r>
        <w:rPr>
          <w:rStyle w:val="FontStyle12"/>
          <w:sz w:val="28"/>
          <w:szCs w:val="28"/>
        </w:rPr>
        <w:tab/>
        <w:t>По результатам рассмотрения жалобы принимается одно из следующих решений:</w:t>
      </w:r>
    </w:p>
    <w:p w:rsidR="00C86E4E" w:rsidRDefault="00C86E4E" w:rsidP="00C86E4E">
      <w:pPr>
        <w:pStyle w:val="Style1"/>
        <w:widowControl/>
        <w:tabs>
          <w:tab w:val="left" w:pos="1013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1)</w:t>
      </w:r>
      <w:r>
        <w:rPr>
          <w:rStyle w:val="FontStyle12"/>
          <w:sz w:val="28"/>
          <w:szCs w:val="28"/>
        </w:rPr>
        <w:tab/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актами;</w:t>
      </w:r>
    </w:p>
    <w:p w:rsidR="00C86E4E" w:rsidRDefault="00C86E4E" w:rsidP="00C86E4E">
      <w:pPr>
        <w:pStyle w:val="Style1"/>
        <w:widowControl/>
        <w:tabs>
          <w:tab w:val="left" w:pos="1022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2)</w:t>
      </w:r>
      <w:r>
        <w:rPr>
          <w:rStyle w:val="FontStyle12"/>
          <w:sz w:val="28"/>
          <w:szCs w:val="28"/>
        </w:rPr>
        <w:tab/>
        <w:t>в удовлетворении жалобы отказывается.</w:t>
      </w:r>
    </w:p>
    <w:p w:rsidR="00C86E4E" w:rsidRDefault="00C86E4E" w:rsidP="00C86E4E">
      <w:pPr>
        <w:pStyle w:val="Style1"/>
        <w:widowControl/>
        <w:tabs>
          <w:tab w:val="left" w:pos="1200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5.8.</w:t>
      </w:r>
      <w:r>
        <w:rPr>
          <w:rStyle w:val="FontStyle12"/>
          <w:sz w:val="28"/>
          <w:szCs w:val="28"/>
        </w:rPr>
        <w:tab/>
        <w:t>Не позднее дня, следующего за днем принятия решения, указанного в пункте 5.7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86E4E" w:rsidRDefault="00C86E4E" w:rsidP="00C86E4E">
      <w:pPr>
        <w:pStyle w:val="Style1"/>
        <w:widowControl/>
        <w:tabs>
          <w:tab w:val="left" w:pos="1464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5.9.</w:t>
      </w:r>
      <w:r>
        <w:rPr>
          <w:rStyle w:val="FontStyle12"/>
          <w:sz w:val="28"/>
          <w:szCs w:val="28"/>
        </w:rPr>
        <w:tab/>
        <w:t>В случае признания жалобы подлежащей удовлетворению в ответе заявителю, указанном в пункте 5.8 настоящего раздела,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86E4E" w:rsidRDefault="00C86E4E" w:rsidP="00C86E4E">
      <w:pPr>
        <w:pStyle w:val="Style2"/>
        <w:widowControl/>
        <w:spacing w:line="240" w:lineRule="auto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5.10. В случае признания жалобы не подлежащей удовлетворению в ответе заявителю, указанном в пункте 5.8 настоящего раздела,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C86E4E" w:rsidRDefault="00C86E4E" w:rsidP="00C86E4E">
      <w:pPr>
        <w:pStyle w:val="Style2"/>
        <w:widowControl/>
        <w:spacing w:line="240" w:lineRule="auto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статьи </w:t>
      </w:r>
      <w:r>
        <w:rPr>
          <w:rStyle w:val="FontStyle12"/>
          <w:spacing w:val="30"/>
          <w:sz w:val="28"/>
          <w:szCs w:val="28"/>
        </w:rPr>
        <w:t>11.2</w:t>
      </w:r>
      <w:r>
        <w:rPr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Федерального закона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, незамедлительно направляют имеющиеся материалы в органы прокуратуры.</w:t>
      </w:r>
    </w:p>
    <w:p w:rsidR="00C86E4E" w:rsidRDefault="00C86E4E" w:rsidP="00C86E4E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2"/>
          <w:sz w:val="28"/>
          <w:szCs w:val="28"/>
        </w:rPr>
        <w:t xml:space="preserve">5.12. Заявитель вправе обжаловать решения, принятые в ходе предоставления муниципальной услуги, действия или бездействие должностных лиц, специалистов </w:t>
      </w:r>
      <w:r>
        <w:rPr>
          <w:sz w:val="28"/>
          <w:szCs w:val="28"/>
        </w:rPr>
        <w:t>Администрации муниципального образования «Глинковский муниципальный округ» Смоленской области</w:t>
      </w:r>
      <w:r>
        <w:rPr>
          <w:rStyle w:val="FontStyle13"/>
          <w:sz w:val="28"/>
          <w:szCs w:val="28"/>
        </w:rPr>
        <w:t>.</w:t>
      </w:r>
    </w:p>
    <w:p w:rsidR="00C86E4E" w:rsidRDefault="00C86E4E" w:rsidP="00C86E4E">
      <w:pPr>
        <w:pStyle w:val="Style2"/>
        <w:widowControl/>
        <w:spacing w:line="240" w:lineRule="auto"/>
        <w:ind w:firstLine="709"/>
        <w:jc w:val="both"/>
        <w:rPr>
          <w:sz w:val="28"/>
          <w:szCs w:val="28"/>
        </w:rPr>
      </w:pPr>
      <w:r>
        <w:rPr>
          <w:rStyle w:val="FontStyle13"/>
          <w:sz w:val="28"/>
          <w:szCs w:val="28"/>
        </w:rPr>
        <w:t xml:space="preserve">5.13. Информация, указанная в настоящем разделе, подлежит обязательному размещению на ЕПГУ. </w:t>
      </w:r>
      <w:bookmarkEnd w:id="46"/>
    </w:p>
    <w:p w:rsidR="003F212F" w:rsidRDefault="003F212F" w:rsidP="003F212F"/>
    <w:p w:rsidR="00823240" w:rsidRDefault="00823240" w:rsidP="00823240">
      <w:pPr>
        <w:pStyle w:val="a0"/>
      </w:pPr>
    </w:p>
    <w:p w:rsidR="00823240" w:rsidRDefault="00823240" w:rsidP="00823240">
      <w:pPr>
        <w:pStyle w:val="a0"/>
      </w:pPr>
    </w:p>
    <w:p w:rsidR="00823240" w:rsidRPr="00823240" w:rsidRDefault="00823240" w:rsidP="00892E21">
      <w:pPr>
        <w:pStyle w:val="a0"/>
        <w:ind w:firstLine="0"/>
      </w:pPr>
      <w:bookmarkStart w:id="47" w:name="_GoBack"/>
      <w:bookmarkEnd w:id="47"/>
    </w:p>
    <w:p w:rsidR="00255700" w:rsidRDefault="00255700" w:rsidP="00452F8C">
      <w:pPr>
        <w:pStyle w:val="a0"/>
        <w:ind w:firstLine="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55700" w:rsidTr="00255700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255700" w:rsidRDefault="00255700" w:rsidP="00580150">
            <w:pPr>
              <w:pStyle w:val="a0"/>
              <w:ind w:firstLine="0"/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255700" w:rsidRDefault="00255700" w:rsidP="00255700">
            <w:pPr>
              <w:pStyle w:val="a0"/>
              <w:ind w:firstLine="0"/>
            </w:pPr>
            <w:r w:rsidRPr="00D75599">
              <w:rPr>
                <w:color w:val="000000"/>
                <w:sz w:val="24"/>
                <w:szCs w:val="24"/>
              </w:rPr>
              <w:t>Приложение № 1</w:t>
            </w:r>
            <w:r w:rsidRPr="00D75599">
              <w:rPr>
                <w:color w:val="000000"/>
                <w:sz w:val="24"/>
                <w:szCs w:val="24"/>
              </w:rPr>
              <w:br/>
              <w:t>к Административному регламенту</w:t>
            </w:r>
            <w:r w:rsidRPr="00D75599">
              <w:rPr>
                <w:color w:val="000000"/>
                <w:sz w:val="24"/>
                <w:szCs w:val="24"/>
              </w:rPr>
              <w:br/>
              <w:t xml:space="preserve">по </w:t>
            </w:r>
            <w:r>
              <w:rPr>
                <w:color w:val="000000"/>
                <w:sz w:val="24"/>
                <w:szCs w:val="24"/>
              </w:rPr>
              <w:t xml:space="preserve">предоставлению </w:t>
            </w:r>
            <w:r w:rsidRPr="00D75599">
              <w:rPr>
                <w:color w:val="000000"/>
                <w:sz w:val="24"/>
                <w:szCs w:val="24"/>
              </w:rPr>
              <w:t>муниципальной услуги</w:t>
            </w:r>
            <w:r w:rsidRPr="00D75599">
              <w:rPr>
                <w:color w:val="000000"/>
                <w:sz w:val="24"/>
                <w:szCs w:val="24"/>
              </w:rPr>
              <w:br/>
              <w:t>«</w:t>
            </w:r>
            <w:r>
              <w:rPr>
                <w:color w:val="000000"/>
                <w:sz w:val="24"/>
                <w:szCs w:val="24"/>
              </w:rPr>
              <w:t>Выдача разрешения на изменение имени ребенка, не достигшего возраста 14 лет, а также на изменение присвоенной ему фамилии на фамилию другого родителя»</w:t>
            </w:r>
            <w:r w:rsidRPr="00D75599">
              <w:rPr>
                <w:b/>
                <w:bCs/>
                <w:color w:val="000000"/>
                <w:sz w:val="24"/>
                <w:szCs w:val="24"/>
              </w:rPr>
              <w:br/>
            </w:r>
          </w:p>
        </w:tc>
      </w:tr>
    </w:tbl>
    <w:p w:rsidR="00255700" w:rsidRPr="00255700" w:rsidRDefault="00255700" w:rsidP="00255700">
      <w:pPr>
        <w:pStyle w:val="a0"/>
        <w:jc w:val="center"/>
        <w:rPr>
          <w:sz w:val="24"/>
          <w:szCs w:val="24"/>
        </w:rPr>
      </w:pPr>
      <w:r w:rsidRPr="00255700">
        <w:rPr>
          <w:sz w:val="24"/>
          <w:szCs w:val="24"/>
        </w:rPr>
        <w:t>ФОРМА ЗАЯВЛЕНИЯ</w:t>
      </w:r>
    </w:p>
    <w:p w:rsidR="00255700" w:rsidRDefault="00255700" w:rsidP="00255700">
      <w:pPr>
        <w:pStyle w:val="a0"/>
        <w:jc w:val="center"/>
        <w:rPr>
          <w:sz w:val="24"/>
          <w:szCs w:val="24"/>
        </w:rPr>
      </w:pPr>
      <w:r w:rsidRPr="00255700">
        <w:rPr>
          <w:sz w:val="24"/>
          <w:szCs w:val="24"/>
        </w:rPr>
        <w:t>о выдаче разрешения</w:t>
      </w:r>
      <w:r>
        <w:rPr>
          <w:sz w:val="24"/>
          <w:szCs w:val="24"/>
        </w:rPr>
        <w:t xml:space="preserve"> на изменение имени ребенка, </w:t>
      </w:r>
    </w:p>
    <w:p w:rsidR="00255700" w:rsidRDefault="00255700" w:rsidP="00255700">
      <w:pPr>
        <w:pStyle w:val="a0"/>
        <w:jc w:val="center"/>
        <w:rPr>
          <w:sz w:val="24"/>
          <w:szCs w:val="24"/>
        </w:rPr>
      </w:pPr>
      <w:r>
        <w:rPr>
          <w:sz w:val="24"/>
          <w:szCs w:val="24"/>
        </w:rPr>
        <w:t>не достигшего возраста 14 лет</w:t>
      </w:r>
    </w:p>
    <w:p w:rsidR="00255700" w:rsidRDefault="00255700" w:rsidP="00255700">
      <w:pPr>
        <w:pStyle w:val="a0"/>
        <w:jc w:val="center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808"/>
      </w:tblGrid>
      <w:tr w:rsidR="00255700" w:rsidTr="00600A18">
        <w:trPr>
          <w:trHeight w:val="4660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255700" w:rsidRDefault="00255700" w:rsidP="007C062A">
            <w:pPr>
              <w:pStyle w:val="a0"/>
              <w:ind w:firstLine="0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255700" w:rsidRDefault="00C86E4E" w:rsidP="00CD77EE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Администрацию МО «Глинковский муниципальный округ</w:t>
            </w:r>
            <w:r w:rsidR="00E8484F">
              <w:rPr>
                <w:sz w:val="24"/>
                <w:szCs w:val="24"/>
              </w:rPr>
              <w:t>»</w:t>
            </w:r>
          </w:p>
          <w:p w:rsidR="005C3AFD" w:rsidRDefault="005C3AFD" w:rsidP="00CD77EE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заявителя ___________________________</w:t>
            </w:r>
            <w:r>
              <w:rPr>
                <w:sz w:val="24"/>
                <w:szCs w:val="24"/>
              </w:rPr>
              <w:br/>
              <w:t>______________________________________</w:t>
            </w:r>
          </w:p>
          <w:p w:rsidR="005C3AFD" w:rsidRDefault="005C3AFD" w:rsidP="00CD77EE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паспорт________№_____________________</w:t>
            </w:r>
          </w:p>
          <w:p w:rsidR="005C3AFD" w:rsidRDefault="005C3AFD" w:rsidP="00CD77EE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выдан_________________________________</w:t>
            </w:r>
          </w:p>
          <w:p w:rsidR="005C3AFD" w:rsidRDefault="005C3AFD" w:rsidP="00CD77EE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5C3AFD" w:rsidRDefault="005C3AFD" w:rsidP="00CD77EE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проживающего/ей по адресу:_____________</w:t>
            </w:r>
          </w:p>
          <w:p w:rsidR="005C3AFD" w:rsidRDefault="005C3AFD" w:rsidP="00CD77EE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5C3AFD" w:rsidRDefault="005C3AFD" w:rsidP="00CD77EE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5C3AFD" w:rsidRDefault="005C3AFD" w:rsidP="00CD77EE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5C3AFD" w:rsidRDefault="005C3AFD" w:rsidP="00CD77EE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тел.___________________________________</w:t>
            </w:r>
          </w:p>
          <w:p w:rsidR="005C3AFD" w:rsidRDefault="005C3AFD" w:rsidP="00CD77EE">
            <w:pPr>
              <w:pStyle w:val="a0"/>
              <w:ind w:firstLine="0"/>
              <w:rPr>
                <w:sz w:val="24"/>
                <w:szCs w:val="24"/>
              </w:rPr>
            </w:pPr>
          </w:p>
          <w:p w:rsidR="00B50D26" w:rsidRDefault="00B50D26" w:rsidP="00CD77EE">
            <w:pPr>
              <w:pStyle w:val="a0"/>
              <w:ind w:firstLine="0"/>
              <w:rPr>
                <w:sz w:val="24"/>
                <w:szCs w:val="24"/>
              </w:rPr>
            </w:pPr>
          </w:p>
          <w:p w:rsidR="00A7768E" w:rsidRDefault="00A7768E" w:rsidP="00CD77EE">
            <w:pPr>
              <w:pStyle w:val="a0"/>
              <w:ind w:firstLine="0"/>
              <w:rPr>
                <w:sz w:val="24"/>
                <w:szCs w:val="24"/>
              </w:rPr>
            </w:pPr>
          </w:p>
        </w:tc>
      </w:tr>
    </w:tbl>
    <w:p w:rsidR="00255700" w:rsidRDefault="00600A18" w:rsidP="00600A18">
      <w:pPr>
        <w:pStyle w:val="a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заявление.</w:t>
      </w:r>
    </w:p>
    <w:p w:rsidR="00600A18" w:rsidRDefault="00600A18" w:rsidP="00600A18">
      <w:pPr>
        <w:pStyle w:val="a0"/>
        <w:ind w:firstLine="0"/>
        <w:rPr>
          <w:sz w:val="24"/>
          <w:szCs w:val="24"/>
        </w:rPr>
      </w:pPr>
    </w:p>
    <w:p w:rsidR="00600A18" w:rsidRDefault="00600A18" w:rsidP="00600A18">
      <w:pPr>
        <w:pStyle w:val="a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Прошу выдать разрешение на изменение имени моему/ей малолетнему/ей сыну/дочери_____________________________________________________________________________________________________________________________________________________</w:t>
      </w:r>
    </w:p>
    <w:p w:rsidR="00600A18" w:rsidRDefault="00600A18" w:rsidP="00600A18">
      <w:pPr>
        <w:pStyle w:val="a0"/>
        <w:ind w:firstLine="0"/>
        <w:rPr>
          <w:sz w:val="24"/>
          <w:szCs w:val="24"/>
        </w:rPr>
      </w:pPr>
      <w:r>
        <w:rPr>
          <w:sz w:val="24"/>
          <w:szCs w:val="24"/>
        </w:rPr>
        <w:t>«______» ______________________г.р._______________________________________________</w:t>
      </w:r>
    </w:p>
    <w:p w:rsidR="00600A18" w:rsidRDefault="0056351B" w:rsidP="00600A18">
      <w:pPr>
        <w:pStyle w:val="a0"/>
        <w:ind w:firstLine="0"/>
        <w:rPr>
          <w:sz w:val="24"/>
          <w:szCs w:val="24"/>
        </w:rPr>
      </w:pPr>
      <w:r>
        <w:rPr>
          <w:sz w:val="24"/>
          <w:szCs w:val="24"/>
        </w:rPr>
        <w:t>«с» _______________________________</w:t>
      </w:r>
      <w:r w:rsidR="00452F8C">
        <w:rPr>
          <w:sz w:val="24"/>
          <w:szCs w:val="24"/>
        </w:rPr>
        <w:t xml:space="preserve"> «на»_________________________________________</w:t>
      </w:r>
    </w:p>
    <w:p w:rsidR="00452F8C" w:rsidRDefault="00452F8C" w:rsidP="00600A18">
      <w:pPr>
        <w:pStyle w:val="a0"/>
        <w:ind w:firstLine="0"/>
        <w:rPr>
          <w:sz w:val="24"/>
          <w:szCs w:val="24"/>
        </w:rPr>
      </w:pPr>
    </w:p>
    <w:p w:rsidR="00452F8C" w:rsidRDefault="00452F8C" w:rsidP="00600A18">
      <w:pPr>
        <w:pStyle w:val="a0"/>
        <w:ind w:firstLine="0"/>
        <w:rPr>
          <w:sz w:val="24"/>
          <w:szCs w:val="24"/>
        </w:rPr>
      </w:pPr>
      <w:r>
        <w:rPr>
          <w:sz w:val="24"/>
          <w:szCs w:val="24"/>
        </w:rPr>
        <w:t>Я, ______________________________________________________________________________</w:t>
      </w:r>
    </w:p>
    <w:p w:rsidR="00452F8C" w:rsidRDefault="00452F8C" w:rsidP="00600A18">
      <w:pPr>
        <w:pStyle w:val="a0"/>
        <w:ind w:firstLine="0"/>
        <w:rPr>
          <w:sz w:val="24"/>
          <w:szCs w:val="24"/>
        </w:rPr>
      </w:pPr>
      <w:r>
        <w:rPr>
          <w:sz w:val="24"/>
          <w:szCs w:val="24"/>
        </w:rPr>
        <w:t>Даю согласие на обработку (сбор, систематизацию, накопление, хранение, уточнение, использование и передачу) персональных данных в соответствии с Федеральным законом от 27.07.2006 № 152-ФЗ «О персональных данных». Ознакомлен(а) с тем, что могу отказаться от обработки моих персональных данных, подав соответствующее заявление.</w:t>
      </w:r>
    </w:p>
    <w:p w:rsidR="00452F8C" w:rsidRDefault="00452F8C" w:rsidP="00600A18">
      <w:pPr>
        <w:pStyle w:val="a0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           _____________________   __________________________________</w:t>
      </w:r>
    </w:p>
    <w:p w:rsidR="00452F8C" w:rsidRDefault="00452F8C" w:rsidP="00600A18">
      <w:pPr>
        <w:pStyle w:val="a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(дата)                                 (подпись заявителя)                    (расшифровка подписи)</w:t>
      </w:r>
    </w:p>
    <w:p w:rsidR="00452F8C" w:rsidRDefault="00452F8C" w:rsidP="00600A18">
      <w:pPr>
        <w:pStyle w:val="a0"/>
        <w:ind w:firstLine="0"/>
        <w:rPr>
          <w:sz w:val="24"/>
          <w:szCs w:val="24"/>
        </w:rPr>
      </w:pPr>
    </w:p>
    <w:p w:rsidR="00452F8C" w:rsidRDefault="00452F8C" w:rsidP="00600A18">
      <w:pPr>
        <w:pStyle w:val="a0"/>
        <w:ind w:firstLine="0"/>
        <w:rPr>
          <w:sz w:val="24"/>
          <w:szCs w:val="24"/>
        </w:rPr>
      </w:pPr>
    </w:p>
    <w:p w:rsidR="00452F8C" w:rsidRDefault="00452F8C" w:rsidP="00600A18">
      <w:pPr>
        <w:pStyle w:val="a0"/>
        <w:ind w:firstLine="0"/>
        <w:rPr>
          <w:sz w:val="24"/>
          <w:szCs w:val="24"/>
        </w:rPr>
      </w:pPr>
    </w:p>
    <w:p w:rsidR="00452F8C" w:rsidRDefault="00452F8C" w:rsidP="00452F8C">
      <w:pPr>
        <w:pStyle w:val="a0"/>
        <w:ind w:firstLine="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52F8C" w:rsidTr="00452F8C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452F8C" w:rsidRDefault="00452F8C" w:rsidP="00452F8C">
            <w:pPr>
              <w:pStyle w:val="a0"/>
              <w:ind w:firstLine="0"/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452F8C" w:rsidRDefault="00C86E4E" w:rsidP="00452F8C">
            <w:pPr>
              <w:pStyle w:val="a0"/>
              <w:ind w:firstLine="0"/>
            </w:pPr>
            <w:r>
              <w:rPr>
                <w:color w:val="000000"/>
                <w:sz w:val="24"/>
                <w:szCs w:val="24"/>
              </w:rPr>
              <w:t>Приложение № 2</w:t>
            </w:r>
            <w:r w:rsidR="00452F8C" w:rsidRPr="00D75599">
              <w:rPr>
                <w:color w:val="000000"/>
                <w:sz w:val="24"/>
                <w:szCs w:val="24"/>
              </w:rPr>
              <w:br/>
              <w:t>к Административному регламенту</w:t>
            </w:r>
            <w:r w:rsidR="00452F8C" w:rsidRPr="00D75599">
              <w:rPr>
                <w:color w:val="000000"/>
                <w:sz w:val="24"/>
                <w:szCs w:val="24"/>
              </w:rPr>
              <w:br/>
              <w:t xml:space="preserve">по </w:t>
            </w:r>
            <w:r w:rsidR="00452F8C">
              <w:rPr>
                <w:color w:val="000000"/>
                <w:sz w:val="24"/>
                <w:szCs w:val="24"/>
              </w:rPr>
              <w:t xml:space="preserve">предоставлению </w:t>
            </w:r>
            <w:r w:rsidR="00452F8C" w:rsidRPr="00D75599">
              <w:rPr>
                <w:color w:val="000000"/>
                <w:sz w:val="24"/>
                <w:szCs w:val="24"/>
              </w:rPr>
              <w:t>муниципальной услуги</w:t>
            </w:r>
            <w:r w:rsidR="00452F8C" w:rsidRPr="00D75599">
              <w:rPr>
                <w:color w:val="000000"/>
                <w:sz w:val="24"/>
                <w:szCs w:val="24"/>
              </w:rPr>
              <w:br/>
              <w:t>«</w:t>
            </w:r>
            <w:r w:rsidR="00452F8C">
              <w:rPr>
                <w:color w:val="000000"/>
                <w:sz w:val="24"/>
                <w:szCs w:val="24"/>
              </w:rPr>
              <w:t>Выдача разрешения на изменение имени ребенка, не достигшего возраста 14 лет, а также на изменение присвоенной ему фамилии на фамилию другого родителя»</w:t>
            </w:r>
            <w:r w:rsidR="00452F8C" w:rsidRPr="00D75599">
              <w:rPr>
                <w:b/>
                <w:bCs/>
                <w:color w:val="000000"/>
                <w:sz w:val="24"/>
                <w:szCs w:val="24"/>
              </w:rPr>
              <w:br/>
            </w:r>
          </w:p>
        </w:tc>
      </w:tr>
    </w:tbl>
    <w:p w:rsidR="00452F8C" w:rsidRPr="00255700" w:rsidRDefault="00452F8C" w:rsidP="00452F8C">
      <w:pPr>
        <w:pStyle w:val="a0"/>
        <w:jc w:val="center"/>
        <w:rPr>
          <w:sz w:val="24"/>
          <w:szCs w:val="24"/>
        </w:rPr>
      </w:pPr>
      <w:r w:rsidRPr="00255700">
        <w:rPr>
          <w:sz w:val="24"/>
          <w:szCs w:val="24"/>
        </w:rPr>
        <w:t>ФОРМА ЗАЯВЛЕНИЯ</w:t>
      </w:r>
    </w:p>
    <w:p w:rsidR="00452F8C" w:rsidRDefault="00452F8C" w:rsidP="0056351B">
      <w:pPr>
        <w:pStyle w:val="a0"/>
        <w:jc w:val="center"/>
        <w:rPr>
          <w:sz w:val="24"/>
          <w:szCs w:val="24"/>
        </w:rPr>
      </w:pPr>
      <w:r w:rsidRPr="00255700">
        <w:rPr>
          <w:sz w:val="24"/>
          <w:szCs w:val="24"/>
        </w:rPr>
        <w:t>о выдаче разрешения</w:t>
      </w:r>
      <w:r>
        <w:rPr>
          <w:sz w:val="24"/>
          <w:szCs w:val="24"/>
        </w:rPr>
        <w:t xml:space="preserve"> на</w:t>
      </w:r>
      <w:r w:rsidR="0056351B">
        <w:rPr>
          <w:sz w:val="24"/>
          <w:szCs w:val="24"/>
        </w:rPr>
        <w:t xml:space="preserve"> изменение ребенку, </w:t>
      </w:r>
      <w:r>
        <w:rPr>
          <w:sz w:val="24"/>
          <w:szCs w:val="24"/>
        </w:rPr>
        <w:t>не достигшему возраста 14 лет</w:t>
      </w:r>
      <w:r w:rsidR="0056351B">
        <w:rPr>
          <w:sz w:val="24"/>
          <w:szCs w:val="24"/>
        </w:rPr>
        <w:t>, присвоенной ему фамилии на фамилию другого родителя</w:t>
      </w:r>
    </w:p>
    <w:p w:rsidR="00452F8C" w:rsidRDefault="00452F8C" w:rsidP="00452F8C">
      <w:pPr>
        <w:pStyle w:val="a0"/>
        <w:jc w:val="center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808"/>
      </w:tblGrid>
      <w:tr w:rsidR="00452F8C" w:rsidTr="00452F8C">
        <w:trPr>
          <w:trHeight w:val="4660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452F8C" w:rsidRDefault="00452F8C" w:rsidP="00452F8C">
            <w:pPr>
              <w:pStyle w:val="a0"/>
              <w:ind w:firstLine="0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452F8C" w:rsidRDefault="00C86E4E" w:rsidP="00452F8C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Администрацию МО «Глинковский муниципальный округ</w:t>
            </w:r>
            <w:r w:rsidR="00452F8C">
              <w:rPr>
                <w:sz w:val="24"/>
                <w:szCs w:val="24"/>
              </w:rPr>
              <w:t>»</w:t>
            </w:r>
          </w:p>
          <w:p w:rsidR="00452F8C" w:rsidRDefault="00452F8C" w:rsidP="00452F8C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заявителя ___________________________</w:t>
            </w:r>
            <w:r>
              <w:rPr>
                <w:sz w:val="24"/>
                <w:szCs w:val="24"/>
              </w:rPr>
              <w:br/>
              <w:t>______________________________________</w:t>
            </w:r>
          </w:p>
          <w:p w:rsidR="00452F8C" w:rsidRDefault="00452F8C" w:rsidP="00452F8C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паспорт________№_____________________</w:t>
            </w:r>
          </w:p>
          <w:p w:rsidR="00452F8C" w:rsidRDefault="00452F8C" w:rsidP="00452F8C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выдан_________________________________</w:t>
            </w:r>
          </w:p>
          <w:p w:rsidR="00452F8C" w:rsidRDefault="00452F8C" w:rsidP="00452F8C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452F8C" w:rsidRDefault="00452F8C" w:rsidP="00452F8C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проживающего/ей по адресу:_____________</w:t>
            </w:r>
          </w:p>
          <w:p w:rsidR="00452F8C" w:rsidRDefault="00452F8C" w:rsidP="00452F8C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452F8C" w:rsidRDefault="00452F8C" w:rsidP="00452F8C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452F8C" w:rsidRDefault="00452F8C" w:rsidP="00452F8C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452F8C" w:rsidRDefault="00452F8C" w:rsidP="00452F8C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тел.___________________________________</w:t>
            </w:r>
          </w:p>
          <w:p w:rsidR="00452F8C" w:rsidRDefault="00452F8C" w:rsidP="00452F8C">
            <w:pPr>
              <w:pStyle w:val="a0"/>
              <w:ind w:firstLine="0"/>
              <w:rPr>
                <w:sz w:val="24"/>
                <w:szCs w:val="24"/>
              </w:rPr>
            </w:pPr>
          </w:p>
          <w:p w:rsidR="00452F8C" w:rsidRDefault="00452F8C" w:rsidP="00452F8C">
            <w:pPr>
              <w:pStyle w:val="a0"/>
              <w:ind w:firstLine="0"/>
              <w:rPr>
                <w:sz w:val="24"/>
                <w:szCs w:val="24"/>
              </w:rPr>
            </w:pPr>
          </w:p>
          <w:p w:rsidR="00452F8C" w:rsidRDefault="00452F8C" w:rsidP="00452F8C">
            <w:pPr>
              <w:pStyle w:val="a0"/>
              <w:ind w:firstLine="0"/>
              <w:rPr>
                <w:sz w:val="24"/>
                <w:szCs w:val="24"/>
              </w:rPr>
            </w:pPr>
          </w:p>
        </w:tc>
      </w:tr>
    </w:tbl>
    <w:p w:rsidR="00452F8C" w:rsidRDefault="00452F8C" w:rsidP="00452F8C">
      <w:pPr>
        <w:pStyle w:val="a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заявление.</w:t>
      </w:r>
    </w:p>
    <w:p w:rsidR="00452F8C" w:rsidRDefault="00452F8C" w:rsidP="00452F8C">
      <w:pPr>
        <w:pStyle w:val="a0"/>
        <w:ind w:firstLine="0"/>
        <w:rPr>
          <w:sz w:val="24"/>
          <w:szCs w:val="24"/>
        </w:rPr>
      </w:pPr>
    </w:p>
    <w:p w:rsidR="00452F8C" w:rsidRDefault="00452F8C" w:rsidP="00452F8C">
      <w:pPr>
        <w:pStyle w:val="a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Прошу выда</w:t>
      </w:r>
      <w:r w:rsidR="0056351B">
        <w:rPr>
          <w:sz w:val="24"/>
          <w:szCs w:val="24"/>
        </w:rPr>
        <w:t>ть разрешение на изменение фамилии</w:t>
      </w:r>
      <w:r>
        <w:rPr>
          <w:sz w:val="24"/>
          <w:szCs w:val="24"/>
        </w:rPr>
        <w:t xml:space="preserve"> моему/ей малолетнему/ей сыну/дочери_____________________________________________________________________________________________________________________________________________________</w:t>
      </w:r>
    </w:p>
    <w:p w:rsidR="00452F8C" w:rsidRDefault="00452F8C" w:rsidP="00452F8C">
      <w:pPr>
        <w:pStyle w:val="a0"/>
        <w:ind w:firstLine="0"/>
        <w:rPr>
          <w:sz w:val="24"/>
          <w:szCs w:val="24"/>
        </w:rPr>
      </w:pPr>
      <w:r>
        <w:rPr>
          <w:sz w:val="24"/>
          <w:szCs w:val="24"/>
        </w:rPr>
        <w:t>«______» ______________________г.р._______________________________________________</w:t>
      </w:r>
    </w:p>
    <w:p w:rsidR="00452F8C" w:rsidRDefault="0056351B" w:rsidP="00452F8C">
      <w:pPr>
        <w:pStyle w:val="a0"/>
        <w:ind w:firstLine="0"/>
        <w:rPr>
          <w:sz w:val="24"/>
          <w:szCs w:val="24"/>
        </w:rPr>
      </w:pPr>
      <w:r>
        <w:rPr>
          <w:sz w:val="24"/>
          <w:szCs w:val="24"/>
        </w:rPr>
        <w:t>«с» ______________________________</w:t>
      </w:r>
      <w:r w:rsidR="00452F8C">
        <w:rPr>
          <w:sz w:val="24"/>
          <w:szCs w:val="24"/>
        </w:rPr>
        <w:t xml:space="preserve"> «на»_________________________________________</w:t>
      </w:r>
    </w:p>
    <w:p w:rsidR="00452F8C" w:rsidRDefault="00452F8C" w:rsidP="00452F8C">
      <w:pPr>
        <w:pStyle w:val="a0"/>
        <w:ind w:firstLine="0"/>
        <w:rPr>
          <w:sz w:val="24"/>
          <w:szCs w:val="24"/>
        </w:rPr>
      </w:pPr>
    </w:p>
    <w:p w:rsidR="00452F8C" w:rsidRDefault="00452F8C" w:rsidP="00452F8C">
      <w:pPr>
        <w:pStyle w:val="a0"/>
        <w:ind w:firstLine="0"/>
        <w:rPr>
          <w:sz w:val="24"/>
          <w:szCs w:val="24"/>
        </w:rPr>
      </w:pPr>
      <w:r>
        <w:rPr>
          <w:sz w:val="24"/>
          <w:szCs w:val="24"/>
        </w:rPr>
        <w:t>Я, ______________________________________________________________________________</w:t>
      </w:r>
    </w:p>
    <w:p w:rsidR="00452F8C" w:rsidRDefault="00452F8C" w:rsidP="00452F8C">
      <w:pPr>
        <w:pStyle w:val="a0"/>
        <w:ind w:firstLine="0"/>
        <w:rPr>
          <w:sz w:val="24"/>
          <w:szCs w:val="24"/>
        </w:rPr>
      </w:pPr>
      <w:r>
        <w:rPr>
          <w:sz w:val="24"/>
          <w:szCs w:val="24"/>
        </w:rPr>
        <w:t>Даю согласие на обработку (сбор, систематизацию, накопление, хранение, уточнение, использование и передачу) персональных данных в соответствии с Федеральным законом от 27.07.2006 № 152-ФЗ «О персональных данных». Ознакомлен(а) с тем, что могу отказаться от обработки моих персональных данных, подав соответствующее заявление.</w:t>
      </w:r>
    </w:p>
    <w:p w:rsidR="00452F8C" w:rsidRDefault="00452F8C" w:rsidP="00452F8C">
      <w:pPr>
        <w:pStyle w:val="a0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           _____________________   __________________________________</w:t>
      </w:r>
    </w:p>
    <w:p w:rsidR="00452F8C" w:rsidRPr="00255700" w:rsidRDefault="00452F8C" w:rsidP="00452F8C">
      <w:pPr>
        <w:pStyle w:val="a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(дата)                                 (подпись заявителя)                    (расшифровка подписи)</w:t>
      </w:r>
    </w:p>
    <w:p w:rsidR="00452F8C" w:rsidRPr="00255700" w:rsidRDefault="00452F8C" w:rsidP="00600A18">
      <w:pPr>
        <w:pStyle w:val="a0"/>
        <w:ind w:firstLine="0"/>
        <w:rPr>
          <w:sz w:val="24"/>
          <w:szCs w:val="24"/>
        </w:rPr>
      </w:pPr>
    </w:p>
    <w:sectPr w:rsidR="00452F8C" w:rsidRPr="00255700" w:rsidSect="00600A1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07501"/>
    <w:multiLevelType w:val="hybridMultilevel"/>
    <w:tmpl w:val="9508F692"/>
    <w:lvl w:ilvl="0" w:tplc="E4B45D6C">
      <w:start w:val="1"/>
      <w:numFmt w:val="upperRoman"/>
      <w:pStyle w:val="1-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830B0"/>
    <w:multiLevelType w:val="singleLevel"/>
    <w:tmpl w:val="1424F4BE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36D7FB7"/>
    <w:multiLevelType w:val="singleLevel"/>
    <w:tmpl w:val="A566EA80"/>
    <w:lvl w:ilvl="0">
      <w:start w:val="2"/>
      <w:numFmt w:val="decimal"/>
      <w:lvlText w:val="%1)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C962E5F"/>
    <w:multiLevelType w:val="singleLevel"/>
    <w:tmpl w:val="4F04DC8E"/>
    <w:lvl w:ilvl="0">
      <w:start w:val="6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74A26FE"/>
    <w:multiLevelType w:val="multilevel"/>
    <w:tmpl w:val="0554DE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 w15:restartNumberingAfterBreak="0">
    <w:nsid w:val="7BA66887"/>
    <w:multiLevelType w:val="multilevel"/>
    <w:tmpl w:val="C51A01A8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3141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3501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501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861" w:hanging="2160"/>
      </w:pPr>
      <w:rPr>
        <w:rFonts w:hint="default"/>
        <w:b w:val="0"/>
        <w:sz w:val="24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2"/>
    <w:lvlOverride w:ilvl="0">
      <w:startOverride w:val="2"/>
    </w:lvlOverride>
  </w:num>
  <w:num w:numId="8">
    <w:abstractNumId w:val="3"/>
    <w:lvlOverride w:ilvl="0">
      <w:startOverride w:val="6"/>
    </w:lvlOverride>
  </w:num>
  <w:num w:numId="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5D3"/>
    <w:rsid w:val="00026A6A"/>
    <w:rsid w:val="0013001B"/>
    <w:rsid w:val="001B1DB9"/>
    <w:rsid w:val="00255700"/>
    <w:rsid w:val="002B0035"/>
    <w:rsid w:val="003740E3"/>
    <w:rsid w:val="003B0DB4"/>
    <w:rsid w:val="003F212F"/>
    <w:rsid w:val="00452F8C"/>
    <w:rsid w:val="00470853"/>
    <w:rsid w:val="004D6FBD"/>
    <w:rsid w:val="005527DA"/>
    <w:rsid w:val="0056351B"/>
    <w:rsid w:val="00580150"/>
    <w:rsid w:val="005C3AFD"/>
    <w:rsid w:val="00600A18"/>
    <w:rsid w:val="006F791F"/>
    <w:rsid w:val="0079708E"/>
    <w:rsid w:val="007C062A"/>
    <w:rsid w:val="00813DFF"/>
    <w:rsid w:val="00820795"/>
    <w:rsid w:val="00823240"/>
    <w:rsid w:val="00892E21"/>
    <w:rsid w:val="00961AB8"/>
    <w:rsid w:val="00A7768E"/>
    <w:rsid w:val="00B50D26"/>
    <w:rsid w:val="00BD6C21"/>
    <w:rsid w:val="00C57969"/>
    <w:rsid w:val="00C6632C"/>
    <w:rsid w:val="00C86E4E"/>
    <w:rsid w:val="00CA5A3A"/>
    <w:rsid w:val="00CA64C0"/>
    <w:rsid w:val="00CD77EE"/>
    <w:rsid w:val="00D475D3"/>
    <w:rsid w:val="00DB450E"/>
    <w:rsid w:val="00E8484F"/>
    <w:rsid w:val="00E9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7C311-61F0-4F5C-A9FE-E9718456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3F212F"/>
    <w:pPr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21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1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Письмо"/>
    <w:basedOn w:val="a"/>
    <w:qFormat/>
    <w:rsid w:val="003F212F"/>
    <w:pPr>
      <w:ind w:firstLine="720"/>
    </w:pPr>
  </w:style>
  <w:style w:type="table" w:styleId="a4">
    <w:name w:val="Table Grid"/>
    <w:basedOn w:val="a2"/>
    <w:uiPriority w:val="59"/>
    <w:unhideWhenUsed/>
    <w:rsid w:val="003F212F"/>
    <w:pPr>
      <w:spacing w:after="0" w:line="240" w:lineRule="auto"/>
      <w:ind w:firstLine="709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3F21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3F212F"/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3F21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uiPriority w:val="99"/>
    <w:qFormat/>
    <w:rsid w:val="003F21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F212F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111">
    <w:name w:val="Рег. 1.1.1"/>
    <w:basedOn w:val="a"/>
    <w:qFormat/>
    <w:rsid w:val="003F212F"/>
    <w:pPr>
      <w:numPr>
        <w:ilvl w:val="2"/>
        <w:numId w:val="1"/>
      </w:numPr>
      <w:autoSpaceDE/>
      <w:autoSpaceDN/>
      <w:spacing w:line="276" w:lineRule="auto"/>
    </w:pPr>
    <w:rPr>
      <w:rFonts w:eastAsia="Calibri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3F212F"/>
    <w:pPr>
      <w:numPr>
        <w:ilvl w:val="1"/>
        <w:numId w:val="1"/>
      </w:numPr>
      <w:tabs>
        <w:tab w:val="num" w:pos="360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character" w:styleId="a6">
    <w:name w:val="Hyperlink"/>
    <w:uiPriority w:val="99"/>
    <w:rsid w:val="003F212F"/>
    <w:rPr>
      <w:color w:val="0000FF"/>
      <w:u w:val="single"/>
    </w:rPr>
  </w:style>
  <w:style w:type="paragraph" w:customStyle="1" w:styleId="1-">
    <w:name w:val="Рег. Заголовок 1-го уровня регламента"/>
    <w:basedOn w:val="1"/>
    <w:autoRedefine/>
    <w:qFormat/>
    <w:rsid w:val="003F212F"/>
    <w:pPr>
      <w:keepLines w:val="0"/>
      <w:pageBreakBefore/>
      <w:numPr>
        <w:numId w:val="3"/>
      </w:numPr>
      <w:tabs>
        <w:tab w:val="num" w:pos="360"/>
      </w:tabs>
      <w:autoSpaceDE/>
      <w:autoSpaceDN/>
      <w:spacing w:before="0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iCs/>
      <w:color w:val="auto"/>
      <w:sz w:val="24"/>
      <w:szCs w:val="24"/>
    </w:rPr>
  </w:style>
  <w:style w:type="character" w:customStyle="1" w:styleId="FontStyle12">
    <w:name w:val="Font Style12"/>
    <w:basedOn w:val="a1"/>
    <w:uiPriority w:val="99"/>
    <w:rsid w:val="003F212F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3F212F"/>
    <w:pPr>
      <w:widowControl w:val="0"/>
      <w:adjustRightInd w:val="0"/>
      <w:spacing w:line="317" w:lineRule="exact"/>
      <w:ind w:firstLine="720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qFormat/>
    <w:rsid w:val="003F212F"/>
    <w:pPr>
      <w:widowControl w:val="0"/>
      <w:adjustRightInd w:val="0"/>
      <w:spacing w:line="322" w:lineRule="exact"/>
      <w:ind w:firstLine="706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qFormat/>
    <w:rsid w:val="003F212F"/>
    <w:pPr>
      <w:widowControl w:val="0"/>
      <w:adjustRightInd w:val="0"/>
      <w:spacing w:line="317" w:lineRule="exact"/>
      <w:ind w:firstLine="720"/>
    </w:pPr>
    <w:rPr>
      <w:rFonts w:eastAsiaTheme="minorEastAsia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3F212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FontStyle13">
    <w:name w:val="Font Style13"/>
    <w:uiPriority w:val="99"/>
    <w:rsid w:val="003F212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qFormat/>
    <w:rsid w:val="003F212F"/>
    <w:pPr>
      <w:widowControl w:val="0"/>
      <w:adjustRightInd w:val="0"/>
      <w:spacing w:line="317" w:lineRule="exact"/>
      <w:ind w:firstLine="701"/>
      <w:jc w:val="left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qFormat/>
    <w:rsid w:val="003F212F"/>
    <w:pPr>
      <w:widowControl w:val="0"/>
      <w:adjustRightInd w:val="0"/>
      <w:spacing w:line="324" w:lineRule="exact"/>
      <w:jc w:val="right"/>
    </w:pPr>
    <w:rPr>
      <w:rFonts w:eastAsiaTheme="minorEastAsia"/>
      <w:sz w:val="24"/>
      <w:szCs w:val="24"/>
    </w:rPr>
  </w:style>
  <w:style w:type="paragraph" w:customStyle="1" w:styleId="formattext">
    <w:name w:val="formattext"/>
    <w:basedOn w:val="a"/>
    <w:rsid w:val="00CA5A3A"/>
    <w:pPr>
      <w:autoSpaceDE/>
      <w:autoSpaceDN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7">
    <w:name w:val="No Spacing"/>
    <w:link w:val="a8"/>
    <w:uiPriority w:val="99"/>
    <w:qFormat/>
    <w:rsid w:val="00BD6C2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58015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015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58015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Без интервала Знак"/>
    <w:link w:val="a7"/>
    <w:uiPriority w:val="99"/>
    <w:qFormat/>
    <w:locked/>
    <w:rsid w:val="003B0D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b">
    <w:name w:val="Содержимое таблицы"/>
    <w:basedOn w:val="a"/>
    <w:rsid w:val="005527DA"/>
    <w:pPr>
      <w:suppressLineNumbers/>
      <w:suppressAutoHyphens/>
      <w:autoSpaceDE/>
      <w:autoSpaceDN/>
      <w:spacing w:line="240" w:lineRule="auto"/>
      <w:jc w:val="left"/>
    </w:pPr>
    <w:rPr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2" Type="http://schemas.openxmlformats.org/officeDocument/2006/relationships/hyperlink" Target="https://do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1" Type="http://schemas.openxmlformats.org/officeDocument/2006/relationships/hyperlink" Target="consultantplus://offline/ref=6543D589003C71816B33A4DF20179FF735EC1EB6D91FEFB1C2909410D605434A70D9BA0EFAED8E8DCE83E1q3EAN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6543D589003C71816B33A4DF20179FF735EC1EB6D91FEFB1C2909410D605434A70D9BA0EFAED8E8DCE83E1q3E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43D589003C71816B33A4DF20179FF735EC1EB6D91FEFB1C2909410D605434A70D9BA0EFAED8E8DCE83E1q3EA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9308</Words>
  <Characters>53057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2025-04-14T13:12:00Z</cp:lastPrinted>
  <dcterms:created xsi:type="dcterms:W3CDTF">2022-10-27T11:01:00Z</dcterms:created>
  <dcterms:modified xsi:type="dcterms:W3CDTF">2025-06-17T09:47:00Z</dcterms:modified>
</cp:coreProperties>
</file>