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AC" w:rsidRDefault="006E07AC" w:rsidP="006E07AC">
      <w:pPr>
        <w:ind w:right="-143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635</wp:posOffset>
            </wp:positionV>
            <wp:extent cx="55499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7AC" w:rsidRDefault="006E07AC" w:rsidP="006E07AC">
      <w:pPr>
        <w:ind w:firstLine="709"/>
        <w:rPr>
          <w:sz w:val="28"/>
          <w:szCs w:val="28"/>
        </w:rPr>
      </w:pPr>
    </w:p>
    <w:p w:rsidR="006E07AC" w:rsidRDefault="006E07AC" w:rsidP="006E07AC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 w:val="0"/>
          <w:kern w:val="0"/>
          <w:szCs w:val="28"/>
        </w:rPr>
        <w:t xml:space="preserve">                   </w:t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6E07AC" w:rsidRDefault="006E07AC" w:rsidP="006E07AC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  <w:lang w:val="ru-RU"/>
        </w:rPr>
      </w:pPr>
    </w:p>
    <w:p w:rsidR="006E07AC" w:rsidRDefault="006E07AC" w:rsidP="006E07AC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А</w:t>
      </w:r>
      <w:r>
        <w:rPr>
          <w:rFonts w:ascii="Times New Roman" w:hAnsi="Times New Roman"/>
          <w:szCs w:val="28"/>
        </w:rPr>
        <w:t>ДМИНИСТРАЦИЯ МУНИЦИПАЛЬНОГО ОБРАЗОВАНИЯ</w:t>
      </w:r>
    </w:p>
    <w:p w:rsidR="006E07AC" w:rsidRDefault="006E07AC" w:rsidP="006E07AC">
      <w:pPr>
        <w:pStyle w:val="1"/>
        <w:tabs>
          <w:tab w:val="left" w:pos="709"/>
        </w:tabs>
        <w:spacing w:before="0" w:after="0"/>
        <w:ind w:left="709"/>
        <w:jc w:val="center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«ГЛИНКОВСКИЙ район» Смоленской области</w:t>
      </w:r>
    </w:p>
    <w:p w:rsidR="006E07AC" w:rsidRDefault="006E07AC" w:rsidP="006E07AC">
      <w:pPr>
        <w:ind w:firstLine="709"/>
        <w:rPr>
          <w:caps/>
          <w:sz w:val="28"/>
          <w:szCs w:val="28"/>
        </w:rPr>
      </w:pPr>
    </w:p>
    <w:p w:rsidR="006E07AC" w:rsidRDefault="006E07AC" w:rsidP="006E07AC">
      <w:pPr>
        <w:pStyle w:val="3"/>
        <w:tabs>
          <w:tab w:val="left" w:pos="709"/>
        </w:tabs>
        <w:spacing w:before="0" w:after="0"/>
        <w:ind w:left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Т А Н О В Л Е Н И Е </w:t>
      </w:r>
    </w:p>
    <w:p w:rsidR="006E07AC" w:rsidRDefault="006E07AC" w:rsidP="006E07AC">
      <w:pPr>
        <w:ind w:firstLine="709"/>
        <w:rPr>
          <w:sz w:val="28"/>
          <w:szCs w:val="28"/>
          <w:lang w:val="ru-RU"/>
        </w:rPr>
      </w:pPr>
    </w:p>
    <w:p w:rsidR="006E07AC" w:rsidRPr="00A167F2" w:rsidRDefault="00A167F2" w:rsidP="006E07AC">
      <w:pPr>
        <w:rPr>
          <w:sz w:val="28"/>
          <w:szCs w:val="28"/>
          <w:lang w:val="ru-RU"/>
        </w:rPr>
      </w:pPr>
      <w:r w:rsidRPr="00A167F2">
        <w:rPr>
          <w:sz w:val="28"/>
          <w:szCs w:val="28"/>
          <w:lang w:val="ru-RU"/>
        </w:rPr>
        <w:t>от 15.</w:t>
      </w:r>
      <w:r>
        <w:rPr>
          <w:sz w:val="28"/>
          <w:szCs w:val="28"/>
          <w:lang w:val="ru-RU"/>
        </w:rPr>
        <w:t>12.</w:t>
      </w:r>
      <w:r w:rsidRPr="00A167F2">
        <w:rPr>
          <w:sz w:val="28"/>
          <w:szCs w:val="28"/>
          <w:lang w:val="ru-RU"/>
        </w:rPr>
        <w:t>2022 г.   № 400</w:t>
      </w:r>
    </w:p>
    <w:p w:rsidR="006E07AC" w:rsidRPr="00A167F2" w:rsidRDefault="006E07AC" w:rsidP="006E07AC">
      <w:pPr>
        <w:ind w:firstLine="709"/>
        <w:rPr>
          <w:sz w:val="28"/>
          <w:szCs w:val="28"/>
          <w:lang w:val="ru-RU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3"/>
        <w:gridCol w:w="5582"/>
      </w:tblGrid>
      <w:tr w:rsidR="006E07AC" w:rsidRPr="001E5FD8" w:rsidTr="004763AB">
        <w:tc>
          <w:tcPr>
            <w:tcW w:w="4623" w:type="dxa"/>
            <w:hideMark/>
          </w:tcPr>
          <w:p w:rsidR="006E07AC" w:rsidRDefault="006E07AC" w:rsidP="004763AB">
            <w:pPr>
              <w:snapToGrid w:val="0"/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</w:t>
            </w:r>
            <w:r w:rsidR="004763AB">
              <w:rPr>
                <w:sz w:val="28"/>
                <w:szCs w:val="28"/>
                <w:lang w:val="ru-RU"/>
              </w:rPr>
              <w:t>постановление Администрации муниципального образования «Глинковский район» Смоленской области от 01.11.2022 № 346</w:t>
            </w:r>
          </w:p>
        </w:tc>
        <w:tc>
          <w:tcPr>
            <w:tcW w:w="5582" w:type="dxa"/>
          </w:tcPr>
          <w:p w:rsidR="006E07AC" w:rsidRDefault="006E07AC">
            <w:pPr>
              <w:pStyle w:val="a3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763AB" w:rsidRDefault="00FB7858" w:rsidP="006E07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E07AC">
        <w:rPr>
          <w:sz w:val="28"/>
          <w:szCs w:val="28"/>
          <w:lang w:val="ru-RU"/>
        </w:rPr>
        <w:t xml:space="preserve">          </w:t>
      </w:r>
    </w:p>
    <w:p w:rsidR="004763AB" w:rsidRDefault="004763AB" w:rsidP="006E07AC">
      <w:pPr>
        <w:jc w:val="both"/>
        <w:rPr>
          <w:sz w:val="28"/>
          <w:szCs w:val="28"/>
          <w:lang w:val="ru-RU"/>
        </w:rPr>
      </w:pPr>
    </w:p>
    <w:p w:rsidR="006E07AC" w:rsidRDefault="004763AB" w:rsidP="006E07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E07AC">
        <w:rPr>
          <w:sz w:val="28"/>
          <w:szCs w:val="28"/>
          <w:lang w:val="ru-RU"/>
        </w:rPr>
        <w:t xml:space="preserve"> Администрация муниципального образования «Глинковский район» Смоленской области </w:t>
      </w:r>
      <w:proofErr w:type="gramStart"/>
      <w:r w:rsidR="006E07AC">
        <w:rPr>
          <w:sz w:val="28"/>
          <w:szCs w:val="28"/>
          <w:lang w:val="ru-RU"/>
        </w:rPr>
        <w:t>п</w:t>
      </w:r>
      <w:proofErr w:type="gramEnd"/>
      <w:r w:rsidR="006E07AC">
        <w:rPr>
          <w:sz w:val="28"/>
          <w:szCs w:val="28"/>
          <w:lang w:val="ru-RU"/>
        </w:rPr>
        <w:t xml:space="preserve"> о с т а н о в л я е т:</w:t>
      </w:r>
    </w:p>
    <w:p w:rsidR="004763AB" w:rsidRDefault="004763AB" w:rsidP="006E07AC">
      <w:pPr>
        <w:jc w:val="both"/>
        <w:rPr>
          <w:sz w:val="28"/>
          <w:szCs w:val="28"/>
          <w:lang w:val="ru-RU"/>
        </w:rPr>
      </w:pPr>
    </w:p>
    <w:p w:rsidR="006E07AC" w:rsidRDefault="006E07AC" w:rsidP="006E07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</w:t>
      </w:r>
      <w:r w:rsidR="00D84067">
        <w:rPr>
          <w:sz w:val="28"/>
          <w:szCs w:val="28"/>
          <w:lang w:val="ru-RU"/>
        </w:rPr>
        <w:t xml:space="preserve"> </w:t>
      </w:r>
      <w:r w:rsidR="009F60ED">
        <w:rPr>
          <w:sz w:val="28"/>
          <w:szCs w:val="28"/>
          <w:lang w:val="ru-RU"/>
        </w:rPr>
        <w:t>Внести в</w:t>
      </w:r>
      <w:r>
        <w:rPr>
          <w:sz w:val="28"/>
          <w:szCs w:val="28"/>
          <w:lang w:val="ru-RU"/>
        </w:rPr>
        <w:t xml:space="preserve"> </w:t>
      </w:r>
      <w:r w:rsidR="004763AB">
        <w:rPr>
          <w:sz w:val="28"/>
          <w:szCs w:val="28"/>
          <w:lang w:val="ru-RU"/>
        </w:rPr>
        <w:t xml:space="preserve">постановление Администрации муниципального образования «Глинковский район» Смоленской области от 01.11.2022 № 346 «Об утверждении Административного регламента предоставления государственной услуги </w:t>
      </w:r>
      <w:r w:rsidR="00D84067">
        <w:rPr>
          <w:sz w:val="28"/>
          <w:szCs w:val="28"/>
          <w:lang w:val="ru-RU"/>
        </w:rPr>
        <w:t>«</w:t>
      </w:r>
      <w:r w:rsidR="004763AB">
        <w:rPr>
          <w:sz w:val="28"/>
          <w:szCs w:val="28"/>
          <w:lang w:val="ru-RU"/>
        </w:rPr>
        <w:t xml:space="preserve">Выдача органами опеки и попечительства предварительного разрешения, затрагивающего имущественные права подопечных» </w:t>
      </w:r>
      <w:r w:rsidR="009F60ED">
        <w:rPr>
          <w:sz w:val="28"/>
          <w:szCs w:val="28"/>
          <w:lang w:val="ru-RU"/>
        </w:rPr>
        <w:t>изменения, заменив по тексту слова «муниципальная услуга»</w:t>
      </w:r>
      <w:r w:rsidR="004763AB">
        <w:rPr>
          <w:sz w:val="28"/>
          <w:szCs w:val="28"/>
          <w:lang w:val="ru-RU"/>
        </w:rPr>
        <w:t xml:space="preserve"> в соответствующем падеже</w:t>
      </w:r>
      <w:r w:rsidR="009F60ED">
        <w:rPr>
          <w:sz w:val="28"/>
          <w:szCs w:val="28"/>
          <w:lang w:val="ru-RU"/>
        </w:rPr>
        <w:t xml:space="preserve"> на слова «государственная услуга» в соответствующем падеже</w:t>
      </w:r>
      <w:r>
        <w:rPr>
          <w:sz w:val="28"/>
          <w:szCs w:val="28"/>
          <w:lang w:val="ru-RU"/>
        </w:rPr>
        <w:t>.</w:t>
      </w:r>
    </w:p>
    <w:p w:rsidR="006E07AC" w:rsidRDefault="006E07AC" w:rsidP="006E07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r w:rsidR="00D84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 постановление подлежит официальному обнародованию.</w:t>
      </w:r>
    </w:p>
    <w:p w:rsidR="006E07AC" w:rsidRDefault="006E07AC" w:rsidP="006E07A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84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Контроль за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</w:t>
      </w:r>
      <w:proofErr w:type="spellStart"/>
      <w:r>
        <w:rPr>
          <w:sz w:val="28"/>
          <w:szCs w:val="28"/>
          <w:lang w:val="ru-RU"/>
        </w:rPr>
        <w:t>Бетремеева</w:t>
      </w:r>
      <w:proofErr w:type="spellEnd"/>
      <w:r>
        <w:rPr>
          <w:sz w:val="28"/>
          <w:szCs w:val="28"/>
          <w:lang w:val="ru-RU"/>
        </w:rPr>
        <w:t>).</w:t>
      </w:r>
    </w:p>
    <w:p w:rsidR="004763AB" w:rsidRDefault="004763AB" w:rsidP="006E07AC">
      <w:pPr>
        <w:ind w:firstLine="709"/>
        <w:jc w:val="both"/>
        <w:rPr>
          <w:sz w:val="28"/>
          <w:szCs w:val="28"/>
          <w:lang w:val="ru-RU"/>
        </w:rPr>
      </w:pPr>
    </w:p>
    <w:p w:rsidR="00E43456" w:rsidRDefault="00E43456" w:rsidP="001E5FD8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43456" w:rsidRDefault="00E43456" w:rsidP="006E07AC">
      <w:pPr>
        <w:ind w:firstLine="709"/>
        <w:jc w:val="both"/>
        <w:rPr>
          <w:sz w:val="28"/>
          <w:szCs w:val="28"/>
          <w:lang w:val="ru-RU"/>
        </w:rPr>
      </w:pPr>
    </w:p>
    <w:p w:rsidR="006E07AC" w:rsidRDefault="006E07AC" w:rsidP="006E07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E07AC" w:rsidRDefault="006E07AC" w:rsidP="006E07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“Глинковский район” Смоленской области     </w:t>
      </w:r>
      <w:r w:rsidR="00E43456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М.З. Калмыков</w:t>
      </w:r>
    </w:p>
    <w:p w:rsidR="000A4049" w:rsidRDefault="000A4049" w:rsidP="00E43456">
      <w:pPr>
        <w:rPr>
          <w:sz w:val="28"/>
          <w:szCs w:val="28"/>
          <w:lang w:val="ru-RU"/>
        </w:rPr>
      </w:pPr>
    </w:p>
    <w:p w:rsidR="000A4049" w:rsidRPr="006E07AC" w:rsidRDefault="000A4049" w:rsidP="000A4049">
      <w:pPr>
        <w:rPr>
          <w:lang w:val="ru-RU"/>
        </w:rPr>
      </w:pPr>
    </w:p>
    <w:sectPr w:rsidR="000A4049" w:rsidRPr="006E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55"/>
    <w:rsid w:val="000A4049"/>
    <w:rsid w:val="001E5FD8"/>
    <w:rsid w:val="00285355"/>
    <w:rsid w:val="004763AB"/>
    <w:rsid w:val="006E07AC"/>
    <w:rsid w:val="0092529B"/>
    <w:rsid w:val="009F60ED"/>
    <w:rsid w:val="00A167F2"/>
    <w:rsid w:val="00CE14CE"/>
    <w:rsid w:val="00D84067"/>
    <w:rsid w:val="00DF1ED3"/>
    <w:rsid w:val="00E43456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6E07A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07A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7AC"/>
    <w:rPr>
      <w:rFonts w:ascii="Arial" w:eastAsia="Times New Roman" w:hAnsi="Arial" w:cs="Times New Roman"/>
      <w:b/>
      <w:kern w:val="2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6E07A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a3">
    <w:name w:val="Содержимое таблицы"/>
    <w:basedOn w:val="a"/>
    <w:rsid w:val="006E07A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F60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E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6E07A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07A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7AC"/>
    <w:rPr>
      <w:rFonts w:ascii="Arial" w:eastAsia="Times New Roman" w:hAnsi="Arial" w:cs="Times New Roman"/>
      <w:b/>
      <w:kern w:val="2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6E07AC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a3">
    <w:name w:val="Содержимое таблицы"/>
    <w:basedOn w:val="a"/>
    <w:rsid w:val="006E07A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F60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E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2022-12-15T08:35:00Z</cp:lastPrinted>
  <dcterms:created xsi:type="dcterms:W3CDTF">2022-12-13T13:01:00Z</dcterms:created>
  <dcterms:modified xsi:type="dcterms:W3CDTF">2023-01-30T13:06:00Z</dcterms:modified>
</cp:coreProperties>
</file>