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85" w:rsidRDefault="004D7A85" w:rsidP="004D7A8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BE4F19">
        <w:rPr>
          <w:b/>
          <w:szCs w:val="28"/>
        </w:rPr>
        <w:t>РОМОДАНОВСКОГО</w:t>
      </w:r>
    </w:p>
    <w:p w:rsidR="00BE4F19" w:rsidRDefault="00BE4F19" w:rsidP="004D7A85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E4F19" w:rsidP="00BE4F19">
      <w:pPr>
        <w:pStyle w:val="1"/>
        <w:rPr>
          <w:szCs w:val="28"/>
        </w:rPr>
      </w:pPr>
      <w:r>
        <w:rPr>
          <w:b w:val="0"/>
          <w:szCs w:val="28"/>
        </w:rPr>
        <w:t>от «0</w:t>
      </w:r>
      <w:r w:rsidR="00BE7A48">
        <w:rPr>
          <w:b w:val="0"/>
          <w:szCs w:val="28"/>
        </w:rPr>
        <w:t>4</w:t>
      </w:r>
      <w:r w:rsidR="004D7A85">
        <w:rPr>
          <w:b w:val="0"/>
          <w:szCs w:val="28"/>
        </w:rPr>
        <w:t xml:space="preserve">» </w:t>
      </w:r>
      <w:r>
        <w:rPr>
          <w:b w:val="0"/>
          <w:szCs w:val="28"/>
        </w:rPr>
        <w:t xml:space="preserve">февраля </w:t>
      </w:r>
      <w:r w:rsidR="004D7A85">
        <w:rPr>
          <w:b w:val="0"/>
          <w:szCs w:val="28"/>
        </w:rPr>
        <w:t xml:space="preserve"> 201</w:t>
      </w:r>
      <w:r>
        <w:rPr>
          <w:b w:val="0"/>
          <w:szCs w:val="28"/>
        </w:rPr>
        <w:t>6</w:t>
      </w:r>
      <w:r w:rsidR="004D7A85">
        <w:rPr>
          <w:b w:val="0"/>
          <w:szCs w:val="28"/>
        </w:rPr>
        <w:t xml:space="preserve"> г. </w:t>
      </w:r>
      <w:r>
        <w:rPr>
          <w:b w:val="0"/>
          <w:szCs w:val="28"/>
        </w:rPr>
        <w:t xml:space="preserve">                                                              </w:t>
      </w:r>
      <w:r w:rsidR="004D7A85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="00EE4ACC">
        <w:rPr>
          <w:b w:val="0"/>
          <w:szCs w:val="28"/>
        </w:rPr>
        <w:t>4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D7A85" w:rsidTr="004D7A85">
        <w:tc>
          <w:tcPr>
            <w:tcW w:w="4644" w:type="dxa"/>
            <w:hideMark/>
          </w:tcPr>
          <w:p w:rsidR="00BE4F19" w:rsidRDefault="00BE4F19">
            <w:pPr>
              <w:rPr>
                <w:szCs w:val="28"/>
              </w:rPr>
            </w:pPr>
          </w:p>
          <w:p w:rsidR="00BE4F19" w:rsidRDefault="00BE4F19">
            <w:pPr>
              <w:rPr>
                <w:szCs w:val="28"/>
              </w:rPr>
            </w:pPr>
          </w:p>
          <w:p w:rsidR="004D7A85" w:rsidRDefault="004D7A85" w:rsidP="007626DC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</w:t>
            </w:r>
            <w:r w:rsidR="00BE4F19">
              <w:rPr>
                <w:szCs w:val="28"/>
              </w:rPr>
              <w:t xml:space="preserve">Ромодановского сельского поселения </w:t>
            </w:r>
            <w:r>
              <w:rPr>
                <w:szCs w:val="28"/>
              </w:rPr>
              <w:t>Глинковск</w:t>
            </w:r>
            <w:r w:rsidR="00BE4F19">
              <w:rPr>
                <w:szCs w:val="28"/>
              </w:rPr>
              <w:t>ого</w:t>
            </w:r>
            <w:r>
              <w:rPr>
                <w:szCs w:val="28"/>
              </w:rPr>
              <w:t xml:space="preserve"> район</w:t>
            </w:r>
            <w:r w:rsidR="00BE4F19">
              <w:rPr>
                <w:szCs w:val="28"/>
              </w:rPr>
              <w:t>а</w:t>
            </w:r>
            <w:r>
              <w:rPr>
                <w:szCs w:val="28"/>
              </w:rPr>
              <w:t xml:space="preserve">  Смоленской области от  </w:t>
            </w:r>
            <w:r w:rsidR="007626DC">
              <w:rPr>
                <w:szCs w:val="28"/>
              </w:rPr>
              <w:t>16</w:t>
            </w:r>
            <w:r w:rsidR="00BE4F19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7626DC">
              <w:rPr>
                <w:szCs w:val="28"/>
              </w:rPr>
              <w:t>5</w:t>
            </w:r>
            <w:r>
              <w:rPr>
                <w:szCs w:val="28"/>
              </w:rPr>
              <w:t>.201</w:t>
            </w:r>
            <w:r w:rsidR="007626DC">
              <w:rPr>
                <w:szCs w:val="28"/>
              </w:rPr>
              <w:t>1</w:t>
            </w:r>
            <w:r>
              <w:rPr>
                <w:szCs w:val="28"/>
              </w:rPr>
              <w:t xml:space="preserve">г. № </w:t>
            </w:r>
            <w:r w:rsidR="007626DC">
              <w:rPr>
                <w:szCs w:val="28"/>
              </w:rPr>
              <w:t>7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7626DC" w:rsidRDefault="007626DC" w:rsidP="004D7A85">
      <w:pPr>
        <w:pStyle w:val="a3"/>
        <w:rPr>
          <w:szCs w:val="28"/>
        </w:rPr>
      </w:pPr>
    </w:p>
    <w:p w:rsidR="007626DC" w:rsidRDefault="007626DC" w:rsidP="004D7A85">
      <w:pPr>
        <w:pStyle w:val="a3"/>
        <w:rPr>
          <w:szCs w:val="28"/>
        </w:rPr>
      </w:pPr>
    </w:p>
    <w:p w:rsidR="007626DC" w:rsidRDefault="00FF22ED" w:rsidP="004D7A85">
      <w:pPr>
        <w:pStyle w:val="a3"/>
        <w:rPr>
          <w:szCs w:val="28"/>
        </w:rPr>
      </w:pPr>
      <w:r>
        <w:rPr>
          <w:szCs w:val="28"/>
        </w:rPr>
        <w:t xml:space="preserve">В целях </w:t>
      </w:r>
      <w:r w:rsidR="00203936">
        <w:rPr>
          <w:szCs w:val="28"/>
        </w:rPr>
        <w:t xml:space="preserve">устранения противоречий </w:t>
      </w:r>
      <w:r>
        <w:rPr>
          <w:szCs w:val="28"/>
        </w:rPr>
        <w:t>Федерально</w:t>
      </w:r>
      <w:r w:rsidR="00203936">
        <w:rPr>
          <w:szCs w:val="28"/>
        </w:rPr>
        <w:t>му закону</w:t>
      </w:r>
      <w:r>
        <w:rPr>
          <w:szCs w:val="28"/>
        </w:rPr>
        <w:t xml:space="preserve"> от 02.05.2006 г. № 59-ФЗ «О порядке рассмотрения обращений</w:t>
      </w:r>
      <w:r w:rsidR="00203936">
        <w:rPr>
          <w:szCs w:val="28"/>
        </w:rPr>
        <w:t xml:space="preserve"> граждан Российской Федерации»</w:t>
      </w:r>
    </w:p>
    <w:p w:rsidR="004D7A85" w:rsidRDefault="004D7A85" w:rsidP="004D7A85">
      <w:pPr>
        <w:pStyle w:val="a3"/>
        <w:rPr>
          <w:szCs w:val="28"/>
        </w:rPr>
      </w:pPr>
      <w:r>
        <w:rPr>
          <w:szCs w:val="28"/>
        </w:rPr>
        <w:t xml:space="preserve">Администрация  </w:t>
      </w:r>
      <w:r w:rsidR="00BE4F19">
        <w:rPr>
          <w:szCs w:val="28"/>
        </w:rPr>
        <w:t>Ромодановского сельского поселения Глинковского</w:t>
      </w:r>
      <w:r>
        <w:rPr>
          <w:szCs w:val="28"/>
        </w:rPr>
        <w:t xml:space="preserve"> район</w:t>
      </w:r>
      <w:r w:rsidR="00BE4F19">
        <w:rPr>
          <w:szCs w:val="28"/>
        </w:rPr>
        <w:t xml:space="preserve">а </w:t>
      </w:r>
      <w:r>
        <w:rPr>
          <w:szCs w:val="28"/>
        </w:rPr>
        <w:t xml:space="preserve">Смоленской области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4D7A85" w:rsidRDefault="004D7A85" w:rsidP="004D7A85">
      <w:pPr>
        <w:tabs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Внести изменения в</w:t>
      </w:r>
      <w:r w:rsidR="00FF22ED">
        <w:rPr>
          <w:szCs w:val="28"/>
        </w:rPr>
        <w:t xml:space="preserve"> </w:t>
      </w:r>
      <w:r>
        <w:rPr>
          <w:szCs w:val="28"/>
        </w:rPr>
        <w:t xml:space="preserve"> </w:t>
      </w:r>
      <w:r w:rsidR="007626DC">
        <w:rPr>
          <w:szCs w:val="28"/>
        </w:rPr>
        <w:t xml:space="preserve">постановление Администрации </w:t>
      </w:r>
      <w:r w:rsidR="00BE4F19">
        <w:rPr>
          <w:szCs w:val="28"/>
        </w:rPr>
        <w:t>Ромодановского сельского поселения Глинковского района Смоленской о</w:t>
      </w:r>
      <w:r w:rsidR="007626DC">
        <w:rPr>
          <w:szCs w:val="28"/>
        </w:rPr>
        <w:t xml:space="preserve">бласти </w:t>
      </w:r>
      <w:r>
        <w:rPr>
          <w:szCs w:val="28"/>
        </w:rPr>
        <w:t xml:space="preserve">от </w:t>
      </w:r>
      <w:r w:rsidR="007626DC">
        <w:rPr>
          <w:szCs w:val="28"/>
        </w:rPr>
        <w:t>16</w:t>
      </w:r>
      <w:r w:rsidR="00BE4F19">
        <w:rPr>
          <w:szCs w:val="28"/>
        </w:rPr>
        <w:t>.</w:t>
      </w:r>
      <w:r>
        <w:rPr>
          <w:szCs w:val="28"/>
        </w:rPr>
        <w:t>0</w:t>
      </w:r>
      <w:r w:rsidR="007626DC">
        <w:rPr>
          <w:szCs w:val="28"/>
        </w:rPr>
        <w:t>5</w:t>
      </w:r>
      <w:r>
        <w:rPr>
          <w:szCs w:val="28"/>
        </w:rPr>
        <w:t>.201</w:t>
      </w:r>
      <w:r w:rsidR="007626DC">
        <w:rPr>
          <w:szCs w:val="28"/>
        </w:rPr>
        <w:t>1</w:t>
      </w:r>
      <w:r>
        <w:rPr>
          <w:szCs w:val="28"/>
        </w:rPr>
        <w:t>г. №</w:t>
      </w:r>
      <w:r w:rsidR="007626DC">
        <w:rPr>
          <w:szCs w:val="28"/>
        </w:rPr>
        <w:t>7 «Об утверждении Инструкции о порядке рассмотрения обращений граждан в Администрации Ромодановского сельского поселения Глинковского района Смоленской области»</w:t>
      </w:r>
      <w:r w:rsidR="00FF22ED">
        <w:rPr>
          <w:szCs w:val="28"/>
        </w:rPr>
        <w:t>:</w:t>
      </w:r>
    </w:p>
    <w:p w:rsidR="00FF22ED" w:rsidRPr="00FF22ED" w:rsidRDefault="00FF22ED" w:rsidP="00FF22ED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>Пункт 4.6. изложить в следующей редакции «Отдельные категории граждан в случаях, предусмотренных законодательством РФ, пользуются правом на личный прием в государственных органах, органах местного самоуправления в первоочередном порядке»</w:t>
      </w:r>
    </w:p>
    <w:p w:rsidR="00F517F5" w:rsidRDefault="00F517F5" w:rsidP="00203CDB">
      <w:pPr>
        <w:pStyle w:val="a3"/>
        <w:ind w:left="735" w:firstLine="0"/>
        <w:rPr>
          <w:szCs w:val="28"/>
        </w:rPr>
      </w:pPr>
    </w:p>
    <w:p w:rsidR="004D7A85" w:rsidRDefault="004D7A85" w:rsidP="004D7A85">
      <w:pPr>
        <w:rPr>
          <w:szCs w:val="28"/>
        </w:rPr>
      </w:pPr>
      <w:r>
        <w:rPr>
          <w:szCs w:val="28"/>
        </w:rPr>
        <w:t xml:space="preserve">Глава </w:t>
      </w:r>
      <w:r w:rsidR="007626DC">
        <w:rPr>
          <w:szCs w:val="28"/>
        </w:rPr>
        <w:t>муниципального образования</w:t>
      </w:r>
    </w:p>
    <w:p w:rsidR="00203CDB" w:rsidRDefault="00203CDB" w:rsidP="004D7A85">
      <w:pPr>
        <w:rPr>
          <w:szCs w:val="28"/>
        </w:rPr>
      </w:pPr>
      <w:r>
        <w:rPr>
          <w:szCs w:val="28"/>
        </w:rPr>
        <w:t>Ромодановского сельского поселения</w:t>
      </w:r>
    </w:p>
    <w:p w:rsidR="004D7A85" w:rsidRDefault="004D7A85" w:rsidP="004D7A85">
      <w:pPr>
        <w:rPr>
          <w:szCs w:val="28"/>
        </w:rPr>
      </w:pPr>
      <w:r>
        <w:rPr>
          <w:szCs w:val="28"/>
        </w:rPr>
        <w:t>Глинковск</w:t>
      </w:r>
      <w:r w:rsidR="00203CDB">
        <w:rPr>
          <w:szCs w:val="28"/>
        </w:rPr>
        <w:t>ого</w:t>
      </w:r>
      <w:r>
        <w:rPr>
          <w:szCs w:val="28"/>
        </w:rPr>
        <w:t xml:space="preserve"> район</w:t>
      </w:r>
      <w:r w:rsidR="00203CDB">
        <w:rPr>
          <w:szCs w:val="28"/>
        </w:rPr>
        <w:t>а</w:t>
      </w:r>
      <w:r>
        <w:rPr>
          <w:szCs w:val="28"/>
        </w:rPr>
        <w:t xml:space="preserve"> </w:t>
      </w:r>
    </w:p>
    <w:p w:rsidR="004D7A85" w:rsidRDefault="004D7A85" w:rsidP="004D7A85">
      <w:r>
        <w:rPr>
          <w:szCs w:val="28"/>
        </w:rPr>
        <w:t xml:space="preserve">Смоленской области                                                       </w:t>
      </w:r>
      <w:r w:rsidR="00203CDB">
        <w:rPr>
          <w:szCs w:val="28"/>
        </w:rPr>
        <w:t xml:space="preserve">            М.А.Леонов</w:t>
      </w:r>
    </w:p>
    <w:sectPr w:rsidR="004D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7162"/>
    <w:multiLevelType w:val="hybridMultilevel"/>
    <w:tmpl w:val="5B6A5FF8"/>
    <w:lvl w:ilvl="0" w:tplc="C88C38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203936"/>
    <w:rsid w:val="00203CDB"/>
    <w:rsid w:val="002D6274"/>
    <w:rsid w:val="0042291C"/>
    <w:rsid w:val="004D7A85"/>
    <w:rsid w:val="0051059B"/>
    <w:rsid w:val="007626DC"/>
    <w:rsid w:val="00BE4F19"/>
    <w:rsid w:val="00BE7A48"/>
    <w:rsid w:val="00EE4ACC"/>
    <w:rsid w:val="00F517F5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32AE-CE82-4423-875A-B297F6C7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16</cp:revision>
  <cp:lastPrinted>2016-02-04T05:21:00Z</cp:lastPrinted>
  <dcterms:created xsi:type="dcterms:W3CDTF">2015-03-19T05:20:00Z</dcterms:created>
  <dcterms:modified xsi:type="dcterms:W3CDTF">2016-02-04T05:21:00Z</dcterms:modified>
</cp:coreProperties>
</file>