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DB7800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8BCE6" wp14:editId="47436D11">
            <wp:simplePos x="0" y="0"/>
            <wp:positionH relativeFrom="column">
              <wp:posOffset>1985010</wp:posOffset>
            </wp:positionH>
            <wp:positionV relativeFrom="paragraph">
              <wp:posOffset>-368935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rPr>
          <w:szCs w:val="28"/>
        </w:rPr>
        <w:br w:type="textWrapping" w:clear="all"/>
      </w:r>
    </w:p>
    <w:p w:rsidR="00BE4F19" w:rsidRDefault="004D7A85" w:rsidP="00DB7800">
      <w:pPr>
        <w:ind w:left="-284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  <w:r w:rsidR="00DB7800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</w:t>
      </w:r>
      <w:r w:rsidR="00DB7800">
        <w:rPr>
          <w:b/>
          <w:szCs w:val="28"/>
        </w:rPr>
        <w:t xml:space="preserve"> П</w:t>
      </w:r>
      <w:r w:rsidR="00BE4F19">
        <w:rPr>
          <w:b/>
          <w:szCs w:val="28"/>
        </w:rPr>
        <w:t>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DB7800">
        <w:rPr>
          <w:b w:val="0"/>
          <w:szCs w:val="28"/>
        </w:rPr>
        <w:t>08</w:t>
      </w:r>
      <w:r w:rsidR="004D7A85">
        <w:rPr>
          <w:b w:val="0"/>
          <w:szCs w:val="28"/>
        </w:rPr>
        <w:t xml:space="preserve">» </w:t>
      </w:r>
      <w:r w:rsidR="00DB7800">
        <w:rPr>
          <w:b w:val="0"/>
          <w:szCs w:val="28"/>
        </w:rPr>
        <w:t>ноября</w:t>
      </w:r>
      <w:r>
        <w:rPr>
          <w:b w:val="0"/>
          <w:szCs w:val="28"/>
        </w:rPr>
        <w:t xml:space="preserve"> </w:t>
      </w:r>
      <w:r w:rsidR="004D7A85">
        <w:rPr>
          <w:b w:val="0"/>
          <w:szCs w:val="28"/>
        </w:rPr>
        <w:t xml:space="preserve"> 201</w:t>
      </w:r>
      <w:r w:rsidR="00DB7800">
        <w:rPr>
          <w:b w:val="0"/>
          <w:szCs w:val="28"/>
        </w:rPr>
        <w:t>8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DB7800">
        <w:rPr>
          <w:b w:val="0"/>
          <w:szCs w:val="28"/>
        </w:rPr>
        <w:t>45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DB780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56DAC">
              <w:rPr>
                <w:szCs w:val="28"/>
              </w:rPr>
              <w:t xml:space="preserve">признании утратившим силу </w:t>
            </w:r>
            <w:r>
              <w:rPr>
                <w:szCs w:val="28"/>
              </w:rPr>
              <w:t>постановлени</w:t>
            </w:r>
            <w:r w:rsidR="00E56DAC">
              <w:rPr>
                <w:szCs w:val="28"/>
              </w:rPr>
              <w:t>я</w:t>
            </w:r>
            <w:r>
              <w:rPr>
                <w:szCs w:val="28"/>
              </w:rPr>
              <w:t xml:space="preserve">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DB7800">
              <w:rPr>
                <w:szCs w:val="28"/>
              </w:rPr>
              <w:t>3</w:t>
            </w:r>
            <w:r w:rsidR="00E56DAC">
              <w:rPr>
                <w:szCs w:val="28"/>
              </w:rPr>
              <w:t>0</w:t>
            </w:r>
            <w:r w:rsidR="00BE4F19">
              <w:rPr>
                <w:szCs w:val="28"/>
              </w:rPr>
              <w:t>.</w:t>
            </w:r>
            <w:r w:rsidR="00DB7800">
              <w:rPr>
                <w:szCs w:val="28"/>
              </w:rPr>
              <w:t>11</w:t>
            </w:r>
            <w:r>
              <w:rPr>
                <w:szCs w:val="28"/>
              </w:rPr>
              <w:t>.201</w:t>
            </w:r>
            <w:r w:rsidR="00DB7800">
              <w:rPr>
                <w:szCs w:val="28"/>
              </w:rPr>
              <w:t>6</w:t>
            </w:r>
            <w:r>
              <w:rPr>
                <w:szCs w:val="28"/>
              </w:rPr>
              <w:t xml:space="preserve">г. № </w:t>
            </w:r>
            <w:r w:rsidR="00DB7800">
              <w:rPr>
                <w:szCs w:val="28"/>
              </w:rPr>
              <w:t>63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Ромодановского сельского поселения Глинковского района Смоленской области от </w:t>
      </w:r>
      <w:r w:rsidR="00DB7800">
        <w:rPr>
          <w:szCs w:val="28"/>
        </w:rPr>
        <w:t>3</w:t>
      </w:r>
      <w:r>
        <w:rPr>
          <w:szCs w:val="28"/>
        </w:rPr>
        <w:t>0</w:t>
      </w:r>
      <w:r w:rsidR="00DB7800">
        <w:rPr>
          <w:szCs w:val="28"/>
        </w:rPr>
        <w:t>.11.</w:t>
      </w:r>
      <w:r>
        <w:rPr>
          <w:szCs w:val="28"/>
        </w:rPr>
        <w:t xml:space="preserve"> 201</w:t>
      </w:r>
      <w:r w:rsidR="00DB7800">
        <w:rPr>
          <w:szCs w:val="28"/>
        </w:rPr>
        <w:t>6</w:t>
      </w:r>
      <w:r>
        <w:rPr>
          <w:szCs w:val="28"/>
        </w:rPr>
        <w:t xml:space="preserve"> г. № </w:t>
      </w:r>
      <w:r w:rsidR="00DB7800">
        <w:rPr>
          <w:szCs w:val="28"/>
        </w:rPr>
        <w:t>63</w:t>
      </w:r>
      <w:r w:rsidRPr="00E56DAC">
        <w:rPr>
          <w:szCs w:val="28"/>
        </w:rPr>
        <w:t xml:space="preserve"> </w:t>
      </w:r>
    </w:p>
    <w:p w:rsidR="00F517F5" w:rsidRDefault="00E56DAC" w:rsidP="00E56DAC">
      <w:pPr>
        <w:pStyle w:val="a3"/>
        <w:ind w:left="1095" w:firstLine="0"/>
        <w:rPr>
          <w:szCs w:val="28"/>
        </w:rPr>
      </w:pPr>
      <w:r>
        <w:rPr>
          <w:szCs w:val="28"/>
        </w:rPr>
        <w:t xml:space="preserve">« Об утверждении муниципальной </w:t>
      </w:r>
      <w:r w:rsidR="00DB7800">
        <w:rPr>
          <w:szCs w:val="28"/>
        </w:rPr>
        <w:t xml:space="preserve">программы </w:t>
      </w:r>
      <w:r>
        <w:rPr>
          <w:szCs w:val="28"/>
        </w:rPr>
        <w:t>«</w:t>
      </w:r>
      <w:r w:rsidR="00DB7800">
        <w:rPr>
          <w:szCs w:val="28"/>
        </w:rPr>
        <w:t xml:space="preserve">Развитие дорожно-транспортного комплекса </w:t>
      </w:r>
      <w:r>
        <w:rPr>
          <w:szCs w:val="28"/>
        </w:rPr>
        <w:t>Ромодановского сельского поселения Глинковского района Смоленской области</w:t>
      </w:r>
      <w:r w:rsidR="00DB7800">
        <w:rPr>
          <w:szCs w:val="28"/>
        </w:rPr>
        <w:t xml:space="preserve"> на 2017-2019 годы</w:t>
      </w:r>
      <w:bookmarkStart w:id="0" w:name="_GoBack"/>
      <w:bookmarkEnd w:id="0"/>
      <w:r>
        <w:rPr>
          <w:szCs w:val="28"/>
        </w:rPr>
        <w:t>»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56DAC" w:rsidRDefault="00E56DAC" w:rsidP="004D7A85">
      <w:pPr>
        <w:rPr>
          <w:szCs w:val="28"/>
        </w:rPr>
      </w:pPr>
    </w:p>
    <w:p w:rsidR="00E56DAC" w:rsidRDefault="00E56DAC" w:rsidP="004D7A85">
      <w:pPr>
        <w:rPr>
          <w:szCs w:val="28"/>
        </w:rPr>
      </w:pPr>
    </w:p>
    <w:p w:rsidR="00E56DAC" w:rsidRDefault="00E56DAC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Глава </w:t>
      </w:r>
      <w:r w:rsidR="007626DC">
        <w:rPr>
          <w:szCs w:val="28"/>
        </w:rPr>
        <w:t>муниципального образования</w:t>
      </w:r>
    </w:p>
    <w:p w:rsidR="00203CDB" w:rsidRDefault="00203CDB" w:rsidP="004D7A85">
      <w:pPr>
        <w:rPr>
          <w:szCs w:val="28"/>
        </w:rPr>
      </w:pPr>
      <w:r>
        <w:rPr>
          <w:szCs w:val="28"/>
        </w:rPr>
        <w:t>Ромодановского сельского поселения</w:t>
      </w:r>
      <w:r w:rsidR="009B5BB3">
        <w:rPr>
          <w:szCs w:val="28"/>
        </w:rPr>
        <w:t xml:space="preserve">                                        М.А.Леонов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район</w:t>
      </w:r>
      <w:r w:rsidR="00203CDB">
        <w:rPr>
          <w:szCs w:val="28"/>
        </w:rPr>
        <w:t>а</w:t>
      </w:r>
      <w:r>
        <w:rPr>
          <w:szCs w:val="28"/>
        </w:rPr>
        <w:t xml:space="preserve">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      </w:t>
      </w:r>
      <w:r w:rsidR="00203CDB">
        <w:rPr>
          <w:szCs w:val="28"/>
        </w:rPr>
        <w:t xml:space="preserve">            </w:t>
      </w:r>
    </w:p>
    <w:sectPr w:rsidR="004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D6274"/>
    <w:rsid w:val="002F26F9"/>
    <w:rsid w:val="0042291C"/>
    <w:rsid w:val="004D7A85"/>
    <w:rsid w:val="0051059B"/>
    <w:rsid w:val="007626DC"/>
    <w:rsid w:val="00936773"/>
    <w:rsid w:val="009B5BB3"/>
    <w:rsid w:val="00BE4F19"/>
    <w:rsid w:val="00BE7A48"/>
    <w:rsid w:val="00DB7800"/>
    <w:rsid w:val="00E23E97"/>
    <w:rsid w:val="00E56DAC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2A4C-D634-472F-95AD-5A161297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25</cp:revision>
  <cp:lastPrinted>2018-11-16T06:04:00Z</cp:lastPrinted>
  <dcterms:created xsi:type="dcterms:W3CDTF">2015-03-19T05:20:00Z</dcterms:created>
  <dcterms:modified xsi:type="dcterms:W3CDTF">2018-11-16T06:04:00Z</dcterms:modified>
</cp:coreProperties>
</file>