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B" w:rsidRDefault="007124DB" w:rsidP="007124DB">
      <w:pPr>
        <w:tabs>
          <w:tab w:val="left" w:pos="6480"/>
        </w:tabs>
      </w:pPr>
      <w:r>
        <w:rPr>
          <w:b/>
          <w:sz w:val="32"/>
        </w:rPr>
        <w:t xml:space="preserve">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  <w:rPr>
          <w:b/>
        </w:rPr>
      </w:pPr>
    </w:p>
    <w:p w:rsidR="007124DB" w:rsidRDefault="007124DB" w:rsidP="007124DB">
      <w:pPr>
        <w:tabs>
          <w:tab w:val="left" w:pos="4160"/>
        </w:tabs>
        <w:jc w:val="center"/>
        <w:rPr>
          <w:b/>
          <w:bCs/>
        </w:rPr>
      </w:pPr>
    </w:p>
    <w:p w:rsidR="007124DB" w:rsidRDefault="007124DB" w:rsidP="00DB2E36">
      <w:pPr>
        <w:tabs>
          <w:tab w:val="left" w:pos="4160"/>
        </w:tabs>
        <w:ind w:left="-142" w:firstLine="142"/>
        <w:rPr>
          <w:b/>
          <w:bCs/>
        </w:rPr>
      </w:pPr>
    </w:p>
    <w:p w:rsidR="00DB2E36" w:rsidRDefault="00DB2E36" w:rsidP="007124DB">
      <w:pPr>
        <w:tabs>
          <w:tab w:val="left" w:pos="4160"/>
        </w:tabs>
        <w:rPr>
          <w:b/>
          <w:bCs/>
          <w:sz w:val="28"/>
          <w:szCs w:val="28"/>
        </w:rPr>
      </w:pP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>АДМИНИСТРАЦИЯ</w:t>
      </w:r>
      <w:r w:rsidR="00DB2E36">
        <w:rPr>
          <w:b/>
          <w:bCs/>
          <w:sz w:val="28"/>
          <w:szCs w:val="28"/>
        </w:rPr>
        <w:t>РОМОДАНОВСКОГО</w:t>
      </w:r>
      <w:r w:rsidRPr="007124DB">
        <w:rPr>
          <w:b/>
          <w:bCs/>
          <w:sz w:val="28"/>
          <w:szCs w:val="28"/>
        </w:rPr>
        <w:t xml:space="preserve">СЕЛЬСКОГО ПОСЕЛЕНИЯ </w:t>
      </w: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 xml:space="preserve">            ГЛИНКОВСКОГО РАЙОНА   СМОЛЕНСКОЙ ОБЛАСТИ</w:t>
      </w:r>
    </w:p>
    <w:p w:rsidR="007124DB" w:rsidRPr="007124DB" w:rsidRDefault="007124DB" w:rsidP="007124DB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 w:rsidRPr="00B26958">
        <w:rPr>
          <w:b/>
          <w:bCs/>
          <w:sz w:val="28"/>
          <w:szCs w:val="28"/>
        </w:rPr>
        <w:t>ПОСТАНОВЛЕНИЕ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4DB">
        <w:rPr>
          <w:sz w:val="28"/>
          <w:szCs w:val="28"/>
        </w:rPr>
        <w:t xml:space="preserve">   </w:t>
      </w:r>
      <w:r w:rsidR="00FA4EC6">
        <w:rPr>
          <w:sz w:val="28"/>
          <w:szCs w:val="28"/>
        </w:rPr>
        <w:t>20</w:t>
      </w:r>
      <w:r w:rsidR="007124DB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7124DB">
        <w:rPr>
          <w:sz w:val="28"/>
          <w:szCs w:val="28"/>
        </w:rPr>
        <w:t xml:space="preserve">                           </w:t>
      </w:r>
      <w:r w:rsidR="00691264">
        <w:rPr>
          <w:sz w:val="28"/>
          <w:szCs w:val="28"/>
        </w:rPr>
        <w:t xml:space="preserve">№ </w:t>
      </w:r>
      <w:r w:rsidR="00FA4EC6">
        <w:rPr>
          <w:sz w:val="28"/>
          <w:szCs w:val="28"/>
        </w:rPr>
        <w:t>42</w:t>
      </w:r>
    </w:p>
    <w:p w:rsidR="002B05D9" w:rsidRPr="000C6379" w:rsidRDefault="008E4BBF" w:rsidP="008F1C2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D394D">
        <w:rPr>
          <w:sz w:val="28"/>
          <w:szCs w:val="28"/>
        </w:rPr>
        <w:t xml:space="preserve">назначения и деятельности представителей </w:t>
      </w:r>
      <w:r w:rsidR="00DB2E36">
        <w:rPr>
          <w:sz w:val="28"/>
          <w:szCs w:val="28"/>
        </w:rPr>
        <w:t>Ромодановского</w:t>
      </w:r>
      <w:r w:rsidR="007124DB">
        <w:rPr>
          <w:sz w:val="28"/>
          <w:szCs w:val="28"/>
        </w:rPr>
        <w:t xml:space="preserve"> сельского поселения Глинковского района</w:t>
      </w:r>
      <w:r w:rsidR="004D394D">
        <w:rPr>
          <w:sz w:val="28"/>
          <w:szCs w:val="28"/>
        </w:rPr>
        <w:t xml:space="preserve"> Смоленской области</w:t>
      </w:r>
      <w:r w:rsidR="00C25615">
        <w:rPr>
          <w:sz w:val="28"/>
          <w:szCs w:val="28"/>
        </w:rPr>
        <w:t xml:space="preserve">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</w:t>
      </w:r>
      <w:r w:rsidR="00DB2E36">
        <w:rPr>
          <w:sz w:val="28"/>
          <w:szCs w:val="28"/>
        </w:rPr>
        <w:t>Ромодановского</w:t>
      </w:r>
      <w:r w:rsidR="007124DB"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101031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Default="00C25615" w:rsidP="00C25615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соответствии с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обществах», Федеральным законом от 08.02.1998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– </w:t>
      </w:r>
      <w:r w:rsidRPr="00635E13">
        <w:rPr>
          <w:sz w:val="28"/>
          <w:szCs w:val="28"/>
        </w:rPr>
        <w:t>ФЗ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«О приватизации государственного и муниципального имущества»,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DB2E36">
        <w:rPr>
          <w:sz w:val="28"/>
          <w:szCs w:val="28"/>
        </w:rPr>
        <w:t>Ромодановского</w:t>
      </w:r>
      <w:r w:rsidR="007124DB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, </w:t>
      </w:r>
      <w:r w:rsidRPr="0035073B">
        <w:rPr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r w:rsidR="00DB2E36">
        <w:rPr>
          <w:sz w:val="28"/>
          <w:szCs w:val="28"/>
        </w:rPr>
        <w:t>Ромодановского</w:t>
      </w:r>
      <w:r w:rsidR="00411E32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35073B">
        <w:rPr>
          <w:sz w:val="28"/>
          <w:szCs w:val="28"/>
        </w:rPr>
        <w:t>, утвержденным  решением Совета</w:t>
      </w:r>
      <w:proofErr w:type="gramEnd"/>
      <w:r w:rsidRPr="0035073B">
        <w:rPr>
          <w:sz w:val="28"/>
          <w:szCs w:val="28"/>
        </w:rPr>
        <w:t xml:space="preserve"> депутатов </w:t>
      </w:r>
      <w:r w:rsidR="00DB2E36">
        <w:rPr>
          <w:sz w:val="28"/>
          <w:szCs w:val="28"/>
        </w:rPr>
        <w:t>Ромодановского</w:t>
      </w:r>
      <w:r w:rsidR="00411E32">
        <w:rPr>
          <w:sz w:val="28"/>
          <w:szCs w:val="28"/>
        </w:rPr>
        <w:t xml:space="preserve"> сельского поселения </w:t>
      </w:r>
      <w:r w:rsidRPr="0035073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675925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411E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11E32">
        <w:rPr>
          <w:sz w:val="28"/>
          <w:szCs w:val="28"/>
        </w:rPr>
        <w:t>5</w:t>
      </w:r>
      <w:r w:rsidRPr="0035073B">
        <w:rPr>
          <w:sz w:val="28"/>
          <w:szCs w:val="28"/>
        </w:rPr>
        <w:t xml:space="preserve">г. № </w:t>
      </w:r>
      <w:r w:rsidR="00675925">
        <w:rPr>
          <w:sz w:val="28"/>
          <w:szCs w:val="28"/>
        </w:rPr>
        <w:t>18</w:t>
      </w:r>
      <w:r w:rsidRPr="0035073B">
        <w:rPr>
          <w:sz w:val="28"/>
          <w:szCs w:val="28"/>
        </w:rPr>
        <w:t>,</w:t>
      </w:r>
      <w:r w:rsidR="00411E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целях повышения эффективности реализации </w:t>
      </w:r>
      <w:r w:rsidR="00DB2E36">
        <w:rPr>
          <w:sz w:val="28"/>
          <w:szCs w:val="28"/>
        </w:rPr>
        <w:t xml:space="preserve">Ромодановским </w:t>
      </w:r>
      <w:r w:rsidR="008F1C22">
        <w:rPr>
          <w:sz w:val="28"/>
          <w:szCs w:val="28"/>
        </w:rPr>
        <w:t>сельским поселением Глинковского района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прав акционера (участника) </w:t>
      </w:r>
      <w:r>
        <w:rPr>
          <w:sz w:val="28"/>
          <w:szCs w:val="28"/>
        </w:rPr>
        <w:t xml:space="preserve">в </w:t>
      </w:r>
      <w:r w:rsidRPr="00635E13">
        <w:rPr>
          <w:sz w:val="28"/>
          <w:szCs w:val="28"/>
        </w:rPr>
        <w:t>хозяйственных обществах, акции (доли) которых находятся в муниципальной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«Глинковский район» Смоленской </w:t>
      </w:r>
    </w:p>
    <w:p w:rsidR="002A1950" w:rsidRDefault="002A1950" w:rsidP="002A1950">
      <w:pPr>
        <w:pStyle w:val="ac"/>
        <w:rPr>
          <w:szCs w:val="28"/>
        </w:rPr>
      </w:pPr>
    </w:p>
    <w:p w:rsidR="002A1950" w:rsidRDefault="002A1950" w:rsidP="002A1950">
      <w:pPr>
        <w:pStyle w:val="ac"/>
        <w:rPr>
          <w:szCs w:val="28"/>
        </w:rPr>
      </w:pPr>
      <w:r>
        <w:rPr>
          <w:szCs w:val="28"/>
        </w:rPr>
        <w:t xml:space="preserve">Администрация  </w:t>
      </w:r>
      <w:r w:rsidR="00DB2E36">
        <w:rPr>
          <w:szCs w:val="28"/>
        </w:rPr>
        <w:t>Ромодановского</w:t>
      </w:r>
      <w:r>
        <w:rPr>
          <w:szCs w:val="28"/>
        </w:rPr>
        <w:t xml:space="preserve"> сельского поселения Глинковского района Смоленской области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C2CAF" w:rsidRDefault="00FC2CAF" w:rsidP="002A1950">
      <w:pPr>
        <w:pStyle w:val="ac"/>
        <w:rPr>
          <w:szCs w:val="28"/>
        </w:rPr>
      </w:pP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5030C9">
        <w:rPr>
          <w:sz w:val="28"/>
          <w:szCs w:val="28"/>
        </w:rPr>
        <w:t xml:space="preserve"> </w:t>
      </w:r>
      <w:r w:rsidR="00C25615">
        <w:rPr>
          <w:sz w:val="28"/>
          <w:szCs w:val="28"/>
        </w:rPr>
        <w:t xml:space="preserve">назначения и деятельности представителей </w:t>
      </w:r>
      <w:r w:rsidR="00DB2E36">
        <w:rPr>
          <w:sz w:val="28"/>
          <w:szCs w:val="28"/>
        </w:rPr>
        <w:t>Ромодановского</w:t>
      </w:r>
      <w:r w:rsidR="00FC2CAF">
        <w:rPr>
          <w:sz w:val="28"/>
          <w:szCs w:val="28"/>
        </w:rPr>
        <w:t xml:space="preserve"> сельского поселения Глинковского района</w:t>
      </w:r>
      <w:r w:rsidR="00C25615">
        <w:rPr>
          <w:sz w:val="28"/>
          <w:szCs w:val="28"/>
        </w:rPr>
        <w:t xml:space="preserve"> Смоленской области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</w:t>
      </w:r>
      <w:r w:rsidR="00C25615">
        <w:rPr>
          <w:sz w:val="28"/>
          <w:szCs w:val="28"/>
        </w:rPr>
        <w:lastRenderedPageBreak/>
        <w:t>находятся в собственности муниципального образования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1)</w:t>
      </w:r>
      <w:r w:rsidR="008F6455" w:rsidRPr="0006705D">
        <w:rPr>
          <w:sz w:val="28"/>
          <w:szCs w:val="28"/>
        </w:rPr>
        <w:t>.</w:t>
      </w:r>
    </w:p>
    <w:p w:rsidR="00083282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8F6455" w:rsidRPr="0006705D">
        <w:rPr>
          <w:sz w:val="28"/>
          <w:szCs w:val="28"/>
        </w:rPr>
        <w:t xml:space="preserve">Настоящее </w:t>
      </w:r>
      <w:r w:rsidR="008F6455">
        <w:rPr>
          <w:sz w:val="28"/>
          <w:szCs w:val="28"/>
        </w:rPr>
        <w:t>постановление</w:t>
      </w:r>
      <w:r w:rsidR="008F6455"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 w:rsidR="008F64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«Глинковский район»</w:t>
      </w:r>
      <w:r w:rsidR="008F6455">
        <w:rPr>
          <w:sz w:val="28"/>
          <w:szCs w:val="28"/>
        </w:rPr>
        <w:t xml:space="preserve"> Смоленской области.</w:t>
      </w:r>
    </w:p>
    <w:p w:rsidR="00C220B6" w:rsidRDefault="00C220B6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030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FC2CAF" w:rsidRPr="00FC2CAF" w:rsidRDefault="00FC2CAF" w:rsidP="00FC2CAF">
      <w:pPr>
        <w:rPr>
          <w:sz w:val="28"/>
          <w:szCs w:val="28"/>
          <w:lang w:bidi="ar-SA"/>
        </w:rPr>
      </w:pPr>
      <w:r w:rsidRPr="00FC2CAF">
        <w:rPr>
          <w:sz w:val="28"/>
          <w:szCs w:val="28"/>
        </w:rPr>
        <w:t>Глава муниципального образования</w:t>
      </w:r>
    </w:p>
    <w:p w:rsidR="00FC2CAF" w:rsidRPr="00FC2CAF" w:rsidRDefault="00DB2E36" w:rsidP="00FC2CAF">
      <w:pPr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FC2CAF" w:rsidRPr="00FC2CAF">
        <w:rPr>
          <w:sz w:val="28"/>
          <w:szCs w:val="28"/>
        </w:rPr>
        <w:t xml:space="preserve"> сельского поселения                                        </w:t>
      </w:r>
    </w:p>
    <w:p w:rsidR="00FC2CAF" w:rsidRPr="00FC2CAF" w:rsidRDefault="00FC2CAF" w:rsidP="00FC2CAF">
      <w:pPr>
        <w:rPr>
          <w:sz w:val="28"/>
          <w:szCs w:val="28"/>
        </w:rPr>
      </w:pPr>
      <w:r w:rsidRPr="00FC2CAF">
        <w:rPr>
          <w:sz w:val="28"/>
          <w:szCs w:val="28"/>
        </w:rPr>
        <w:t xml:space="preserve">Глинковского района Смоленской области                                 </w:t>
      </w:r>
      <w:r w:rsidR="00DB2E36">
        <w:rPr>
          <w:sz w:val="28"/>
          <w:szCs w:val="28"/>
        </w:rPr>
        <w:t>М.А. Леонов</w:t>
      </w:r>
    </w:p>
    <w:p w:rsidR="001E311B" w:rsidRDefault="001E311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lastRenderedPageBreak/>
              <w:t>Приложение № 1</w:t>
            </w:r>
          </w:p>
          <w:p w:rsidR="001E311B" w:rsidRPr="006C567D" w:rsidRDefault="001E311B" w:rsidP="008F1C2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r w:rsidR="00DB2E36">
              <w:rPr>
                <w:sz w:val="26"/>
                <w:szCs w:val="26"/>
              </w:rPr>
              <w:t>Ромодановского</w:t>
            </w:r>
            <w:r w:rsidR="008F1C22">
              <w:rPr>
                <w:sz w:val="26"/>
                <w:szCs w:val="26"/>
              </w:rPr>
              <w:t xml:space="preserve"> сельского поселения Глинковского района</w:t>
            </w:r>
            <w:r w:rsidRPr="006C567D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Default="00EA2183" w:rsidP="00FA4EC6">
            <w:pPr>
              <w:ind w:left="177"/>
              <w:jc w:val="both"/>
            </w:pPr>
            <w:r w:rsidRPr="006C567D">
              <w:rPr>
                <w:sz w:val="26"/>
                <w:szCs w:val="26"/>
              </w:rPr>
              <w:t xml:space="preserve">от </w:t>
            </w:r>
            <w:r w:rsidR="008F1C22">
              <w:rPr>
                <w:sz w:val="26"/>
                <w:szCs w:val="26"/>
              </w:rPr>
              <w:t xml:space="preserve"> </w:t>
            </w:r>
            <w:r w:rsidR="00FA4EC6">
              <w:rPr>
                <w:sz w:val="26"/>
                <w:szCs w:val="26"/>
              </w:rPr>
              <w:t>2</w:t>
            </w:r>
            <w:r w:rsidR="008F1C22">
              <w:rPr>
                <w:sz w:val="26"/>
                <w:szCs w:val="26"/>
              </w:rPr>
              <w:t>0.09.</w:t>
            </w:r>
            <w:r w:rsidR="001E311B" w:rsidRPr="006C567D">
              <w:rPr>
                <w:sz w:val="26"/>
                <w:szCs w:val="26"/>
              </w:rPr>
              <w:t xml:space="preserve">2017 года </w:t>
            </w:r>
            <w:r w:rsidR="008F1C22">
              <w:rPr>
                <w:sz w:val="26"/>
                <w:szCs w:val="26"/>
              </w:rPr>
              <w:t xml:space="preserve">    </w:t>
            </w:r>
            <w:r w:rsidR="001E311B" w:rsidRPr="006C567D">
              <w:rPr>
                <w:sz w:val="26"/>
                <w:szCs w:val="26"/>
              </w:rPr>
              <w:t xml:space="preserve">№ </w:t>
            </w:r>
            <w:r w:rsidR="00FA4EC6">
              <w:rPr>
                <w:sz w:val="26"/>
                <w:szCs w:val="26"/>
              </w:rPr>
              <w:t>42</w:t>
            </w:r>
            <w:bookmarkStart w:id="0" w:name="_GoBack"/>
            <w:bookmarkEnd w:id="0"/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="005030C9">
        <w:rPr>
          <w:b/>
          <w:sz w:val="28"/>
          <w:szCs w:val="28"/>
        </w:rPr>
        <w:t xml:space="preserve"> </w:t>
      </w:r>
      <w:r w:rsidR="00DB2E36">
        <w:rPr>
          <w:b/>
          <w:sz w:val="28"/>
          <w:szCs w:val="28"/>
        </w:rPr>
        <w:t>Ромодановского</w:t>
      </w:r>
      <w:r w:rsidR="008F1C22">
        <w:rPr>
          <w:b/>
          <w:sz w:val="28"/>
          <w:szCs w:val="28"/>
        </w:rPr>
        <w:t xml:space="preserve"> сельского поселения Глинковского района</w:t>
      </w:r>
      <w:r>
        <w:rPr>
          <w:b/>
          <w:sz w:val="28"/>
          <w:szCs w:val="28"/>
        </w:rPr>
        <w:t xml:space="preserve"> Смоленской области </w:t>
      </w:r>
      <w:r w:rsidRPr="00635E13">
        <w:rPr>
          <w:b/>
          <w:sz w:val="28"/>
          <w:szCs w:val="28"/>
        </w:rPr>
        <w:t>в органах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</w:t>
      </w:r>
      <w:r>
        <w:rPr>
          <w:b/>
          <w:sz w:val="28"/>
          <w:szCs w:val="28"/>
        </w:rPr>
        <w:t>)</w:t>
      </w:r>
      <w:r w:rsidRPr="00635E13">
        <w:rPr>
          <w:b/>
          <w:sz w:val="28"/>
          <w:szCs w:val="28"/>
        </w:rPr>
        <w:t xml:space="preserve"> которых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r w:rsidR="00DB2E36">
        <w:rPr>
          <w:b/>
          <w:sz w:val="28"/>
          <w:szCs w:val="28"/>
        </w:rPr>
        <w:t>Ромодановского</w:t>
      </w:r>
      <w:r w:rsidR="008F1C22">
        <w:rPr>
          <w:b/>
          <w:sz w:val="28"/>
          <w:szCs w:val="28"/>
        </w:rPr>
        <w:t xml:space="preserve"> сельского поселения Глинковского района 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1. Общие положения.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 xml:space="preserve">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</w:t>
      </w:r>
      <w:proofErr w:type="gramStart"/>
      <w:r w:rsidRPr="00635E13">
        <w:rPr>
          <w:sz w:val="28"/>
          <w:szCs w:val="28"/>
        </w:rPr>
        <w:t>)х</w:t>
      </w:r>
      <w:proofErr w:type="gramEnd"/>
      <w:r w:rsidRPr="00635E13">
        <w:rPr>
          <w:sz w:val="28"/>
          <w:szCs w:val="28"/>
        </w:rPr>
        <w:t xml:space="preserve">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>.</w:t>
      </w:r>
    </w:p>
    <w:p w:rsidR="004D394D" w:rsidRPr="00244391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(далее-доверенность)</w:t>
      </w:r>
      <w:r>
        <w:rPr>
          <w:sz w:val="28"/>
          <w:szCs w:val="28"/>
        </w:rPr>
        <w:t>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2. Назначение представителей.</w:t>
      </w:r>
    </w:p>
    <w:p w:rsidR="004D394D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Представителями в органах обществ могут быть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в органах 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Не может быть назначено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признанное судом недееспособным или ограниченно дееспособным;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б)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в)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4D394D" w:rsidRPr="00635E13" w:rsidRDefault="004D394D" w:rsidP="005030C9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lastRenderedPageBreak/>
        <w:t>3.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При утверждении кандидатуры представителя учитываются обстоятельства,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r w:rsidR="00DB2E36">
        <w:rPr>
          <w:sz w:val="28"/>
          <w:szCs w:val="28"/>
        </w:rPr>
        <w:t xml:space="preserve">Ромодановского сельского поселения </w:t>
      </w:r>
      <w:r>
        <w:rPr>
          <w:sz w:val="28"/>
          <w:szCs w:val="28"/>
        </w:rPr>
        <w:t>Глинковск</w:t>
      </w:r>
      <w:r w:rsidR="00DB2E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E36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</w:t>
      </w:r>
      <w:r w:rsidR="006E1844">
        <w:rPr>
          <w:sz w:val="28"/>
          <w:szCs w:val="28"/>
        </w:rPr>
        <w:t xml:space="preserve">Ромодановского сельского поселения </w:t>
      </w:r>
      <w:r>
        <w:rPr>
          <w:sz w:val="28"/>
          <w:szCs w:val="28"/>
        </w:rPr>
        <w:t>Глинковск</w:t>
      </w:r>
      <w:r w:rsidR="006E184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E184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должно содержать: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>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фамилию, имя, отчество представителя;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сведения о должности и месте работы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муниципальными служащими);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срок осуществления полномочий представителя.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Копия распоряжения Администрации</w:t>
      </w:r>
      <w:r>
        <w:rPr>
          <w:sz w:val="28"/>
          <w:szCs w:val="28"/>
        </w:rPr>
        <w:t xml:space="preserve">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случае если представитель не является лицом, замещающим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муниципальную должность,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или не является муниципальным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заключает с представителем договор на представление интересов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 в органах обществ (далее –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договор).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 xml:space="preserve">3. Порядок участия представителя </w:t>
      </w:r>
      <w:r w:rsidR="00DB2E36">
        <w:rPr>
          <w:b/>
          <w:sz w:val="28"/>
          <w:szCs w:val="28"/>
        </w:rPr>
        <w:t>Ромодановского</w:t>
      </w:r>
      <w:r w:rsidR="008F1C22" w:rsidRPr="008F1C22">
        <w:rPr>
          <w:b/>
          <w:sz w:val="28"/>
          <w:szCs w:val="28"/>
        </w:rPr>
        <w:t xml:space="preserve"> сельского поселения Глинковского района </w:t>
      </w:r>
      <w:r w:rsidRPr="00432F3B">
        <w:rPr>
          <w:b/>
          <w:sz w:val="28"/>
          <w:szCs w:val="28"/>
        </w:rPr>
        <w:t>Смоленской области</w:t>
      </w:r>
      <w:r w:rsidRPr="00635E13">
        <w:rPr>
          <w:b/>
          <w:sz w:val="28"/>
          <w:szCs w:val="28"/>
        </w:rPr>
        <w:t xml:space="preserve"> в работе органов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Pr="00635E13">
        <w:rPr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получено позднее, чем за десять дней до начала работы органов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r w:rsidR="00DB2E36">
        <w:rPr>
          <w:sz w:val="28"/>
          <w:szCs w:val="28"/>
        </w:rPr>
        <w:t>Ромодановского</w:t>
      </w:r>
      <w:r w:rsidR="008F1C22">
        <w:rPr>
          <w:sz w:val="28"/>
          <w:szCs w:val="28"/>
        </w:rPr>
        <w:t xml:space="preserve"> сельского поселения </w:t>
      </w:r>
      <w:r w:rsidR="008F1C22">
        <w:rPr>
          <w:sz w:val="28"/>
          <w:szCs w:val="28"/>
        </w:rPr>
        <w:lastRenderedPageBreak/>
        <w:t>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Глава муниципального образования </w:t>
      </w:r>
      <w:r w:rsidR="00DB2E36">
        <w:rPr>
          <w:sz w:val="28"/>
          <w:szCs w:val="28"/>
        </w:rPr>
        <w:t>Ромодановского</w:t>
      </w:r>
      <w:r w:rsidR="004D3C51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. Если представитель и </w:t>
      </w:r>
      <w:r>
        <w:rPr>
          <w:sz w:val="28"/>
          <w:szCs w:val="28"/>
        </w:rPr>
        <w:t>Глава муниципального образования</w:t>
      </w:r>
      <w:r w:rsidRPr="00635E13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>
        <w:rPr>
          <w:sz w:val="28"/>
          <w:szCs w:val="28"/>
        </w:rPr>
        <w:t>У</w:t>
      </w:r>
      <w:r w:rsidRPr="00635E13">
        <w:rPr>
          <w:sz w:val="28"/>
          <w:szCs w:val="28"/>
        </w:rPr>
        <w:t>ставом соответствующего общества.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635E13">
        <w:rPr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sz w:val="28"/>
          <w:szCs w:val="28"/>
        </w:rPr>
        <w:t>следующие вопросы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изменение величины уставного капитала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выпуск и размещение ценных бумаг;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количественного состава и избрание (назначение) членов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получение кредита;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выплата дивидендов;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реорганизация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8)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приоритетных (основных) направлений деятельности общества;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утверждение повестки дня общего собрания;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это отнесено к его компетенции;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размещение обществом облигаций и иных эмиссионных ценных бумаг;</w:t>
      </w:r>
    </w:p>
    <w:p w:rsidR="004A1FC3" w:rsidRDefault="004D394D" w:rsidP="004D3C51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</w:t>
      </w:r>
      <w:r w:rsidR="004D3C51">
        <w:rPr>
          <w:sz w:val="28"/>
          <w:szCs w:val="28"/>
        </w:rPr>
        <w:t>х действующим законодательством.</w:t>
      </w:r>
    </w:p>
    <w:sectPr w:rsidR="004A1FC3" w:rsidSect="00FC2C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0A" w:rsidRDefault="0084590A" w:rsidP="00101031">
      <w:r>
        <w:separator/>
      </w:r>
    </w:p>
  </w:endnote>
  <w:endnote w:type="continuationSeparator" w:id="0">
    <w:p w:rsidR="0084590A" w:rsidRDefault="0084590A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0A" w:rsidRDefault="0084590A" w:rsidP="00101031">
      <w:r>
        <w:separator/>
      </w:r>
    </w:p>
  </w:footnote>
  <w:footnote w:type="continuationSeparator" w:id="0">
    <w:p w:rsidR="0084590A" w:rsidRDefault="0084590A" w:rsidP="0010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BC"/>
    <w:rsid w:val="000043BC"/>
    <w:rsid w:val="00015AB3"/>
    <w:rsid w:val="000217B4"/>
    <w:rsid w:val="00022BC3"/>
    <w:rsid w:val="00026BC7"/>
    <w:rsid w:val="00027400"/>
    <w:rsid w:val="00034A98"/>
    <w:rsid w:val="00043B15"/>
    <w:rsid w:val="00056784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13221"/>
    <w:rsid w:val="001175A9"/>
    <w:rsid w:val="00117C6F"/>
    <w:rsid w:val="001330ED"/>
    <w:rsid w:val="001539D3"/>
    <w:rsid w:val="00186F57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532DF"/>
    <w:rsid w:val="002625BA"/>
    <w:rsid w:val="002765CF"/>
    <w:rsid w:val="002A1950"/>
    <w:rsid w:val="002A47E9"/>
    <w:rsid w:val="002B05D9"/>
    <w:rsid w:val="002E2988"/>
    <w:rsid w:val="00311443"/>
    <w:rsid w:val="00316A54"/>
    <w:rsid w:val="0032481C"/>
    <w:rsid w:val="00355961"/>
    <w:rsid w:val="00357DBA"/>
    <w:rsid w:val="00365601"/>
    <w:rsid w:val="00373B8F"/>
    <w:rsid w:val="003919B9"/>
    <w:rsid w:val="00401FDC"/>
    <w:rsid w:val="00411E32"/>
    <w:rsid w:val="00417458"/>
    <w:rsid w:val="00430531"/>
    <w:rsid w:val="00443F9E"/>
    <w:rsid w:val="00464659"/>
    <w:rsid w:val="004A1FC3"/>
    <w:rsid w:val="004A4208"/>
    <w:rsid w:val="004B7E3A"/>
    <w:rsid w:val="004D0379"/>
    <w:rsid w:val="004D1BB4"/>
    <w:rsid w:val="004D394D"/>
    <w:rsid w:val="004D3C51"/>
    <w:rsid w:val="004D3CDF"/>
    <w:rsid w:val="004E181B"/>
    <w:rsid w:val="004E32AB"/>
    <w:rsid w:val="004F57E0"/>
    <w:rsid w:val="005030C9"/>
    <w:rsid w:val="0051308D"/>
    <w:rsid w:val="00527844"/>
    <w:rsid w:val="00535B9A"/>
    <w:rsid w:val="00537F54"/>
    <w:rsid w:val="0056022C"/>
    <w:rsid w:val="005B71FD"/>
    <w:rsid w:val="00604250"/>
    <w:rsid w:val="00635A26"/>
    <w:rsid w:val="0065050E"/>
    <w:rsid w:val="00652373"/>
    <w:rsid w:val="00675925"/>
    <w:rsid w:val="00686E36"/>
    <w:rsid w:val="00691264"/>
    <w:rsid w:val="006A5270"/>
    <w:rsid w:val="006B3920"/>
    <w:rsid w:val="006C567D"/>
    <w:rsid w:val="006C6397"/>
    <w:rsid w:val="006C64E4"/>
    <w:rsid w:val="006E1844"/>
    <w:rsid w:val="006E460C"/>
    <w:rsid w:val="006F2F80"/>
    <w:rsid w:val="006F69E4"/>
    <w:rsid w:val="0070394F"/>
    <w:rsid w:val="00710055"/>
    <w:rsid w:val="007124DB"/>
    <w:rsid w:val="007156F3"/>
    <w:rsid w:val="00717BF1"/>
    <w:rsid w:val="007315C4"/>
    <w:rsid w:val="00735686"/>
    <w:rsid w:val="00797CE5"/>
    <w:rsid w:val="007D616A"/>
    <w:rsid w:val="007E67CB"/>
    <w:rsid w:val="007F6ED3"/>
    <w:rsid w:val="00800A1F"/>
    <w:rsid w:val="0082227D"/>
    <w:rsid w:val="0084590A"/>
    <w:rsid w:val="0085094F"/>
    <w:rsid w:val="00863407"/>
    <w:rsid w:val="008661DE"/>
    <w:rsid w:val="008B3921"/>
    <w:rsid w:val="008E4BBF"/>
    <w:rsid w:val="008F1C22"/>
    <w:rsid w:val="008F6455"/>
    <w:rsid w:val="0090244D"/>
    <w:rsid w:val="00924FB4"/>
    <w:rsid w:val="00926F60"/>
    <w:rsid w:val="009427BC"/>
    <w:rsid w:val="00942AAD"/>
    <w:rsid w:val="00950F42"/>
    <w:rsid w:val="009517A1"/>
    <w:rsid w:val="00951B61"/>
    <w:rsid w:val="009563F6"/>
    <w:rsid w:val="0099244F"/>
    <w:rsid w:val="009950A0"/>
    <w:rsid w:val="009B0157"/>
    <w:rsid w:val="009B64D4"/>
    <w:rsid w:val="009B7076"/>
    <w:rsid w:val="009C5231"/>
    <w:rsid w:val="009D60EB"/>
    <w:rsid w:val="00A205D5"/>
    <w:rsid w:val="00A63800"/>
    <w:rsid w:val="00A6516F"/>
    <w:rsid w:val="00A93834"/>
    <w:rsid w:val="00AA72B2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62CC4"/>
    <w:rsid w:val="00B70794"/>
    <w:rsid w:val="00B82759"/>
    <w:rsid w:val="00B92CBF"/>
    <w:rsid w:val="00B940F7"/>
    <w:rsid w:val="00B95B95"/>
    <w:rsid w:val="00BB18C2"/>
    <w:rsid w:val="00BC536B"/>
    <w:rsid w:val="00BE097F"/>
    <w:rsid w:val="00BF72D9"/>
    <w:rsid w:val="00C220B6"/>
    <w:rsid w:val="00C25615"/>
    <w:rsid w:val="00C31B14"/>
    <w:rsid w:val="00C40646"/>
    <w:rsid w:val="00C67283"/>
    <w:rsid w:val="00C758BC"/>
    <w:rsid w:val="00C975FC"/>
    <w:rsid w:val="00CB5EC4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0FE8"/>
    <w:rsid w:val="00DB2E36"/>
    <w:rsid w:val="00DB70AF"/>
    <w:rsid w:val="00DD37CD"/>
    <w:rsid w:val="00DD5E9F"/>
    <w:rsid w:val="00E22EBD"/>
    <w:rsid w:val="00E25511"/>
    <w:rsid w:val="00E32DE2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F0C9E"/>
    <w:rsid w:val="00EF0C9F"/>
    <w:rsid w:val="00EF3785"/>
    <w:rsid w:val="00F07FEA"/>
    <w:rsid w:val="00F178C5"/>
    <w:rsid w:val="00F61D0A"/>
    <w:rsid w:val="00F827B6"/>
    <w:rsid w:val="00FA3EEE"/>
    <w:rsid w:val="00FA4EC6"/>
    <w:rsid w:val="00FA514F"/>
    <w:rsid w:val="00FB58DB"/>
    <w:rsid w:val="00FB5F8C"/>
    <w:rsid w:val="00FC2CAF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728D-9E3F-4F48-A52B-D2E2918B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90</cp:revision>
  <cp:lastPrinted>2017-09-08T11:24:00Z</cp:lastPrinted>
  <dcterms:created xsi:type="dcterms:W3CDTF">2016-09-28T05:13:00Z</dcterms:created>
  <dcterms:modified xsi:type="dcterms:W3CDTF">2017-09-26T12:41:00Z</dcterms:modified>
</cp:coreProperties>
</file>