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80" w:rsidRDefault="00B35B80" w:rsidP="00B35B80">
      <w:pPr>
        <w:keepNext/>
        <w:ind w:firstLine="720"/>
        <w:outlineLvl w:val="0"/>
        <w:rPr>
          <w:b/>
          <w:sz w:val="28"/>
          <w:szCs w:val="28"/>
        </w:rPr>
      </w:pPr>
    </w:p>
    <w:p w:rsidR="00B35B80" w:rsidRDefault="00EA0AF6" w:rsidP="00B35B80">
      <w:pPr>
        <w:keepNext/>
        <w:ind w:firstLine="720"/>
        <w:jc w:val="center"/>
        <w:outlineLvl w:val="0"/>
        <w:rPr>
          <w:b/>
          <w:sz w:val="28"/>
          <w:szCs w:val="28"/>
        </w:rPr>
      </w:pPr>
      <w:r w:rsidRPr="00C203CE">
        <w:rPr>
          <w:b/>
          <w:noProof/>
          <w:sz w:val="28"/>
          <w:szCs w:val="28"/>
        </w:rPr>
        <w:drawing>
          <wp:inline distT="0" distB="0" distL="0" distR="0">
            <wp:extent cx="704850" cy="8096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B80" w:rsidRPr="00D361D0" w:rsidRDefault="00B35B80" w:rsidP="00B35B80">
      <w:pPr>
        <w:jc w:val="center"/>
        <w:rPr>
          <w:b/>
          <w:sz w:val="28"/>
          <w:szCs w:val="28"/>
        </w:rPr>
      </w:pPr>
      <w:r w:rsidRPr="00D361D0">
        <w:rPr>
          <w:b/>
          <w:sz w:val="28"/>
          <w:szCs w:val="28"/>
        </w:rPr>
        <w:t xml:space="preserve">СОВЕТ   ДЕПУТАТОВ </w:t>
      </w:r>
      <w:r w:rsidR="00EA0AF6">
        <w:rPr>
          <w:b/>
          <w:sz w:val="28"/>
          <w:szCs w:val="28"/>
        </w:rPr>
        <w:t>РОМОДАНОВСКОГО</w:t>
      </w:r>
      <w:r w:rsidRPr="00D361D0">
        <w:rPr>
          <w:b/>
          <w:sz w:val="28"/>
          <w:szCs w:val="28"/>
        </w:rPr>
        <w:t xml:space="preserve"> СЕЛЬСКОГО ПОСЕЛЕНИЯ ГЛИНКОВСКОГО РАЙОНА СМОЛЕНСКОЙ ОБЛАСТИ</w:t>
      </w:r>
    </w:p>
    <w:p w:rsidR="00B35B80" w:rsidRDefault="00B35B80" w:rsidP="00B35B80">
      <w:pPr>
        <w:jc w:val="center"/>
        <w:rPr>
          <w:b/>
          <w:sz w:val="28"/>
          <w:szCs w:val="28"/>
        </w:rPr>
      </w:pPr>
    </w:p>
    <w:p w:rsidR="00B35B80" w:rsidRPr="00D361D0" w:rsidRDefault="00B35B80" w:rsidP="00B35B80">
      <w:pPr>
        <w:jc w:val="center"/>
        <w:rPr>
          <w:b/>
          <w:sz w:val="28"/>
          <w:szCs w:val="28"/>
        </w:rPr>
      </w:pPr>
      <w:r w:rsidRPr="00D361D0">
        <w:rPr>
          <w:b/>
          <w:sz w:val="28"/>
          <w:szCs w:val="28"/>
        </w:rPr>
        <w:t xml:space="preserve"> Р Е Ш Е Н И Е</w:t>
      </w:r>
    </w:p>
    <w:p w:rsidR="00B35B80" w:rsidRDefault="00B35B80" w:rsidP="00B35B80">
      <w:pPr>
        <w:jc w:val="center"/>
        <w:rPr>
          <w:b/>
          <w:sz w:val="28"/>
          <w:szCs w:val="28"/>
        </w:rPr>
      </w:pPr>
    </w:p>
    <w:p w:rsidR="00B35B80" w:rsidRPr="00C203CE" w:rsidRDefault="00B35B80" w:rsidP="00B35B80">
      <w:pPr>
        <w:rPr>
          <w:sz w:val="28"/>
          <w:szCs w:val="28"/>
        </w:rPr>
      </w:pPr>
      <w:r w:rsidRPr="00C203CE">
        <w:rPr>
          <w:sz w:val="28"/>
          <w:szCs w:val="28"/>
        </w:rPr>
        <w:t xml:space="preserve">« </w:t>
      </w:r>
      <w:r w:rsidR="00EA0AF6">
        <w:rPr>
          <w:sz w:val="28"/>
          <w:szCs w:val="28"/>
        </w:rPr>
        <w:t>28</w:t>
      </w:r>
      <w:r w:rsidRPr="00C203CE">
        <w:rPr>
          <w:sz w:val="28"/>
          <w:szCs w:val="28"/>
        </w:rPr>
        <w:t xml:space="preserve">»  </w:t>
      </w:r>
      <w:r>
        <w:rPr>
          <w:sz w:val="28"/>
          <w:szCs w:val="28"/>
        </w:rPr>
        <w:t>апреля</w:t>
      </w:r>
      <w:smartTag w:uri="urn:schemas-microsoft-com:office:smarttags" w:element="metricconverter">
        <w:smartTagPr>
          <w:attr w:name="ProductID" w:val="2017 г"/>
        </w:smartTagPr>
        <w:r w:rsidRPr="00C203CE">
          <w:rPr>
            <w:sz w:val="28"/>
            <w:szCs w:val="28"/>
          </w:rPr>
          <w:t>2017 г</w:t>
        </w:r>
      </w:smartTag>
      <w:r w:rsidRPr="00C203CE">
        <w:rPr>
          <w:sz w:val="28"/>
          <w:szCs w:val="28"/>
        </w:rPr>
        <w:t xml:space="preserve">. № </w:t>
      </w:r>
      <w:r w:rsidR="00EA0AF6">
        <w:rPr>
          <w:sz w:val="28"/>
          <w:szCs w:val="28"/>
        </w:rPr>
        <w:t>14</w:t>
      </w:r>
    </w:p>
    <w:p w:rsidR="00B35B80" w:rsidRPr="00C203CE" w:rsidRDefault="00B35B80" w:rsidP="00B35B80">
      <w:pPr>
        <w:rPr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5328"/>
        <w:gridCol w:w="4243"/>
      </w:tblGrid>
      <w:tr w:rsidR="00B35B80" w:rsidRPr="00C203CE" w:rsidTr="002959D2">
        <w:trPr>
          <w:trHeight w:val="1272"/>
        </w:trPr>
        <w:tc>
          <w:tcPr>
            <w:tcW w:w="5328" w:type="dxa"/>
          </w:tcPr>
          <w:p w:rsidR="00B35B80" w:rsidRPr="00C203CE" w:rsidRDefault="00B35B80" w:rsidP="002959D2">
            <w:pPr>
              <w:jc w:val="both"/>
              <w:rPr>
                <w:sz w:val="28"/>
                <w:szCs w:val="28"/>
              </w:rPr>
            </w:pPr>
            <w:r w:rsidRPr="00C203CE">
              <w:rPr>
                <w:sz w:val="28"/>
                <w:szCs w:val="28"/>
              </w:rPr>
              <w:t xml:space="preserve">О внесении изменений в решение Совета депутатов </w:t>
            </w:r>
            <w:r w:rsidR="00EA0AF6">
              <w:rPr>
                <w:sz w:val="28"/>
                <w:szCs w:val="28"/>
              </w:rPr>
              <w:t>Ромодановского</w:t>
            </w:r>
            <w:r w:rsidRPr="00C203CE">
              <w:rPr>
                <w:sz w:val="28"/>
                <w:szCs w:val="28"/>
              </w:rPr>
              <w:t xml:space="preserve"> сельского поселения  от 1</w:t>
            </w:r>
            <w:r w:rsidR="00EA0AF6">
              <w:rPr>
                <w:sz w:val="28"/>
                <w:szCs w:val="28"/>
              </w:rPr>
              <w:t>7</w:t>
            </w:r>
            <w:r w:rsidRPr="00C203CE">
              <w:rPr>
                <w:sz w:val="28"/>
                <w:szCs w:val="28"/>
              </w:rPr>
              <w:t>.11.2014 г. № 1</w:t>
            </w:r>
            <w:r w:rsidR="00EA0AF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«Об утверждении Положения о земельном налоге на территории </w:t>
            </w:r>
            <w:r w:rsidR="00EA0AF6">
              <w:rPr>
                <w:sz w:val="28"/>
                <w:szCs w:val="28"/>
              </w:rPr>
              <w:t>Ромодановского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Глинковского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</w:t>
            </w:r>
          </w:p>
          <w:p w:rsidR="00B35B80" w:rsidRPr="00C203CE" w:rsidRDefault="00B35B80" w:rsidP="002959D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43" w:type="dxa"/>
          </w:tcPr>
          <w:p w:rsidR="00B35B80" w:rsidRPr="00C203CE" w:rsidRDefault="00B35B80" w:rsidP="002959D2">
            <w:pPr>
              <w:rPr>
                <w:sz w:val="28"/>
                <w:szCs w:val="28"/>
                <w:u w:val="single"/>
              </w:rPr>
            </w:pPr>
          </w:p>
        </w:tc>
      </w:tr>
    </w:tbl>
    <w:p w:rsidR="00B35B80" w:rsidRDefault="00B35B80" w:rsidP="00B35B80">
      <w:pPr>
        <w:jc w:val="both"/>
        <w:rPr>
          <w:sz w:val="28"/>
          <w:szCs w:val="28"/>
        </w:rPr>
      </w:pPr>
    </w:p>
    <w:p w:rsidR="00B35B80" w:rsidRDefault="00B35B80" w:rsidP="00B35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приведения нормативного правового акта в соответствие с действующим законодательством Российской Федерации Совет депутатов </w:t>
      </w:r>
      <w:r w:rsidR="00EA0AF6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</w:t>
      </w:r>
    </w:p>
    <w:p w:rsidR="00B35B80" w:rsidRDefault="00B35B80" w:rsidP="00B35B80">
      <w:pPr>
        <w:ind w:firstLine="709"/>
        <w:jc w:val="both"/>
        <w:rPr>
          <w:sz w:val="28"/>
          <w:szCs w:val="28"/>
        </w:rPr>
      </w:pPr>
    </w:p>
    <w:p w:rsidR="00B35B80" w:rsidRDefault="00B35B80" w:rsidP="00B35B8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РЕШИЛ:</w:t>
      </w:r>
    </w:p>
    <w:p w:rsidR="00B35B80" w:rsidRDefault="00B35B80" w:rsidP="00B35B80">
      <w:pPr>
        <w:ind w:firstLine="709"/>
        <w:jc w:val="both"/>
        <w:rPr>
          <w:b/>
          <w:sz w:val="28"/>
          <w:szCs w:val="28"/>
        </w:rPr>
      </w:pPr>
    </w:p>
    <w:p w:rsidR="00B35B80" w:rsidRDefault="00B35B80" w:rsidP="00B35B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Положение о земельном налоге на территории </w:t>
      </w:r>
      <w:r w:rsidR="00EA0AF6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области, утвержденное решением Совета депутатов </w:t>
      </w:r>
      <w:r w:rsidR="00EA0AF6">
        <w:rPr>
          <w:sz w:val="28"/>
          <w:szCs w:val="28"/>
        </w:rPr>
        <w:t>Ромодановского сельского поселения от 17.11.2014 г. № 19</w:t>
      </w:r>
      <w:r>
        <w:rPr>
          <w:sz w:val="28"/>
          <w:szCs w:val="28"/>
        </w:rPr>
        <w:t xml:space="preserve"> следующие изменения:</w:t>
      </w:r>
    </w:p>
    <w:p w:rsidR="00B35B80" w:rsidRPr="00483F01" w:rsidRDefault="00B35B80" w:rsidP="00B35B80">
      <w:pPr>
        <w:pStyle w:val="ConsPlusNormal"/>
        <w:widowControl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F01">
        <w:rPr>
          <w:rFonts w:ascii="Times New Roman" w:hAnsi="Times New Roman" w:cs="Times New Roman"/>
          <w:color w:val="000000"/>
          <w:sz w:val="28"/>
          <w:szCs w:val="28"/>
        </w:rPr>
        <w:t>1.1 Пункт 5.1 статьи 5 Положения дополнить абзацем следующего содержания:</w:t>
      </w:r>
    </w:p>
    <w:p w:rsidR="00B35B80" w:rsidRPr="00483F01" w:rsidRDefault="00B35B80" w:rsidP="00B35B80">
      <w:pPr>
        <w:pStyle w:val="ConsPlusNormal"/>
        <w:widowControl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F01">
        <w:rPr>
          <w:rFonts w:ascii="Times New Roman" w:hAnsi="Times New Roman" w:cs="Times New Roman"/>
          <w:color w:val="000000"/>
          <w:sz w:val="28"/>
          <w:szCs w:val="28"/>
        </w:rPr>
        <w:t>«государственные бюджетные учреждения, созданные Смоленской область в целях распоряжения объектами государственной собственностью См</w:t>
      </w:r>
      <w:r>
        <w:rPr>
          <w:rFonts w:ascii="Times New Roman" w:hAnsi="Times New Roman" w:cs="Times New Roman"/>
          <w:color w:val="000000"/>
          <w:sz w:val="28"/>
          <w:szCs w:val="28"/>
        </w:rPr>
        <w:t>оленской области</w:t>
      </w:r>
      <w:r w:rsidRPr="00483F01">
        <w:rPr>
          <w:rFonts w:ascii="Times New Roman" w:hAnsi="Times New Roman" w:cs="Times New Roman"/>
          <w:color w:val="000000"/>
          <w:sz w:val="28"/>
          <w:szCs w:val="28"/>
        </w:rPr>
        <w:t>.».</w:t>
      </w:r>
    </w:p>
    <w:p w:rsidR="00B35B80" w:rsidRPr="00483F01" w:rsidRDefault="00B35B80" w:rsidP="00B35B80">
      <w:pPr>
        <w:pStyle w:val="ConsPlusNormal"/>
        <w:widowControl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F01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 и распространяет свое действие на правоотношения, возникшие с 01.01.2014 года.</w:t>
      </w:r>
    </w:p>
    <w:p w:rsidR="00B35B80" w:rsidRDefault="00B35B80" w:rsidP="00B35B80">
      <w:pPr>
        <w:jc w:val="both"/>
        <w:rPr>
          <w:sz w:val="28"/>
          <w:szCs w:val="28"/>
        </w:rPr>
      </w:pPr>
    </w:p>
    <w:p w:rsidR="00B35B80" w:rsidRDefault="00B35B80" w:rsidP="00B35B80">
      <w:pPr>
        <w:jc w:val="both"/>
        <w:rPr>
          <w:sz w:val="28"/>
          <w:szCs w:val="28"/>
        </w:rPr>
      </w:pPr>
    </w:p>
    <w:tbl>
      <w:tblPr>
        <w:tblW w:w="15219" w:type="dxa"/>
        <w:tblLook w:val="01E0"/>
      </w:tblPr>
      <w:tblGrid>
        <w:gridCol w:w="10137"/>
        <w:gridCol w:w="5082"/>
      </w:tblGrid>
      <w:tr w:rsidR="00B35B80" w:rsidTr="002959D2">
        <w:tc>
          <w:tcPr>
            <w:tcW w:w="10137" w:type="dxa"/>
          </w:tcPr>
          <w:p w:rsidR="00B35B80" w:rsidRDefault="00B35B80" w:rsidP="002959D2">
            <w:pPr>
              <w:rPr>
                <w:sz w:val="28"/>
                <w:szCs w:val="28"/>
              </w:rPr>
            </w:pPr>
            <w:r w:rsidRPr="00C203CE">
              <w:rPr>
                <w:sz w:val="28"/>
                <w:szCs w:val="28"/>
              </w:rPr>
              <w:t>Глава муниципального образования</w:t>
            </w:r>
          </w:p>
          <w:p w:rsidR="00B35B80" w:rsidRDefault="00EA0AF6" w:rsidP="00295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Ромодановского</w:t>
            </w:r>
            <w:r w:rsidR="00B35B80" w:rsidRPr="00C203CE">
              <w:rPr>
                <w:sz w:val="28"/>
                <w:szCs w:val="28"/>
              </w:rPr>
              <w:t xml:space="preserve"> сельского поселения </w:t>
            </w:r>
          </w:p>
          <w:p w:rsidR="00B35B80" w:rsidRPr="00C203CE" w:rsidRDefault="00B35B80" w:rsidP="00EA0AF6">
            <w:pPr>
              <w:rPr>
                <w:sz w:val="28"/>
                <w:szCs w:val="28"/>
              </w:rPr>
            </w:pPr>
            <w:r w:rsidRPr="00C203CE">
              <w:rPr>
                <w:sz w:val="28"/>
                <w:szCs w:val="28"/>
              </w:rPr>
              <w:t>Глинковского района  Смоленской</w:t>
            </w:r>
            <w:r>
              <w:rPr>
                <w:sz w:val="28"/>
                <w:szCs w:val="28"/>
              </w:rPr>
              <w:t xml:space="preserve"> области                                   </w:t>
            </w:r>
            <w:bookmarkStart w:id="0" w:name="_GoBack"/>
            <w:bookmarkEnd w:id="0"/>
            <w:r w:rsidR="00EA0AF6">
              <w:rPr>
                <w:sz w:val="28"/>
                <w:szCs w:val="28"/>
              </w:rPr>
              <w:t>М.А.Леонов</w:t>
            </w:r>
          </w:p>
        </w:tc>
        <w:tc>
          <w:tcPr>
            <w:tcW w:w="5082" w:type="dxa"/>
          </w:tcPr>
          <w:p w:rsidR="00B35B80" w:rsidRPr="00C203CE" w:rsidRDefault="00B35B80" w:rsidP="002959D2">
            <w:pPr>
              <w:rPr>
                <w:sz w:val="28"/>
                <w:szCs w:val="28"/>
              </w:rPr>
            </w:pPr>
          </w:p>
          <w:p w:rsidR="00B35B80" w:rsidRPr="00C203CE" w:rsidRDefault="00B35B80" w:rsidP="002959D2">
            <w:pPr>
              <w:rPr>
                <w:sz w:val="28"/>
                <w:szCs w:val="28"/>
              </w:rPr>
            </w:pPr>
          </w:p>
          <w:p w:rsidR="00B35B80" w:rsidRPr="00C203CE" w:rsidRDefault="00B35B80" w:rsidP="002959D2">
            <w:pPr>
              <w:rPr>
                <w:sz w:val="28"/>
                <w:szCs w:val="28"/>
              </w:rPr>
            </w:pPr>
          </w:p>
          <w:p w:rsidR="00B35B80" w:rsidRPr="00C203CE" w:rsidRDefault="00B35B80" w:rsidP="002959D2">
            <w:pPr>
              <w:rPr>
                <w:sz w:val="28"/>
                <w:szCs w:val="28"/>
              </w:rPr>
            </w:pPr>
          </w:p>
        </w:tc>
      </w:tr>
    </w:tbl>
    <w:p w:rsidR="00B35B80" w:rsidRDefault="00B35B80" w:rsidP="00B35B80">
      <w:pPr>
        <w:tabs>
          <w:tab w:val="left" w:pos="7371"/>
        </w:tabs>
        <w:jc w:val="both"/>
        <w:rPr>
          <w:sz w:val="28"/>
          <w:szCs w:val="28"/>
        </w:rPr>
      </w:pPr>
    </w:p>
    <w:p w:rsidR="0022216D" w:rsidRDefault="0022216D"/>
    <w:sectPr w:rsidR="0022216D" w:rsidSect="0016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B80"/>
    <w:rsid w:val="00162476"/>
    <w:rsid w:val="0022216D"/>
    <w:rsid w:val="00B35B80"/>
    <w:rsid w:val="00EA0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35B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B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B35B80"/>
  </w:style>
  <w:style w:type="character" w:customStyle="1" w:styleId="blk">
    <w:name w:val="blk"/>
    <w:basedOn w:val="a0"/>
    <w:rsid w:val="00B35B80"/>
  </w:style>
  <w:style w:type="character" w:customStyle="1" w:styleId="apple-converted-space">
    <w:name w:val="apple-converted-space"/>
    <w:basedOn w:val="a0"/>
    <w:rsid w:val="00B35B80"/>
  </w:style>
  <w:style w:type="character" w:styleId="a3">
    <w:name w:val="Hyperlink"/>
    <w:rsid w:val="00B35B80"/>
    <w:rPr>
      <w:color w:val="0000FF"/>
      <w:u w:val="single"/>
    </w:rPr>
  </w:style>
  <w:style w:type="paragraph" w:customStyle="1" w:styleId="ConsPlusNormal">
    <w:name w:val="ConsPlusNormal"/>
    <w:rsid w:val="00B3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B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B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2017-05-02T12:18:00Z</cp:lastPrinted>
  <dcterms:created xsi:type="dcterms:W3CDTF">2017-05-02T12:10:00Z</dcterms:created>
  <dcterms:modified xsi:type="dcterms:W3CDTF">2017-05-02T13:38:00Z</dcterms:modified>
</cp:coreProperties>
</file>