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61D45" w:rsidRDefault="00D61D45" w:rsidP="00D61D45">
      <w:pPr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«Спаси ребенку жизнь»</w:t>
      </w:r>
    </w:p>
    <w:p w:rsidR="00D61D45" w:rsidRDefault="00D61D45" w:rsidP="00D61D45">
      <w:pPr>
        <w:jc w:val="both"/>
        <w:rPr>
          <w:color w:val="111111"/>
          <w:sz w:val="28"/>
          <w:szCs w:val="28"/>
          <w:shd w:val="clear" w:color="auto" w:fill="FFFFFF"/>
        </w:rPr>
      </w:pPr>
      <w:r w:rsidRPr="0072667B">
        <w:rPr>
          <w:color w:val="000000"/>
          <w:sz w:val="28"/>
          <w:szCs w:val="28"/>
        </w:rPr>
        <w:t xml:space="preserve">По статистике 10 - 15% от общего количества </w:t>
      </w:r>
      <w:proofErr w:type="gramStart"/>
      <w:r w:rsidRPr="0072667B">
        <w:rPr>
          <w:color w:val="000000"/>
          <w:sz w:val="28"/>
          <w:szCs w:val="28"/>
        </w:rPr>
        <w:t>пожаров  происходит</w:t>
      </w:r>
      <w:proofErr w:type="gramEnd"/>
      <w:r w:rsidRPr="0072667B">
        <w:rPr>
          <w:color w:val="000000"/>
          <w:sz w:val="28"/>
          <w:szCs w:val="28"/>
        </w:rPr>
        <w:t xml:space="preserve">  по причине  шалости  детей  с  огнем  или  нагревательными приборами. О тяге детей к огню известно уже давно. Дети в</w:t>
      </w:r>
      <w:r w:rsidRPr="0072667B">
        <w:rPr>
          <w:sz w:val="28"/>
          <w:szCs w:val="28"/>
        </w:rPr>
        <w:t xml:space="preserve"> своих разнообразных играх часто повторяют поступки и действия взрослых, подражая </w:t>
      </w:r>
      <w:r>
        <w:rPr>
          <w:sz w:val="28"/>
          <w:szCs w:val="28"/>
        </w:rPr>
        <w:t>вам</w:t>
      </w:r>
      <w:r w:rsidRPr="0072667B">
        <w:rPr>
          <w:sz w:val="28"/>
          <w:szCs w:val="28"/>
        </w:rPr>
        <w:t>,</w:t>
      </w:r>
      <w:r w:rsidRPr="0072667B">
        <w:rPr>
          <w:color w:val="000000"/>
          <w:sz w:val="28"/>
          <w:szCs w:val="28"/>
        </w:rPr>
        <w:t xml:space="preserve"> ребенок, оставшись один в квартире или доме, может взять спички </w:t>
      </w:r>
      <w:proofErr w:type="gramStart"/>
      <w:r w:rsidRPr="0072667B">
        <w:rPr>
          <w:color w:val="000000"/>
          <w:sz w:val="28"/>
          <w:szCs w:val="28"/>
        </w:rPr>
        <w:t>и  поджечь</w:t>
      </w:r>
      <w:proofErr w:type="gramEnd"/>
      <w:r w:rsidRPr="0072667B">
        <w:rPr>
          <w:color w:val="000000"/>
          <w:sz w:val="28"/>
          <w:szCs w:val="28"/>
        </w:rPr>
        <w:t xml:space="preserve">  бумагу,  включить  в  розетку  электрический нагревательный  прибор  или  даже  устроить  костер,  который  он  когда- то видел в лесу или на даче. </w:t>
      </w:r>
      <w:r w:rsidRPr="0072667B">
        <w:rPr>
          <w:sz w:val="28"/>
          <w:szCs w:val="28"/>
        </w:rPr>
        <w:t xml:space="preserve">Иногда взрослые вынуждены оставить детей на какое-то время одних. Однако, прежде чем уйти из дома, необходимо поручить наблюдение за ребенком старшим детям или кому-нибудь из взрослых. Особенно опасно оставлять детей одних в запертых квартирах. В случае пожара они не могут самостоятельно выйти из горящего помещения. Кроме того, спасаясь от огня и дыма, дети </w:t>
      </w:r>
      <w:r>
        <w:rPr>
          <w:sz w:val="28"/>
          <w:szCs w:val="28"/>
        </w:rPr>
        <w:t>зачастую</w:t>
      </w:r>
      <w:r w:rsidRPr="0072667B">
        <w:rPr>
          <w:sz w:val="28"/>
          <w:szCs w:val="28"/>
        </w:rPr>
        <w:t xml:space="preserve"> прячутся в шкафах, под кроватями, столами. </w:t>
      </w:r>
      <w:r>
        <w:rPr>
          <w:sz w:val="28"/>
          <w:szCs w:val="28"/>
        </w:rPr>
        <w:t xml:space="preserve">Что в обстановке пожара может затруднить поиски ребенка, вследствие чего будет потеряно драгоценное время. </w:t>
      </w:r>
      <w:r w:rsidRPr="0072667B">
        <w:rPr>
          <w:sz w:val="28"/>
          <w:szCs w:val="28"/>
        </w:rPr>
        <w:t>Поэтому обязательно научите ребенка действиям при пожаре, покажите ему возможные выходы для эвакуации. Очень важно научить ребенк</w:t>
      </w:r>
      <w:r>
        <w:rPr>
          <w:sz w:val="28"/>
          <w:szCs w:val="28"/>
        </w:rPr>
        <w:t xml:space="preserve">а не паниковать и не прятаться во время </w:t>
      </w:r>
      <w:r w:rsidRPr="0072667B">
        <w:rPr>
          <w:sz w:val="28"/>
          <w:szCs w:val="28"/>
        </w:rPr>
        <w:t xml:space="preserve">пожара. </w:t>
      </w:r>
      <w:r>
        <w:rPr>
          <w:sz w:val="28"/>
          <w:szCs w:val="28"/>
        </w:rPr>
        <w:t>Взрослые</w:t>
      </w:r>
      <w:r w:rsidRPr="0072667B">
        <w:rPr>
          <w:sz w:val="28"/>
          <w:szCs w:val="28"/>
        </w:rPr>
        <w:t xml:space="preserve"> обязаны обеспечить неукоснительное выполнение детьм</w:t>
      </w:r>
      <w:r>
        <w:rPr>
          <w:sz w:val="28"/>
          <w:szCs w:val="28"/>
        </w:rPr>
        <w:t xml:space="preserve">и правил пожарной безопасности, </w:t>
      </w:r>
      <w:r w:rsidRPr="0072667B">
        <w:rPr>
          <w:sz w:val="28"/>
          <w:szCs w:val="28"/>
        </w:rPr>
        <w:t xml:space="preserve">строго поддерживать противопожарный режим, немедленно устранять причины, которые могут привести к трагедии. </w:t>
      </w:r>
      <w:r w:rsidRPr="0072667B">
        <w:rPr>
          <w:color w:val="111111"/>
          <w:sz w:val="28"/>
          <w:szCs w:val="28"/>
          <w:shd w:val="clear" w:color="auto" w:fill="FFFFFF"/>
        </w:rPr>
        <w:t xml:space="preserve">Если мы этому не обучим детей, начиная с дошкольного возраста, затем младшего школьного возраста, мы тем самым запланируем настоящие и будущие пожары из-за незнания элементарных правил пожарной безопасности. Соблюдение этих правил должно стать для детей обязательным и естественным. </w:t>
      </w:r>
    </w:p>
    <w:p w:rsidR="00D61D45" w:rsidRPr="0072667B" w:rsidRDefault="00D61D45" w:rsidP="00D61D45">
      <w:pPr>
        <w:jc w:val="both"/>
        <w:rPr>
          <w:sz w:val="28"/>
          <w:szCs w:val="28"/>
        </w:rPr>
      </w:pPr>
      <w:r w:rsidRPr="0072667B">
        <w:rPr>
          <w:sz w:val="28"/>
          <w:szCs w:val="28"/>
        </w:rPr>
        <w:t xml:space="preserve">Уважаемые взрослые! Помните, что во многом дети подражают </w:t>
      </w:r>
      <w:r>
        <w:rPr>
          <w:sz w:val="28"/>
          <w:szCs w:val="28"/>
        </w:rPr>
        <w:t>вам</w:t>
      </w:r>
      <w:r w:rsidRPr="0072667B">
        <w:rPr>
          <w:sz w:val="28"/>
          <w:szCs w:val="28"/>
        </w:rPr>
        <w:t>. Будьте сами предельно осторожны в общении с огнем и разъясняйте детям, какую опасность представляет шалость с огнем. Не забывайте, что ребенок, предоставленный сам себе, непроизвольно может стать виновником пожара.</w:t>
      </w:r>
    </w:p>
    <w:p w:rsidR="00D61D45" w:rsidRDefault="00D61D45" w:rsidP="00D61D45">
      <w:pPr>
        <w:jc w:val="both"/>
      </w:pPr>
    </w:p>
    <w:p w:rsidR="00515DE5" w:rsidRDefault="00D61D45">
      <w:r>
        <w:rPr>
          <w:noProof/>
        </w:rPr>
        <w:lastRenderedPageBreak/>
        <w:drawing>
          <wp:inline distT="0" distB="0" distL="0" distR="0" wp14:anchorId="190AC4B7" wp14:editId="4D295681">
            <wp:extent cx="5940425" cy="8459075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5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1D45" w:rsidRDefault="00D61D45"/>
    <w:p w:rsidR="00D61D45" w:rsidRDefault="00D61D45"/>
    <w:p w:rsidR="00D61D45" w:rsidRDefault="00D61D45"/>
    <w:p w:rsidR="00D61D45" w:rsidRDefault="00D61D45"/>
    <w:p w:rsidR="00D61D45" w:rsidRDefault="00D61D45">
      <w:r>
        <w:rPr>
          <w:noProof/>
          <w:sz w:val="26"/>
          <w:szCs w:val="20"/>
        </w:rPr>
        <w:lastRenderedPageBreak/>
        <w:drawing>
          <wp:inline distT="0" distB="0" distL="0" distR="0" wp14:anchorId="40A4EE48" wp14:editId="12560745">
            <wp:extent cx="5940425" cy="4238114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38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D61D45" w:rsidRDefault="00D61D45"/>
    <w:sectPr w:rsidR="00D61D4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61D45"/>
    <w:rsid w:val="00515DE5"/>
    <w:rsid w:val="00D61D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D48A431-3F82-46E6-9704-F71D55F74E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61D4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295</Words>
  <Characters>1687</Characters>
  <Application>Microsoft Office Word</Application>
  <DocSecurity>0</DocSecurity>
  <Lines>14</Lines>
  <Paragraphs>3</Paragraphs>
  <ScaleCrop>false</ScaleCrop>
  <Company/>
  <LinksUpToDate>false</LinksUpToDate>
  <CharactersWithSpaces>1979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2018-08-31T06:57:00Z</dcterms:created>
  <dcterms:modified xsi:type="dcterms:W3CDTF">2018-08-31T06:59:00Z</dcterms:modified>
</cp:coreProperties>
</file>