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B9" w:rsidRDefault="00430DB9" w:rsidP="009D4EE9">
      <w:pPr>
        <w:jc w:val="center"/>
        <w:rPr>
          <w:sz w:val="28"/>
          <w:szCs w:val="28"/>
        </w:rPr>
      </w:pPr>
      <w:r w:rsidRPr="000D17F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мол" style="width:48.75pt;height:53.25pt;flip:x;visibility:visible">
            <v:imagedata r:id="rId5" o:title=""/>
          </v:shape>
        </w:pict>
      </w:r>
    </w:p>
    <w:p w:rsidR="00430DB9" w:rsidRDefault="00430DB9" w:rsidP="009D4EE9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ДОБРОМИНСКОГО СЕЛЬСКОГО ПОСЕЛЕНИЯ ГЛИНКОВСКОГО РАЙОНА СМОЛЕНСКОЙ ОБЛАСТИ</w:t>
      </w:r>
    </w:p>
    <w:p w:rsidR="00430DB9" w:rsidRDefault="00430DB9" w:rsidP="009D4EE9">
      <w:pPr>
        <w:jc w:val="center"/>
        <w:rPr>
          <w:b/>
          <w:sz w:val="28"/>
          <w:szCs w:val="28"/>
        </w:rPr>
      </w:pPr>
    </w:p>
    <w:p w:rsidR="00430DB9" w:rsidRDefault="00430DB9" w:rsidP="009D4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 Е Ш Е Н И Е</w:t>
      </w:r>
    </w:p>
    <w:p w:rsidR="00430DB9" w:rsidRDefault="00430DB9" w:rsidP="009D4EE9">
      <w:pPr>
        <w:jc w:val="center"/>
        <w:rPr>
          <w:b/>
          <w:sz w:val="28"/>
          <w:szCs w:val="28"/>
        </w:rPr>
      </w:pPr>
    </w:p>
    <w:p w:rsidR="00430DB9" w:rsidRDefault="00430DB9" w:rsidP="009D4EE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  15 января  2020 года                                  № 2</w:t>
      </w:r>
    </w:p>
    <w:p w:rsidR="00430DB9" w:rsidRDefault="00430DB9" w:rsidP="009D4EE9">
      <w:pPr>
        <w:suppressAutoHyphens/>
        <w:jc w:val="both"/>
        <w:rPr>
          <w:sz w:val="28"/>
          <w:szCs w:val="28"/>
          <w:lang w:eastAsia="ar-SA"/>
        </w:rPr>
      </w:pPr>
    </w:p>
    <w:p w:rsidR="00430DB9" w:rsidRDefault="00430DB9" w:rsidP="009D4EE9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депутата Совета депутатов Доброминского  сельского поселения Глинковского района Смоленской области Жемчуговой Н.Е.</w:t>
      </w:r>
    </w:p>
    <w:p w:rsidR="00430DB9" w:rsidRDefault="00430DB9" w:rsidP="009D4EE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B9" w:rsidRDefault="00430DB9" w:rsidP="009D4E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Рассмотрев заявление депутата Совета депутатов Доброминского  сельского поселения Глинковского района Смоленской области Жемчуговой Надежды Евгеньевны от 31 декабря 2019 года о досрочном прекращении полномочий в связи с поступлением на муниципальную службу, в соответствии с Федеральным законом от 06.10.2003 года №131-ФЗ «Об общих принципах организации местного самоуправления в Российской Федерации», п.2 части 1 статьи 28 Устава Доброминского сельского поселения Глинковского района Смоленской области,  Совет депутатов Доброминского сельского поселения Глинковского района Смоленской области</w:t>
      </w:r>
    </w:p>
    <w:p w:rsidR="00430DB9" w:rsidRDefault="00430DB9" w:rsidP="009D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B9" w:rsidRDefault="00430DB9" w:rsidP="009D4EE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0DB9" w:rsidRDefault="00430DB9" w:rsidP="00A937DB">
      <w:pPr>
        <w:pStyle w:val="ConsPlusNormal"/>
        <w:widowControl/>
        <w:ind w:left="-18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0DB9" w:rsidRDefault="00430DB9" w:rsidP="00A937DB">
      <w:pPr>
        <w:pStyle w:val="ConsPlusTitle"/>
        <w:widowControl/>
        <w:numPr>
          <w:ilvl w:val="0"/>
          <w:numId w:val="1"/>
        </w:numPr>
        <w:ind w:left="-18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5777">
        <w:rPr>
          <w:rFonts w:ascii="Times New Roman" w:hAnsi="Times New Roman" w:cs="Times New Roman"/>
          <w:b w:val="0"/>
          <w:sz w:val="28"/>
          <w:szCs w:val="28"/>
        </w:rPr>
        <w:t>Прекратить досрочно полномочия депутата Совета депутатов Доброминского сельского поселения Глинковского района Смоленской области Жемчуговой Надежды Евгеньевны 31 декабря 2019 года в связи с отставкой по собственному желанию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поданного </w:t>
      </w:r>
      <w:r w:rsidRPr="00805777">
        <w:rPr>
          <w:rFonts w:ascii="Times New Roman" w:hAnsi="Times New Roman" w:cs="Times New Roman"/>
          <w:b w:val="0"/>
          <w:sz w:val="28"/>
          <w:szCs w:val="28"/>
        </w:rPr>
        <w:t>заявлени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805777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430DB9" w:rsidRPr="00805777" w:rsidRDefault="00430DB9" w:rsidP="00A937DB">
      <w:pPr>
        <w:pStyle w:val="ConsPlusTitle"/>
        <w:widowControl/>
        <w:numPr>
          <w:ilvl w:val="0"/>
          <w:numId w:val="1"/>
        </w:numPr>
        <w:ind w:left="-18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Настоящее решение распространяет свое действие на правоотношения, возникшие с 1 января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2020 года и</w:t>
      </w:r>
      <w:r w:rsidRPr="00805777">
        <w:rPr>
          <w:rFonts w:ascii="Times New Roman" w:hAnsi="Times New Roman" w:cs="Times New Roman"/>
          <w:b w:val="0"/>
          <w:sz w:val="28"/>
          <w:szCs w:val="28"/>
        </w:rPr>
        <w:t xml:space="preserve"> подлежит официальному опубликованию</w:t>
      </w:r>
      <w:r>
        <w:rPr>
          <w:rFonts w:ascii="Times New Roman" w:hAnsi="Times New Roman" w:cs="Times New Roman"/>
          <w:b w:val="0"/>
          <w:sz w:val="28"/>
          <w:szCs w:val="28"/>
        </w:rPr>
        <w:t>, размещению на официальном сайте Администрации муниципального образования «Глинковский район» Смоленской области.</w:t>
      </w:r>
    </w:p>
    <w:p w:rsidR="00430DB9" w:rsidRDefault="00430DB9" w:rsidP="009D4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0DB9" w:rsidRDefault="00430DB9" w:rsidP="009D4EE9">
      <w:pPr>
        <w:tabs>
          <w:tab w:val="left" w:pos="3980"/>
        </w:tabs>
        <w:rPr>
          <w:sz w:val="28"/>
          <w:szCs w:val="28"/>
        </w:rPr>
      </w:pPr>
    </w:p>
    <w:p w:rsidR="00430DB9" w:rsidRDefault="00430DB9" w:rsidP="009D4EE9">
      <w:pPr>
        <w:tabs>
          <w:tab w:val="left" w:pos="398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30DB9" w:rsidRDefault="00430DB9" w:rsidP="009D4EE9">
      <w:pPr>
        <w:tabs>
          <w:tab w:val="left" w:pos="3980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Доброминского </w:t>
      </w:r>
      <w:r>
        <w:rPr>
          <w:sz w:val="28"/>
          <w:szCs w:val="28"/>
        </w:rPr>
        <w:t xml:space="preserve">сельского поселения               </w:t>
      </w:r>
    </w:p>
    <w:p w:rsidR="00430DB9" w:rsidRDefault="00430DB9" w:rsidP="008623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Л.В. Ларионова</w:t>
      </w:r>
    </w:p>
    <w:p w:rsidR="00430DB9" w:rsidRDefault="00430DB9"/>
    <w:sectPr w:rsidR="00430DB9" w:rsidSect="00CE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E3485"/>
    <w:multiLevelType w:val="multilevel"/>
    <w:tmpl w:val="5CD81F1E"/>
    <w:lvl w:ilvl="0">
      <w:start w:val="1"/>
      <w:numFmt w:val="decimal"/>
      <w:lvlText w:val="%1."/>
      <w:lvlJc w:val="left"/>
      <w:pPr>
        <w:ind w:left="1919" w:hanging="1068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EE9"/>
    <w:rsid w:val="000D17FB"/>
    <w:rsid w:val="00200353"/>
    <w:rsid w:val="00430DB9"/>
    <w:rsid w:val="00660835"/>
    <w:rsid w:val="006A3296"/>
    <w:rsid w:val="00805777"/>
    <w:rsid w:val="008623B8"/>
    <w:rsid w:val="009D4EE9"/>
    <w:rsid w:val="00A937DB"/>
    <w:rsid w:val="00CD3845"/>
    <w:rsid w:val="00CE3A28"/>
    <w:rsid w:val="00DE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E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4E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D4E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4E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cp:lastPrinted>2020-01-29T12:31:00Z</cp:lastPrinted>
  <dcterms:created xsi:type="dcterms:W3CDTF">2020-01-27T13:49:00Z</dcterms:created>
  <dcterms:modified xsi:type="dcterms:W3CDTF">2020-01-29T12:31:00Z</dcterms:modified>
</cp:coreProperties>
</file>