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6E70C9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63903" w:rsidRDefault="00A30B4E" w:rsidP="00501BDE">
      <w:pPr>
        <w:suppressAutoHyphens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6E7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="006E70C9"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6E70C9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501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2045AB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2021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№ </w:t>
      </w:r>
      <w:r w:rsidR="00CD0AFB">
        <w:rPr>
          <w:rFonts w:ascii="Times New Roman" w:eastAsia="Times New Roman" w:hAnsi="Times New Roman" w:cs="Times New Roman"/>
          <w:sz w:val="28"/>
          <w:szCs w:val="28"/>
          <w:lang w:eastAsia="ar-SA"/>
        </w:rPr>
        <w:t>49в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Default="003B18A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18A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      </w:r>
            <w:r w:rsidR="006E7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Доброминского </w:t>
            </w:r>
            <w:r w:rsidR="003E18E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 Глинковского района Смоленской области</w:t>
            </w:r>
            <w:r w:rsidR="00B67B2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2022 год</w:t>
            </w:r>
          </w:p>
          <w:p w:rsidR="003E18E0" w:rsidRPr="00A30B4E" w:rsidRDefault="003E18E0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B67B25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 статьей 44 Федерального закона от 31 июля 2020 года 248-ФЗ «О государственном контроле (надзоре) и муниципальном контроле в Российской Федерации»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Уставом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18E0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E18E0" w:rsidRPr="003E18E0">
        <w:t xml:space="preserve"> </w:t>
      </w:r>
      <w:r w:rsidR="00B67B25" w:rsidRPr="00B67B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прилагаемую  Программу </w:t>
      </w:r>
      <w:r w:rsidR="003B18A0" w:rsidRP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3B18A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на 2022 год</w:t>
      </w:r>
      <w:r w:rsidR="003E18E0" w:rsidRPr="003E18E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475E" w:rsidRDefault="00A30B4E" w:rsidP="003E18E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6E70C9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3E18E0" w:rsidRDefault="00A30B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</w:t>
      </w:r>
      <w:r w:rsidR="006E7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области          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6E70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p w:rsidR="006D004E" w:rsidRDefault="006D004E" w:rsidP="00F14B30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tbl>
      <w:tblPr>
        <w:tblW w:w="4610" w:type="dxa"/>
        <w:tblInd w:w="5137" w:type="dxa"/>
        <w:tblLook w:val="04A0" w:firstRow="1" w:lastRow="0" w:firstColumn="1" w:lastColumn="0" w:noHBand="0" w:noVBand="1"/>
      </w:tblPr>
      <w:tblGrid>
        <w:gridCol w:w="4610"/>
      </w:tblGrid>
      <w:tr w:rsidR="003E18E0" w:rsidRPr="00501BDE" w:rsidTr="003E18E0">
        <w:tc>
          <w:tcPr>
            <w:tcW w:w="4610" w:type="dxa"/>
            <w:shd w:val="clear" w:color="auto" w:fill="auto"/>
          </w:tcPr>
          <w:p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Приложение</w:t>
            </w:r>
          </w:p>
          <w:p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 постановлению Администрации </w:t>
            </w:r>
          </w:p>
          <w:p w:rsidR="003E18E0" w:rsidRPr="00501BDE" w:rsidRDefault="006E70C9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Доброминского </w:t>
            </w:r>
            <w:r w:rsidR="003E18E0"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сельского поселения Глинковского района Смоленской области</w:t>
            </w:r>
          </w:p>
          <w:p w:rsidR="003E18E0" w:rsidRPr="00501BDE" w:rsidRDefault="003E18E0" w:rsidP="00501BDE">
            <w:pPr>
              <w:pStyle w:val="ConsPlusTitle"/>
              <w:jc w:val="right"/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 </w:t>
            </w:r>
            <w:r w:rsid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17</w:t>
            </w:r>
            <w:r w:rsidRP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12.2021 № </w:t>
            </w:r>
            <w:r w:rsidR="00501BDE">
              <w:rPr>
                <w:rStyle w:val="ab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49в</w:t>
            </w:r>
          </w:p>
        </w:tc>
      </w:tr>
    </w:tbl>
    <w:p w:rsidR="003E18E0" w:rsidRPr="00574C41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E0" w:rsidRDefault="003E18E0" w:rsidP="003E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7B25" w:rsidRPr="00B67B25" w:rsidRDefault="00B67B25" w:rsidP="00B67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7B25">
        <w:rPr>
          <w:rFonts w:ascii="Times New Roman" w:hAnsi="Times New Roman" w:cs="Times New Roman"/>
          <w:sz w:val="28"/>
          <w:szCs w:val="28"/>
        </w:rPr>
        <w:t>Программа</w:t>
      </w:r>
    </w:p>
    <w:p w:rsidR="003E18E0" w:rsidRPr="00481D54" w:rsidRDefault="003B18A0" w:rsidP="003B18A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B18A0">
        <w:rPr>
          <w:rFonts w:ascii="Times New Roman" w:hAnsi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E70C9" w:rsidRPr="006E70C9">
        <w:rPr>
          <w:rFonts w:ascii="Times New Roman" w:hAnsi="Times New Roman"/>
          <w:b/>
          <w:bCs/>
          <w:sz w:val="28"/>
          <w:szCs w:val="28"/>
        </w:rPr>
        <w:t xml:space="preserve">Доброминского </w:t>
      </w:r>
      <w:r w:rsidRPr="003B18A0">
        <w:rPr>
          <w:rFonts w:ascii="Times New Roman" w:hAnsi="Times New Roman"/>
          <w:b/>
          <w:bCs/>
          <w:sz w:val="28"/>
          <w:szCs w:val="28"/>
        </w:rPr>
        <w:t>сельского поселения Глинковского района Смоленской области на 2022 год</w:t>
      </w:r>
    </w:p>
    <w:p w:rsidR="003E18E0" w:rsidRPr="00481D54" w:rsidRDefault="003E18E0" w:rsidP="003E18E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81D5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B18A0" w:rsidRDefault="003B18A0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3B18A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Глинковского района Смоленской области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Pr="003B18A0">
        <w:rPr>
          <w:rFonts w:ascii="Times New Roman" w:eastAsia="Calibri" w:hAnsi="Times New Roman" w:cs="Times New Roman"/>
          <w:sz w:val="28"/>
          <w:szCs w:val="28"/>
        </w:rPr>
        <w:t>сельского поселения Глинковского района Смоленской области (далее – муниципальный контроль).</w:t>
      </w:r>
    </w:p>
    <w:p w:rsidR="00B67B25" w:rsidRPr="00B425A4" w:rsidRDefault="00B425A4" w:rsidP="00B425A4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425A4" w:rsidRPr="00B425A4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Глинковского района Смоленской области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, характеристика проблем, на решение которых направлена Программа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B67B25" w:rsidRPr="00B425A4" w:rsidRDefault="00B67B25" w:rsidP="00B425A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B425A4">
        <w:rPr>
          <w:rFonts w:ascii="Times New Roman" w:eastAsia="Calibri" w:hAnsi="Times New Roman" w:cs="Times New Roman"/>
          <w:bCs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 – правовых форм</w:t>
      </w:r>
      <w:r w:rsidRPr="00B425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EB6A19" w:rsidRPr="00B42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sz w:val="28"/>
          <w:szCs w:val="28"/>
        </w:rPr>
        <w:t xml:space="preserve">(далее — администрация)  при осуществлении муниципального контроля является  усиление профилактической работы в отношении всех объектов контроля, обеспечивая приоритет проведения профилактики. 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 xml:space="preserve">В 2021  году в рамках муниципального контроля 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 администрацией осуществлялись мероприятия по профилактике таких нарушений в соответствии с программой по профилактике нарушений в 2021 году. 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В частности, в  2021 году в целях профилактики нарушений обязательных требований на сайте в информационно-телекоммуникационной сети «Интернет»: обеспечено размещение информации в отношении проведения муниципального контроля.</w:t>
      </w:r>
    </w:p>
    <w:p w:rsid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ьного контроля» Администрацией  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 xml:space="preserve">на системной основе не осуществлялась. </w:t>
      </w:r>
    </w:p>
    <w:p w:rsidR="00EB6A19" w:rsidRPr="00EB6A19" w:rsidRDefault="00EB6A19" w:rsidP="00EB6A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6A19">
        <w:rPr>
          <w:rFonts w:ascii="Times New Roman" w:hAnsi="Times New Roman" w:cs="Times New Roman"/>
          <w:spacing w:val="1"/>
          <w:sz w:val="28"/>
          <w:szCs w:val="28"/>
        </w:rPr>
        <w:t>К проблемам, на решение которых направлена Программа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профилактики, относятся случаи</w:t>
      </w:r>
      <w:r w:rsidRPr="00EB6A19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:rsidR="003B18A0" w:rsidRP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B18A0">
        <w:rPr>
          <w:rFonts w:ascii="Times New Roman" w:hAnsi="Times New Roman" w:cs="Times New Roman"/>
          <w:spacing w:val="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3B18A0" w:rsidRDefault="003B18A0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3B18A0">
        <w:rPr>
          <w:rFonts w:ascii="Times New Roman" w:hAnsi="Times New Roman" w:cs="Times New Roman"/>
          <w:spacing w:val="1"/>
          <w:sz w:val="28"/>
          <w:szCs w:val="28"/>
        </w:rPr>
        <w:t>) невыполнения в установленный срок предписания об устранении выявленного нарушения обязательных требований.</w:t>
      </w:r>
    </w:p>
    <w:p w:rsidR="00B67B25" w:rsidRPr="00B425A4" w:rsidRDefault="00B67B25" w:rsidP="003B18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Для устранения указанных </w:t>
      </w:r>
      <w:r w:rsidR="00EB6A19">
        <w:rPr>
          <w:rFonts w:ascii="Times New Roman" w:hAnsi="Times New Roman" w:cs="Times New Roman"/>
          <w:spacing w:val="1"/>
          <w:sz w:val="28"/>
          <w:szCs w:val="28"/>
        </w:rPr>
        <w:t>проблем</w:t>
      </w:r>
      <w:r w:rsidRPr="00B425A4">
        <w:rPr>
          <w:rFonts w:ascii="Times New Roman" w:hAnsi="Times New Roman" w:cs="Times New Roman"/>
          <w:spacing w:val="1"/>
          <w:sz w:val="28"/>
          <w:szCs w:val="28"/>
        </w:rPr>
        <w:t xml:space="preserve"> деятельность администрации  в 2022 году будет сосредоточена на следующих направлениях: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B67B25" w:rsidRPr="00B425A4" w:rsidRDefault="00B67B25" w:rsidP="00B425A4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pacing w:val="1"/>
          <w:sz w:val="28"/>
          <w:szCs w:val="28"/>
        </w:rPr>
        <w:t>4)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B42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5A4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 рассматриваемых правоотношений;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3B18A0" w:rsidRPr="003B18A0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7B25" w:rsidRPr="00B425A4" w:rsidRDefault="003B18A0" w:rsidP="003B18A0">
      <w:pPr>
        <w:tabs>
          <w:tab w:val="left" w:pos="3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A0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  <w:r w:rsidR="00B67B25" w:rsidRPr="00B425A4">
        <w:rPr>
          <w:rFonts w:ascii="Times New Roman" w:hAnsi="Times New Roman" w:cs="Times New Roman"/>
          <w:sz w:val="28"/>
          <w:szCs w:val="28"/>
        </w:rPr>
        <w:tab/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5A4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</w:t>
      </w:r>
      <w:r w:rsidRPr="00B425A4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425A4">
        <w:rPr>
          <w:rFonts w:ascii="Times New Roman" w:hAnsi="Times New Roman" w:cs="Times New Roman"/>
          <w:sz w:val="28"/>
          <w:szCs w:val="28"/>
        </w:rPr>
        <w:t>муниципальном контроле в сфере благоустройства</w:t>
      </w:r>
      <w:r w:rsidRPr="00B425A4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Pr="00B425A4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депутатов </w:t>
      </w:r>
      <w:r w:rsidR="006E7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40636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40636A" w:rsidRPr="00B425A4">
        <w:rPr>
          <w:rFonts w:ascii="Times New Roman" w:hAnsi="Times New Roman" w:cs="Times New Roman"/>
          <w:sz w:val="28"/>
          <w:szCs w:val="28"/>
        </w:rPr>
        <w:t xml:space="preserve"> </w:t>
      </w:r>
      <w:r w:rsidRPr="00B425A4">
        <w:rPr>
          <w:rFonts w:ascii="Times New Roman" w:hAnsi="Times New Roman" w:cs="Times New Roman"/>
          <w:sz w:val="28"/>
          <w:szCs w:val="28"/>
        </w:rPr>
        <w:t xml:space="preserve">от </w:t>
      </w:r>
      <w:r w:rsidR="0040636A">
        <w:rPr>
          <w:rFonts w:ascii="Times New Roman" w:hAnsi="Times New Roman" w:cs="Times New Roman"/>
          <w:sz w:val="28"/>
          <w:szCs w:val="28"/>
          <w:lang w:bidi="hi-IN"/>
        </w:rPr>
        <w:t>15.10</w:t>
      </w:r>
      <w:r w:rsidRPr="00B425A4">
        <w:rPr>
          <w:rFonts w:ascii="Times New Roman" w:hAnsi="Times New Roman" w:cs="Times New Roman"/>
          <w:sz w:val="28"/>
          <w:szCs w:val="28"/>
          <w:lang w:bidi="hi-IN"/>
        </w:rPr>
        <w:t>.2021</w:t>
      </w:r>
      <w:r w:rsidRPr="00B425A4">
        <w:rPr>
          <w:rFonts w:ascii="Times New Roman" w:hAnsi="Times New Roman" w:cs="Times New Roman"/>
          <w:sz w:val="28"/>
          <w:szCs w:val="28"/>
        </w:rPr>
        <w:t xml:space="preserve"> № </w:t>
      </w:r>
      <w:r w:rsidR="006E70C9">
        <w:rPr>
          <w:rFonts w:ascii="Times New Roman" w:hAnsi="Times New Roman" w:cs="Times New Roman"/>
          <w:sz w:val="28"/>
          <w:szCs w:val="28"/>
        </w:rPr>
        <w:t>25</w:t>
      </w:r>
      <w:r w:rsidRPr="00B425A4">
        <w:rPr>
          <w:rFonts w:ascii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5A4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25A4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B425A4">
        <w:rPr>
          <w:rStyle w:val="a9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7B25" w:rsidRPr="00B425A4" w:rsidRDefault="00B67B25" w:rsidP="00B425A4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5"/>
        <w:gridCol w:w="3050"/>
      </w:tblGrid>
      <w:tr w:rsidR="00B67B25" w:rsidRPr="0040636A" w:rsidTr="0099027F">
        <w:tc>
          <w:tcPr>
            <w:tcW w:w="3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ind w:firstLine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Полнота информации, размещенной на сайте контрольного органа в сети «Интернет»</w:t>
            </w:r>
            <w:r w:rsidRPr="0040636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hyperlink r:id="rId9" w:history="1">
              <w:r w:rsidR="006E70C9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https://glinka.admin-smolensk.ru/organi-samoupravlenia/adminposelenie/dobrominskoe-selskoe-poselenie/</w:t>
              </w:r>
            </w:hyperlink>
            <w:r w:rsidR="0040636A" w:rsidRPr="00406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99027F">
            <w:pPr>
              <w:pStyle w:val="aa"/>
              <w:jc w:val="center"/>
              <w:rPr>
                <w:color w:val="000000"/>
              </w:rPr>
            </w:pPr>
            <w:r w:rsidRPr="0040636A">
              <w:rPr>
                <w:color w:val="000000"/>
              </w:rPr>
              <w:t>100%</w:t>
            </w:r>
          </w:p>
        </w:tc>
      </w:tr>
      <w:tr w:rsidR="00B67B25" w:rsidRPr="0040636A" w:rsidTr="0099027F">
        <w:tc>
          <w:tcPr>
            <w:tcW w:w="3389" w:type="pct"/>
            <w:tcBorders>
              <w:left w:val="single" w:sz="4" w:space="0" w:color="000000"/>
              <w:bottom w:val="single" w:sz="4" w:space="0" w:color="000000"/>
            </w:tcBorders>
          </w:tcPr>
          <w:p w:rsidR="00B67B25" w:rsidRPr="0040636A" w:rsidRDefault="00B67B25" w:rsidP="0040636A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36A">
              <w:rPr>
                <w:rFonts w:ascii="Times New Roman" w:hAnsi="Times New Roman"/>
                <w:color w:val="000000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16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40636A"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B67B25" w:rsidRPr="0040636A" w:rsidRDefault="00B67B25" w:rsidP="004063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67B25" w:rsidRDefault="00B67B25" w:rsidP="0040636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0636A">
        <w:rPr>
          <w:rFonts w:ascii="Times New Roman" w:eastAsia="Calibri" w:hAnsi="Times New Roman" w:cs="Times New Roman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 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  <w:r>
        <w:rPr>
          <w:bCs/>
          <w:sz w:val="28"/>
          <w:szCs w:val="28"/>
        </w:rPr>
        <w:br w:type="page"/>
      </w:r>
    </w:p>
    <w:p w:rsidR="00B67B25" w:rsidRPr="00501BDE" w:rsidRDefault="00B67B25" w:rsidP="0040636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1BDE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</w:p>
    <w:p w:rsidR="00B67B25" w:rsidRPr="0040636A" w:rsidRDefault="00B67B25" w:rsidP="0040636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6A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67B25" w:rsidRPr="0040636A" w:rsidRDefault="00B67B25" w:rsidP="004063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33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46"/>
        <w:gridCol w:w="2199"/>
        <w:gridCol w:w="3452"/>
        <w:gridCol w:w="1987"/>
        <w:gridCol w:w="2128"/>
      </w:tblGrid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40636A">
              <w:rPr>
                <w:rFonts w:ascii="Times New Roman" w:eastAsia="Calibri" w:hAnsi="Times New Roman" w:cs="Times New Roman"/>
              </w:rPr>
              <w:t>№</w:t>
            </w:r>
          </w:p>
          <w:p w:rsidR="00B67B25" w:rsidRPr="0040636A" w:rsidRDefault="00B67B25" w:rsidP="0040636A">
            <w:pPr>
              <w:pStyle w:val="Default"/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Должностные  лица  </w:t>
            </w:r>
            <w:r w:rsidRPr="00406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администрации, ответственные за реализацию мероприятия</w:t>
            </w:r>
          </w:p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Default="00B67B25" w:rsidP="0040636A">
            <w:pPr>
              <w:widowControl w:val="0"/>
              <w:spacing w:after="0"/>
              <w:contextualSpacing/>
              <w:jc w:val="both"/>
              <w:rPr>
                <w:rStyle w:val="a8"/>
                <w:rFonts w:ascii="Times New Roman" w:hAnsi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10">
              <w:r w:rsidRPr="0040636A">
                <w:rPr>
                  <w:rFonts w:ascii="Times New Roman" w:eastAsia="Calibri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сайте администрации </w:t>
            </w:r>
            <w:r w:rsidR="00501BDE">
              <w:rPr>
                <w:rFonts w:ascii="Times New Roman" w:eastAsia="Calibri" w:hAnsi="Times New Roman" w:cs="Times New Roman"/>
                <w:sz w:val="24"/>
                <w:szCs w:val="24"/>
              </w:rPr>
              <w:t>Доброминского</w:t>
            </w:r>
            <w:r w:rsidR="0040636A"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«Интернет»: </w:t>
            </w:r>
            <w:hyperlink r:id="rId11" w:history="1">
              <w:r w:rsidR="006E70C9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https://glinka.admin-smolensk.ru/organi-samoupravlenia/adminposelenie/dobrominskoe-selskoe-poselenie/</w:t>
              </w:r>
            </w:hyperlink>
          </w:p>
          <w:p w:rsidR="00501BDE" w:rsidRPr="0040636A" w:rsidRDefault="00501BDE" w:rsidP="0040636A">
            <w:pPr>
              <w:widowControl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Менеджер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администрации, ответственный за размещение информации на официальном сайте</w:t>
            </w:r>
          </w:p>
          <w:p w:rsidR="00B67B25" w:rsidRPr="0040636A" w:rsidRDefault="0040636A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>
              <w:rPr>
                <w:rFonts w:eastAsia="Lucida Sans Unicode"/>
                <w:color w:val="000000"/>
                <w:kern w:val="2"/>
                <w:lang w:eastAsia="zh-CN"/>
              </w:rPr>
              <w:t>Ведущий</w:t>
            </w:r>
            <w:r w:rsidR="00B67B25" w:rsidRPr="0040636A">
              <w:rPr>
                <w:rFonts w:eastAsia="Lucida Sans Unicode"/>
                <w:color w:val="000000"/>
                <w:kern w:val="2"/>
                <w:lang w:eastAsia="zh-CN"/>
              </w:rPr>
              <w:t xml:space="preserve"> специалист 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года, обновляются в срок не позднее 5 рабочих дней с момента их изменения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rPr>
          <w:trHeight w:val="1946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должностными лицами </w:t>
            </w:r>
            <w:r w:rsidRPr="0040636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консультаций по вопросам, связанным с организацией и осуществлением муниципального контроля.</w:t>
            </w:r>
          </w:p>
          <w:p w:rsidR="00B67B25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 по телефону, посредством, на личном приеме, либо в ходе проведения профилактических мероприятий, контрольных (надзорных) мероприятий.</w:t>
            </w:r>
          </w:p>
          <w:p w:rsidR="00501BDE" w:rsidRDefault="00501BDE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BDE" w:rsidRPr="0040636A" w:rsidRDefault="00501BDE" w:rsidP="0040636A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необходимости)</w:t>
            </w:r>
          </w:p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B67B25" w:rsidRPr="0040636A" w:rsidRDefault="00B67B25" w:rsidP="0040636A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636A" w:rsidRPr="0040636A" w:rsidTr="0040636A"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B25" w:rsidRPr="0040636A" w:rsidRDefault="00B67B25" w:rsidP="0040636A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B25" w:rsidRPr="0040636A" w:rsidRDefault="00B67B25" w:rsidP="0040636A">
            <w:pPr>
              <w:pStyle w:val="aa"/>
              <w:jc w:val="both"/>
              <w:rPr>
                <w:rFonts w:eastAsia="Lucida Sans Unicode"/>
                <w:kern w:val="2"/>
                <w:lang w:eastAsia="zh-CN"/>
              </w:rPr>
            </w:pPr>
            <w:r w:rsidRPr="0040636A">
              <w:rPr>
                <w:rFonts w:eastAsia="Lucida Sans Unicode"/>
                <w:color w:val="000000"/>
                <w:kern w:val="2"/>
                <w:lang w:eastAsia="zh-CN"/>
              </w:rPr>
              <w:t>Главный специалист  администрации, ответственный за проведение муниципального контроля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B25" w:rsidRPr="0040636A" w:rsidRDefault="00B67B25" w:rsidP="0040636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3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оснований). Обязательные профилактические визиты – 3 кв.2022 г.</w:t>
            </w:r>
          </w:p>
        </w:tc>
      </w:tr>
    </w:tbl>
    <w:p w:rsidR="00B67B25" w:rsidRPr="0040636A" w:rsidRDefault="00B67B25" w:rsidP="00B67B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18E0" w:rsidRPr="0040636A" w:rsidRDefault="003E18E0" w:rsidP="00B67B25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E18E0" w:rsidRPr="0040636A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78" w:rsidRDefault="002B0578" w:rsidP="00EB6A19">
      <w:pPr>
        <w:spacing w:after="0" w:line="240" w:lineRule="auto"/>
      </w:pPr>
      <w:r>
        <w:separator/>
      </w:r>
    </w:p>
  </w:endnote>
  <w:endnote w:type="continuationSeparator" w:id="0">
    <w:p w:rsidR="002B0578" w:rsidRDefault="002B0578" w:rsidP="00EB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78" w:rsidRDefault="002B0578" w:rsidP="00EB6A19">
      <w:pPr>
        <w:spacing w:after="0" w:line="240" w:lineRule="auto"/>
      </w:pPr>
      <w:r>
        <w:separator/>
      </w:r>
    </w:p>
  </w:footnote>
  <w:footnote w:type="continuationSeparator" w:id="0">
    <w:p w:rsidR="002B0578" w:rsidRDefault="002B0578" w:rsidP="00EB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B4E"/>
    <w:rsid w:val="00000954"/>
    <w:rsid w:val="000A179F"/>
    <w:rsid w:val="00100311"/>
    <w:rsid w:val="0010475E"/>
    <w:rsid w:val="001F1D54"/>
    <w:rsid w:val="002045AB"/>
    <w:rsid w:val="00214784"/>
    <w:rsid w:val="0022706E"/>
    <w:rsid w:val="002A543A"/>
    <w:rsid w:val="002B0578"/>
    <w:rsid w:val="002F0AB5"/>
    <w:rsid w:val="003010B2"/>
    <w:rsid w:val="0034296B"/>
    <w:rsid w:val="0035047E"/>
    <w:rsid w:val="003B18A0"/>
    <w:rsid w:val="003E18E0"/>
    <w:rsid w:val="0040636A"/>
    <w:rsid w:val="00453880"/>
    <w:rsid w:val="00485428"/>
    <w:rsid w:val="00487ACE"/>
    <w:rsid w:val="004A1147"/>
    <w:rsid w:val="00501BDE"/>
    <w:rsid w:val="00543FF4"/>
    <w:rsid w:val="00622DC2"/>
    <w:rsid w:val="006554B7"/>
    <w:rsid w:val="0065554A"/>
    <w:rsid w:val="006D004E"/>
    <w:rsid w:val="006E70C9"/>
    <w:rsid w:val="0071343B"/>
    <w:rsid w:val="00763903"/>
    <w:rsid w:val="007C3159"/>
    <w:rsid w:val="00856957"/>
    <w:rsid w:val="008748D0"/>
    <w:rsid w:val="008B0842"/>
    <w:rsid w:val="008C04DB"/>
    <w:rsid w:val="009820E3"/>
    <w:rsid w:val="009B38E4"/>
    <w:rsid w:val="009E23FF"/>
    <w:rsid w:val="00A30B4E"/>
    <w:rsid w:val="00A54CDB"/>
    <w:rsid w:val="00B15A6F"/>
    <w:rsid w:val="00B425A4"/>
    <w:rsid w:val="00B67B25"/>
    <w:rsid w:val="00C063E4"/>
    <w:rsid w:val="00C45B0F"/>
    <w:rsid w:val="00C909A1"/>
    <w:rsid w:val="00CD0AFB"/>
    <w:rsid w:val="00CE5330"/>
    <w:rsid w:val="00CF6B0B"/>
    <w:rsid w:val="00D82695"/>
    <w:rsid w:val="00DE5715"/>
    <w:rsid w:val="00E7159B"/>
    <w:rsid w:val="00EB6A19"/>
    <w:rsid w:val="00F14B30"/>
    <w:rsid w:val="00F612B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5C075-13D1-4C26-AB2A-87D48B21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18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E1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3E1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18E0"/>
    <w:rPr>
      <w:rFonts w:ascii="Arial" w:eastAsia="Times New Roman" w:hAnsi="Arial" w:cs="Times New Roman"/>
      <w:lang w:eastAsia="ru-RU"/>
    </w:rPr>
  </w:style>
  <w:style w:type="character" w:styleId="a8">
    <w:name w:val="Hyperlink"/>
    <w:uiPriority w:val="99"/>
    <w:unhideWhenUsed/>
    <w:rsid w:val="003E18E0"/>
    <w:rPr>
      <w:rFonts w:cs="Times New Roman"/>
      <w:color w:val="0000FF"/>
      <w:u w:val="single"/>
    </w:rPr>
  </w:style>
  <w:style w:type="character" w:customStyle="1" w:styleId="extended-textshort">
    <w:name w:val="extended-text__short"/>
    <w:rsid w:val="003E18E0"/>
    <w:rPr>
      <w:rFonts w:cs="Times New Roman"/>
    </w:rPr>
  </w:style>
  <w:style w:type="character" w:styleId="a9">
    <w:name w:val="Emphasis"/>
    <w:qFormat/>
    <w:rsid w:val="00B67B25"/>
    <w:rPr>
      <w:i/>
      <w:iCs/>
    </w:rPr>
  </w:style>
  <w:style w:type="paragraph" w:customStyle="1" w:styleId="Default">
    <w:name w:val="Default"/>
    <w:qFormat/>
    <w:rsid w:val="00B67B25"/>
    <w:pPr>
      <w:suppressAutoHyphens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B67B2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501BDE"/>
    <w:rPr>
      <w:i/>
      <w:iCs/>
      <w:color w:val="4F81BD" w:themeColor="accent1"/>
    </w:rPr>
  </w:style>
  <w:style w:type="character" w:styleId="ac">
    <w:name w:val="Strong"/>
    <w:basedOn w:val="a0"/>
    <w:uiPriority w:val="22"/>
    <w:qFormat/>
    <w:rsid w:val="00501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inka.admin-smolensk.ru/organi-samoupravlenia/adminposelenie/boltutinskoe-selskoe-poselen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inka.admin-smolensk.ru/organi-samoupravlenia/adminposelenie/boltutinskoe-selskoe-pos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A031-FCAA-4F88-A427-B1727A8F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2022-01-14T07:40:00Z</cp:lastPrinted>
  <dcterms:created xsi:type="dcterms:W3CDTF">2022-01-13T06:31:00Z</dcterms:created>
  <dcterms:modified xsi:type="dcterms:W3CDTF">2022-01-14T07:42:00Z</dcterms:modified>
</cp:coreProperties>
</file>