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6" w:rsidRDefault="00953C76" w:rsidP="00953C7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76" w:rsidRDefault="00953C76" w:rsidP="00953C76">
      <w:pPr>
        <w:jc w:val="center"/>
        <w:rPr>
          <w:sz w:val="28"/>
          <w:szCs w:val="28"/>
        </w:rPr>
      </w:pPr>
    </w:p>
    <w:p w:rsidR="00953C76" w:rsidRDefault="00953C76" w:rsidP="007A4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82B9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953C76" w:rsidRDefault="00953C76" w:rsidP="0095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953C76" w:rsidRDefault="00953C76" w:rsidP="00953C76">
      <w:pPr>
        <w:jc w:val="center"/>
        <w:rPr>
          <w:b/>
          <w:sz w:val="28"/>
          <w:szCs w:val="28"/>
        </w:rPr>
      </w:pPr>
    </w:p>
    <w:p w:rsidR="007A4752" w:rsidRDefault="00953C76" w:rsidP="007A47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7A4752" w:rsidRDefault="007A4752" w:rsidP="007A4752">
      <w:pPr>
        <w:jc w:val="center"/>
        <w:rPr>
          <w:b/>
          <w:spacing w:val="20"/>
          <w:sz w:val="28"/>
          <w:szCs w:val="28"/>
        </w:rPr>
      </w:pPr>
    </w:p>
    <w:p w:rsidR="00953C76" w:rsidRPr="007A4752" w:rsidRDefault="007A4752" w:rsidP="007A4752">
      <w:pPr>
        <w:rPr>
          <w:spacing w:val="20"/>
          <w:sz w:val="28"/>
          <w:szCs w:val="28"/>
        </w:rPr>
      </w:pPr>
      <w:r w:rsidRPr="007A4752">
        <w:rPr>
          <w:spacing w:val="20"/>
          <w:sz w:val="28"/>
          <w:szCs w:val="28"/>
        </w:rPr>
        <w:t>от 11 декабря 2023г.                  №108</w:t>
      </w:r>
      <w:r w:rsidR="00953C76" w:rsidRPr="007A4752">
        <w:rPr>
          <w:sz w:val="28"/>
          <w:szCs w:val="28"/>
        </w:rPr>
        <w:t xml:space="preserve">                </w:t>
      </w:r>
    </w:p>
    <w:p w:rsidR="00953C76" w:rsidRPr="0009267E" w:rsidRDefault="00953C76" w:rsidP="00953C76">
      <w:pPr>
        <w:jc w:val="both"/>
        <w:rPr>
          <w:sz w:val="28"/>
          <w:szCs w:val="28"/>
        </w:rPr>
      </w:pPr>
    </w:p>
    <w:p w:rsidR="00953C76" w:rsidRPr="0009267E" w:rsidRDefault="00953C76" w:rsidP="00953C76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охране линий и сооружений связи на территории </w:t>
      </w:r>
      <w:r w:rsidR="00382B99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</w:t>
      </w:r>
    </w:p>
    <w:p w:rsidR="00953C76" w:rsidRPr="00E4258E" w:rsidRDefault="00953C76" w:rsidP="00953C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C76" w:rsidRDefault="00953C76" w:rsidP="0095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Правил охраны линий и сооружений связи </w:t>
      </w:r>
      <w:r w:rsidR="0098051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утвержденных Постановлением Правительства </w:t>
      </w:r>
      <w:r w:rsidR="0098051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09.06.1995 года № 578, Земельного кодекса </w:t>
      </w:r>
      <w:r w:rsidR="0098051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целях предотвращения повреждений междугородных линий и сооружений связи, других подземных коммуникаций  </w:t>
      </w:r>
    </w:p>
    <w:p w:rsidR="00953C76" w:rsidRDefault="00953C76" w:rsidP="00953C76">
      <w:pPr>
        <w:ind w:firstLine="709"/>
        <w:jc w:val="both"/>
        <w:rPr>
          <w:sz w:val="28"/>
          <w:szCs w:val="28"/>
        </w:rPr>
      </w:pPr>
    </w:p>
    <w:p w:rsidR="00953C76" w:rsidRDefault="00953C76" w:rsidP="0095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82B99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Pr="00D85074">
        <w:rPr>
          <w:spacing w:val="2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53C76" w:rsidRDefault="00953C76" w:rsidP="00953C76">
      <w:pPr>
        <w:ind w:firstLine="709"/>
        <w:jc w:val="both"/>
        <w:rPr>
          <w:sz w:val="28"/>
          <w:szCs w:val="28"/>
        </w:rPr>
      </w:pPr>
    </w:p>
    <w:p w:rsidR="003B6547" w:rsidRPr="00AA7FC9" w:rsidRDefault="00953C76" w:rsidP="000A7342">
      <w:pPr>
        <w:pStyle w:val="a3"/>
        <w:numPr>
          <w:ilvl w:val="0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Выделение земельных участков физическим и юридическим лицам производить в строгом соответствии с Земельным кодексом </w:t>
      </w:r>
      <w:r w:rsidR="0098051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 обязательным согласованием со всеми владельцами подземных коммуникаций </w:t>
      </w:r>
      <w:r w:rsidR="001679FA">
        <w:rPr>
          <w:sz w:val="28"/>
          <w:szCs w:val="28"/>
        </w:rPr>
        <w:t xml:space="preserve">и составлением акта выбора участка. </w:t>
      </w:r>
      <w:bookmarkStart w:id="0" w:name="_GoBack"/>
      <w:r w:rsidR="001679FA" w:rsidRPr="00AA7FC9">
        <w:rPr>
          <w:color w:val="FF0000"/>
          <w:sz w:val="28"/>
          <w:szCs w:val="28"/>
        </w:rPr>
        <w:t xml:space="preserve">Согласование производить с </w:t>
      </w:r>
      <w:r w:rsidR="00AA7FC9" w:rsidRPr="00AA7FC9">
        <w:rPr>
          <w:color w:val="FF0000"/>
          <w:sz w:val="28"/>
          <w:szCs w:val="28"/>
        </w:rPr>
        <w:t>Сервисным Центром</w:t>
      </w:r>
      <w:r w:rsidR="001679FA" w:rsidRPr="00AA7FC9">
        <w:rPr>
          <w:color w:val="FF0000"/>
          <w:sz w:val="28"/>
          <w:szCs w:val="28"/>
        </w:rPr>
        <w:t xml:space="preserve"> г. </w:t>
      </w:r>
      <w:r w:rsidR="00AA7FC9" w:rsidRPr="00AA7FC9">
        <w:rPr>
          <w:color w:val="FF0000"/>
          <w:sz w:val="28"/>
          <w:szCs w:val="28"/>
        </w:rPr>
        <w:t>Починок</w:t>
      </w:r>
      <w:r w:rsidR="001679FA" w:rsidRPr="00AA7FC9">
        <w:rPr>
          <w:color w:val="FF0000"/>
          <w:sz w:val="28"/>
          <w:szCs w:val="28"/>
        </w:rPr>
        <w:t xml:space="preserve"> по адресу: </w:t>
      </w:r>
      <w:r w:rsidR="00AA7FC9" w:rsidRPr="00AA7FC9">
        <w:rPr>
          <w:color w:val="FF0000"/>
          <w:sz w:val="28"/>
          <w:szCs w:val="28"/>
        </w:rPr>
        <w:t>Смоленская область, Глинковский район, с. Глинка, ул. Ленина, д.19,</w:t>
      </w:r>
      <w:r w:rsidR="001679FA" w:rsidRPr="00AA7FC9">
        <w:rPr>
          <w:color w:val="FF0000"/>
          <w:sz w:val="28"/>
          <w:szCs w:val="28"/>
        </w:rPr>
        <w:t xml:space="preserve"> тел. 8-</w:t>
      </w:r>
      <w:r w:rsidR="00AA7FC9" w:rsidRPr="00AA7FC9">
        <w:rPr>
          <w:color w:val="FF0000"/>
          <w:sz w:val="28"/>
          <w:szCs w:val="28"/>
        </w:rPr>
        <w:t>80</w:t>
      </w:r>
      <w:r w:rsidR="001679FA" w:rsidRPr="00AA7FC9">
        <w:rPr>
          <w:color w:val="FF0000"/>
          <w:sz w:val="28"/>
          <w:szCs w:val="28"/>
        </w:rPr>
        <w:t>0-</w:t>
      </w:r>
      <w:r w:rsidR="00AA7FC9" w:rsidRPr="00AA7FC9">
        <w:rPr>
          <w:color w:val="FF0000"/>
          <w:sz w:val="28"/>
          <w:szCs w:val="28"/>
        </w:rPr>
        <w:t>200</w:t>
      </w:r>
      <w:r w:rsidR="001679FA" w:rsidRPr="00AA7FC9">
        <w:rPr>
          <w:color w:val="FF0000"/>
          <w:sz w:val="28"/>
          <w:szCs w:val="28"/>
        </w:rPr>
        <w:t>-</w:t>
      </w:r>
      <w:r w:rsidR="00AA7FC9" w:rsidRPr="00AA7FC9">
        <w:rPr>
          <w:color w:val="FF0000"/>
          <w:sz w:val="28"/>
          <w:szCs w:val="28"/>
        </w:rPr>
        <w:t>09</w:t>
      </w:r>
      <w:r w:rsidR="001679FA" w:rsidRPr="00AA7FC9">
        <w:rPr>
          <w:color w:val="FF0000"/>
          <w:sz w:val="28"/>
          <w:szCs w:val="28"/>
        </w:rPr>
        <w:t>-</w:t>
      </w:r>
      <w:r w:rsidR="00AA7FC9" w:rsidRPr="00AA7FC9">
        <w:rPr>
          <w:color w:val="FF0000"/>
          <w:sz w:val="28"/>
          <w:szCs w:val="28"/>
        </w:rPr>
        <w:t>33</w:t>
      </w:r>
      <w:r w:rsidR="003B6547" w:rsidRPr="00AA7FC9">
        <w:rPr>
          <w:color w:val="FF0000"/>
          <w:sz w:val="28"/>
          <w:szCs w:val="28"/>
        </w:rPr>
        <w:t>.</w:t>
      </w:r>
    </w:p>
    <w:bookmarkEnd w:id="0"/>
    <w:p w:rsidR="001679FA" w:rsidRPr="003B6547" w:rsidRDefault="001679FA" w:rsidP="000A7342">
      <w:pPr>
        <w:pStyle w:val="a3"/>
        <w:ind w:firstLine="851"/>
        <w:jc w:val="both"/>
        <w:rPr>
          <w:sz w:val="28"/>
          <w:szCs w:val="28"/>
        </w:rPr>
      </w:pPr>
      <w:r w:rsidRPr="003B6547">
        <w:rPr>
          <w:sz w:val="28"/>
          <w:szCs w:val="28"/>
        </w:rPr>
        <w:t>При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</w:t>
      </w:r>
      <w:r w:rsidR="003B6547" w:rsidRPr="003B6547">
        <w:rPr>
          <w:sz w:val="28"/>
          <w:szCs w:val="28"/>
        </w:rPr>
        <w:t xml:space="preserve"> в обязательном порядке </w:t>
      </w:r>
      <w:r w:rsidR="003B6547">
        <w:rPr>
          <w:sz w:val="28"/>
          <w:szCs w:val="28"/>
        </w:rPr>
        <w:t xml:space="preserve">делается отметка о наличии на участках зон с особыми условиями использования. </w:t>
      </w:r>
    </w:p>
    <w:p w:rsidR="00AA7FC9" w:rsidRDefault="003B6547" w:rsidP="00AA7FC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земельных и </w:t>
      </w:r>
    </w:p>
    <w:p w:rsidR="00AA7FC9" w:rsidRDefault="00AA7FC9" w:rsidP="00AA7FC9">
      <w:pPr>
        <w:pStyle w:val="a3"/>
        <w:jc w:val="both"/>
        <w:rPr>
          <w:sz w:val="28"/>
          <w:szCs w:val="28"/>
        </w:rPr>
      </w:pPr>
    </w:p>
    <w:p w:rsidR="003B6547" w:rsidRDefault="003B6547" w:rsidP="00AA7F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изыскательных работ (за исключением вспашки или перекопки грунта не глубже 0,3 м) в охранной зоне кабельных линий связи осуществлять только после согласования с владельцами подземных коммуникаций.</w:t>
      </w:r>
    </w:p>
    <w:p w:rsidR="0098051D" w:rsidRDefault="003B6547" w:rsidP="000A7342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началом </w:t>
      </w:r>
      <w:r w:rsidR="0098051D">
        <w:rPr>
          <w:sz w:val="28"/>
          <w:szCs w:val="28"/>
        </w:rPr>
        <w:t xml:space="preserve">строительных и земельных работ на территории </w:t>
      </w:r>
      <w:r w:rsidR="00382B99">
        <w:rPr>
          <w:sz w:val="28"/>
          <w:szCs w:val="28"/>
        </w:rPr>
        <w:t>Доброминского</w:t>
      </w:r>
      <w:r w:rsidR="0098051D" w:rsidRPr="0098051D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98051D">
        <w:rPr>
          <w:sz w:val="28"/>
          <w:szCs w:val="28"/>
        </w:rPr>
        <w:t xml:space="preserve"> получить ордер на производство работ в районной администрации или в администрации сельского административного поселения.</w:t>
      </w:r>
    </w:p>
    <w:p w:rsidR="003B6547" w:rsidRPr="0098051D" w:rsidRDefault="0098051D" w:rsidP="000A7342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представителем ЛЦ ЦЭ  </w:t>
      </w:r>
      <w:r w:rsidRPr="001679FA">
        <w:rPr>
          <w:sz w:val="28"/>
          <w:szCs w:val="28"/>
        </w:rPr>
        <w:t>Смоленского филиала ПАО «Ростелеком»</w:t>
      </w:r>
      <w:r>
        <w:rPr>
          <w:sz w:val="28"/>
          <w:szCs w:val="28"/>
        </w:rPr>
        <w:t xml:space="preserve"> на картах (планах) землепользования нанести кабельные линии связи.</w:t>
      </w:r>
    </w:p>
    <w:p w:rsidR="00953C76" w:rsidRDefault="0098051D" w:rsidP="000A734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Владельцам землеройной техники не выделять механизмы строительным организациям, физическим лицам без наличия у них согласования с владельцами подземных коммуникаций.</w:t>
      </w:r>
    </w:p>
    <w:p w:rsidR="000A7342" w:rsidRPr="001679FA" w:rsidRDefault="000A7342" w:rsidP="000A734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Владельцев земельных участков с особыми условиями использования при оформлении документов на право владение землей предупреждать о беспрепятственном допуске работников предприятий связи для технико-эксплуатационного обсаживания и ремонта линий связи.</w:t>
      </w:r>
    </w:p>
    <w:p w:rsidR="00382B99" w:rsidRPr="00F12F7B" w:rsidRDefault="00382B99" w:rsidP="00382B99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</w:t>
      </w:r>
      <w:r w:rsidRPr="00F12F7B">
        <w:rPr>
          <w:bCs/>
          <w:sz w:val="28"/>
          <w:szCs w:val="28"/>
          <w:lang w:eastAsia="ar-SA"/>
        </w:rPr>
        <w:t>Настоящее постановление вступает в силу  со дня его подписания  и подлежит официальному обнародованию в соответствии со ст</w:t>
      </w:r>
      <w:r>
        <w:rPr>
          <w:bCs/>
          <w:sz w:val="28"/>
          <w:szCs w:val="28"/>
          <w:lang w:eastAsia="ar-SA"/>
        </w:rPr>
        <w:t xml:space="preserve">атьей </w:t>
      </w:r>
      <w:r w:rsidRPr="00F12F7B">
        <w:rPr>
          <w:bCs/>
          <w:sz w:val="28"/>
          <w:szCs w:val="28"/>
          <w:lang w:eastAsia="ar-SA"/>
        </w:rPr>
        <w:t xml:space="preserve">40 Устава </w:t>
      </w:r>
      <w:r>
        <w:rPr>
          <w:sz w:val="28"/>
          <w:szCs w:val="28"/>
          <w:lang w:eastAsia="ar-SA"/>
        </w:rPr>
        <w:t>Доброминского</w:t>
      </w:r>
      <w:r w:rsidRPr="00F12F7B">
        <w:rPr>
          <w:sz w:val="28"/>
          <w:szCs w:val="28"/>
          <w:lang w:eastAsia="ar-SA"/>
        </w:rPr>
        <w:t xml:space="preserve"> </w:t>
      </w:r>
      <w:r w:rsidRPr="00F12F7B">
        <w:rPr>
          <w:bCs/>
          <w:sz w:val="28"/>
          <w:szCs w:val="28"/>
          <w:lang w:eastAsia="ar-SA"/>
        </w:rPr>
        <w:t>сельского поселения Глинковского района Смоленской области.</w:t>
      </w:r>
    </w:p>
    <w:p w:rsidR="00953C76" w:rsidRDefault="00953C76" w:rsidP="0095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C76" w:rsidRDefault="00953C76" w:rsidP="0095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C76" w:rsidRPr="007F6215" w:rsidRDefault="00953C76" w:rsidP="00953C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C76" w:rsidRPr="007F6215" w:rsidRDefault="00953C76" w:rsidP="00953C76">
      <w:pPr>
        <w:jc w:val="both"/>
        <w:rPr>
          <w:sz w:val="28"/>
          <w:szCs w:val="28"/>
        </w:rPr>
      </w:pPr>
      <w:r w:rsidRPr="007F6215">
        <w:rPr>
          <w:sz w:val="28"/>
          <w:szCs w:val="28"/>
        </w:rPr>
        <w:t>Глава муниципального образования</w:t>
      </w:r>
    </w:p>
    <w:p w:rsidR="00953C76" w:rsidRPr="007F6215" w:rsidRDefault="00382B99" w:rsidP="00953C76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953C76" w:rsidRPr="007F6215">
        <w:rPr>
          <w:sz w:val="28"/>
          <w:szCs w:val="28"/>
        </w:rPr>
        <w:t xml:space="preserve"> сельского поселения</w:t>
      </w:r>
      <w:r w:rsidR="00953C76" w:rsidRPr="007F6215">
        <w:rPr>
          <w:sz w:val="28"/>
          <w:szCs w:val="28"/>
        </w:rPr>
        <w:tab/>
      </w:r>
      <w:r w:rsidR="00953C76" w:rsidRPr="007F6215">
        <w:rPr>
          <w:sz w:val="28"/>
          <w:szCs w:val="28"/>
        </w:rPr>
        <w:tab/>
      </w:r>
    </w:p>
    <w:p w:rsidR="00953C76" w:rsidRPr="007F6215" w:rsidRDefault="00953C76" w:rsidP="00953C76">
      <w:pPr>
        <w:jc w:val="both"/>
        <w:rPr>
          <w:sz w:val="28"/>
          <w:szCs w:val="28"/>
        </w:rPr>
      </w:pPr>
      <w:r w:rsidRPr="007F6215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</w:t>
      </w:r>
      <w:r w:rsidRPr="007F6215">
        <w:rPr>
          <w:sz w:val="28"/>
          <w:szCs w:val="28"/>
        </w:rPr>
        <w:t xml:space="preserve">                             </w:t>
      </w:r>
      <w:r w:rsidR="00382B99">
        <w:rPr>
          <w:sz w:val="28"/>
          <w:szCs w:val="28"/>
        </w:rPr>
        <w:t>Л.В. Ларионова</w:t>
      </w:r>
      <w:r>
        <w:rPr>
          <w:sz w:val="28"/>
          <w:szCs w:val="28"/>
        </w:rPr>
        <w:t xml:space="preserve"> </w:t>
      </w:r>
      <w:r w:rsidRPr="007F6215">
        <w:rPr>
          <w:sz w:val="28"/>
          <w:szCs w:val="28"/>
        </w:rPr>
        <w:t xml:space="preserve"> </w:t>
      </w:r>
    </w:p>
    <w:p w:rsidR="00953C76" w:rsidRPr="007F6215" w:rsidRDefault="00953C76" w:rsidP="00953C76">
      <w:pPr>
        <w:rPr>
          <w:sz w:val="28"/>
          <w:szCs w:val="28"/>
        </w:rPr>
      </w:pPr>
    </w:p>
    <w:p w:rsidR="00953C76" w:rsidRPr="007F6215" w:rsidRDefault="00953C76" w:rsidP="00953C76">
      <w:pPr>
        <w:rPr>
          <w:sz w:val="28"/>
          <w:szCs w:val="28"/>
        </w:rPr>
      </w:pPr>
    </w:p>
    <w:p w:rsidR="00863BBA" w:rsidRDefault="00863BBA"/>
    <w:sectPr w:rsidR="00863BBA" w:rsidSect="008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8F9"/>
    <w:multiLevelType w:val="multilevel"/>
    <w:tmpl w:val="FABA5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F00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AC"/>
    <w:rsid w:val="000A7342"/>
    <w:rsid w:val="001679FA"/>
    <w:rsid w:val="001A3EAC"/>
    <w:rsid w:val="00382B99"/>
    <w:rsid w:val="003B6547"/>
    <w:rsid w:val="007A4752"/>
    <w:rsid w:val="00861CFC"/>
    <w:rsid w:val="00863BBA"/>
    <w:rsid w:val="00953C76"/>
    <w:rsid w:val="0098051D"/>
    <w:rsid w:val="00A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B7F8-ACB6-4AEE-BA28-D75C9AF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3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User</cp:lastModifiedBy>
  <cp:revision>5</cp:revision>
  <cp:lastPrinted>2024-01-31T07:27:00Z</cp:lastPrinted>
  <dcterms:created xsi:type="dcterms:W3CDTF">2023-12-11T12:09:00Z</dcterms:created>
  <dcterms:modified xsi:type="dcterms:W3CDTF">2024-01-31T07:28:00Z</dcterms:modified>
</cp:coreProperties>
</file>