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D0" w:rsidRDefault="001C58D0" w:rsidP="001C58D0">
      <w:pPr>
        <w:jc w:val="center"/>
        <w:rPr>
          <w:sz w:val="28"/>
          <w:szCs w:val="28"/>
        </w:rPr>
      </w:pPr>
      <w:r>
        <w:rPr>
          <w:noProof/>
          <w:lang w:eastAsia="ru-RU"/>
        </w:rPr>
        <w:drawing>
          <wp:anchor distT="0" distB="0" distL="114935" distR="114935" simplePos="0" relativeHeight="251659264" behindDoc="0" locked="0" layoutInCell="1" allowOverlap="1">
            <wp:simplePos x="0" y="0"/>
            <wp:positionH relativeFrom="column">
              <wp:posOffset>2628900</wp:posOffset>
            </wp:positionH>
            <wp:positionV relativeFrom="paragraph">
              <wp:posOffset>133350</wp:posOffset>
            </wp:positionV>
            <wp:extent cx="697230" cy="793750"/>
            <wp:effectExtent l="0" t="0" r="7620" b="6350"/>
            <wp:wrapTight wrapText="bothSides">
              <wp:wrapPolygon edited="0">
                <wp:start x="0" y="0"/>
                <wp:lineTo x="0" y="21254"/>
                <wp:lineTo x="21246" y="21254"/>
                <wp:lineTo x="212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230" cy="7937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C58D0" w:rsidRDefault="001C58D0" w:rsidP="001C58D0">
      <w:pPr>
        <w:jc w:val="center"/>
        <w:rPr>
          <w:sz w:val="28"/>
          <w:szCs w:val="28"/>
        </w:rPr>
      </w:pPr>
    </w:p>
    <w:p w:rsidR="001C58D0" w:rsidRPr="00301593" w:rsidRDefault="001C58D0" w:rsidP="001C58D0">
      <w:pPr>
        <w:spacing w:after="0"/>
        <w:jc w:val="both"/>
        <w:rPr>
          <w:rFonts w:ascii="Times New Roman" w:hAnsi="Times New Roman" w:cs="Times New Roman"/>
          <w:b/>
          <w:bCs/>
          <w:sz w:val="28"/>
          <w:szCs w:val="28"/>
        </w:rPr>
      </w:pPr>
    </w:p>
    <w:p w:rsidR="001C58D0" w:rsidRPr="00301593" w:rsidRDefault="001C58D0" w:rsidP="001C58D0">
      <w:pPr>
        <w:spacing w:after="0"/>
        <w:ind w:hanging="284"/>
        <w:jc w:val="both"/>
        <w:rPr>
          <w:rFonts w:ascii="Times New Roman" w:hAnsi="Times New Roman" w:cs="Times New Roman"/>
          <w:b/>
          <w:bCs/>
          <w:sz w:val="28"/>
          <w:szCs w:val="28"/>
        </w:rPr>
      </w:pPr>
      <w:r w:rsidRPr="00301593">
        <w:rPr>
          <w:rFonts w:ascii="Times New Roman" w:hAnsi="Times New Roman" w:cs="Times New Roman"/>
          <w:b/>
          <w:bCs/>
          <w:sz w:val="28"/>
          <w:szCs w:val="28"/>
        </w:rPr>
        <w:t xml:space="preserve">   СОВЕТ ДЕПУТАТОВ </w:t>
      </w:r>
      <w:r>
        <w:rPr>
          <w:rFonts w:ascii="Times New Roman" w:hAnsi="Times New Roman" w:cs="Times New Roman"/>
          <w:b/>
          <w:bCs/>
          <w:sz w:val="28"/>
          <w:szCs w:val="28"/>
        </w:rPr>
        <w:t>ДОБРОМИНСКОГО</w:t>
      </w:r>
      <w:r w:rsidRPr="00301593">
        <w:rPr>
          <w:rFonts w:ascii="Times New Roman" w:hAnsi="Times New Roman" w:cs="Times New Roman"/>
          <w:b/>
          <w:bCs/>
          <w:sz w:val="28"/>
          <w:szCs w:val="28"/>
        </w:rPr>
        <w:t xml:space="preserve"> СЕЛЬСКОГО ПОСЕЛЕНИЯ</w:t>
      </w:r>
    </w:p>
    <w:p w:rsidR="001C58D0" w:rsidRPr="00301593" w:rsidRDefault="001C58D0" w:rsidP="001C58D0">
      <w:pPr>
        <w:spacing w:after="0"/>
        <w:jc w:val="both"/>
        <w:rPr>
          <w:rFonts w:ascii="Times New Roman" w:hAnsi="Times New Roman" w:cs="Times New Roman"/>
          <w:b/>
          <w:bCs/>
          <w:sz w:val="28"/>
          <w:szCs w:val="28"/>
        </w:rPr>
      </w:pPr>
      <w:r w:rsidRPr="00301593">
        <w:rPr>
          <w:rFonts w:ascii="Times New Roman" w:hAnsi="Times New Roman" w:cs="Times New Roman"/>
          <w:b/>
          <w:bCs/>
          <w:sz w:val="28"/>
          <w:szCs w:val="28"/>
        </w:rPr>
        <w:t xml:space="preserve">                ГЛИНКОВСКОГО РАЙОНА  СМОЛЕНСКОЙ ОБЛАСТИ</w:t>
      </w:r>
    </w:p>
    <w:p w:rsidR="001C58D0" w:rsidRPr="00301593" w:rsidRDefault="001C58D0" w:rsidP="001C58D0">
      <w:pPr>
        <w:spacing w:after="0"/>
        <w:jc w:val="both"/>
        <w:rPr>
          <w:rFonts w:ascii="Times New Roman" w:hAnsi="Times New Roman" w:cs="Times New Roman"/>
          <w:b/>
          <w:bCs/>
          <w:sz w:val="28"/>
          <w:szCs w:val="28"/>
        </w:rPr>
      </w:pPr>
      <w:r w:rsidRPr="00301593">
        <w:rPr>
          <w:rFonts w:ascii="Times New Roman" w:hAnsi="Times New Roman" w:cs="Times New Roman"/>
          <w:b/>
          <w:bCs/>
          <w:sz w:val="28"/>
          <w:szCs w:val="28"/>
        </w:rPr>
        <w:t xml:space="preserve">     </w:t>
      </w:r>
    </w:p>
    <w:p w:rsidR="001C58D0" w:rsidRPr="00301593" w:rsidRDefault="001C58D0" w:rsidP="001C58D0">
      <w:pPr>
        <w:spacing w:after="0"/>
        <w:jc w:val="both"/>
        <w:rPr>
          <w:rFonts w:ascii="Times New Roman" w:hAnsi="Times New Roman" w:cs="Times New Roman"/>
          <w:b/>
          <w:bCs/>
          <w:sz w:val="28"/>
          <w:szCs w:val="28"/>
        </w:rPr>
      </w:pPr>
      <w:r w:rsidRPr="00301593">
        <w:rPr>
          <w:rFonts w:ascii="Times New Roman" w:hAnsi="Times New Roman" w:cs="Times New Roman"/>
          <w:b/>
          <w:bCs/>
          <w:sz w:val="28"/>
          <w:szCs w:val="28"/>
        </w:rPr>
        <w:t xml:space="preserve">                                                     РЕШЕНИЕ</w:t>
      </w:r>
    </w:p>
    <w:p w:rsidR="001C58D0" w:rsidRPr="00301593" w:rsidRDefault="001C58D0" w:rsidP="001C58D0">
      <w:pPr>
        <w:spacing w:after="0"/>
        <w:ind w:left="-567"/>
        <w:jc w:val="both"/>
        <w:rPr>
          <w:rFonts w:ascii="Times New Roman" w:hAnsi="Times New Roman" w:cs="Times New Roman"/>
          <w:b/>
          <w:bCs/>
          <w:sz w:val="28"/>
          <w:szCs w:val="28"/>
        </w:rPr>
      </w:pPr>
    </w:p>
    <w:p w:rsidR="001C58D0" w:rsidRPr="00CB3315" w:rsidRDefault="001C58D0" w:rsidP="001C58D0">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от    </w:t>
      </w:r>
      <w:r w:rsidR="00475E4D">
        <w:rPr>
          <w:rFonts w:ascii="Times New Roman" w:hAnsi="Times New Roman" w:cs="Times New Roman"/>
          <w:sz w:val="28"/>
          <w:szCs w:val="28"/>
        </w:rPr>
        <w:t>7</w:t>
      </w:r>
      <w:r>
        <w:rPr>
          <w:rFonts w:ascii="Times New Roman" w:hAnsi="Times New Roman" w:cs="Times New Roman"/>
          <w:sz w:val="28"/>
          <w:szCs w:val="28"/>
        </w:rPr>
        <w:t xml:space="preserve">  февраля</w:t>
      </w:r>
      <w:r w:rsidRPr="00CB3315">
        <w:rPr>
          <w:rFonts w:ascii="Times New Roman" w:hAnsi="Times New Roman" w:cs="Times New Roman"/>
          <w:sz w:val="28"/>
          <w:szCs w:val="28"/>
        </w:rPr>
        <w:t xml:space="preserve"> 2019 года</w:t>
      </w:r>
      <w:r w:rsidRPr="00CB3315">
        <w:rPr>
          <w:rFonts w:ascii="Times New Roman" w:hAnsi="Times New Roman" w:cs="Times New Roman"/>
          <w:sz w:val="28"/>
          <w:szCs w:val="28"/>
        </w:rPr>
        <w:tab/>
      </w:r>
      <w:r w:rsidRPr="00CB3315">
        <w:rPr>
          <w:rFonts w:ascii="Times New Roman" w:hAnsi="Times New Roman" w:cs="Times New Roman"/>
          <w:sz w:val="28"/>
          <w:szCs w:val="28"/>
        </w:rPr>
        <w:tab/>
      </w:r>
      <w:r w:rsidRPr="00CB3315">
        <w:rPr>
          <w:rFonts w:ascii="Times New Roman" w:hAnsi="Times New Roman" w:cs="Times New Roman"/>
          <w:sz w:val="28"/>
          <w:szCs w:val="28"/>
        </w:rPr>
        <w:tab/>
        <w:t>№ 3</w:t>
      </w:r>
    </w:p>
    <w:p w:rsidR="001C58D0" w:rsidRDefault="001C58D0" w:rsidP="001C58D0">
      <w:pPr>
        <w:spacing w:after="0"/>
        <w:ind w:left="-567"/>
        <w:jc w:val="both"/>
        <w:rPr>
          <w:rFonts w:ascii="Times New Roman" w:hAnsi="Times New Roman" w:cs="Times New Roman"/>
          <w:sz w:val="28"/>
          <w:szCs w:val="28"/>
        </w:rPr>
      </w:pPr>
    </w:p>
    <w:p w:rsidR="001C58D0" w:rsidRDefault="001C58D0" w:rsidP="001C58D0">
      <w:pPr>
        <w:spacing w:after="0" w:line="240" w:lineRule="auto"/>
        <w:ind w:left="-567"/>
        <w:rPr>
          <w:rFonts w:ascii="Times New Roman" w:hAnsi="Times New Roman" w:cs="Times New Roman"/>
          <w:sz w:val="28"/>
          <w:szCs w:val="28"/>
        </w:rPr>
      </w:pPr>
      <w:r w:rsidRPr="00301593">
        <w:rPr>
          <w:rFonts w:ascii="Times New Roman" w:hAnsi="Times New Roman" w:cs="Times New Roman"/>
          <w:sz w:val="28"/>
          <w:szCs w:val="28"/>
        </w:rPr>
        <w:t>Об</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1593">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Порядка </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организации </w:t>
      </w:r>
    </w:p>
    <w:p w:rsidR="001C58D0" w:rsidRDefault="001C58D0" w:rsidP="001C58D0">
      <w:pPr>
        <w:spacing w:after="0" w:line="240" w:lineRule="auto"/>
        <w:ind w:left="-567"/>
        <w:rPr>
          <w:rFonts w:ascii="Times New Roman" w:hAnsi="Times New Roman" w:cs="Times New Roman"/>
          <w:sz w:val="28"/>
          <w:szCs w:val="28"/>
        </w:rPr>
      </w:pPr>
      <w:r w:rsidRPr="00301593">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проведения </w:t>
      </w:r>
      <w:r>
        <w:rPr>
          <w:rFonts w:ascii="Times New Roman" w:hAnsi="Times New Roman" w:cs="Times New Roman"/>
          <w:sz w:val="28"/>
          <w:szCs w:val="28"/>
        </w:rPr>
        <w:t xml:space="preserve">  </w:t>
      </w:r>
      <w:r w:rsidRPr="00301593">
        <w:rPr>
          <w:rFonts w:ascii="Times New Roman" w:hAnsi="Times New Roman" w:cs="Times New Roman"/>
          <w:sz w:val="28"/>
          <w:szCs w:val="28"/>
        </w:rPr>
        <w:t>публичных</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 слушаний </w:t>
      </w:r>
      <w:r>
        <w:rPr>
          <w:rFonts w:ascii="Times New Roman" w:hAnsi="Times New Roman" w:cs="Times New Roman"/>
          <w:sz w:val="28"/>
          <w:szCs w:val="28"/>
        </w:rPr>
        <w:t xml:space="preserve"> </w:t>
      </w:r>
      <w:r w:rsidRPr="00301593">
        <w:rPr>
          <w:rFonts w:ascii="Times New Roman" w:hAnsi="Times New Roman" w:cs="Times New Roman"/>
          <w:sz w:val="28"/>
          <w:szCs w:val="28"/>
        </w:rPr>
        <w:t>в</w:t>
      </w:r>
      <w:r>
        <w:rPr>
          <w:rFonts w:ascii="Times New Roman" w:hAnsi="Times New Roman" w:cs="Times New Roman"/>
          <w:sz w:val="28"/>
          <w:szCs w:val="28"/>
        </w:rPr>
        <w:t xml:space="preserve"> </w:t>
      </w:r>
    </w:p>
    <w:p w:rsidR="001C58D0" w:rsidRDefault="001C58D0" w:rsidP="001C58D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Доброминском        сельском       </w:t>
      </w:r>
      <w:r w:rsidRPr="00301593">
        <w:rPr>
          <w:rFonts w:ascii="Times New Roman" w:hAnsi="Times New Roman" w:cs="Times New Roman"/>
          <w:sz w:val="28"/>
          <w:szCs w:val="28"/>
        </w:rPr>
        <w:t xml:space="preserve">поселении </w:t>
      </w:r>
    </w:p>
    <w:p w:rsidR="001C58D0" w:rsidRPr="00301593" w:rsidRDefault="001C58D0" w:rsidP="001C58D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Глинковского</w:t>
      </w:r>
      <w:r w:rsidRPr="00301593">
        <w:rPr>
          <w:rFonts w:ascii="Times New Roman" w:hAnsi="Times New Roman" w:cs="Times New Roman"/>
          <w:sz w:val="28"/>
          <w:szCs w:val="28"/>
        </w:rPr>
        <w:t xml:space="preserve"> района Смоленской области</w:t>
      </w:r>
    </w:p>
    <w:p w:rsidR="001C58D0" w:rsidRPr="00301593" w:rsidRDefault="001C58D0" w:rsidP="001C58D0">
      <w:pPr>
        <w:spacing w:after="0"/>
        <w:ind w:left="-567"/>
        <w:jc w:val="both"/>
        <w:rPr>
          <w:rFonts w:ascii="Times New Roman" w:hAnsi="Times New Roman" w:cs="Times New Roman"/>
          <w:sz w:val="28"/>
          <w:szCs w:val="28"/>
        </w:rPr>
      </w:pPr>
    </w:p>
    <w:p w:rsidR="001C58D0" w:rsidRDefault="001C58D0" w:rsidP="001C58D0">
      <w:pPr>
        <w:spacing w:after="0" w:line="240" w:lineRule="auto"/>
        <w:ind w:left="-567" w:right="282"/>
        <w:jc w:val="both"/>
        <w:rPr>
          <w:rFonts w:ascii="Times New Roman" w:hAnsi="Times New Roman" w:cs="Times New Roman"/>
          <w:sz w:val="28"/>
          <w:szCs w:val="28"/>
        </w:rPr>
      </w:pPr>
      <w:r w:rsidRPr="00301593">
        <w:rPr>
          <w:rFonts w:ascii="Times New Roman" w:hAnsi="Times New Roman" w:cs="Times New Roman"/>
          <w:sz w:val="28"/>
          <w:szCs w:val="28"/>
        </w:rPr>
        <w:t xml:space="preserve">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 и Уставом </w:t>
      </w:r>
      <w:r>
        <w:rPr>
          <w:rFonts w:ascii="Times New Roman" w:hAnsi="Times New Roman" w:cs="Times New Roman"/>
          <w:sz w:val="28"/>
          <w:szCs w:val="28"/>
        </w:rPr>
        <w:t>Доброминского с</w:t>
      </w:r>
      <w:r w:rsidRPr="00301593">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Глинковского района Смоленской области, Совет депутатов Доброминского </w:t>
      </w:r>
      <w:r w:rsidRPr="0030159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Глинковского района Смоленской области</w:t>
      </w:r>
    </w:p>
    <w:p w:rsidR="001C58D0" w:rsidRPr="00301593" w:rsidRDefault="001C58D0" w:rsidP="001C58D0">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 xml:space="preserve"> </w:t>
      </w:r>
    </w:p>
    <w:p w:rsidR="001C58D0" w:rsidRDefault="001C58D0" w:rsidP="001C58D0">
      <w:pPr>
        <w:spacing w:after="0"/>
        <w:ind w:left="-567" w:right="282"/>
        <w:jc w:val="both"/>
        <w:rPr>
          <w:rFonts w:ascii="Times New Roman" w:hAnsi="Times New Roman" w:cs="Times New Roman"/>
          <w:b/>
          <w:sz w:val="28"/>
          <w:szCs w:val="28"/>
        </w:rPr>
      </w:pPr>
      <w:r w:rsidRPr="004A08D7">
        <w:rPr>
          <w:rFonts w:ascii="Times New Roman" w:hAnsi="Times New Roman" w:cs="Times New Roman"/>
          <w:b/>
          <w:sz w:val="28"/>
          <w:szCs w:val="28"/>
        </w:rPr>
        <w:t xml:space="preserve">      </w:t>
      </w:r>
      <w:r>
        <w:rPr>
          <w:rFonts w:ascii="Times New Roman" w:hAnsi="Times New Roman" w:cs="Times New Roman"/>
          <w:b/>
          <w:sz w:val="28"/>
          <w:szCs w:val="28"/>
        </w:rPr>
        <w:t>РЕШИЛ:</w:t>
      </w:r>
    </w:p>
    <w:p w:rsidR="001C58D0" w:rsidRPr="004A08D7" w:rsidRDefault="001C58D0" w:rsidP="001C58D0">
      <w:pPr>
        <w:spacing w:after="0"/>
        <w:ind w:left="-567" w:right="282"/>
        <w:jc w:val="both"/>
        <w:rPr>
          <w:rFonts w:ascii="Times New Roman" w:hAnsi="Times New Roman" w:cs="Times New Roman"/>
          <w:b/>
          <w:sz w:val="28"/>
          <w:szCs w:val="28"/>
        </w:rPr>
      </w:pPr>
      <w:r w:rsidRPr="00877964">
        <w:rPr>
          <w:rFonts w:ascii="Times New Roman" w:hAnsi="Times New Roman" w:cs="Times New Roman"/>
          <w:sz w:val="28"/>
          <w:szCs w:val="28"/>
        </w:rPr>
        <w:t xml:space="preserve">      1.</w:t>
      </w:r>
      <w:r>
        <w:rPr>
          <w:rFonts w:ascii="Times New Roman" w:hAnsi="Times New Roman" w:cs="Times New Roman"/>
          <w:sz w:val="28"/>
          <w:szCs w:val="28"/>
        </w:rPr>
        <w:t xml:space="preserve">Утвердить </w:t>
      </w:r>
      <w:r w:rsidRPr="0056334F">
        <w:rPr>
          <w:rFonts w:ascii="Times New Roman" w:hAnsi="Times New Roman" w:cs="Times New Roman"/>
          <w:sz w:val="28"/>
          <w:szCs w:val="28"/>
        </w:rPr>
        <w:t xml:space="preserve">Порядок организации и проведения публичных слушаний в </w:t>
      </w:r>
      <w:r>
        <w:rPr>
          <w:rFonts w:ascii="Times New Roman" w:hAnsi="Times New Roman" w:cs="Times New Roman"/>
          <w:sz w:val="28"/>
          <w:szCs w:val="28"/>
        </w:rPr>
        <w:t xml:space="preserve">Доброминском </w:t>
      </w:r>
      <w:r w:rsidRPr="0056334F">
        <w:rPr>
          <w:rFonts w:ascii="Times New Roman" w:hAnsi="Times New Roman" w:cs="Times New Roman"/>
          <w:sz w:val="28"/>
          <w:szCs w:val="28"/>
        </w:rPr>
        <w:t xml:space="preserve">сельском поселении </w:t>
      </w:r>
      <w:r>
        <w:rPr>
          <w:rFonts w:ascii="Times New Roman" w:hAnsi="Times New Roman" w:cs="Times New Roman"/>
          <w:sz w:val="28"/>
          <w:szCs w:val="28"/>
        </w:rPr>
        <w:t>Глинковского района Смоленской области.</w:t>
      </w:r>
    </w:p>
    <w:p w:rsidR="001C58D0" w:rsidRDefault="001C58D0" w:rsidP="001C58D0">
      <w:pPr>
        <w:spacing w:after="0"/>
        <w:ind w:left="-567" w:right="282"/>
        <w:jc w:val="both"/>
        <w:rPr>
          <w:rFonts w:ascii="Times New Roman" w:hAnsi="Times New Roman" w:cs="Times New Roman"/>
          <w:sz w:val="28"/>
          <w:szCs w:val="28"/>
        </w:rPr>
      </w:pPr>
      <w:r>
        <w:rPr>
          <w:rFonts w:ascii="Times New Roman" w:hAnsi="Times New Roman" w:cs="Times New Roman"/>
          <w:sz w:val="28"/>
          <w:szCs w:val="28"/>
        </w:rPr>
        <w:t xml:space="preserve">      2.</w:t>
      </w:r>
      <w:r w:rsidRPr="0056334F">
        <w:rPr>
          <w:rFonts w:ascii="Times New Roman" w:hAnsi="Times New Roman" w:cs="Times New Roman"/>
          <w:sz w:val="28"/>
          <w:szCs w:val="28"/>
        </w:rPr>
        <w:t xml:space="preserve">Признать утратившим силу решение Совета депутатов </w:t>
      </w:r>
      <w:r>
        <w:rPr>
          <w:rFonts w:ascii="Times New Roman" w:hAnsi="Times New Roman" w:cs="Times New Roman"/>
          <w:sz w:val="28"/>
          <w:szCs w:val="28"/>
        </w:rPr>
        <w:t xml:space="preserve">Доброминского </w:t>
      </w:r>
      <w:r w:rsidRPr="0056334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Глинковского района Смоленской области от 2</w:t>
      </w:r>
      <w:r w:rsidR="00A03BBF">
        <w:rPr>
          <w:rFonts w:ascii="Times New Roman" w:hAnsi="Times New Roman" w:cs="Times New Roman"/>
          <w:sz w:val="28"/>
          <w:szCs w:val="28"/>
        </w:rPr>
        <w:t>0</w:t>
      </w:r>
      <w:r>
        <w:rPr>
          <w:rFonts w:ascii="Times New Roman" w:hAnsi="Times New Roman" w:cs="Times New Roman"/>
          <w:sz w:val="28"/>
          <w:szCs w:val="28"/>
        </w:rPr>
        <w:t xml:space="preserve"> декабря</w:t>
      </w:r>
      <w:r w:rsidRPr="0056334F">
        <w:rPr>
          <w:rFonts w:ascii="Times New Roman" w:hAnsi="Times New Roman" w:cs="Times New Roman"/>
          <w:sz w:val="28"/>
          <w:szCs w:val="28"/>
        </w:rPr>
        <w:t xml:space="preserve"> 2005 года № 1</w:t>
      </w:r>
      <w:r w:rsidR="00A03BBF">
        <w:rPr>
          <w:rFonts w:ascii="Times New Roman" w:hAnsi="Times New Roman" w:cs="Times New Roman"/>
          <w:sz w:val="28"/>
          <w:szCs w:val="28"/>
        </w:rPr>
        <w:t>9</w:t>
      </w:r>
      <w:bookmarkStart w:id="0" w:name="_GoBack"/>
      <w:bookmarkEnd w:id="0"/>
      <w:r w:rsidRPr="0056334F">
        <w:rPr>
          <w:rFonts w:ascii="Times New Roman" w:hAnsi="Times New Roman" w:cs="Times New Roman"/>
          <w:sz w:val="28"/>
          <w:szCs w:val="28"/>
        </w:rPr>
        <w:t xml:space="preserve"> «Об утверждении Положения о Порядке организации и проведения публичных слушаний в </w:t>
      </w:r>
      <w:r>
        <w:rPr>
          <w:rFonts w:ascii="Times New Roman" w:hAnsi="Times New Roman" w:cs="Times New Roman"/>
          <w:sz w:val="28"/>
          <w:szCs w:val="28"/>
        </w:rPr>
        <w:t xml:space="preserve">Доброминском </w:t>
      </w:r>
      <w:r w:rsidRPr="0056334F">
        <w:rPr>
          <w:rFonts w:ascii="Times New Roman" w:hAnsi="Times New Roman" w:cs="Times New Roman"/>
          <w:sz w:val="28"/>
          <w:szCs w:val="28"/>
        </w:rPr>
        <w:t xml:space="preserve"> сельском поселении».</w:t>
      </w:r>
    </w:p>
    <w:p w:rsidR="001C58D0" w:rsidRDefault="001C58D0" w:rsidP="001C58D0">
      <w:pPr>
        <w:spacing w:after="0"/>
        <w:ind w:left="-567" w:right="282"/>
        <w:jc w:val="both"/>
        <w:rPr>
          <w:rFonts w:ascii="Times New Roman" w:hAnsi="Times New Roman" w:cs="Times New Roman"/>
          <w:sz w:val="28"/>
          <w:szCs w:val="28"/>
        </w:rPr>
      </w:pPr>
      <w:r>
        <w:rPr>
          <w:rFonts w:ascii="Times New Roman" w:hAnsi="Times New Roman" w:cs="Times New Roman"/>
          <w:sz w:val="28"/>
          <w:szCs w:val="28"/>
        </w:rPr>
        <w:t xml:space="preserve">    3.</w:t>
      </w:r>
      <w:r w:rsidRPr="002D1BE5">
        <w:rPr>
          <w:rFonts w:ascii="Times New Roman" w:hAnsi="Times New Roman" w:cs="Times New Roman"/>
          <w:sz w:val="28"/>
          <w:szCs w:val="28"/>
        </w:rPr>
        <w:t>Настоящее решение</w:t>
      </w:r>
      <w:r>
        <w:rPr>
          <w:rFonts w:ascii="Times New Roman" w:hAnsi="Times New Roman" w:cs="Times New Roman"/>
          <w:sz w:val="28"/>
          <w:szCs w:val="28"/>
        </w:rPr>
        <w:t xml:space="preserve"> вступает в силу со дня его принятия и</w:t>
      </w:r>
      <w:r w:rsidRPr="002D1BE5">
        <w:rPr>
          <w:rFonts w:ascii="Times New Roman" w:hAnsi="Times New Roman" w:cs="Times New Roman"/>
          <w:sz w:val="28"/>
          <w:szCs w:val="28"/>
        </w:rPr>
        <w:t xml:space="preserve"> подлежит</w:t>
      </w:r>
      <w:r>
        <w:rPr>
          <w:rFonts w:ascii="Times New Roman" w:hAnsi="Times New Roman" w:cs="Times New Roman"/>
          <w:sz w:val="28"/>
          <w:szCs w:val="28"/>
        </w:rPr>
        <w:t xml:space="preserve"> размещению</w:t>
      </w:r>
      <w:r w:rsidRPr="0056334F">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муниципального образования «Глинковский район»</w:t>
      </w:r>
      <w:r w:rsidRPr="0056334F">
        <w:rPr>
          <w:rFonts w:ascii="Times New Roman" w:hAnsi="Times New Roman" w:cs="Times New Roman"/>
          <w:sz w:val="28"/>
          <w:szCs w:val="28"/>
        </w:rPr>
        <w:t xml:space="preserve"> в информационно-телекоммуникационной</w:t>
      </w:r>
      <w:r>
        <w:rPr>
          <w:rFonts w:ascii="Times New Roman" w:hAnsi="Times New Roman" w:cs="Times New Roman"/>
          <w:sz w:val="28"/>
          <w:szCs w:val="28"/>
        </w:rPr>
        <w:t xml:space="preserve"> сети «Интернет» в разделе «Администрация». </w:t>
      </w:r>
    </w:p>
    <w:p w:rsidR="001C58D0" w:rsidRDefault="001C58D0" w:rsidP="001C58D0">
      <w:pPr>
        <w:spacing w:after="0"/>
        <w:ind w:left="-567" w:right="282"/>
        <w:jc w:val="both"/>
        <w:rPr>
          <w:rFonts w:ascii="Times New Roman" w:hAnsi="Times New Roman" w:cs="Times New Roman"/>
          <w:sz w:val="28"/>
          <w:szCs w:val="28"/>
        </w:rPr>
      </w:pPr>
    </w:p>
    <w:p w:rsidR="001C58D0" w:rsidRDefault="001C58D0" w:rsidP="001C58D0">
      <w:pPr>
        <w:spacing w:after="0"/>
        <w:ind w:left="-567" w:right="282"/>
        <w:jc w:val="both"/>
        <w:rPr>
          <w:rFonts w:ascii="Times New Roman" w:hAnsi="Times New Roman" w:cs="Times New Roman"/>
          <w:sz w:val="28"/>
          <w:szCs w:val="28"/>
        </w:rPr>
      </w:pPr>
    </w:p>
    <w:p w:rsidR="001C58D0" w:rsidRDefault="001C58D0" w:rsidP="001C58D0">
      <w:pPr>
        <w:spacing w:after="0"/>
        <w:ind w:left="-567" w:right="28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1C58D0" w:rsidRDefault="001C58D0" w:rsidP="001C58D0">
      <w:pPr>
        <w:spacing w:after="0"/>
        <w:ind w:left="-567" w:right="282"/>
        <w:jc w:val="both"/>
        <w:rPr>
          <w:rFonts w:ascii="Times New Roman" w:hAnsi="Times New Roman" w:cs="Times New Roman"/>
          <w:sz w:val="28"/>
          <w:szCs w:val="28"/>
        </w:rPr>
      </w:pPr>
      <w:r>
        <w:rPr>
          <w:rFonts w:ascii="Times New Roman" w:hAnsi="Times New Roman" w:cs="Times New Roman"/>
          <w:sz w:val="28"/>
          <w:szCs w:val="28"/>
        </w:rPr>
        <w:t>Доброминского сельского поселения</w:t>
      </w:r>
    </w:p>
    <w:p w:rsidR="001C58D0" w:rsidRDefault="001C58D0" w:rsidP="001C58D0">
      <w:pPr>
        <w:spacing w:after="0"/>
        <w:ind w:left="-567" w:right="282"/>
        <w:jc w:val="both"/>
        <w:rPr>
          <w:rFonts w:ascii="Times New Roman" w:hAnsi="Times New Roman" w:cs="Times New Roman"/>
          <w:sz w:val="28"/>
          <w:szCs w:val="28"/>
        </w:rPr>
      </w:pPr>
      <w:r>
        <w:rPr>
          <w:rFonts w:ascii="Times New Roman" w:hAnsi="Times New Roman" w:cs="Times New Roman"/>
          <w:sz w:val="28"/>
          <w:szCs w:val="28"/>
        </w:rPr>
        <w:t>Глинковского района Смоленской области                             Л.В. Ларионова</w:t>
      </w:r>
    </w:p>
    <w:p w:rsidR="001C58D0" w:rsidRDefault="001C58D0" w:rsidP="001C58D0">
      <w:pPr>
        <w:spacing w:after="0"/>
        <w:ind w:left="-567" w:right="282"/>
        <w:jc w:val="both"/>
        <w:rPr>
          <w:rFonts w:ascii="Times New Roman" w:hAnsi="Times New Roman" w:cs="Times New Roman"/>
          <w:sz w:val="28"/>
          <w:szCs w:val="28"/>
        </w:rPr>
      </w:pPr>
    </w:p>
    <w:p w:rsidR="001C58D0" w:rsidRDefault="001C58D0" w:rsidP="001C58D0">
      <w:pPr>
        <w:spacing w:after="0"/>
        <w:ind w:left="-567" w:right="282"/>
        <w:jc w:val="both"/>
        <w:rPr>
          <w:rFonts w:ascii="Times New Roman" w:hAnsi="Times New Roman" w:cs="Times New Roman"/>
          <w:sz w:val="28"/>
          <w:szCs w:val="28"/>
        </w:rPr>
      </w:pPr>
    </w:p>
    <w:p w:rsidR="001C58D0" w:rsidRDefault="001C58D0" w:rsidP="001C58D0">
      <w:pPr>
        <w:spacing w:after="0"/>
        <w:ind w:left="-567" w:right="282"/>
        <w:jc w:val="both"/>
        <w:rPr>
          <w:rFonts w:ascii="Times New Roman" w:hAnsi="Times New Roman" w:cs="Times New Roman"/>
          <w:sz w:val="28"/>
          <w:szCs w:val="28"/>
        </w:rPr>
      </w:pPr>
    </w:p>
    <w:p w:rsidR="001C58D0" w:rsidRPr="001C58D0" w:rsidRDefault="001C58D0" w:rsidP="001C58D0">
      <w:pPr>
        <w:spacing w:after="0" w:line="240" w:lineRule="auto"/>
        <w:jc w:val="right"/>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sidRPr="001C58D0">
        <w:rPr>
          <w:rFonts w:ascii="Times New Roman" w:hAnsi="Times New Roman" w:cs="Times New Roman"/>
          <w:sz w:val="24"/>
          <w:szCs w:val="24"/>
          <w:lang w:eastAsia="ru-RU"/>
        </w:rPr>
        <w:t>Утверждён</w:t>
      </w:r>
    </w:p>
    <w:p w:rsidR="001C58D0" w:rsidRPr="001C58D0" w:rsidRDefault="001C58D0" w:rsidP="001C58D0">
      <w:pPr>
        <w:spacing w:after="0" w:line="240" w:lineRule="auto"/>
        <w:jc w:val="right"/>
        <w:rPr>
          <w:rFonts w:ascii="Times New Roman" w:hAnsi="Times New Roman" w:cs="Times New Roman"/>
          <w:sz w:val="24"/>
          <w:szCs w:val="24"/>
          <w:lang w:eastAsia="ru-RU"/>
        </w:rPr>
      </w:pPr>
      <w:r w:rsidRPr="001C58D0">
        <w:rPr>
          <w:rFonts w:ascii="Times New Roman" w:hAnsi="Times New Roman" w:cs="Times New Roman"/>
          <w:sz w:val="24"/>
          <w:szCs w:val="24"/>
          <w:lang w:eastAsia="ru-RU"/>
        </w:rPr>
        <w:t xml:space="preserve">                                  решением Совета депутатов</w:t>
      </w:r>
    </w:p>
    <w:p w:rsidR="001C58D0" w:rsidRPr="001C58D0" w:rsidRDefault="001C58D0" w:rsidP="001C58D0">
      <w:pPr>
        <w:spacing w:after="0" w:line="240" w:lineRule="auto"/>
        <w:jc w:val="right"/>
        <w:rPr>
          <w:rFonts w:ascii="Times New Roman" w:hAnsi="Times New Roman" w:cs="Times New Roman"/>
          <w:sz w:val="24"/>
          <w:szCs w:val="24"/>
          <w:lang w:eastAsia="ru-RU"/>
        </w:rPr>
      </w:pPr>
      <w:r w:rsidRPr="001C58D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Доброминского</w:t>
      </w:r>
      <w:r w:rsidRPr="001C58D0">
        <w:rPr>
          <w:rFonts w:ascii="Times New Roman" w:hAnsi="Times New Roman" w:cs="Times New Roman"/>
          <w:sz w:val="24"/>
          <w:szCs w:val="24"/>
          <w:lang w:eastAsia="ru-RU"/>
        </w:rPr>
        <w:t xml:space="preserve"> сельского поселения </w:t>
      </w:r>
    </w:p>
    <w:p w:rsidR="001C58D0" w:rsidRPr="001C58D0" w:rsidRDefault="001C58D0" w:rsidP="001C58D0">
      <w:pPr>
        <w:spacing w:after="0" w:line="240" w:lineRule="auto"/>
        <w:jc w:val="right"/>
        <w:rPr>
          <w:rFonts w:ascii="Times New Roman" w:hAnsi="Times New Roman" w:cs="Times New Roman"/>
          <w:sz w:val="24"/>
          <w:szCs w:val="24"/>
          <w:lang w:eastAsia="ru-RU"/>
        </w:rPr>
      </w:pPr>
      <w:r w:rsidRPr="001C58D0">
        <w:rPr>
          <w:rFonts w:ascii="Times New Roman" w:hAnsi="Times New Roman" w:cs="Times New Roman"/>
          <w:sz w:val="24"/>
          <w:szCs w:val="24"/>
          <w:lang w:eastAsia="ru-RU"/>
        </w:rPr>
        <w:t xml:space="preserve">           Глинковского района Смоленской области</w:t>
      </w:r>
    </w:p>
    <w:p w:rsidR="001C58D0" w:rsidRPr="001C58D0" w:rsidRDefault="001C58D0" w:rsidP="001C58D0">
      <w:pPr>
        <w:spacing w:after="0" w:line="240" w:lineRule="auto"/>
        <w:jc w:val="right"/>
        <w:rPr>
          <w:rFonts w:ascii="Times New Roman" w:hAnsi="Times New Roman" w:cs="Times New Roman"/>
          <w:sz w:val="24"/>
          <w:szCs w:val="24"/>
          <w:lang w:eastAsia="ru-RU"/>
        </w:rPr>
      </w:pPr>
      <w:r w:rsidRPr="001C58D0">
        <w:rPr>
          <w:rFonts w:ascii="Times New Roman" w:hAnsi="Times New Roman" w:cs="Times New Roman"/>
          <w:sz w:val="24"/>
          <w:szCs w:val="24"/>
          <w:lang w:eastAsia="ru-RU"/>
        </w:rPr>
        <w:t xml:space="preserve">                 от </w:t>
      </w:r>
      <w:r w:rsidR="00475E4D">
        <w:rPr>
          <w:rFonts w:ascii="Times New Roman" w:hAnsi="Times New Roman" w:cs="Times New Roman"/>
          <w:sz w:val="24"/>
          <w:szCs w:val="24"/>
          <w:lang w:eastAsia="ru-RU"/>
        </w:rPr>
        <w:t>07</w:t>
      </w:r>
      <w:r>
        <w:rPr>
          <w:rFonts w:ascii="Times New Roman" w:hAnsi="Times New Roman" w:cs="Times New Roman"/>
          <w:sz w:val="24"/>
          <w:szCs w:val="24"/>
          <w:lang w:eastAsia="ru-RU"/>
        </w:rPr>
        <w:t>.02.2019г. №3</w:t>
      </w:r>
    </w:p>
    <w:p w:rsidR="001C58D0" w:rsidRDefault="001C58D0" w:rsidP="001C58D0">
      <w:pPr>
        <w:spacing w:before="100" w:beforeAutospacing="1" w:after="100" w:afterAutospacing="1" w:line="240" w:lineRule="auto"/>
        <w:jc w:val="center"/>
        <w:rPr>
          <w:rFonts w:ascii="Times New Roman" w:hAnsi="Times New Roman" w:cs="Times New Roman"/>
          <w:b/>
          <w:bCs/>
          <w:sz w:val="28"/>
          <w:szCs w:val="28"/>
          <w:lang w:eastAsia="ru-RU"/>
        </w:rPr>
      </w:pPr>
    </w:p>
    <w:p w:rsidR="001C58D0" w:rsidRPr="006C723C" w:rsidRDefault="001C58D0" w:rsidP="001C58D0">
      <w:pPr>
        <w:spacing w:before="100" w:beforeAutospacing="1" w:after="100" w:afterAutospacing="1" w:line="240" w:lineRule="auto"/>
        <w:jc w:val="center"/>
        <w:rPr>
          <w:rFonts w:ascii="Times New Roman" w:hAnsi="Times New Roman" w:cs="Times New Roman"/>
          <w:sz w:val="28"/>
          <w:szCs w:val="28"/>
          <w:lang w:eastAsia="ru-RU"/>
        </w:rPr>
      </w:pPr>
      <w:r w:rsidRPr="006C723C">
        <w:rPr>
          <w:rFonts w:ascii="Times New Roman" w:hAnsi="Times New Roman" w:cs="Times New Roman"/>
          <w:b/>
          <w:bCs/>
          <w:sz w:val="28"/>
          <w:szCs w:val="28"/>
          <w:lang w:eastAsia="ru-RU"/>
        </w:rPr>
        <w:t>ПОРЯДОК</w:t>
      </w:r>
      <w:r w:rsidRPr="006C723C">
        <w:rPr>
          <w:rFonts w:ascii="Times New Roman" w:hAnsi="Times New Roman" w:cs="Times New Roman"/>
          <w:sz w:val="28"/>
          <w:szCs w:val="28"/>
          <w:lang w:eastAsia="ru-RU"/>
        </w:rPr>
        <w:br/>
      </w:r>
      <w:r w:rsidRPr="006C723C">
        <w:rPr>
          <w:rFonts w:ascii="Times New Roman" w:hAnsi="Times New Roman" w:cs="Times New Roman"/>
          <w:b/>
          <w:bCs/>
          <w:sz w:val="28"/>
          <w:szCs w:val="28"/>
          <w:lang w:eastAsia="ru-RU"/>
        </w:rPr>
        <w:t xml:space="preserve">ОРГАНИЗАЦИИ И ПРОВЕДЕНИЯ ПУБЛИЧНЫХ СЛУШАНИЙ В </w:t>
      </w:r>
      <w:r>
        <w:rPr>
          <w:rFonts w:ascii="Times New Roman" w:hAnsi="Times New Roman" w:cs="Times New Roman"/>
          <w:b/>
          <w:bCs/>
          <w:sz w:val="28"/>
          <w:szCs w:val="28"/>
          <w:lang w:eastAsia="ru-RU"/>
        </w:rPr>
        <w:t>ДОБРОМИНСКОМ</w:t>
      </w:r>
      <w:r w:rsidRPr="006C723C">
        <w:rPr>
          <w:rFonts w:ascii="Times New Roman" w:hAnsi="Times New Roman" w:cs="Times New Roman"/>
          <w:b/>
          <w:bCs/>
          <w:sz w:val="28"/>
          <w:szCs w:val="28"/>
          <w:lang w:eastAsia="ru-RU"/>
        </w:rPr>
        <w:t xml:space="preserve"> СЕЛЬСКОМ ПОСЕЛЕНИИ </w:t>
      </w:r>
      <w:r>
        <w:rPr>
          <w:rFonts w:ascii="Times New Roman" w:hAnsi="Times New Roman" w:cs="Times New Roman"/>
          <w:b/>
          <w:bCs/>
          <w:sz w:val="28"/>
          <w:szCs w:val="28"/>
          <w:lang w:eastAsia="ru-RU"/>
        </w:rPr>
        <w:t>ГЛИНКОВСКОГО</w:t>
      </w:r>
      <w:r w:rsidRPr="006C723C">
        <w:rPr>
          <w:rFonts w:ascii="Times New Roman" w:hAnsi="Times New Roman" w:cs="Times New Roman"/>
          <w:b/>
          <w:bCs/>
          <w:sz w:val="28"/>
          <w:szCs w:val="28"/>
          <w:lang w:eastAsia="ru-RU"/>
        </w:rPr>
        <w:t xml:space="preserve"> РАЙОНА СМОЛЕНСКОЙ ОБЛАСТИ</w:t>
      </w:r>
    </w:p>
    <w:p w:rsidR="001C58D0" w:rsidRPr="006C723C" w:rsidRDefault="001C58D0" w:rsidP="001C58D0">
      <w:pPr>
        <w:spacing w:before="100" w:beforeAutospacing="1" w:after="100" w:afterAutospacing="1" w:line="240" w:lineRule="auto"/>
        <w:jc w:val="center"/>
        <w:rPr>
          <w:rFonts w:ascii="Times New Roman" w:hAnsi="Times New Roman" w:cs="Times New Roman"/>
          <w:b/>
          <w:bCs/>
          <w:sz w:val="28"/>
          <w:szCs w:val="28"/>
          <w:lang w:eastAsia="ru-RU"/>
        </w:rPr>
      </w:pPr>
      <w:r w:rsidRPr="006C723C">
        <w:rPr>
          <w:rFonts w:ascii="Times New Roman" w:hAnsi="Times New Roman" w:cs="Times New Roman"/>
          <w:b/>
          <w:bCs/>
          <w:sz w:val="28"/>
          <w:szCs w:val="28"/>
          <w:lang w:eastAsia="ru-RU"/>
        </w:rPr>
        <w:t>1. Общие положения</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(далее – Устав) определяется порядок организации и проведения публичных слушаний в </w:t>
      </w:r>
      <w:r>
        <w:rPr>
          <w:rFonts w:ascii="Times New Roman" w:hAnsi="Times New Roman" w:cs="Times New Roman"/>
          <w:sz w:val="28"/>
          <w:szCs w:val="28"/>
          <w:lang w:eastAsia="ru-RU"/>
        </w:rPr>
        <w:t>Доброминском</w:t>
      </w:r>
      <w:r w:rsidRPr="006C723C">
        <w:rPr>
          <w:rFonts w:ascii="Times New Roman" w:hAnsi="Times New Roman" w:cs="Times New Roman"/>
          <w:sz w:val="28"/>
          <w:szCs w:val="28"/>
          <w:lang w:eastAsia="ru-RU"/>
        </w:rPr>
        <w:t xml:space="preserve"> сельском поселении </w:t>
      </w:r>
      <w:r>
        <w:rPr>
          <w:rFonts w:ascii="Times New Roman" w:hAnsi="Times New Roman" w:cs="Times New Roman"/>
          <w:sz w:val="28"/>
          <w:szCs w:val="28"/>
          <w:lang w:eastAsia="ru-RU"/>
        </w:rPr>
        <w:t xml:space="preserve">Глинковского </w:t>
      </w:r>
      <w:r w:rsidRPr="006C723C">
        <w:rPr>
          <w:rFonts w:ascii="Times New Roman" w:hAnsi="Times New Roman" w:cs="Times New Roman"/>
          <w:sz w:val="28"/>
          <w:szCs w:val="28"/>
          <w:lang w:eastAsia="ru-RU"/>
        </w:rPr>
        <w:t>района Смоленской области.</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1.2. Публичные слушания являются одной из форм непосредственного участия населения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в осуществлении местного самоуправления.</w:t>
      </w:r>
      <w:r w:rsidRPr="006C723C">
        <w:rPr>
          <w:rFonts w:ascii="Times New Roman" w:hAnsi="Times New Roman" w:cs="Times New Roman"/>
          <w:sz w:val="28"/>
          <w:szCs w:val="28"/>
          <w:lang w:eastAsia="ru-RU"/>
        </w:rPr>
        <w:br/>
        <w:t xml:space="preserve">Публичные слушания проводятся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1.4.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Не допускается проведение публичных слушаний в зданиях и помещениях</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с режимом ограниченного доступа граждан.</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1C58D0" w:rsidRDefault="001C58D0" w:rsidP="001C58D0">
      <w:pPr>
        <w:spacing w:after="0" w:line="240" w:lineRule="auto"/>
        <w:jc w:val="both"/>
        <w:rPr>
          <w:rFonts w:ascii="Times New Roman" w:hAnsi="Times New Roman" w:cs="Times New Roman"/>
          <w:sz w:val="28"/>
          <w:szCs w:val="28"/>
          <w:lang w:eastAsia="ru-RU"/>
        </w:rPr>
      </w:pPr>
    </w:p>
    <w:p w:rsidR="001C58D0" w:rsidRPr="00C9145E"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1.6. На публичные слушания должны </w:t>
      </w:r>
      <w:r w:rsidRPr="00C9145E">
        <w:rPr>
          <w:rFonts w:ascii="Times New Roman" w:hAnsi="Times New Roman" w:cs="Times New Roman"/>
          <w:sz w:val="28"/>
          <w:szCs w:val="28"/>
          <w:lang w:eastAsia="ru-RU"/>
        </w:rPr>
        <w:t>выносится:</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1.6.1.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1.6.2. Проект местного бюджета и отчет о его исполнении;</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1.6.3.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1.6.4. Вопросы о преобразовании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выраженного путем голосования либо на сходах граждан.</w:t>
      </w:r>
    </w:p>
    <w:p w:rsidR="001C58D0" w:rsidRDefault="001C58D0" w:rsidP="001C58D0">
      <w:pPr>
        <w:spacing w:after="0" w:line="240" w:lineRule="auto"/>
        <w:jc w:val="both"/>
        <w:rPr>
          <w:rFonts w:ascii="Times New Roman" w:hAnsi="Times New Roman" w:cs="Times New Roman"/>
          <w:sz w:val="28"/>
          <w:szCs w:val="28"/>
          <w:lang w:eastAsia="ru-RU"/>
        </w:rPr>
      </w:pPr>
    </w:p>
    <w:p w:rsidR="001C58D0" w:rsidRPr="006C723C"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1.7. 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b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1C58D0" w:rsidRPr="00BE34FA" w:rsidRDefault="001C58D0" w:rsidP="001C58D0">
      <w:pPr>
        <w:spacing w:before="100" w:beforeAutospacing="1" w:after="100" w:afterAutospacing="1" w:line="240" w:lineRule="auto"/>
        <w:jc w:val="center"/>
        <w:rPr>
          <w:rFonts w:ascii="Times New Roman" w:hAnsi="Times New Roman" w:cs="Times New Roman"/>
          <w:b/>
          <w:bCs/>
          <w:sz w:val="28"/>
          <w:szCs w:val="28"/>
          <w:lang w:eastAsia="ru-RU"/>
        </w:rPr>
      </w:pPr>
      <w:r w:rsidRPr="00BE34FA">
        <w:rPr>
          <w:rFonts w:ascii="Times New Roman" w:hAnsi="Times New Roman" w:cs="Times New Roman"/>
          <w:b/>
          <w:bCs/>
          <w:sz w:val="28"/>
          <w:szCs w:val="28"/>
          <w:lang w:eastAsia="ru-RU"/>
        </w:rPr>
        <w:t>2. Назначение публичных слушаний</w:t>
      </w:r>
    </w:p>
    <w:p w:rsidR="001C58D0" w:rsidRPr="00900D3E" w:rsidRDefault="001C58D0" w:rsidP="001C58D0">
      <w:pPr>
        <w:spacing w:before="100" w:beforeAutospacing="1" w:after="100" w:afterAutospacing="1" w:line="240" w:lineRule="auto"/>
        <w:jc w:val="center"/>
        <w:rPr>
          <w:rFonts w:ascii="Times New Roman" w:hAnsi="Times New Roman" w:cs="Times New Roman"/>
          <w:b/>
          <w:bCs/>
          <w:sz w:val="28"/>
          <w:szCs w:val="28"/>
          <w:lang w:eastAsia="ru-RU"/>
        </w:rPr>
      </w:pPr>
      <w:r w:rsidRPr="00900D3E">
        <w:rPr>
          <w:rFonts w:ascii="Times New Roman" w:hAnsi="Times New Roman" w:cs="Times New Roman"/>
          <w:b/>
          <w:bCs/>
          <w:sz w:val="28"/>
          <w:szCs w:val="28"/>
          <w:lang w:eastAsia="ru-RU"/>
        </w:rPr>
        <w:t>Инициаторы проведения публичных слушаний</w:t>
      </w:r>
    </w:p>
    <w:p w:rsidR="001C58D0" w:rsidRDefault="001C58D0" w:rsidP="001C58D0">
      <w:pPr>
        <w:spacing w:before="100" w:beforeAutospacing="1" w:after="100" w:afterAutospacing="1"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2.1. Публичные слушания проводятся по инициативе населения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Совета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или Главы муниципального образования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2.2. С инициативой о проведении публичных слушаний от имени населения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в Совет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обращается инициативная группа граждан, проживающих на территории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и обладающих активным избирательным правом (далее – инициативная группа). Минимальная численность инициативной группы </w:t>
      </w:r>
      <w:r w:rsidR="00475E4D">
        <w:rPr>
          <w:rFonts w:ascii="Times New Roman" w:hAnsi="Times New Roman" w:cs="Times New Roman"/>
          <w:sz w:val="28"/>
          <w:szCs w:val="28"/>
          <w:lang w:eastAsia="ru-RU"/>
        </w:rPr>
        <w:t>составляет 10</w:t>
      </w:r>
      <w:r w:rsidRPr="00475E4D">
        <w:rPr>
          <w:rFonts w:ascii="Times New Roman" w:hAnsi="Times New Roman" w:cs="Times New Roman"/>
          <w:sz w:val="28"/>
          <w:szCs w:val="28"/>
          <w:lang w:eastAsia="ru-RU"/>
        </w:rPr>
        <w:t xml:space="preserve"> человек</w:t>
      </w:r>
      <w:r w:rsidRPr="006C723C">
        <w:rPr>
          <w:rFonts w:ascii="Times New Roman" w:hAnsi="Times New Roman" w:cs="Times New Roman"/>
          <w:sz w:val="28"/>
          <w:szCs w:val="28"/>
          <w:lang w:eastAsia="ru-RU"/>
        </w:rPr>
        <w:t xml:space="preserve">. 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Решения принимаются простым большинством от общего числа голосов инициативной группы.</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2.3. Основанием для проведения публичных слушаний по инициативе населения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является ходатайство инициативной группы (приложение № 2 к настоящему Порядку), поданное в Совет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и место проживания уполномоченного инициативной группой лица.</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2.4. Совет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вправе выступить уполномоченное инициативной группой лицо для обоснования необходимости проведения публичных слушаний.</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2.5. По результатам рассмотрения ходатайства инициативной группы Совет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2.6. Совет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отказывает в проведении публичных слушаний в случае, если выносимые на рассмотрение прое</w:t>
      </w:r>
      <w:r>
        <w:rPr>
          <w:rFonts w:ascii="Times New Roman" w:hAnsi="Times New Roman" w:cs="Times New Roman"/>
          <w:sz w:val="28"/>
          <w:szCs w:val="28"/>
          <w:lang w:eastAsia="ru-RU"/>
        </w:rPr>
        <w:t xml:space="preserve">кты правовых актов разработаны </w:t>
      </w:r>
      <w:r w:rsidRPr="006C723C">
        <w:rPr>
          <w:rFonts w:ascii="Times New Roman" w:hAnsi="Times New Roman" w:cs="Times New Roman"/>
          <w:sz w:val="28"/>
          <w:szCs w:val="28"/>
          <w:lang w:eastAsia="ru-RU"/>
        </w:rPr>
        <w:t>не по вопросам местного значения или инициативной группой нарушены требования, предъявляемые в соответствии с</w:t>
      </w:r>
      <w:r>
        <w:rPr>
          <w:rFonts w:ascii="Times New Roman" w:hAnsi="Times New Roman" w:cs="Times New Roman"/>
          <w:sz w:val="28"/>
          <w:szCs w:val="28"/>
          <w:lang w:eastAsia="ru-RU"/>
        </w:rPr>
        <w:t xml:space="preserve"> настоящим Порядком и Уставом, </w:t>
      </w:r>
      <w:r w:rsidRPr="006C723C">
        <w:rPr>
          <w:rFonts w:ascii="Times New Roman" w:hAnsi="Times New Roman" w:cs="Times New Roman"/>
          <w:sz w:val="28"/>
          <w:szCs w:val="28"/>
          <w:lang w:eastAsia="ru-RU"/>
        </w:rPr>
        <w:t>к выдвижению инициативы о проведении публичных слушаний.</w:t>
      </w:r>
    </w:p>
    <w:p w:rsidR="001C58D0" w:rsidRPr="006C723C"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center"/>
        <w:rPr>
          <w:rFonts w:ascii="Times New Roman" w:hAnsi="Times New Roman" w:cs="Times New Roman"/>
          <w:b/>
          <w:bCs/>
          <w:sz w:val="28"/>
          <w:szCs w:val="28"/>
          <w:lang w:eastAsia="ru-RU"/>
        </w:rPr>
      </w:pPr>
      <w:r w:rsidRPr="00900D3E">
        <w:rPr>
          <w:rFonts w:ascii="Times New Roman" w:hAnsi="Times New Roman" w:cs="Times New Roman"/>
          <w:b/>
          <w:bCs/>
          <w:sz w:val="28"/>
          <w:szCs w:val="28"/>
          <w:lang w:eastAsia="ru-RU"/>
        </w:rPr>
        <w:t>Решение о проведении публичных слушаний</w:t>
      </w:r>
    </w:p>
    <w:p w:rsidR="001C58D0" w:rsidRPr="00900D3E" w:rsidRDefault="001C58D0" w:rsidP="001C58D0">
      <w:pPr>
        <w:spacing w:after="0" w:line="240" w:lineRule="auto"/>
        <w:jc w:val="both"/>
        <w:rPr>
          <w:rFonts w:ascii="Times New Roman" w:hAnsi="Times New Roman" w:cs="Times New Roman"/>
          <w:b/>
          <w:bCs/>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2.7. Публичные слушания назначаются решением Совета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или постановлением Администрации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сельского поселения Глинковского </w:t>
      </w:r>
      <w:r w:rsidRPr="006C723C">
        <w:rPr>
          <w:rFonts w:ascii="Times New Roman" w:hAnsi="Times New Roman" w:cs="Times New Roman"/>
          <w:sz w:val="28"/>
          <w:szCs w:val="28"/>
          <w:lang w:eastAsia="ru-RU"/>
        </w:rPr>
        <w:t xml:space="preserve"> района Смоленской области, в соответствии с законодательством Российской Федерации и настоящим Порядком.</w:t>
      </w:r>
      <w:r w:rsidRPr="006C723C">
        <w:rPr>
          <w:rFonts w:ascii="Times New Roman" w:hAnsi="Times New Roman" w:cs="Times New Roman"/>
          <w:sz w:val="28"/>
          <w:szCs w:val="28"/>
          <w:lang w:eastAsia="ru-RU"/>
        </w:rPr>
        <w:br/>
        <w:t xml:space="preserve">В случае если инициатива проведения публичных слушаний принадлежит населению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w:t>
      </w:r>
      <w:r>
        <w:rPr>
          <w:rFonts w:ascii="Times New Roman" w:hAnsi="Times New Roman" w:cs="Times New Roman"/>
          <w:sz w:val="28"/>
          <w:szCs w:val="28"/>
          <w:lang w:eastAsia="ru-RU"/>
        </w:rPr>
        <w:t>еления Глинковского</w:t>
      </w:r>
      <w:r w:rsidRPr="006C723C">
        <w:rPr>
          <w:rFonts w:ascii="Times New Roman" w:hAnsi="Times New Roman" w:cs="Times New Roman"/>
          <w:sz w:val="28"/>
          <w:szCs w:val="28"/>
          <w:lang w:eastAsia="ru-RU"/>
        </w:rPr>
        <w:t xml:space="preserve"> района Смоленской области, или Совету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решение об их проведении принимает, Совет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а в остальных случаях решение о проведении публичных слушаний принимает Глава муниципального образования в форме постановления (далее – постановление).</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2.8. В решении (постановлении) о проведении публичных слушаний указываются:</w:t>
      </w:r>
    </w:p>
    <w:p w:rsidR="001C58D0" w:rsidRDefault="001C58D0" w:rsidP="001C58D0">
      <w:pPr>
        <w:numPr>
          <w:ilvl w:val="0"/>
          <w:numId w:val="1"/>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Тема публичных слушаний (наименование проекта муниципального правового акта, выносимого на публичные слушания).</w:t>
      </w:r>
    </w:p>
    <w:p w:rsidR="001C58D0" w:rsidRDefault="001C58D0" w:rsidP="001C58D0">
      <w:pPr>
        <w:numPr>
          <w:ilvl w:val="0"/>
          <w:numId w:val="1"/>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Дата, время и место проведения публичных слушаний.</w:t>
      </w:r>
    </w:p>
    <w:p w:rsidR="001C58D0" w:rsidRDefault="001C58D0" w:rsidP="001C58D0">
      <w:pPr>
        <w:numPr>
          <w:ilvl w:val="0"/>
          <w:numId w:val="1"/>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Орган, ответственный за организацию проведения публичных слушаний, а также лицо, уполномоченное на ведение публичных слушаний.</w:t>
      </w:r>
    </w:p>
    <w:p w:rsidR="001C58D0" w:rsidRDefault="001C58D0" w:rsidP="001C58D0">
      <w:pPr>
        <w:numPr>
          <w:ilvl w:val="0"/>
          <w:numId w:val="1"/>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2.9. Решение (постановление) о проведении публичных слушаний должно быть опубликовано (обнародовано) не позднее чем за 10 дня (ей) до дня проведения публичных слушаний, если Уставом или настоящим Порядком применительно к конкретному проекту муниципального правового акта не установлен иной срок опубликования данного решения.</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2.10. С момента опубликования (обнародования) решения (постановления)</w:t>
      </w:r>
      <w:r w:rsidRPr="006C723C">
        <w:rPr>
          <w:rFonts w:ascii="Times New Roman" w:hAnsi="Times New Roman" w:cs="Times New Roman"/>
          <w:sz w:val="28"/>
          <w:szCs w:val="28"/>
          <w:lang w:eastAsia="ru-RU"/>
        </w:rPr>
        <w:br/>
        <w:t xml:space="preserve">о проведении публичных слушаний в порядке, предусмотренном Уставом для опубликования (обнародования) муниципальных правовых актов, жители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считаются оповещенными о времени и месте проведения публичных слушаний.</w:t>
      </w:r>
    </w:p>
    <w:p w:rsidR="001C58D0" w:rsidRPr="006C723C"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b/>
          <w:bCs/>
          <w:sz w:val="28"/>
          <w:szCs w:val="28"/>
          <w:lang w:eastAsia="ru-RU"/>
        </w:rPr>
      </w:pPr>
      <w:r w:rsidRPr="00B50A7B">
        <w:rPr>
          <w:rFonts w:ascii="Times New Roman" w:hAnsi="Times New Roman" w:cs="Times New Roman"/>
          <w:b/>
          <w:bCs/>
          <w:sz w:val="28"/>
          <w:szCs w:val="28"/>
          <w:lang w:eastAsia="ru-RU"/>
        </w:rPr>
        <w:t>3. Порядок организации публичных слушаний</w:t>
      </w:r>
    </w:p>
    <w:p w:rsidR="001C58D0" w:rsidRPr="00B50A7B" w:rsidRDefault="001C58D0" w:rsidP="001C58D0">
      <w:pPr>
        <w:spacing w:after="0" w:line="240" w:lineRule="auto"/>
        <w:jc w:val="both"/>
        <w:rPr>
          <w:rFonts w:ascii="Times New Roman" w:hAnsi="Times New Roman" w:cs="Times New Roman"/>
          <w:b/>
          <w:bCs/>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3.1. Проведение публичных слушаний организует Глава муниципального образования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или орган, ответственный за организацию проведения публичных слушаний, указанный в решении (постановлении) о проведении публичных слушаний.</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3.2. Органом, ответственным за организацию проведения публичных слушаний, может быть Администрация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 xml:space="preserve">Глинковского </w:t>
      </w:r>
      <w:r w:rsidRPr="006C723C">
        <w:rPr>
          <w:rFonts w:ascii="Times New Roman" w:hAnsi="Times New Roman" w:cs="Times New Roman"/>
          <w:sz w:val="28"/>
          <w:szCs w:val="28"/>
          <w:lang w:eastAsia="ru-RU"/>
        </w:rPr>
        <w:t xml:space="preserve">района Смоленской области, рабочий орган Совета депутатов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комиссия по организации проведения.</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3.3. В процессе подготовки к публичным слушаниям Глава муниципального образования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сельского поселения Глинковского</w:t>
      </w:r>
      <w:r w:rsidRPr="006C723C">
        <w:rPr>
          <w:rFonts w:ascii="Times New Roman" w:hAnsi="Times New Roman" w:cs="Times New Roman"/>
          <w:sz w:val="28"/>
          <w:szCs w:val="28"/>
          <w:lang w:eastAsia="ru-RU"/>
        </w:rPr>
        <w:t xml:space="preserve"> района Смоленской области или орган, ответственный за организацию проведения</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публичных слушаний: </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numPr>
          <w:ilvl w:val="0"/>
          <w:numId w:val="2"/>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1C58D0" w:rsidRDefault="001C58D0" w:rsidP="001C58D0">
      <w:pPr>
        <w:numPr>
          <w:ilvl w:val="0"/>
          <w:numId w:val="2"/>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Определяет перечень должностных лиц, специалистов, приглашаемых </w:t>
      </w:r>
      <w:r w:rsidRPr="006C723C">
        <w:rPr>
          <w:rFonts w:ascii="Times New Roman" w:hAnsi="Times New Roman" w:cs="Times New Roman"/>
          <w:sz w:val="28"/>
          <w:szCs w:val="28"/>
          <w:lang w:eastAsia="ru-RU"/>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1C58D0" w:rsidRDefault="001C58D0" w:rsidP="001C58D0">
      <w:pPr>
        <w:numPr>
          <w:ilvl w:val="0"/>
          <w:numId w:val="2"/>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Формирует список участников, заявивших о своем выступлении на публичных слушаниях, приглашенных лиц.</w:t>
      </w:r>
    </w:p>
    <w:p w:rsidR="001C58D0" w:rsidRDefault="001C58D0" w:rsidP="001C58D0">
      <w:pPr>
        <w:numPr>
          <w:ilvl w:val="0"/>
          <w:numId w:val="2"/>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Составляет план мероприятий по подготовке и проведению публичных слушаний.</w:t>
      </w:r>
    </w:p>
    <w:p w:rsidR="001C58D0" w:rsidRDefault="001C58D0" w:rsidP="001C58D0">
      <w:pPr>
        <w:numPr>
          <w:ilvl w:val="0"/>
          <w:numId w:val="2"/>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Проводит анализ предложений, представленных участниками публичных слушаний.</w:t>
      </w:r>
    </w:p>
    <w:p w:rsidR="001C58D0" w:rsidRDefault="001C58D0" w:rsidP="001C58D0">
      <w:pPr>
        <w:numPr>
          <w:ilvl w:val="0"/>
          <w:numId w:val="2"/>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Обеспечивает подготовку протокола публичных слушаний.</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1 день до даты проведения публичных слушаний.</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w:t>
      </w:r>
      <w:r>
        <w:rPr>
          <w:rFonts w:ascii="Times New Roman" w:hAnsi="Times New Roman" w:cs="Times New Roman"/>
          <w:sz w:val="28"/>
          <w:szCs w:val="28"/>
          <w:lang w:eastAsia="ru-RU"/>
        </w:rPr>
        <w:t>Доброминского</w:t>
      </w:r>
      <w:r w:rsidRPr="006C723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(уполномоченным им представителям), депутатам Совета депутатов </w:t>
      </w:r>
      <w:r w:rsidR="00C90621">
        <w:rPr>
          <w:rFonts w:ascii="Times New Roman" w:hAnsi="Times New Roman" w:cs="Times New Roman"/>
          <w:sz w:val="28"/>
          <w:szCs w:val="28"/>
          <w:lang w:eastAsia="ru-RU"/>
        </w:rPr>
        <w:t>Доброминского</w:t>
      </w:r>
      <w:r w:rsidR="00C90621" w:rsidRPr="006C723C">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членам органа, ответственного за организацию проведения публичных слушаний, прокурору, представителям органов юстиции, представителям правовых служб органов государственной власти и о</w:t>
      </w:r>
      <w:r>
        <w:rPr>
          <w:rFonts w:ascii="Times New Roman" w:hAnsi="Times New Roman" w:cs="Times New Roman"/>
          <w:sz w:val="28"/>
          <w:szCs w:val="28"/>
          <w:lang w:eastAsia="ru-RU"/>
        </w:rPr>
        <w:t xml:space="preserve">рганов местного самоуправления, </w:t>
      </w:r>
      <w:r w:rsidRPr="006C723C">
        <w:rPr>
          <w:rFonts w:ascii="Times New Roman" w:hAnsi="Times New Roman" w:cs="Times New Roman"/>
          <w:sz w:val="28"/>
          <w:szCs w:val="28"/>
          <w:lang w:eastAsia="ru-RU"/>
        </w:rPr>
        <w:t>а также иным участникам публичных слушаний по решению председательствующего.</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3.</w:t>
      </w:r>
      <w:r>
        <w:rPr>
          <w:rFonts w:ascii="Times New Roman" w:hAnsi="Times New Roman" w:cs="Times New Roman"/>
          <w:sz w:val="28"/>
          <w:szCs w:val="28"/>
          <w:lang w:eastAsia="ru-RU"/>
        </w:rPr>
        <w:t>6</w:t>
      </w:r>
      <w:r w:rsidRPr="006C723C">
        <w:rPr>
          <w:rFonts w:ascii="Times New Roman" w:hAnsi="Times New Roman" w:cs="Times New Roman"/>
          <w:sz w:val="28"/>
          <w:szCs w:val="28"/>
          <w:lang w:eastAsia="ru-RU"/>
        </w:rPr>
        <w:t>.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Pr="00423A04" w:rsidRDefault="001C58D0" w:rsidP="00C90621">
      <w:pPr>
        <w:spacing w:after="0" w:line="240" w:lineRule="auto"/>
        <w:jc w:val="center"/>
        <w:rPr>
          <w:rFonts w:ascii="Times New Roman" w:hAnsi="Times New Roman" w:cs="Times New Roman"/>
          <w:b/>
          <w:bCs/>
          <w:sz w:val="28"/>
          <w:szCs w:val="28"/>
          <w:lang w:eastAsia="ru-RU"/>
        </w:rPr>
      </w:pPr>
      <w:r w:rsidRPr="00423A04">
        <w:rPr>
          <w:rFonts w:ascii="Times New Roman" w:hAnsi="Times New Roman" w:cs="Times New Roman"/>
          <w:b/>
          <w:bCs/>
          <w:sz w:val="28"/>
          <w:szCs w:val="28"/>
          <w:lang w:eastAsia="ru-RU"/>
        </w:rPr>
        <w:t>4. Порядок проведения публичных слушаний</w:t>
      </w:r>
    </w:p>
    <w:p w:rsidR="001C58D0" w:rsidRPr="006C723C"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4.1. Перед началом публичных слушаний проводится регистрация их участников. При регистрации участники публичных слушаний предъявляют:</w:t>
      </w:r>
    </w:p>
    <w:p w:rsidR="001C58D0" w:rsidRDefault="001C58D0" w:rsidP="001C58D0">
      <w:pPr>
        <w:numPr>
          <w:ilvl w:val="0"/>
          <w:numId w:val="3"/>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Физические лица – документ, удостоверяющий личность.</w:t>
      </w:r>
    </w:p>
    <w:p w:rsidR="001C58D0" w:rsidRDefault="001C58D0" w:rsidP="001C58D0">
      <w:pPr>
        <w:numPr>
          <w:ilvl w:val="0"/>
          <w:numId w:val="3"/>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Представители юридических лиц – документ, подтверждающий полномочия представителя, документ, удостоверяющий личность представителя.</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4.2. Кворум при проведении публичных слушаний не устанавливается.</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4.3. Ведет публичные слушания Глава муниципального образования </w:t>
      </w:r>
      <w:r w:rsidR="00C90621">
        <w:rPr>
          <w:rFonts w:ascii="Times New Roman" w:hAnsi="Times New Roman" w:cs="Times New Roman"/>
          <w:sz w:val="28"/>
          <w:szCs w:val="28"/>
          <w:lang w:eastAsia="ru-RU"/>
        </w:rPr>
        <w:t>Доброминского</w:t>
      </w:r>
      <w:r w:rsidR="00C90621" w:rsidRPr="006C723C">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либо лицо, уполномоченное на ведение публичных слушаний, указанное в решении (постановлении) о назначении публичных слушаний (далее – председательствующий).</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4.6. Секретарь публичных слушаний ведет протокол публичных слушаний, в котором указываются:</w:t>
      </w:r>
    </w:p>
    <w:p w:rsidR="001C58D0" w:rsidRDefault="001C58D0" w:rsidP="001C58D0">
      <w:pPr>
        <w:numPr>
          <w:ilvl w:val="0"/>
          <w:numId w:val="4"/>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Дата, время и место проведения слушаний.</w:t>
      </w:r>
    </w:p>
    <w:p w:rsidR="001C58D0" w:rsidRDefault="001C58D0" w:rsidP="001C58D0">
      <w:pPr>
        <w:numPr>
          <w:ilvl w:val="0"/>
          <w:numId w:val="4"/>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Инициатор проведения слушаний, а также наименование, номер, даты принятия и опубликования решения о назначении слушаний.</w:t>
      </w:r>
    </w:p>
    <w:p w:rsidR="001C58D0" w:rsidRDefault="001C58D0" w:rsidP="001C58D0">
      <w:pPr>
        <w:numPr>
          <w:ilvl w:val="0"/>
          <w:numId w:val="4"/>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Наименование проекта муниципального правового акта, обсуждаемого на слушаниях.</w:t>
      </w:r>
    </w:p>
    <w:p w:rsidR="001C58D0" w:rsidRDefault="001C58D0" w:rsidP="001C58D0">
      <w:pPr>
        <w:numPr>
          <w:ilvl w:val="0"/>
          <w:numId w:val="4"/>
        </w:numPr>
        <w:tabs>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Председательствующий, секретарь публичных слушаний.</w:t>
      </w:r>
    </w:p>
    <w:p w:rsidR="001C58D0" w:rsidRDefault="001C58D0" w:rsidP="001C58D0">
      <w:pPr>
        <w:numPr>
          <w:ilvl w:val="0"/>
          <w:numId w:val="4"/>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Докладчики и список выступающих.</w:t>
      </w:r>
    </w:p>
    <w:p w:rsidR="001C58D0" w:rsidRDefault="001C58D0" w:rsidP="001C58D0">
      <w:pPr>
        <w:numPr>
          <w:ilvl w:val="0"/>
          <w:numId w:val="4"/>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Иные существенные сведения о процедуре публичных слушаний</w:t>
      </w:r>
      <w:r>
        <w:rPr>
          <w:rFonts w:ascii="Times New Roman" w:hAnsi="Times New Roman" w:cs="Times New Roman"/>
          <w:sz w:val="28"/>
          <w:szCs w:val="28"/>
          <w:lang w:eastAsia="ru-RU"/>
        </w:rPr>
        <w:t>.</w:t>
      </w:r>
    </w:p>
    <w:p w:rsidR="001C58D0" w:rsidRDefault="001C58D0" w:rsidP="001C58D0">
      <w:pPr>
        <w:numPr>
          <w:ilvl w:val="0"/>
          <w:numId w:val="4"/>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Решение публичных слушаний.</w:t>
      </w:r>
    </w:p>
    <w:p w:rsidR="001C58D0" w:rsidRDefault="001C58D0" w:rsidP="001C58D0">
      <w:pPr>
        <w:tabs>
          <w:tab w:val="left" w:pos="360"/>
          <w:tab w:val="left" w:pos="1800"/>
        </w:tabs>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 4.7. К протоколу прилагаются:</w:t>
      </w:r>
    </w:p>
    <w:p w:rsidR="001C58D0" w:rsidRDefault="001C58D0" w:rsidP="001C58D0">
      <w:pPr>
        <w:numPr>
          <w:ilvl w:val="0"/>
          <w:numId w:val="5"/>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Копия опубликованного решения о назначении слушаний.</w:t>
      </w:r>
    </w:p>
    <w:p w:rsidR="001C58D0" w:rsidRDefault="001C58D0" w:rsidP="001C58D0">
      <w:pPr>
        <w:numPr>
          <w:ilvl w:val="0"/>
          <w:numId w:val="5"/>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Проект муниципального правового акта, обсуждаемый на слушаниях.</w:t>
      </w:r>
    </w:p>
    <w:p w:rsidR="001C58D0" w:rsidRDefault="001C58D0" w:rsidP="001C58D0">
      <w:pPr>
        <w:numPr>
          <w:ilvl w:val="0"/>
          <w:numId w:val="5"/>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Данные регистрации участников слушаний.</w:t>
      </w: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Далее сло</w:t>
      </w:r>
      <w:r>
        <w:rPr>
          <w:rFonts w:ascii="Times New Roman" w:hAnsi="Times New Roman" w:cs="Times New Roman"/>
          <w:sz w:val="28"/>
          <w:szCs w:val="28"/>
          <w:lang w:eastAsia="ru-RU"/>
        </w:rPr>
        <w:t xml:space="preserve">во предоставляется докладчикам. </w:t>
      </w:r>
      <w:r w:rsidRPr="006C723C">
        <w:rPr>
          <w:rFonts w:ascii="Times New Roman" w:hAnsi="Times New Roman" w:cs="Times New Roman"/>
          <w:sz w:val="28"/>
          <w:szCs w:val="28"/>
          <w:lang w:eastAsia="ru-RU"/>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w:t>
      </w:r>
      <w:r>
        <w:rPr>
          <w:rFonts w:ascii="Times New Roman" w:hAnsi="Times New Roman" w:cs="Times New Roman"/>
          <w:sz w:val="28"/>
          <w:szCs w:val="28"/>
          <w:lang w:eastAsia="ru-RU"/>
        </w:rPr>
        <w:t>в протоколе публичных слушаний.</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Участники слушаний получают слово только с разрешения председательствующего.</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4.9. Длительность докладов должна составлять не более 10 минут, выступлений – не более 5 минут.</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4.10. Председательствующий может объявить перерыв в публичных слушаниях с указанием времени перерыва.</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4.12. При проведении публичных слушаний может вестись их стенограмма, аудио- и видеозапись, фотосъемка. </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4.13. Глава муниципального образования </w:t>
      </w:r>
      <w:r w:rsidR="00C90621">
        <w:rPr>
          <w:rFonts w:ascii="Times New Roman" w:hAnsi="Times New Roman" w:cs="Times New Roman"/>
          <w:sz w:val="28"/>
          <w:szCs w:val="28"/>
          <w:lang w:eastAsia="ru-RU"/>
        </w:rPr>
        <w:t>Доброминского</w:t>
      </w:r>
      <w:r w:rsidR="00C90621" w:rsidRPr="006C723C">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слушаний.</w:t>
      </w:r>
    </w:p>
    <w:p w:rsidR="001C58D0" w:rsidRPr="006C723C" w:rsidRDefault="001C58D0" w:rsidP="001C58D0">
      <w:pPr>
        <w:spacing w:after="0" w:line="240" w:lineRule="auto"/>
        <w:jc w:val="both"/>
        <w:rPr>
          <w:rFonts w:ascii="Times New Roman" w:hAnsi="Times New Roman" w:cs="Times New Roman"/>
          <w:sz w:val="28"/>
          <w:szCs w:val="28"/>
          <w:lang w:eastAsia="ru-RU"/>
        </w:rPr>
      </w:pPr>
    </w:p>
    <w:p w:rsidR="001C58D0" w:rsidRDefault="001C58D0" w:rsidP="00C90621">
      <w:pPr>
        <w:spacing w:after="0" w:line="240" w:lineRule="auto"/>
        <w:jc w:val="center"/>
        <w:rPr>
          <w:rFonts w:ascii="Times New Roman" w:hAnsi="Times New Roman" w:cs="Times New Roman"/>
          <w:b/>
          <w:bCs/>
          <w:sz w:val="28"/>
          <w:szCs w:val="28"/>
          <w:lang w:eastAsia="ru-RU"/>
        </w:rPr>
      </w:pPr>
      <w:r w:rsidRPr="00032142">
        <w:rPr>
          <w:rFonts w:ascii="Times New Roman" w:hAnsi="Times New Roman" w:cs="Times New Roman"/>
          <w:b/>
          <w:bCs/>
          <w:sz w:val="28"/>
          <w:szCs w:val="28"/>
          <w:lang w:eastAsia="ru-RU"/>
        </w:rPr>
        <w:t>5. Результаты публичных слушаний</w:t>
      </w:r>
    </w:p>
    <w:p w:rsidR="001C58D0" w:rsidRPr="00032142" w:rsidRDefault="001C58D0" w:rsidP="001C58D0">
      <w:pPr>
        <w:spacing w:after="0" w:line="240" w:lineRule="auto"/>
        <w:jc w:val="both"/>
        <w:rPr>
          <w:rFonts w:ascii="Times New Roman" w:hAnsi="Times New Roman" w:cs="Times New Roman"/>
          <w:b/>
          <w:bCs/>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5.1. Решение, принятое по итогам публичных слушаний, отражается в протоколе публичных слушаний.</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5.2. По итогам публичных слушаний принимается следующее решение: </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5.2.1. Рекомендовать </w:t>
      </w:r>
      <w:r>
        <w:rPr>
          <w:rFonts w:ascii="Times New Roman" w:hAnsi="Times New Roman" w:cs="Times New Roman"/>
          <w:sz w:val="28"/>
          <w:szCs w:val="28"/>
          <w:lang w:eastAsia="ru-RU"/>
        </w:rPr>
        <w:t xml:space="preserve">органам местного самоуправления </w:t>
      </w:r>
      <w:r w:rsidR="00C90621">
        <w:rPr>
          <w:rFonts w:ascii="Times New Roman" w:hAnsi="Times New Roman" w:cs="Times New Roman"/>
          <w:sz w:val="28"/>
          <w:szCs w:val="28"/>
          <w:lang w:eastAsia="ru-RU"/>
        </w:rPr>
        <w:t>Доброминского</w:t>
      </w:r>
      <w:r w:rsidR="00C90621" w:rsidRPr="006C723C">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5.2.2. Рекомендовать органам местного самоуправления </w:t>
      </w:r>
      <w:r w:rsidR="00C90621">
        <w:rPr>
          <w:rFonts w:ascii="Times New Roman" w:hAnsi="Times New Roman" w:cs="Times New Roman"/>
          <w:sz w:val="28"/>
          <w:szCs w:val="28"/>
          <w:lang w:eastAsia="ru-RU"/>
        </w:rPr>
        <w:t>Доброминского</w:t>
      </w:r>
      <w:r w:rsidR="00C90621" w:rsidRPr="006C723C">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5.2.3. Рекомендовать органам местного самоуправления </w:t>
      </w:r>
      <w:r w:rsidR="00C90621">
        <w:rPr>
          <w:rFonts w:ascii="Times New Roman" w:hAnsi="Times New Roman" w:cs="Times New Roman"/>
          <w:sz w:val="28"/>
          <w:szCs w:val="28"/>
          <w:lang w:eastAsia="ru-RU"/>
        </w:rPr>
        <w:t>Доброминского</w:t>
      </w:r>
      <w:r w:rsidR="00C90621" w:rsidRPr="006C723C">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1C58D0"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5.3. В течение 7 рабочих дней после окончания публичных слушаний Глава муниципального образования </w:t>
      </w:r>
      <w:r w:rsidR="00C90621">
        <w:rPr>
          <w:rFonts w:ascii="Times New Roman" w:hAnsi="Times New Roman" w:cs="Times New Roman"/>
          <w:sz w:val="28"/>
          <w:szCs w:val="28"/>
          <w:lang w:eastAsia="ru-RU"/>
        </w:rPr>
        <w:t>Доброминского</w:t>
      </w:r>
      <w:r w:rsidR="00C90621" w:rsidRPr="006C723C">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или орган, ответственный за организацию проведения публичных слушаний, доводит до сведения населения </w:t>
      </w:r>
      <w:r w:rsidR="00C90621">
        <w:rPr>
          <w:rFonts w:ascii="Times New Roman" w:hAnsi="Times New Roman" w:cs="Times New Roman"/>
          <w:sz w:val="28"/>
          <w:szCs w:val="28"/>
          <w:lang w:eastAsia="ru-RU"/>
        </w:rPr>
        <w:t>Доброминского</w:t>
      </w:r>
      <w:r w:rsidR="00C90621" w:rsidRPr="006C723C">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и органов местного самоуправления </w:t>
      </w:r>
      <w:r w:rsidR="00C90621">
        <w:rPr>
          <w:rFonts w:ascii="Times New Roman" w:hAnsi="Times New Roman" w:cs="Times New Roman"/>
          <w:sz w:val="28"/>
          <w:szCs w:val="28"/>
          <w:lang w:eastAsia="ru-RU"/>
        </w:rPr>
        <w:t>Доброминского</w:t>
      </w:r>
      <w:r w:rsidR="00C90621" w:rsidRPr="006C723C">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 результаты публичных слушаний путем их опубликования (обнародования). </w:t>
      </w:r>
    </w:p>
    <w:p w:rsidR="001C58D0" w:rsidRPr="006C723C"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5.4. Итоги публичных слушаний носят рекомендательный характер для органов местного самоуправления </w:t>
      </w:r>
      <w:r w:rsidR="00C90621">
        <w:rPr>
          <w:rFonts w:ascii="Times New Roman" w:hAnsi="Times New Roman" w:cs="Times New Roman"/>
          <w:sz w:val="28"/>
          <w:szCs w:val="28"/>
          <w:lang w:eastAsia="ru-RU"/>
        </w:rPr>
        <w:t>Доброминского</w:t>
      </w:r>
      <w:r w:rsidR="00C90621" w:rsidRPr="006C723C">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Глинковского</w:t>
      </w:r>
      <w:r w:rsidRPr="006C723C">
        <w:rPr>
          <w:rFonts w:ascii="Times New Roman" w:hAnsi="Times New Roman" w:cs="Times New Roman"/>
          <w:sz w:val="28"/>
          <w:szCs w:val="28"/>
          <w:lang w:eastAsia="ru-RU"/>
        </w:rPr>
        <w:t xml:space="preserve"> района Смоленской области.</w:t>
      </w:r>
    </w:p>
    <w:p w:rsidR="001C58D0" w:rsidRPr="006C723C" w:rsidRDefault="001C58D0" w:rsidP="001C58D0">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w:t>
      </w:r>
    </w:p>
    <w:p w:rsidR="001C58D0" w:rsidRDefault="001C58D0" w:rsidP="001C58D0">
      <w:pPr>
        <w:spacing w:after="0" w:line="240" w:lineRule="auto"/>
        <w:jc w:val="both"/>
        <w:rPr>
          <w:rFonts w:ascii="Times New Roman" w:hAnsi="Times New Roman" w:cs="Times New Roman"/>
          <w:sz w:val="28"/>
          <w:szCs w:val="28"/>
          <w:lang w:eastAsia="ru-RU"/>
        </w:rPr>
      </w:pPr>
      <w:bookmarkStart w:id="1" w:name="applications"/>
      <w:bookmarkEnd w:id="1"/>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spacing w:after="0" w:line="240" w:lineRule="auto"/>
        <w:jc w:val="both"/>
        <w:rPr>
          <w:rFonts w:ascii="Times New Roman" w:hAnsi="Times New Roman" w:cs="Times New Roman"/>
          <w:sz w:val="28"/>
          <w:szCs w:val="28"/>
          <w:lang w:eastAsia="ru-RU"/>
        </w:rPr>
      </w:pPr>
    </w:p>
    <w:p w:rsidR="001C58D0" w:rsidRDefault="001C58D0" w:rsidP="001C58D0">
      <w:pPr>
        <w:autoSpaceDE w:val="0"/>
        <w:rPr>
          <w:sz w:val="28"/>
          <w:szCs w:val="28"/>
        </w:rPr>
      </w:pPr>
    </w:p>
    <w:p w:rsidR="00C90621" w:rsidRDefault="00C90621" w:rsidP="001C58D0">
      <w:pPr>
        <w:autoSpaceDE w:val="0"/>
        <w:rPr>
          <w:sz w:val="28"/>
          <w:szCs w:val="28"/>
        </w:rPr>
      </w:pPr>
    </w:p>
    <w:p w:rsidR="001C58D0" w:rsidRPr="00C16701" w:rsidRDefault="001C58D0" w:rsidP="001C58D0">
      <w:pPr>
        <w:autoSpaceDE w:val="0"/>
        <w:spacing w:after="0" w:line="240" w:lineRule="auto"/>
        <w:jc w:val="right"/>
        <w:rPr>
          <w:rFonts w:ascii="Times New Roman" w:hAnsi="Times New Roman" w:cs="Times New Roman"/>
          <w:sz w:val="24"/>
          <w:szCs w:val="24"/>
        </w:rPr>
      </w:pPr>
      <w:r w:rsidRPr="00C16701">
        <w:rPr>
          <w:rFonts w:ascii="Times New Roman" w:hAnsi="Times New Roman" w:cs="Times New Roman"/>
          <w:sz w:val="24"/>
          <w:szCs w:val="24"/>
        </w:rPr>
        <w:t>Приложение № 1</w:t>
      </w:r>
    </w:p>
    <w:p w:rsidR="001C58D0" w:rsidRPr="00C16701" w:rsidRDefault="001C58D0" w:rsidP="001C58D0">
      <w:pPr>
        <w:autoSpaceDE w:val="0"/>
        <w:spacing w:after="0" w:line="240" w:lineRule="auto"/>
        <w:ind w:left="5940"/>
        <w:jc w:val="both"/>
        <w:rPr>
          <w:rFonts w:ascii="Times New Roman" w:hAnsi="Times New Roman" w:cs="Times New Roman"/>
          <w:sz w:val="24"/>
          <w:szCs w:val="24"/>
        </w:rPr>
      </w:pPr>
      <w:r w:rsidRPr="00C16701">
        <w:rPr>
          <w:rFonts w:ascii="Times New Roman" w:hAnsi="Times New Roman" w:cs="Times New Roman"/>
          <w:sz w:val="24"/>
          <w:szCs w:val="24"/>
        </w:rPr>
        <w:t xml:space="preserve">к </w:t>
      </w:r>
      <w:r>
        <w:rPr>
          <w:rFonts w:ascii="Times New Roman" w:hAnsi="Times New Roman" w:cs="Times New Roman"/>
          <w:sz w:val="24"/>
          <w:szCs w:val="24"/>
        </w:rPr>
        <w:t>Порядку организации и проведения</w:t>
      </w:r>
      <w:r w:rsidRPr="00C16701">
        <w:rPr>
          <w:rFonts w:ascii="Times New Roman" w:hAnsi="Times New Roman" w:cs="Times New Roman"/>
          <w:sz w:val="24"/>
          <w:szCs w:val="24"/>
        </w:rPr>
        <w:t xml:space="preserve"> публичных слушаний в </w:t>
      </w:r>
      <w:r w:rsidR="00C90621">
        <w:rPr>
          <w:rFonts w:ascii="Times New Roman" w:hAnsi="Times New Roman" w:cs="Times New Roman"/>
          <w:sz w:val="24"/>
          <w:szCs w:val="24"/>
        </w:rPr>
        <w:t>Доброминском</w:t>
      </w:r>
      <w:r w:rsidRPr="00C16701">
        <w:rPr>
          <w:rFonts w:ascii="Times New Roman" w:hAnsi="Times New Roman" w:cs="Times New Roman"/>
          <w:sz w:val="24"/>
          <w:szCs w:val="24"/>
        </w:rPr>
        <w:t xml:space="preserve"> сельском поселении Глинковского района Смоленской области</w:t>
      </w:r>
    </w:p>
    <w:p w:rsidR="001C58D0" w:rsidRPr="00C16701" w:rsidRDefault="001C58D0" w:rsidP="001C58D0">
      <w:pPr>
        <w:autoSpaceDE w:val="0"/>
        <w:spacing w:after="0" w:line="240" w:lineRule="auto"/>
        <w:ind w:left="5940"/>
        <w:jc w:val="both"/>
        <w:rPr>
          <w:rFonts w:ascii="Times New Roman" w:hAnsi="Times New Roman" w:cs="Times New Roman"/>
          <w:sz w:val="24"/>
          <w:szCs w:val="24"/>
        </w:rPr>
      </w:pPr>
    </w:p>
    <w:p w:rsidR="001C58D0" w:rsidRPr="00C16701" w:rsidRDefault="001C58D0" w:rsidP="001C58D0">
      <w:pPr>
        <w:pStyle w:val="a7"/>
        <w:spacing w:before="0" w:after="0"/>
        <w:jc w:val="center"/>
        <w:rPr>
          <w:rFonts w:ascii="Times New Roman" w:hAnsi="Times New Roman" w:cs="Times New Roman"/>
          <w:sz w:val="24"/>
          <w:szCs w:val="24"/>
        </w:rPr>
      </w:pPr>
      <w:r w:rsidRPr="00C16701">
        <w:rPr>
          <w:rFonts w:ascii="Times New Roman" w:hAnsi="Times New Roman" w:cs="Times New Roman"/>
          <w:sz w:val="24"/>
          <w:szCs w:val="24"/>
        </w:rPr>
        <w:t xml:space="preserve">  П Р О Т О К О Л</w:t>
      </w:r>
    </w:p>
    <w:p w:rsidR="001C58D0" w:rsidRPr="00C16701" w:rsidRDefault="001C58D0" w:rsidP="001C58D0">
      <w:pPr>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собрания инициативной группы</w:t>
      </w:r>
    </w:p>
    <w:p w:rsidR="001C58D0" w:rsidRPr="00C16701" w:rsidRDefault="001C58D0" w:rsidP="001C58D0">
      <w:pPr>
        <w:spacing w:after="0" w:line="240" w:lineRule="auto"/>
        <w:rPr>
          <w:rFonts w:ascii="Times New Roman" w:hAnsi="Times New Roman" w:cs="Times New Roman"/>
          <w:sz w:val="24"/>
          <w:szCs w:val="24"/>
        </w:rPr>
      </w:pPr>
    </w:p>
    <w:p w:rsidR="001C58D0" w:rsidRPr="00C16701" w:rsidRDefault="001C58D0" w:rsidP="001C58D0">
      <w:pPr>
        <w:tabs>
          <w:tab w:val="left" w:pos="5954"/>
        </w:tabs>
        <w:spacing w:after="0" w:line="240" w:lineRule="auto"/>
        <w:jc w:val="right"/>
        <w:rPr>
          <w:rFonts w:ascii="Times New Roman" w:hAnsi="Times New Roman" w:cs="Times New Roman"/>
          <w:sz w:val="24"/>
          <w:szCs w:val="24"/>
        </w:rPr>
      </w:pPr>
      <w:r w:rsidRPr="00C16701">
        <w:rPr>
          <w:rFonts w:ascii="Times New Roman" w:hAnsi="Times New Roman" w:cs="Times New Roman"/>
          <w:sz w:val="24"/>
          <w:szCs w:val="24"/>
        </w:rPr>
        <w:t xml:space="preserve">« ___» ______________ 201__ г. </w:t>
      </w:r>
    </w:p>
    <w:p w:rsidR="001C58D0" w:rsidRPr="00C16701" w:rsidRDefault="001C58D0" w:rsidP="001C58D0">
      <w:pPr>
        <w:spacing w:after="0" w:line="240" w:lineRule="auto"/>
        <w:jc w:val="right"/>
        <w:rPr>
          <w:rFonts w:ascii="Times New Roman" w:hAnsi="Times New Roman" w:cs="Times New Roman"/>
          <w:sz w:val="24"/>
          <w:szCs w:val="24"/>
        </w:rPr>
      </w:pPr>
      <w:r w:rsidRPr="00C16701">
        <w:rPr>
          <w:rFonts w:ascii="Times New Roman" w:hAnsi="Times New Roman" w:cs="Times New Roman"/>
          <w:sz w:val="24"/>
          <w:szCs w:val="24"/>
        </w:rPr>
        <w:t>__________________________</w:t>
      </w:r>
    </w:p>
    <w:p w:rsidR="001C58D0" w:rsidRPr="00C16701" w:rsidRDefault="001C58D0" w:rsidP="001C58D0">
      <w:pPr>
        <w:tabs>
          <w:tab w:val="left" w:pos="5954"/>
        </w:tabs>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(место проведения заседания)</w:t>
      </w:r>
    </w:p>
    <w:p w:rsidR="001C58D0" w:rsidRPr="00C16701" w:rsidRDefault="001C58D0" w:rsidP="001C58D0">
      <w:pPr>
        <w:tabs>
          <w:tab w:val="left" w:pos="5954"/>
        </w:tabs>
        <w:spacing w:after="0" w:line="240" w:lineRule="auto"/>
        <w:jc w:val="center"/>
        <w:rPr>
          <w:rFonts w:ascii="Times New Roman" w:hAnsi="Times New Roman" w:cs="Times New Roman"/>
          <w:sz w:val="24"/>
          <w:szCs w:val="24"/>
        </w:rPr>
      </w:pPr>
    </w:p>
    <w:p w:rsidR="001C58D0" w:rsidRPr="00C16701" w:rsidRDefault="001C58D0" w:rsidP="001C58D0">
      <w:pPr>
        <w:spacing w:after="0" w:line="240" w:lineRule="auto"/>
        <w:jc w:val="both"/>
        <w:rPr>
          <w:rFonts w:ascii="Times New Roman" w:hAnsi="Times New Roman" w:cs="Times New Roman"/>
          <w:sz w:val="24"/>
          <w:szCs w:val="24"/>
        </w:rPr>
      </w:pPr>
      <w:r w:rsidRPr="00C16701">
        <w:rPr>
          <w:rFonts w:ascii="Times New Roman" w:hAnsi="Times New Roman" w:cs="Times New Roman"/>
          <w:sz w:val="24"/>
          <w:szCs w:val="24"/>
        </w:rPr>
        <w:t>Присутствовали ____ граждан, проживающих на территории  ________________________ и обладающих активным избирательным правом.</w:t>
      </w:r>
    </w:p>
    <w:p w:rsidR="001C58D0" w:rsidRPr="00C16701" w:rsidRDefault="001C58D0" w:rsidP="001C58D0">
      <w:pPr>
        <w:spacing w:after="0" w:line="240" w:lineRule="auto"/>
        <w:jc w:val="center"/>
        <w:rPr>
          <w:rFonts w:ascii="Times New Roman" w:hAnsi="Times New Roman" w:cs="Times New Roman"/>
          <w:sz w:val="24"/>
          <w:szCs w:val="24"/>
        </w:rPr>
      </w:pPr>
    </w:p>
    <w:p w:rsidR="001C58D0" w:rsidRPr="00C16701" w:rsidRDefault="001C58D0" w:rsidP="001C58D0">
      <w:pPr>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Повестка дня:</w:t>
      </w:r>
    </w:p>
    <w:p w:rsidR="001C58D0" w:rsidRPr="00C16701" w:rsidRDefault="001C58D0" w:rsidP="001C58D0">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C16701">
        <w:rPr>
          <w:rFonts w:ascii="Times New Roman" w:hAnsi="Times New Roman" w:cs="Times New Roman"/>
          <w:sz w:val="24"/>
          <w:szCs w:val="24"/>
        </w:rPr>
        <w:t>Об избрании председательствующего на собрании.</w:t>
      </w:r>
    </w:p>
    <w:p w:rsidR="001C58D0" w:rsidRPr="00C16701" w:rsidRDefault="001C58D0" w:rsidP="001C58D0">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C16701">
        <w:rPr>
          <w:rFonts w:ascii="Times New Roman" w:hAnsi="Times New Roman" w:cs="Times New Roman"/>
          <w:sz w:val="24"/>
          <w:szCs w:val="24"/>
        </w:rPr>
        <w:t>Об избрании секретаря собрания.</w:t>
      </w:r>
    </w:p>
    <w:p w:rsidR="001C58D0" w:rsidRPr="00C16701" w:rsidRDefault="001C58D0" w:rsidP="001C58D0">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C16701">
        <w:rPr>
          <w:rFonts w:ascii="Times New Roman" w:hAnsi="Times New Roman" w:cs="Times New Roman"/>
          <w:sz w:val="24"/>
          <w:szCs w:val="24"/>
        </w:rPr>
        <w:t>О создании инициативной группы.</w:t>
      </w:r>
    </w:p>
    <w:p w:rsidR="001C58D0" w:rsidRPr="00C16701" w:rsidRDefault="001C58D0" w:rsidP="001C58D0">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C16701">
        <w:rPr>
          <w:rFonts w:ascii="Times New Roman" w:hAnsi="Times New Roman" w:cs="Times New Roman"/>
          <w:sz w:val="24"/>
          <w:szCs w:val="24"/>
        </w:rPr>
        <w:t>О выдвижении инициативы о проведении публичных слушаний по проекту ___________________________________________________________.</w:t>
      </w:r>
    </w:p>
    <w:p w:rsidR="001C58D0" w:rsidRPr="00C16701" w:rsidRDefault="001C58D0" w:rsidP="001C58D0">
      <w:pPr>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(наименование проекта муниципального правового акта)</w:t>
      </w:r>
    </w:p>
    <w:p w:rsidR="001C58D0" w:rsidRPr="00C16701" w:rsidRDefault="001C58D0" w:rsidP="001C58D0">
      <w:pPr>
        <w:spacing w:after="0" w:line="240" w:lineRule="auto"/>
        <w:jc w:val="center"/>
        <w:rPr>
          <w:rFonts w:ascii="Times New Roman" w:hAnsi="Times New Roman" w:cs="Times New Roman"/>
          <w:sz w:val="24"/>
          <w:szCs w:val="24"/>
        </w:rPr>
      </w:pPr>
    </w:p>
    <w:p w:rsidR="001C58D0" w:rsidRPr="00C16701" w:rsidRDefault="001C58D0" w:rsidP="001C58D0">
      <w:pPr>
        <w:spacing w:after="0" w:line="240" w:lineRule="auto"/>
        <w:jc w:val="center"/>
        <w:rPr>
          <w:rFonts w:ascii="Times New Roman" w:hAnsi="Times New Roman" w:cs="Times New Roman"/>
          <w:sz w:val="24"/>
          <w:szCs w:val="24"/>
        </w:rPr>
      </w:pPr>
    </w:p>
    <w:p w:rsidR="001C58D0" w:rsidRPr="00C16701" w:rsidRDefault="001C58D0" w:rsidP="001C58D0">
      <w:pPr>
        <w:spacing w:after="0" w:line="240" w:lineRule="auto"/>
        <w:ind w:firstLine="705"/>
        <w:rPr>
          <w:rFonts w:ascii="Times New Roman" w:hAnsi="Times New Roman" w:cs="Times New Roman"/>
          <w:sz w:val="24"/>
          <w:szCs w:val="24"/>
        </w:rPr>
      </w:pPr>
      <w:r w:rsidRPr="00C16701">
        <w:rPr>
          <w:rFonts w:ascii="Times New Roman" w:hAnsi="Times New Roman" w:cs="Times New Roman"/>
          <w:sz w:val="24"/>
          <w:szCs w:val="24"/>
        </w:rPr>
        <w:t>1</w:t>
      </w:r>
      <w:r w:rsidRPr="00C16701">
        <w:rPr>
          <w:sz w:val="24"/>
          <w:szCs w:val="24"/>
        </w:rPr>
        <w:footnoteReference w:customMarkFollows="1" w:id="1"/>
        <w:t>*</w:t>
      </w:r>
      <w:r w:rsidRPr="00C16701">
        <w:rPr>
          <w:rFonts w:ascii="Times New Roman" w:hAnsi="Times New Roman" w:cs="Times New Roman"/>
          <w:sz w:val="24"/>
          <w:szCs w:val="24"/>
        </w:rPr>
        <w:t>.</w:t>
      </w:r>
      <w:r w:rsidRPr="00C16701">
        <w:rPr>
          <w:sz w:val="24"/>
          <w:szCs w:val="24"/>
        </w:rPr>
        <w:t xml:space="preserve"> </w:t>
      </w:r>
      <w:r w:rsidRPr="00C16701">
        <w:rPr>
          <w:rFonts w:ascii="Times New Roman" w:hAnsi="Times New Roman" w:cs="Times New Roman"/>
          <w:sz w:val="24"/>
          <w:szCs w:val="24"/>
        </w:rPr>
        <w:t>По первому вопросу повестки дня</w:t>
      </w:r>
    </w:p>
    <w:p w:rsidR="001C58D0" w:rsidRPr="00C16701" w:rsidRDefault="001C58D0" w:rsidP="001C58D0">
      <w:pPr>
        <w:spacing w:after="0" w:line="240" w:lineRule="auto"/>
        <w:rPr>
          <w:rFonts w:ascii="Times New Roman" w:hAnsi="Times New Roman" w:cs="Times New Roman"/>
          <w:sz w:val="24"/>
          <w:szCs w:val="24"/>
        </w:rPr>
      </w:pPr>
      <w:r w:rsidRPr="00C16701">
        <w:rPr>
          <w:rFonts w:ascii="Times New Roman" w:hAnsi="Times New Roman" w:cs="Times New Roman"/>
          <w:sz w:val="24"/>
          <w:szCs w:val="24"/>
        </w:rPr>
        <w:t xml:space="preserve">СЛУШАЛИ: ___________________________________________, который(ая) </w:t>
      </w:r>
    </w:p>
    <w:p w:rsidR="001C58D0" w:rsidRPr="00C16701" w:rsidRDefault="001C58D0" w:rsidP="001C58D0">
      <w:pPr>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(инициалы, фамилия)</w:t>
      </w:r>
    </w:p>
    <w:p w:rsidR="001C58D0" w:rsidRPr="00C16701" w:rsidRDefault="001C58D0" w:rsidP="001C58D0">
      <w:pPr>
        <w:spacing w:after="0" w:line="240" w:lineRule="auto"/>
        <w:rPr>
          <w:rFonts w:ascii="Times New Roman" w:hAnsi="Times New Roman" w:cs="Times New Roman"/>
          <w:sz w:val="24"/>
          <w:szCs w:val="24"/>
        </w:rPr>
      </w:pPr>
      <w:r w:rsidRPr="00C16701">
        <w:rPr>
          <w:rFonts w:ascii="Times New Roman" w:hAnsi="Times New Roman" w:cs="Times New Roman"/>
          <w:sz w:val="24"/>
          <w:szCs w:val="24"/>
        </w:rPr>
        <w:t>__________________________________________________________________</w:t>
      </w:r>
    </w:p>
    <w:p w:rsidR="001C58D0" w:rsidRPr="00C16701" w:rsidRDefault="001C58D0" w:rsidP="001C58D0">
      <w:pPr>
        <w:autoSpaceDE w:val="0"/>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(краткие тезисы выступления)</w:t>
      </w:r>
    </w:p>
    <w:p w:rsidR="001C58D0" w:rsidRPr="00C16701" w:rsidRDefault="001C58D0" w:rsidP="001C58D0">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 xml:space="preserve">ВЫСТУПИЛИ: _________________________________________, который(ая) </w:t>
      </w:r>
    </w:p>
    <w:p w:rsidR="001C58D0" w:rsidRPr="00C16701" w:rsidRDefault="001C58D0" w:rsidP="001C58D0">
      <w:pPr>
        <w:autoSpaceDE w:val="0"/>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(инициалы, фамилия)</w:t>
      </w:r>
    </w:p>
    <w:p w:rsidR="001C58D0" w:rsidRPr="00C16701" w:rsidRDefault="001C58D0" w:rsidP="001C58D0">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__________________________________________________________________</w:t>
      </w:r>
    </w:p>
    <w:p w:rsidR="001C58D0" w:rsidRPr="00C16701" w:rsidRDefault="001C58D0" w:rsidP="001C58D0">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t>(краткие тезисы выступления)</w:t>
      </w:r>
    </w:p>
    <w:p w:rsidR="001C58D0" w:rsidRPr="00C16701" w:rsidRDefault="001C58D0" w:rsidP="001C58D0">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 xml:space="preserve">ГОЛОСОВАЛИ: </w:t>
      </w:r>
    </w:p>
    <w:p w:rsidR="001C58D0" w:rsidRPr="00C16701" w:rsidRDefault="001C58D0" w:rsidP="001C58D0">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«ЗА» – __________________;</w:t>
      </w:r>
    </w:p>
    <w:p w:rsidR="001C58D0" w:rsidRPr="00C16701" w:rsidRDefault="001C58D0" w:rsidP="001C58D0">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«ПРОТИВ» – _____________;</w:t>
      </w:r>
    </w:p>
    <w:p w:rsidR="001C58D0" w:rsidRPr="00C16701" w:rsidRDefault="001C58D0" w:rsidP="001C58D0">
      <w:pPr>
        <w:spacing w:after="0" w:line="240" w:lineRule="auto"/>
        <w:rPr>
          <w:rFonts w:ascii="Times New Roman" w:hAnsi="Times New Roman" w:cs="Times New Roman"/>
          <w:sz w:val="24"/>
          <w:szCs w:val="24"/>
        </w:rPr>
      </w:pPr>
      <w:r w:rsidRPr="00C16701">
        <w:rPr>
          <w:rFonts w:ascii="Times New Roman" w:hAnsi="Times New Roman" w:cs="Times New Roman"/>
          <w:sz w:val="24"/>
          <w:szCs w:val="24"/>
        </w:rPr>
        <w:t>«ВОЗДЕРЖАЛИСЬ» – _____.</w:t>
      </w:r>
      <w:r w:rsidRPr="00C16701">
        <w:rPr>
          <w:rFonts w:ascii="Times New Roman" w:hAnsi="Times New Roman" w:cs="Times New Roman"/>
          <w:sz w:val="24"/>
          <w:szCs w:val="24"/>
        </w:rPr>
        <w:tab/>
      </w:r>
      <w:r w:rsidRPr="00C16701">
        <w:rPr>
          <w:rFonts w:ascii="Times New Roman" w:hAnsi="Times New Roman" w:cs="Times New Roman"/>
          <w:sz w:val="24"/>
          <w:szCs w:val="24"/>
        </w:rPr>
        <w:tab/>
      </w:r>
    </w:p>
    <w:p w:rsidR="001C58D0" w:rsidRPr="00C16701" w:rsidRDefault="001C58D0" w:rsidP="001C58D0">
      <w:pPr>
        <w:spacing w:after="0" w:line="240" w:lineRule="auto"/>
        <w:rPr>
          <w:rFonts w:ascii="Times New Roman" w:hAnsi="Times New Roman" w:cs="Times New Roman"/>
          <w:sz w:val="24"/>
          <w:szCs w:val="24"/>
        </w:rPr>
      </w:pPr>
      <w:r w:rsidRPr="00C16701">
        <w:rPr>
          <w:rFonts w:ascii="Times New Roman" w:hAnsi="Times New Roman" w:cs="Times New Roman"/>
          <w:sz w:val="24"/>
          <w:szCs w:val="24"/>
        </w:rPr>
        <w:tab/>
      </w:r>
      <w:r w:rsidRPr="00C16701">
        <w:rPr>
          <w:rFonts w:ascii="Times New Roman" w:hAnsi="Times New Roman" w:cs="Times New Roman"/>
          <w:sz w:val="24"/>
          <w:szCs w:val="24"/>
        </w:rPr>
        <w:tab/>
      </w:r>
    </w:p>
    <w:p w:rsidR="001C58D0" w:rsidRPr="00C16701" w:rsidRDefault="001C58D0" w:rsidP="001C58D0">
      <w:pPr>
        <w:spacing w:after="0" w:line="240" w:lineRule="auto"/>
        <w:rPr>
          <w:rFonts w:ascii="Times New Roman" w:hAnsi="Times New Roman" w:cs="Times New Roman"/>
          <w:sz w:val="24"/>
          <w:szCs w:val="24"/>
        </w:rPr>
      </w:pPr>
      <w:r w:rsidRPr="00C16701">
        <w:rPr>
          <w:rFonts w:ascii="Times New Roman" w:hAnsi="Times New Roman" w:cs="Times New Roman"/>
          <w:sz w:val="24"/>
          <w:szCs w:val="24"/>
        </w:rPr>
        <w:t>РЕШИЛИ:</w:t>
      </w:r>
      <w:r w:rsidRPr="00C16701">
        <w:rPr>
          <w:sz w:val="24"/>
          <w:szCs w:val="24"/>
        </w:rPr>
        <w:footnoteReference w:customMarkFollows="1" w:id="2"/>
        <w:sym w:font="Times New Roman" w:char="003F"/>
      </w:r>
      <w:r w:rsidRPr="00C16701">
        <w:rPr>
          <w:sz w:val="24"/>
          <w:szCs w:val="24"/>
        </w:rPr>
        <w:t>**</w:t>
      </w:r>
      <w:r w:rsidRPr="00C16701">
        <w:rPr>
          <w:rFonts w:ascii="Times New Roman" w:hAnsi="Times New Roman" w:cs="Times New Roman"/>
          <w:sz w:val="24"/>
          <w:szCs w:val="24"/>
        </w:rPr>
        <w:t>_______________________________</w:t>
      </w:r>
    </w:p>
    <w:p w:rsidR="001C58D0" w:rsidRPr="00C16701" w:rsidRDefault="001C58D0" w:rsidP="001C58D0">
      <w:pPr>
        <w:spacing w:after="0" w:line="240" w:lineRule="auto"/>
        <w:rPr>
          <w:rFonts w:ascii="Times New Roman" w:hAnsi="Times New Roman" w:cs="Times New Roman"/>
          <w:sz w:val="24"/>
          <w:szCs w:val="24"/>
        </w:rPr>
      </w:pPr>
    </w:p>
    <w:p w:rsidR="001C58D0" w:rsidRPr="00C16701" w:rsidRDefault="001C58D0" w:rsidP="001C58D0">
      <w:pPr>
        <w:spacing w:after="0" w:line="240" w:lineRule="auto"/>
        <w:ind w:firstLine="720"/>
        <w:jc w:val="both"/>
        <w:rPr>
          <w:rFonts w:ascii="Times New Roman" w:hAnsi="Times New Roman" w:cs="Times New Roman"/>
          <w:sz w:val="24"/>
          <w:szCs w:val="24"/>
        </w:rPr>
      </w:pPr>
      <w:r w:rsidRPr="00C16701">
        <w:rPr>
          <w:rFonts w:ascii="Times New Roman" w:hAnsi="Times New Roman" w:cs="Times New Roman"/>
          <w:sz w:val="24"/>
          <w:szCs w:val="24"/>
        </w:rPr>
        <w:t xml:space="preserve">2. По второму вопросу повестки дня: </w:t>
      </w:r>
    </w:p>
    <w:p w:rsidR="001C58D0" w:rsidRPr="00C16701" w:rsidRDefault="001C58D0" w:rsidP="001C58D0">
      <w:pPr>
        <w:pStyle w:val="3"/>
        <w:numPr>
          <w:ilvl w:val="2"/>
          <w:numId w:val="6"/>
        </w:numPr>
        <w:suppressAutoHyphens/>
        <w:spacing w:before="0" w:after="0"/>
        <w:ind w:left="0"/>
        <w:rPr>
          <w:rFonts w:ascii="Times New Roman" w:hAnsi="Times New Roman" w:cs="Times New Roman"/>
          <w:b w:val="0"/>
          <w:bCs w:val="0"/>
          <w:sz w:val="24"/>
          <w:szCs w:val="24"/>
          <w:lang w:eastAsia="en-US"/>
        </w:rPr>
      </w:pPr>
      <w:r w:rsidRPr="00C16701">
        <w:rPr>
          <w:rFonts w:ascii="Times New Roman" w:hAnsi="Times New Roman" w:cs="Times New Roman"/>
          <w:sz w:val="24"/>
          <w:szCs w:val="24"/>
          <w:lang w:eastAsia="en-US"/>
        </w:rPr>
        <w:t>Председательствующий</w:t>
      </w:r>
      <w:r w:rsidRPr="00C16701">
        <w:rPr>
          <w:rFonts w:ascii="Times New Roman" w:hAnsi="Times New Roman" w:cs="Times New Roman"/>
          <w:b w:val="0"/>
          <w:bCs w:val="0"/>
          <w:sz w:val="24"/>
          <w:szCs w:val="24"/>
          <w:lang w:eastAsia="en-US"/>
        </w:rPr>
        <w:tab/>
        <w:t xml:space="preserve">___________________        _______________________          </w:t>
      </w:r>
    </w:p>
    <w:p w:rsidR="001C58D0" w:rsidRPr="00C16701" w:rsidRDefault="001C58D0" w:rsidP="001C58D0">
      <w:pPr>
        <w:spacing w:after="0" w:line="240" w:lineRule="auto"/>
        <w:ind w:firstLine="720"/>
        <w:rPr>
          <w:rFonts w:ascii="Times New Roman" w:hAnsi="Times New Roman" w:cs="Times New Roman"/>
          <w:sz w:val="24"/>
          <w:szCs w:val="24"/>
        </w:rPr>
      </w:pPr>
      <w:r w:rsidRPr="00C16701">
        <w:rPr>
          <w:rFonts w:ascii="Times New Roman" w:hAnsi="Times New Roman" w:cs="Times New Roman"/>
          <w:sz w:val="24"/>
          <w:szCs w:val="24"/>
        </w:rPr>
        <w:t xml:space="preserve">                                                                 (подпись)</w:t>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t>(инициалы, фамилия)</w:t>
      </w:r>
    </w:p>
    <w:p w:rsidR="001C58D0" w:rsidRPr="00C16701" w:rsidRDefault="001C58D0" w:rsidP="001C58D0">
      <w:pPr>
        <w:pStyle w:val="3"/>
        <w:numPr>
          <w:ilvl w:val="2"/>
          <w:numId w:val="6"/>
        </w:numPr>
        <w:suppressAutoHyphens/>
        <w:spacing w:before="0" w:after="0"/>
        <w:ind w:left="0"/>
        <w:rPr>
          <w:rFonts w:ascii="Times New Roman" w:hAnsi="Times New Roman" w:cs="Times New Roman"/>
          <w:b w:val="0"/>
          <w:bCs w:val="0"/>
          <w:sz w:val="24"/>
          <w:szCs w:val="24"/>
          <w:lang w:eastAsia="en-US"/>
        </w:rPr>
      </w:pPr>
      <w:r w:rsidRPr="00C16701">
        <w:rPr>
          <w:rFonts w:ascii="Times New Roman" w:hAnsi="Times New Roman" w:cs="Times New Roman"/>
          <w:sz w:val="24"/>
          <w:szCs w:val="24"/>
          <w:lang w:eastAsia="en-US"/>
        </w:rPr>
        <w:t>Секретарь</w:t>
      </w:r>
      <w:r w:rsidRPr="00C16701">
        <w:rPr>
          <w:rFonts w:ascii="Times New Roman" w:hAnsi="Times New Roman" w:cs="Times New Roman"/>
          <w:b w:val="0"/>
          <w:bCs w:val="0"/>
          <w:sz w:val="24"/>
          <w:szCs w:val="24"/>
          <w:lang w:eastAsia="en-US"/>
        </w:rPr>
        <w:t xml:space="preserve"> </w:t>
      </w:r>
      <w:r w:rsidRPr="00C16701">
        <w:rPr>
          <w:rFonts w:ascii="Times New Roman" w:hAnsi="Times New Roman" w:cs="Times New Roman"/>
          <w:b w:val="0"/>
          <w:bCs w:val="0"/>
          <w:sz w:val="24"/>
          <w:szCs w:val="24"/>
          <w:lang w:eastAsia="en-US"/>
        </w:rPr>
        <w:tab/>
      </w:r>
      <w:r w:rsidRPr="00C16701">
        <w:rPr>
          <w:rFonts w:ascii="Times New Roman" w:hAnsi="Times New Roman" w:cs="Times New Roman"/>
          <w:b w:val="0"/>
          <w:bCs w:val="0"/>
          <w:sz w:val="24"/>
          <w:szCs w:val="24"/>
          <w:lang w:eastAsia="en-US"/>
        </w:rPr>
        <w:tab/>
      </w:r>
      <w:r w:rsidRPr="00C16701">
        <w:rPr>
          <w:rFonts w:ascii="Times New Roman" w:hAnsi="Times New Roman" w:cs="Times New Roman"/>
          <w:b w:val="0"/>
          <w:bCs w:val="0"/>
          <w:sz w:val="24"/>
          <w:szCs w:val="24"/>
          <w:lang w:eastAsia="en-US"/>
        </w:rPr>
        <w:tab/>
      </w:r>
      <w:r w:rsidRPr="00C16701">
        <w:rPr>
          <w:rFonts w:ascii="Times New Roman" w:hAnsi="Times New Roman" w:cs="Times New Roman"/>
          <w:b w:val="0"/>
          <w:bCs w:val="0"/>
          <w:sz w:val="24"/>
          <w:szCs w:val="24"/>
          <w:lang w:eastAsia="en-US"/>
        </w:rPr>
        <w:tab/>
        <w:t>____________________     ________________________</w:t>
      </w:r>
    </w:p>
    <w:p w:rsidR="001C58D0" w:rsidRPr="00C9145E" w:rsidRDefault="001C58D0" w:rsidP="001C58D0">
      <w:pPr>
        <w:spacing w:after="0" w:line="240" w:lineRule="auto"/>
        <w:ind w:firstLine="708"/>
        <w:rPr>
          <w:rFonts w:ascii="Times New Roman" w:hAnsi="Times New Roman" w:cs="Times New Roman"/>
          <w:sz w:val="24"/>
          <w:szCs w:val="24"/>
        </w:rPr>
      </w:pPr>
      <w:r w:rsidRPr="00C16701">
        <w:rPr>
          <w:rFonts w:ascii="Times New Roman" w:hAnsi="Times New Roman" w:cs="Times New Roman"/>
          <w:sz w:val="24"/>
          <w:szCs w:val="24"/>
        </w:rPr>
        <w:t xml:space="preserve">                                          (подпись)</w:t>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r>
      <w:r>
        <w:rPr>
          <w:rFonts w:ascii="Times New Roman" w:hAnsi="Times New Roman" w:cs="Times New Roman"/>
          <w:sz w:val="24"/>
          <w:szCs w:val="24"/>
        </w:rPr>
        <w:t>(инициалы, фамилия)</w:t>
      </w:r>
    </w:p>
    <w:p w:rsidR="001C58D0" w:rsidRDefault="001C58D0" w:rsidP="001C58D0">
      <w:pPr>
        <w:autoSpaceDE w:val="0"/>
        <w:spacing w:after="0" w:line="240" w:lineRule="auto"/>
        <w:jc w:val="right"/>
        <w:rPr>
          <w:rFonts w:ascii="Times New Roman" w:hAnsi="Times New Roman" w:cs="Times New Roman"/>
          <w:sz w:val="28"/>
          <w:szCs w:val="28"/>
        </w:rPr>
      </w:pPr>
    </w:p>
    <w:p w:rsidR="001C58D0" w:rsidRDefault="001C58D0" w:rsidP="001C58D0">
      <w:pPr>
        <w:autoSpaceDE w:val="0"/>
        <w:spacing w:after="0" w:line="240" w:lineRule="auto"/>
        <w:jc w:val="right"/>
        <w:rPr>
          <w:rFonts w:ascii="Times New Roman" w:hAnsi="Times New Roman" w:cs="Times New Roman"/>
          <w:sz w:val="28"/>
          <w:szCs w:val="28"/>
        </w:rPr>
      </w:pPr>
    </w:p>
    <w:p w:rsidR="001C58D0" w:rsidRDefault="001C58D0" w:rsidP="001C58D0">
      <w:pPr>
        <w:autoSpaceDE w:val="0"/>
        <w:spacing w:after="0" w:line="240" w:lineRule="auto"/>
        <w:jc w:val="right"/>
        <w:rPr>
          <w:rFonts w:ascii="Times New Roman" w:hAnsi="Times New Roman" w:cs="Times New Roman"/>
          <w:sz w:val="28"/>
          <w:szCs w:val="28"/>
        </w:rPr>
      </w:pPr>
    </w:p>
    <w:p w:rsidR="001C58D0" w:rsidRPr="00C90621" w:rsidRDefault="001C58D0" w:rsidP="001C58D0">
      <w:pPr>
        <w:autoSpaceDE w:val="0"/>
        <w:spacing w:after="0" w:line="240" w:lineRule="auto"/>
        <w:jc w:val="right"/>
        <w:rPr>
          <w:rFonts w:ascii="Times New Roman" w:hAnsi="Times New Roman" w:cs="Times New Roman"/>
          <w:sz w:val="24"/>
          <w:szCs w:val="24"/>
        </w:rPr>
      </w:pPr>
      <w:r w:rsidRPr="00C90621">
        <w:rPr>
          <w:rFonts w:ascii="Times New Roman" w:hAnsi="Times New Roman" w:cs="Times New Roman"/>
          <w:sz w:val="24"/>
          <w:szCs w:val="24"/>
        </w:rPr>
        <w:t>Приложение №2</w:t>
      </w:r>
    </w:p>
    <w:p w:rsidR="001C58D0" w:rsidRPr="00C90621" w:rsidRDefault="001C58D0" w:rsidP="001C58D0">
      <w:pPr>
        <w:autoSpaceDE w:val="0"/>
        <w:spacing w:after="0" w:line="240" w:lineRule="auto"/>
        <w:ind w:left="5940"/>
        <w:jc w:val="both"/>
        <w:rPr>
          <w:rFonts w:ascii="Times New Roman" w:hAnsi="Times New Roman" w:cs="Times New Roman"/>
          <w:sz w:val="24"/>
          <w:szCs w:val="24"/>
        </w:rPr>
      </w:pPr>
      <w:r w:rsidRPr="00C90621">
        <w:rPr>
          <w:rFonts w:ascii="Times New Roman" w:hAnsi="Times New Roman" w:cs="Times New Roman"/>
          <w:sz w:val="24"/>
          <w:szCs w:val="24"/>
        </w:rPr>
        <w:t xml:space="preserve">к Порядку организации и проведения публичных слушаний в </w:t>
      </w:r>
      <w:r w:rsidR="00C90621">
        <w:rPr>
          <w:rFonts w:ascii="Times New Roman" w:hAnsi="Times New Roman" w:cs="Times New Roman"/>
          <w:sz w:val="24"/>
          <w:szCs w:val="24"/>
        </w:rPr>
        <w:t>Доброминском</w:t>
      </w:r>
      <w:r w:rsidRPr="00C90621">
        <w:rPr>
          <w:rFonts w:ascii="Times New Roman" w:hAnsi="Times New Roman" w:cs="Times New Roman"/>
          <w:sz w:val="24"/>
          <w:szCs w:val="24"/>
        </w:rPr>
        <w:t xml:space="preserve"> сельском поселении Глинковского района Смоленской области</w:t>
      </w:r>
    </w:p>
    <w:p w:rsidR="001C58D0" w:rsidRDefault="001C58D0" w:rsidP="001C58D0">
      <w:pPr>
        <w:autoSpaceDE w:val="0"/>
        <w:spacing w:after="0" w:line="240" w:lineRule="auto"/>
        <w:ind w:left="5940"/>
        <w:jc w:val="both"/>
        <w:rPr>
          <w:rFonts w:ascii="Times New Roman" w:hAnsi="Times New Roman" w:cs="Times New Roman"/>
          <w:sz w:val="28"/>
          <w:szCs w:val="28"/>
        </w:rPr>
      </w:pPr>
    </w:p>
    <w:p w:rsidR="001C58D0" w:rsidRDefault="001C58D0" w:rsidP="001C58D0">
      <w:pPr>
        <w:autoSpaceDE w:val="0"/>
        <w:spacing w:after="0" w:line="240" w:lineRule="auto"/>
        <w:ind w:left="5940"/>
        <w:jc w:val="both"/>
        <w:rPr>
          <w:rFonts w:ascii="Times New Roman" w:hAnsi="Times New Roman" w:cs="Times New Roman"/>
          <w:sz w:val="28"/>
          <w:szCs w:val="28"/>
        </w:rPr>
      </w:pPr>
    </w:p>
    <w:p w:rsidR="001C58D0" w:rsidRDefault="001C58D0" w:rsidP="001C58D0">
      <w:pPr>
        <w:autoSpaceDE w:val="0"/>
        <w:spacing w:after="0" w:line="240" w:lineRule="auto"/>
        <w:ind w:left="5940"/>
        <w:jc w:val="both"/>
        <w:rPr>
          <w:rFonts w:ascii="Times New Roman" w:hAnsi="Times New Roman" w:cs="Times New Roman"/>
          <w:sz w:val="28"/>
          <w:szCs w:val="28"/>
        </w:rPr>
      </w:pPr>
    </w:p>
    <w:p w:rsidR="001C58D0" w:rsidRPr="0094192C" w:rsidRDefault="001C58D0" w:rsidP="001C58D0">
      <w:pPr>
        <w:autoSpaceDE w:val="0"/>
        <w:spacing w:after="0" w:line="240" w:lineRule="auto"/>
        <w:ind w:left="5940"/>
        <w:jc w:val="both"/>
        <w:rPr>
          <w:rFonts w:ascii="Times New Roman" w:hAnsi="Times New Roman" w:cs="Times New Roman"/>
          <w:sz w:val="28"/>
          <w:szCs w:val="28"/>
        </w:rPr>
      </w:pPr>
    </w:p>
    <w:p w:rsidR="001C58D0" w:rsidRPr="00AD378C" w:rsidRDefault="001C58D0" w:rsidP="001C58D0">
      <w:pPr>
        <w:autoSpaceDE w:val="0"/>
        <w:spacing w:after="0" w:line="240" w:lineRule="auto"/>
        <w:jc w:val="center"/>
        <w:rPr>
          <w:rFonts w:ascii="Times New Roman" w:hAnsi="Times New Roman" w:cs="Times New Roman"/>
          <w:sz w:val="28"/>
          <w:szCs w:val="28"/>
        </w:rPr>
      </w:pPr>
      <w:r w:rsidRPr="00AD378C">
        <w:rPr>
          <w:rFonts w:ascii="Times New Roman" w:hAnsi="Times New Roman" w:cs="Times New Roman"/>
          <w:sz w:val="28"/>
          <w:szCs w:val="28"/>
        </w:rPr>
        <w:t xml:space="preserve">ХОДАТАЙСТВО ИНИЦИАТИВНОЙ ГРУППЫ </w:t>
      </w:r>
    </w:p>
    <w:p w:rsidR="001C58D0" w:rsidRPr="00AD378C" w:rsidRDefault="001C58D0" w:rsidP="001C58D0">
      <w:pPr>
        <w:autoSpaceDE w:val="0"/>
        <w:spacing w:after="0" w:line="240" w:lineRule="auto"/>
        <w:jc w:val="center"/>
        <w:rPr>
          <w:rFonts w:ascii="Times New Roman" w:hAnsi="Times New Roman" w:cs="Times New Roman"/>
          <w:sz w:val="28"/>
          <w:szCs w:val="28"/>
        </w:rPr>
      </w:pPr>
    </w:p>
    <w:p w:rsidR="001C58D0" w:rsidRPr="00AD378C" w:rsidRDefault="001C58D0" w:rsidP="001C58D0">
      <w:pPr>
        <w:autoSpaceDE w:val="0"/>
        <w:spacing w:after="0" w:line="240" w:lineRule="auto"/>
        <w:jc w:val="center"/>
        <w:rPr>
          <w:rFonts w:ascii="Times New Roman" w:hAnsi="Times New Roman" w:cs="Times New Roman"/>
          <w:sz w:val="28"/>
          <w:szCs w:val="28"/>
        </w:rPr>
      </w:pPr>
    </w:p>
    <w:p w:rsidR="001C58D0" w:rsidRPr="00AD378C" w:rsidRDefault="001C58D0" w:rsidP="001C58D0">
      <w:pPr>
        <w:pStyle w:val="ConsPlusNonformat"/>
        <w:widowControl/>
        <w:jc w:val="both"/>
        <w:rPr>
          <w:rFonts w:ascii="Times New Roman" w:hAnsi="Times New Roman" w:cs="Times New Roman"/>
          <w:sz w:val="28"/>
          <w:szCs w:val="28"/>
        </w:rPr>
      </w:pPr>
      <w:r w:rsidRPr="00AD378C">
        <w:rPr>
          <w:rFonts w:ascii="Times New Roman" w:hAnsi="Times New Roman" w:cs="Times New Roman"/>
          <w:sz w:val="28"/>
          <w:szCs w:val="28"/>
        </w:rPr>
        <w:t>Мы, нижеподписавшиеся, предлагаем провести публичные слушания по проекту ____________________________________________________________________________________________________________________________________,</w:t>
      </w:r>
    </w:p>
    <w:p w:rsidR="001C58D0" w:rsidRPr="00A86394" w:rsidRDefault="001C58D0" w:rsidP="001C58D0">
      <w:pPr>
        <w:pStyle w:val="ConsPlusNonformat"/>
        <w:widowControl/>
        <w:jc w:val="center"/>
        <w:rPr>
          <w:rFonts w:ascii="Times New Roman" w:hAnsi="Times New Roman" w:cs="Times New Roman"/>
          <w:sz w:val="18"/>
          <w:szCs w:val="18"/>
        </w:rPr>
      </w:pPr>
      <w:r w:rsidRPr="00AD378C">
        <w:rPr>
          <w:rFonts w:ascii="Times New Roman" w:hAnsi="Times New Roman" w:cs="Times New Roman"/>
          <w:sz w:val="28"/>
          <w:szCs w:val="28"/>
        </w:rPr>
        <w:t>(</w:t>
      </w:r>
      <w:r w:rsidRPr="00A86394">
        <w:rPr>
          <w:rFonts w:ascii="Times New Roman" w:hAnsi="Times New Roman" w:cs="Times New Roman"/>
          <w:sz w:val="18"/>
          <w:szCs w:val="18"/>
        </w:rPr>
        <w:t>наименование проекта муниципального правового акта)</w:t>
      </w:r>
    </w:p>
    <w:p w:rsidR="001C58D0" w:rsidRDefault="001C58D0" w:rsidP="001C58D0">
      <w:pPr>
        <w:pStyle w:val="ConsPlusNonformat"/>
        <w:widowControl/>
        <w:jc w:val="both"/>
        <w:rPr>
          <w:rFonts w:ascii="Times New Roman" w:hAnsi="Times New Roman" w:cs="Times New Roman"/>
          <w:sz w:val="28"/>
          <w:szCs w:val="28"/>
        </w:rPr>
      </w:pPr>
    </w:p>
    <w:p w:rsidR="001C58D0" w:rsidRPr="00AD378C" w:rsidRDefault="001C58D0" w:rsidP="001C58D0">
      <w:pPr>
        <w:pStyle w:val="ConsPlusNonformat"/>
        <w:widowControl/>
        <w:jc w:val="both"/>
        <w:rPr>
          <w:rFonts w:ascii="Times New Roman" w:hAnsi="Times New Roman" w:cs="Times New Roman"/>
          <w:sz w:val="28"/>
          <w:szCs w:val="28"/>
        </w:rPr>
      </w:pPr>
      <w:r w:rsidRPr="00AD378C">
        <w:rPr>
          <w:rFonts w:ascii="Times New Roman" w:hAnsi="Times New Roman" w:cs="Times New Roman"/>
          <w:sz w:val="28"/>
          <w:szCs w:val="28"/>
        </w:rPr>
        <w:t>Уполномоченным от имени инициативной группы является __________________________________________________________________</w:t>
      </w:r>
      <w:r>
        <w:rPr>
          <w:rFonts w:ascii="Times New Roman" w:hAnsi="Times New Roman" w:cs="Times New Roman"/>
          <w:sz w:val="28"/>
          <w:szCs w:val="28"/>
        </w:rPr>
        <w:t>__________________________________________________________________</w:t>
      </w:r>
    </w:p>
    <w:p w:rsidR="001C58D0" w:rsidRPr="00D937DD" w:rsidRDefault="001C58D0" w:rsidP="001C58D0">
      <w:pPr>
        <w:pStyle w:val="ConsPlusNonformat"/>
        <w:widowControl/>
        <w:jc w:val="center"/>
        <w:rPr>
          <w:rFonts w:ascii="Times New Roman" w:hAnsi="Times New Roman" w:cs="Times New Roman"/>
          <w:sz w:val="18"/>
          <w:szCs w:val="18"/>
        </w:rPr>
      </w:pPr>
      <w:r w:rsidRPr="00D937DD">
        <w:rPr>
          <w:rFonts w:ascii="Times New Roman" w:hAnsi="Times New Roman" w:cs="Times New Roman"/>
          <w:sz w:val="18"/>
          <w:szCs w:val="18"/>
        </w:rPr>
        <w:t>(фамилия, имя, отчество и место проживания уполномоченного лица)</w:t>
      </w:r>
    </w:p>
    <w:p w:rsidR="001C58D0" w:rsidRPr="00AD378C" w:rsidRDefault="001C58D0" w:rsidP="001C58D0">
      <w:pPr>
        <w:pStyle w:val="ConsPlusNonformat"/>
        <w:widowControl/>
        <w:jc w:val="center"/>
        <w:rPr>
          <w:rFonts w:ascii="Times New Roman" w:hAnsi="Times New Roman" w:cs="Times New Roman"/>
          <w:sz w:val="28"/>
          <w:szCs w:val="28"/>
        </w:rPr>
      </w:pPr>
    </w:p>
    <w:p w:rsidR="001C58D0" w:rsidRPr="00AD378C" w:rsidRDefault="001C58D0" w:rsidP="001C58D0">
      <w:pPr>
        <w:pStyle w:val="ConsPlusNonformat"/>
        <w:widowControl/>
        <w:jc w:val="center"/>
        <w:rPr>
          <w:rFonts w:ascii="Times New Roman" w:hAnsi="Times New Roman" w:cs="Times New Roman"/>
          <w:sz w:val="28"/>
          <w:szCs w:val="28"/>
        </w:rPr>
      </w:pPr>
    </w:p>
    <w:p w:rsidR="001C58D0" w:rsidRPr="00AD378C" w:rsidRDefault="001C58D0" w:rsidP="001C58D0">
      <w:pPr>
        <w:pStyle w:val="ConsPlusNonformat"/>
        <w:widowControl/>
        <w:jc w:val="both"/>
        <w:rPr>
          <w:rFonts w:ascii="Times New Roman" w:hAnsi="Times New Roman" w:cs="Times New Roman"/>
          <w:sz w:val="28"/>
          <w:szCs w:val="28"/>
        </w:rPr>
      </w:pPr>
      <w:r w:rsidRPr="00AD378C">
        <w:rPr>
          <w:rFonts w:ascii="Times New Roman" w:hAnsi="Times New Roman" w:cs="Times New Roman"/>
          <w:sz w:val="28"/>
          <w:szCs w:val="28"/>
        </w:rPr>
        <w:t xml:space="preserve">Председательствующий </w:t>
      </w:r>
    </w:p>
    <w:p w:rsidR="001C58D0" w:rsidRPr="00AD378C" w:rsidRDefault="001C58D0" w:rsidP="001C58D0">
      <w:pPr>
        <w:pStyle w:val="ConsPlusNonformat"/>
        <w:widowControl/>
        <w:jc w:val="both"/>
        <w:rPr>
          <w:rFonts w:ascii="Times New Roman" w:hAnsi="Times New Roman" w:cs="Times New Roman"/>
          <w:sz w:val="28"/>
          <w:szCs w:val="28"/>
        </w:rPr>
      </w:pPr>
      <w:r w:rsidRPr="00AD378C">
        <w:rPr>
          <w:rFonts w:ascii="Times New Roman" w:hAnsi="Times New Roman" w:cs="Times New Roman"/>
          <w:sz w:val="28"/>
          <w:szCs w:val="28"/>
        </w:rPr>
        <w:t>на собрании инициативной</w:t>
      </w:r>
    </w:p>
    <w:p w:rsidR="001C58D0" w:rsidRPr="00AD378C" w:rsidRDefault="001C58D0" w:rsidP="001C58D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группы </w:t>
      </w:r>
      <w:r>
        <w:rPr>
          <w:rFonts w:ascii="Times New Roman" w:hAnsi="Times New Roman" w:cs="Times New Roman"/>
          <w:sz w:val="28"/>
          <w:szCs w:val="28"/>
        </w:rPr>
        <w:tab/>
      </w:r>
      <w:r>
        <w:rPr>
          <w:rFonts w:ascii="Times New Roman" w:hAnsi="Times New Roman" w:cs="Times New Roman"/>
          <w:sz w:val="28"/>
          <w:szCs w:val="28"/>
        </w:rPr>
        <w:tab/>
      </w:r>
      <w:r w:rsidRPr="00AD378C">
        <w:rPr>
          <w:rFonts w:ascii="Times New Roman" w:hAnsi="Times New Roman" w:cs="Times New Roman"/>
          <w:sz w:val="28"/>
          <w:szCs w:val="28"/>
        </w:rPr>
        <w:t>_______________</w:t>
      </w:r>
      <w:r>
        <w:rPr>
          <w:rFonts w:ascii="Times New Roman" w:hAnsi="Times New Roman" w:cs="Times New Roman"/>
          <w:sz w:val="28"/>
          <w:szCs w:val="28"/>
        </w:rPr>
        <w:t xml:space="preserve">         ________________________________</w:t>
      </w:r>
    </w:p>
    <w:p w:rsidR="001C58D0" w:rsidRPr="00AD378C" w:rsidRDefault="001C58D0" w:rsidP="001C58D0">
      <w:pPr>
        <w:pStyle w:val="ConsPlusNonformat"/>
        <w:widowControl/>
        <w:tabs>
          <w:tab w:val="left" w:pos="5175"/>
        </w:tabs>
        <w:rPr>
          <w:rFonts w:ascii="Times New Roman" w:hAnsi="Times New Roman" w:cs="Times New Roman"/>
          <w:sz w:val="28"/>
          <w:szCs w:val="28"/>
        </w:rPr>
      </w:pPr>
      <w:r>
        <w:rPr>
          <w:rFonts w:ascii="Times New Roman" w:hAnsi="Times New Roman" w:cs="Times New Roman"/>
          <w:sz w:val="28"/>
          <w:szCs w:val="28"/>
        </w:rPr>
        <w:t xml:space="preserve">                                        </w:t>
      </w:r>
      <w:r w:rsidRPr="00AD378C">
        <w:rPr>
          <w:rFonts w:ascii="Times New Roman" w:hAnsi="Times New Roman" w:cs="Times New Roman"/>
          <w:sz w:val="28"/>
          <w:szCs w:val="28"/>
        </w:rPr>
        <w:t>(</w:t>
      </w:r>
      <w:r w:rsidRPr="00D937DD">
        <w:rPr>
          <w:rFonts w:ascii="Times New Roman" w:hAnsi="Times New Roman" w:cs="Times New Roman"/>
          <w:sz w:val="18"/>
          <w:szCs w:val="18"/>
        </w:rPr>
        <w:t xml:space="preserve">подпись)          </w:t>
      </w:r>
      <w:r w:rsidRPr="00D937DD">
        <w:rPr>
          <w:rFonts w:ascii="Times New Roman" w:hAnsi="Times New Roman" w:cs="Times New Roman"/>
          <w:sz w:val="18"/>
          <w:szCs w:val="18"/>
        </w:rPr>
        <w:tab/>
      </w:r>
      <w:r w:rsidRPr="00D937DD">
        <w:rPr>
          <w:rFonts w:ascii="Times New Roman" w:hAnsi="Times New Roman" w:cs="Times New Roman"/>
          <w:sz w:val="18"/>
          <w:szCs w:val="18"/>
        </w:rPr>
        <w:tab/>
        <w:t>(фамилия, имя, отчество</w:t>
      </w:r>
      <w:r w:rsidRPr="00AD378C">
        <w:rPr>
          <w:rFonts w:ascii="Times New Roman" w:hAnsi="Times New Roman" w:cs="Times New Roman"/>
          <w:sz w:val="28"/>
          <w:szCs w:val="28"/>
        </w:rPr>
        <w:t>)</w:t>
      </w:r>
    </w:p>
    <w:p w:rsidR="001C58D0" w:rsidRPr="00AD378C" w:rsidRDefault="001C58D0" w:rsidP="001C58D0">
      <w:pPr>
        <w:pStyle w:val="ConsPlusNonformat"/>
        <w:widowControl/>
        <w:jc w:val="both"/>
        <w:rPr>
          <w:rFonts w:ascii="Times New Roman" w:hAnsi="Times New Roman" w:cs="Times New Roman"/>
          <w:sz w:val="28"/>
          <w:szCs w:val="28"/>
        </w:rPr>
      </w:pPr>
      <w:r w:rsidRPr="00AD378C">
        <w:rPr>
          <w:rFonts w:ascii="Times New Roman" w:hAnsi="Times New Roman" w:cs="Times New Roman"/>
          <w:sz w:val="28"/>
          <w:szCs w:val="28"/>
        </w:rPr>
        <w:t>Секретарь собрания</w:t>
      </w:r>
    </w:p>
    <w:p w:rsidR="001C58D0" w:rsidRPr="00AD378C" w:rsidRDefault="001C58D0" w:rsidP="001C58D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Инициативной группы </w:t>
      </w:r>
      <w:r w:rsidRPr="00AD378C">
        <w:rPr>
          <w:rFonts w:ascii="Times New Roman" w:hAnsi="Times New Roman" w:cs="Times New Roman"/>
          <w:sz w:val="28"/>
          <w:szCs w:val="28"/>
        </w:rPr>
        <w:t>_______________</w:t>
      </w:r>
      <w:r>
        <w:rPr>
          <w:rFonts w:ascii="Times New Roman" w:hAnsi="Times New Roman" w:cs="Times New Roman"/>
          <w:sz w:val="28"/>
          <w:szCs w:val="28"/>
        </w:rPr>
        <w:t xml:space="preserve">         ___________________________</w:t>
      </w:r>
    </w:p>
    <w:p w:rsidR="001C58D0" w:rsidRPr="00D937DD" w:rsidRDefault="001C58D0" w:rsidP="001C58D0">
      <w:pPr>
        <w:pStyle w:val="ConsPlusNonformat"/>
        <w:widowControl/>
        <w:jc w:val="both"/>
        <w:rPr>
          <w:rFonts w:ascii="Times New Roman" w:hAnsi="Times New Roman" w:cs="Times New Roman"/>
          <w:sz w:val="18"/>
          <w:szCs w:val="18"/>
        </w:rPr>
      </w:pPr>
      <w:r w:rsidRPr="00AD37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37DD">
        <w:rPr>
          <w:rFonts w:ascii="Times New Roman" w:hAnsi="Times New Roman" w:cs="Times New Roman"/>
          <w:sz w:val="18"/>
          <w:szCs w:val="18"/>
        </w:rPr>
        <w:t xml:space="preserve">(подпись)        </w:t>
      </w:r>
      <w:r w:rsidRPr="00D937DD">
        <w:rPr>
          <w:rFonts w:ascii="Times New Roman" w:hAnsi="Times New Roman" w:cs="Times New Roman"/>
          <w:sz w:val="18"/>
          <w:szCs w:val="18"/>
        </w:rPr>
        <w:tab/>
      </w:r>
      <w:r w:rsidRPr="00D937DD">
        <w:rPr>
          <w:rFonts w:ascii="Times New Roman" w:hAnsi="Times New Roman" w:cs="Times New Roman"/>
          <w:sz w:val="18"/>
          <w:szCs w:val="18"/>
        </w:rPr>
        <w:tab/>
      </w:r>
      <w:r w:rsidRPr="00D937DD">
        <w:rPr>
          <w:rFonts w:ascii="Times New Roman" w:hAnsi="Times New Roman" w:cs="Times New Roman"/>
          <w:sz w:val="18"/>
          <w:szCs w:val="18"/>
        </w:rPr>
        <w:tab/>
        <w:t>(фамилия, имя, отчество)</w:t>
      </w:r>
    </w:p>
    <w:p w:rsidR="001C58D0" w:rsidRPr="00AD378C" w:rsidRDefault="001C58D0" w:rsidP="001C58D0">
      <w:pPr>
        <w:pStyle w:val="ConsPlusNonformat"/>
        <w:widowControl/>
        <w:jc w:val="both"/>
        <w:rPr>
          <w:rFonts w:ascii="Times New Roman" w:hAnsi="Times New Roman" w:cs="Times New Roman"/>
          <w:sz w:val="28"/>
          <w:szCs w:val="28"/>
        </w:rPr>
      </w:pPr>
    </w:p>
    <w:p w:rsidR="001C58D0" w:rsidRPr="00AD378C" w:rsidRDefault="001C58D0" w:rsidP="001C58D0">
      <w:pPr>
        <w:pStyle w:val="a3"/>
        <w:jc w:val="both"/>
      </w:pPr>
    </w:p>
    <w:p w:rsidR="001C58D0" w:rsidRPr="00AD378C" w:rsidRDefault="001C58D0" w:rsidP="001C58D0">
      <w:pPr>
        <w:spacing w:after="0" w:line="240" w:lineRule="auto"/>
        <w:jc w:val="both"/>
        <w:rPr>
          <w:rFonts w:ascii="Times New Roman" w:hAnsi="Times New Roman" w:cs="Times New Roman"/>
          <w:sz w:val="28"/>
          <w:szCs w:val="28"/>
          <w:lang w:eastAsia="ru-RU"/>
        </w:rPr>
      </w:pPr>
    </w:p>
    <w:p w:rsidR="001C58D0" w:rsidRPr="00AD378C" w:rsidRDefault="001C58D0" w:rsidP="001C58D0">
      <w:pPr>
        <w:spacing w:after="0" w:line="240" w:lineRule="auto"/>
        <w:jc w:val="both"/>
        <w:rPr>
          <w:rFonts w:ascii="Times New Roman" w:hAnsi="Times New Roman" w:cs="Times New Roman"/>
          <w:sz w:val="28"/>
          <w:szCs w:val="28"/>
          <w:lang w:eastAsia="ru-RU"/>
        </w:rPr>
      </w:pPr>
    </w:p>
    <w:p w:rsidR="001C58D0" w:rsidRPr="00AD378C" w:rsidRDefault="001C58D0" w:rsidP="001C58D0">
      <w:pPr>
        <w:spacing w:after="0" w:line="240" w:lineRule="auto"/>
        <w:jc w:val="both"/>
        <w:rPr>
          <w:rFonts w:ascii="Times New Roman" w:hAnsi="Times New Roman" w:cs="Times New Roman"/>
          <w:sz w:val="28"/>
          <w:szCs w:val="28"/>
          <w:lang w:eastAsia="ru-RU"/>
        </w:rPr>
      </w:pPr>
    </w:p>
    <w:p w:rsidR="001C58D0" w:rsidRPr="00AD378C" w:rsidRDefault="001C58D0" w:rsidP="001C58D0">
      <w:pPr>
        <w:spacing w:after="0" w:line="240" w:lineRule="auto"/>
        <w:jc w:val="both"/>
        <w:rPr>
          <w:rFonts w:ascii="Times New Roman" w:hAnsi="Times New Roman" w:cs="Times New Roman"/>
          <w:sz w:val="28"/>
          <w:szCs w:val="28"/>
          <w:lang w:eastAsia="ru-RU"/>
        </w:rPr>
      </w:pPr>
    </w:p>
    <w:p w:rsidR="001C58D0" w:rsidRPr="00AD378C" w:rsidRDefault="001C58D0" w:rsidP="001C58D0">
      <w:pPr>
        <w:spacing w:after="0" w:line="240" w:lineRule="auto"/>
        <w:jc w:val="both"/>
        <w:rPr>
          <w:rFonts w:ascii="Times New Roman" w:hAnsi="Times New Roman" w:cs="Times New Roman"/>
          <w:sz w:val="28"/>
          <w:szCs w:val="28"/>
          <w:lang w:eastAsia="ru-RU"/>
        </w:rPr>
      </w:pPr>
    </w:p>
    <w:p w:rsidR="001C58D0" w:rsidRPr="00AD378C" w:rsidRDefault="001C58D0" w:rsidP="001C58D0">
      <w:pPr>
        <w:spacing w:after="0" w:line="240" w:lineRule="auto"/>
        <w:jc w:val="both"/>
        <w:rPr>
          <w:rFonts w:ascii="Times New Roman" w:hAnsi="Times New Roman" w:cs="Times New Roman"/>
          <w:sz w:val="28"/>
          <w:szCs w:val="28"/>
        </w:rPr>
      </w:pPr>
    </w:p>
    <w:p w:rsidR="008A0C9F" w:rsidRDefault="008A0C9F"/>
    <w:sectPr w:rsidR="008A0C9F" w:rsidSect="00475E4D">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D0" w:rsidRDefault="001C58D0" w:rsidP="001C58D0">
      <w:pPr>
        <w:spacing w:after="0" w:line="240" w:lineRule="auto"/>
      </w:pPr>
      <w:r>
        <w:separator/>
      </w:r>
    </w:p>
  </w:endnote>
  <w:endnote w:type="continuationSeparator" w:id="0">
    <w:p w:rsidR="001C58D0" w:rsidRDefault="001C58D0" w:rsidP="001C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D0" w:rsidRDefault="001C58D0" w:rsidP="001C58D0">
      <w:pPr>
        <w:spacing w:after="0" w:line="240" w:lineRule="auto"/>
      </w:pPr>
      <w:r>
        <w:separator/>
      </w:r>
    </w:p>
  </w:footnote>
  <w:footnote w:type="continuationSeparator" w:id="0">
    <w:p w:rsidR="001C58D0" w:rsidRDefault="001C58D0" w:rsidP="001C58D0">
      <w:pPr>
        <w:spacing w:after="0" w:line="240" w:lineRule="auto"/>
      </w:pPr>
      <w:r>
        <w:continuationSeparator/>
      </w:r>
    </w:p>
  </w:footnote>
  <w:footnote w:id="1">
    <w:p w:rsidR="001C58D0" w:rsidRDefault="001C58D0" w:rsidP="001C58D0">
      <w:pPr>
        <w:pStyle w:val="a5"/>
      </w:pPr>
    </w:p>
  </w:footnote>
  <w:footnote w:id="2">
    <w:p w:rsidR="001C58D0" w:rsidRDefault="001C58D0" w:rsidP="001C58D0">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812308"/>
      <w:docPartObj>
        <w:docPartGallery w:val="Page Numbers (Top of Page)"/>
        <w:docPartUnique/>
      </w:docPartObj>
    </w:sdtPr>
    <w:sdtEndPr/>
    <w:sdtContent>
      <w:p w:rsidR="00475E4D" w:rsidRDefault="00475E4D">
        <w:pPr>
          <w:pStyle w:val="a9"/>
          <w:jc w:val="center"/>
        </w:pPr>
        <w:r>
          <w:fldChar w:fldCharType="begin"/>
        </w:r>
        <w:r>
          <w:instrText>PAGE   \* MERGEFORMAT</w:instrText>
        </w:r>
        <w:r>
          <w:fldChar w:fldCharType="separate"/>
        </w:r>
        <w:r w:rsidR="00A03BBF">
          <w:rPr>
            <w:noProof/>
          </w:rPr>
          <w:t>12</w:t>
        </w:r>
        <w:r>
          <w:fldChar w:fldCharType="end"/>
        </w:r>
      </w:p>
    </w:sdtContent>
  </w:sdt>
  <w:p w:rsidR="00475E4D" w:rsidRDefault="00475E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A7666D"/>
    <w:multiLevelType w:val="hybridMultilevel"/>
    <w:tmpl w:val="43EC2B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BC969EB"/>
    <w:multiLevelType w:val="hybridMultilevel"/>
    <w:tmpl w:val="6C822272"/>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F8E62BE"/>
    <w:multiLevelType w:val="hybridMultilevel"/>
    <w:tmpl w:val="B678C7BE"/>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9B65FDE"/>
    <w:multiLevelType w:val="hybridMultilevel"/>
    <w:tmpl w:val="06068598"/>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6E66529"/>
    <w:multiLevelType w:val="hybridMultilevel"/>
    <w:tmpl w:val="2BACB738"/>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5C30979"/>
    <w:multiLevelType w:val="hybridMultilevel"/>
    <w:tmpl w:val="0BECDAC2"/>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5"/>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D0"/>
    <w:rsid w:val="001C58D0"/>
    <w:rsid w:val="00475E4D"/>
    <w:rsid w:val="008A0C9F"/>
    <w:rsid w:val="00A03BBF"/>
    <w:rsid w:val="00C9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7829E-CA16-48AE-B7AD-79434277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spacing w:after="200" w:line="276" w:lineRule="auto"/>
    </w:pPr>
    <w:rPr>
      <w:rFonts w:ascii="Calibri" w:eastAsia="Calibri" w:hAnsi="Calibri" w:cs="Calibri"/>
    </w:rPr>
  </w:style>
  <w:style w:type="paragraph" w:styleId="3">
    <w:name w:val="heading 3"/>
    <w:basedOn w:val="a"/>
    <w:next w:val="a"/>
    <w:link w:val="30"/>
    <w:uiPriority w:val="99"/>
    <w:qFormat/>
    <w:rsid w:val="001C58D0"/>
    <w:pPr>
      <w:keepNext/>
      <w:spacing w:before="240" w:after="60" w:line="240" w:lineRule="auto"/>
      <w:outlineLvl w:val="2"/>
    </w:pPr>
    <w:rPr>
      <w:rFonts w:ascii="Cambria"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C58D0"/>
    <w:rPr>
      <w:rFonts w:ascii="Cambria" w:eastAsia="Calibri" w:hAnsi="Cambria" w:cs="Cambria"/>
      <w:b/>
      <w:bCs/>
      <w:sz w:val="26"/>
      <w:szCs w:val="26"/>
      <w:lang w:eastAsia="ru-RU"/>
    </w:rPr>
  </w:style>
  <w:style w:type="paragraph" w:styleId="a3">
    <w:name w:val="Body Text"/>
    <w:basedOn w:val="a"/>
    <w:link w:val="a4"/>
    <w:uiPriority w:val="99"/>
    <w:semiHidden/>
    <w:rsid w:val="001C58D0"/>
    <w:pPr>
      <w:spacing w:after="0" w:line="240" w:lineRule="auto"/>
      <w:jc w:val="center"/>
    </w:pPr>
    <w:rPr>
      <w:sz w:val="28"/>
      <w:szCs w:val="28"/>
      <w:lang w:eastAsia="ru-RU"/>
    </w:rPr>
  </w:style>
  <w:style w:type="character" w:customStyle="1" w:styleId="a4">
    <w:name w:val="Основной текст Знак"/>
    <w:basedOn w:val="a0"/>
    <w:link w:val="a3"/>
    <w:uiPriority w:val="99"/>
    <w:semiHidden/>
    <w:rsid w:val="001C58D0"/>
    <w:rPr>
      <w:rFonts w:ascii="Calibri" w:eastAsia="Calibri" w:hAnsi="Calibri" w:cs="Calibri"/>
      <w:sz w:val="28"/>
      <w:szCs w:val="28"/>
      <w:lang w:eastAsia="ru-RU"/>
    </w:rPr>
  </w:style>
  <w:style w:type="paragraph" w:styleId="a5">
    <w:name w:val="footnote text"/>
    <w:basedOn w:val="a"/>
    <w:link w:val="a6"/>
    <w:uiPriority w:val="99"/>
    <w:semiHidden/>
    <w:rsid w:val="001C58D0"/>
    <w:pPr>
      <w:spacing w:after="0" w:line="240" w:lineRule="auto"/>
    </w:pPr>
    <w:rPr>
      <w:sz w:val="20"/>
      <w:szCs w:val="20"/>
      <w:lang w:eastAsia="ru-RU"/>
    </w:rPr>
  </w:style>
  <w:style w:type="character" w:customStyle="1" w:styleId="a6">
    <w:name w:val="Текст сноски Знак"/>
    <w:basedOn w:val="a0"/>
    <w:link w:val="a5"/>
    <w:uiPriority w:val="99"/>
    <w:semiHidden/>
    <w:rsid w:val="001C58D0"/>
    <w:rPr>
      <w:rFonts w:ascii="Calibri" w:eastAsia="Calibri" w:hAnsi="Calibri" w:cs="Calibri"/>
      <w:sz w:val="20"/>
      <w:szCs w:val="20"/>
      <w:lang w:eastAsia="ru-RU"/>
    </w:rPr>
  </w:style>
  <w:style w:type="paragraph" w:styleId="a7">
    <w:name w:val="Title"/>
    <w:basedOn w:val="a"/>
    <w:next w:val="a3"/>
    <w:link w:val="a8"/>
    <w:uiPriority w:val="99"/>
    <w:qFormat/>
    <w:rsid w:val="001C58D0"/>
    <w:pPr>
      <w:keepNext/>
      <w:suppressAutoHyphens/>
      <w:spacing w:before="240" w:after="120" w:line="240" w:lineRule="auto"/>
    </w:pPr>
    <w:rPr>
      <w:rFonts w:ascii="Arial" w:hAnsi="Arial" w:cs="Arial"/>
      <w:sz w:val="28"/>
      <w:szCs w:val="28"/>
      <w:lang w:eastAsia="ar-SA"/>
    </w:rPr>
  </w:style>
  <w:style w:type="character" w:customStyle="1" w:styleId="a8">
    <w:name w:val="Название Знак"/>
    <w:basedOn w:val="a0"/>
    <w:link w:val="a7"/>
    <w:uiPriority w:val="99"/>
    <w:rsid w:val="001C58D0"/>
    <w:rPr>
      <w:rFonts w:ascii="Arial" w:eastAsia="Calibri" w:hAnsi="Arial" w:cs="Arial"/>
      <w:sz w:val="28"/>
      <w:szCs w:val="28"/>
      <w:lang w:eastAsia="ar-SA"/>
    </w:rPr>
  </w:style>
  <w:style w:type="paragraph" w:customStyle="1" w:styleId="ConsPlusNonformat">
    <w:name w:val="ConsPlusNonformat"/>
    <w:uiPriority w:val="99"/>
    <w:rsid w:val="001C58D0"/>
    <w:pPr>
      <w:widowControl w:val="0"/>
      <w:suppressAutoHyphens/>
      <w:autoSpaceDE w:val="0"/>
      <w:spacing w:after="0" w:line="240" w:lineRule="auto"/>
    </w:pPr>
    <w:rPr>
      <w:rFonts w:ascii="Courier New" w:eastAsia="Calibri" w:hAnsi="Courier New" w:cs="Courier New"/>
      <w:sz w:val="20"/>
      <w:szCs w:val="20"/>
      <w:lang w:eastAsia="ar-SA"/>
    </w:rPr>
  </w:style>
  <w:style w:type="paragraph" w:styleId="a9">
    <w:name w:val="header"/>
    <w:basedOn w:val="a"/>
    <w:link w:val="aa"/>
    <w:uiPriority w:val="99"/>
    <w:unhideWhenUsed/>
    <w:rsid w:val="00475E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E4D"/>
    <w:rPr>
      <w:rFonts w:ascii="Calibri" w:eastAsia="Calibri" w:hAnsi="Calibri" w:cs="Calibri"/>
    </w:rPr>
  </w:style>
  <w:style w:type="paragraph" w:styleId="ab">
    <w:name w:val="footer"/>
    <w:basedOn w:val="a"/>
    <w:link w:val="ac"/>
    <w:uiPriority w:val="99"/>
    <w:unhideWhenUsed/>
    <w:rsid w:val="00475E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E4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3460</Words>
  <Characters>19725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2019-02-06T05:46:00Z</dcterms:created>
  <dcterms:modified xsi:type="dcterms:W3CDTF">2019-02-06T12:50:00Z</dcterms:modified>
</cp:coreProperties>
</file>