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DD" w:rsidRDefault="006A0FDD" w:rsidP="00257939">
      <w:pPr>
        <w:ind w:right="-426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DD" w:rsidRDefault="006A0FDD" w:rsidP="006A0FDD">
      <w:pPr>
        <w:jc w:val="center"/>
        <w:rPr>
          <w:b/>
          <w:sz w:val="28"/>
          <w:szCs w:val="28"/>
        </w:rPr>
      </w:pPr>
    </w:p>
    <w:p w:rsidR="006A0FDD" w:rsidRDefault="006A0FDD" w:rsidP="006A0FDD">
      <w:pPr>
        <w:jc w:val="center"/>
        <w:rPr>
          <w:b/>
          <w:sz w:val="28"/>
          <w:szCs w:val="28"/>
        </w:rPr>
      </w:pPr>
    </w:p>
    <w:p w:rsidR="006A0FDD" w:rsidRDefault="006A0FDD" w:rsidP="006A0FDD">
      <w:pPr>
        <w:jc w:val="center"/>
        <w:rPr>
          <w:b/>
          <w:sz w:val="28"/>
          <w:szCs w:val="28"/>
        </w:rPr>
      </w:pPr>
    </w:p>
    <w:p w:rsidR="006A0FDD" w:rsidRDefault="006A0FDD" w:rsidP="006A0FDD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0FDD" w:rsidRDefault="006A0FDD" w:rsidP="00257939">
      <w:pPr>
        <w:ind w:left="993" w:hanging="1277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ДОБРОМИНСКОГО</w:t>
      </w:r>
      <w:proofErr w:type="gramEnd"/>
      <w:r>
        <w:rPr>
          <w:b/>
          <w:sz w:val="28"/>
          <w:szCs w:val="28"/>
        </w:rPr>
        <w:t xml:space="preserve"> СЕЛЬСКОГО </w:t>
      </w:r>
      <w:r w:rsidR="0025793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                     ГЛИНКОВСКОГО РАЙОНА      СМОЛЕНСКОЙ ОБЛАСТИ</w:t>
      </w:r>
    </w:p>
    <w:p w:rsidR="006A0FDD" w:rsidRDefault="006A0FDD" w:rsidP="006A0FDD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0FDD" w:rsidRDefault="006A0FDD" w:rsidP="006A0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6A0FDD" w:rsidRDefault="006A0FDD" w:rsidP="006A0FDD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6A0FDD" w:rsidRDefault="006A0FDD" w:rsidP="006A0FDD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6A0FDD" w:rsidRDefault="006A0FDD" w:rsidP="006A0FDD">
      <w:pPr>
        <w:ind w:firstLine="240"/>
        <w:jc w:val="both"/>
        <w:rPr>
          <w:sz w:val="28"/>
        </w:rPr>
      </w:pPr>
      <w:r>
        <w:rPr>
          <w:sz w:val="28"/>
        </w:rPr>
        <w:t xml:space="preserve"> от "19 "декабря   2018 г.                                      № 59</w:t>
      </w:r>
    </w:p>
    <w:p w:rsidR="006A0FDD" w:rsidRDefault="006A0FDD" w:rsidP="006A0FDD">
      <w:pPr>
        <w:ind w:firstLine="240"/>
        <w:jc w:val="both"/>
        <w:rPr>
          <w:sz w:val="28"/>
        </w:rPr>
      </w:pPr>
    </w:p>
    <w:p w:rsidR="006A0FDD" w:rsidRPr="006A0FDD" w:rsidRDefault="006A0FDD" w:rsidP="006A0FDD">
      <w:pPr>
        <w:suppressAutoHyphens w:val="0"/>
        <w:autoSpaceDE w:val="0"/>
        <w:autoSpaceDN w:val="0"/>
        <w:adjustRightInd w:val="0"/>
        <w:ind w:right="4675"/>
        <w:jc w:val="both"/>
        <w:rPr>
          <w:bCs/>
          <w:sz w:val="28"/>
          <w:szCs w:val="28"/>
          <w:lang w:eastAsia="ru-RU"/>
        </w:rPr>
      </w:pPr>
      <w:r w:rsidRPr="006A0FDD">
        <w:rPr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постановление № 57 от 09.10.2015 г. «Об утверждении реестра названий улиц населенных пунктов Доброминского сельского поселения Глинковского района Смоленской области»</w:t>
      </w:r>
    </w:p>
    <w:p w:rsidR="006A0FDD" w:rsidRPr="006A0FDD" w:rsidRDefault="006A0FDD" w:rsidP="006A0FDD">
      <w:pPr>
        <w:widowControl w:val="0"/>
        <w:suppressAutoHyphens w:val="0"/>
        <w:autoSpaceDE w:val="0"/>
        <w:autoSpaceDN w:val="0"/>
        <w:adjustRightInd w:val="0"/>
        <w:ind w:right="5034"/>
        <w:jc w:val="both"/>
        <w:rPr>
          <w:bCs/>
          <w:sz w:val="28"/>
          <w:szCs w:val="28"/>
          <w:lang w:eastAsia="ru-RU"/>
        </w:rPr>
      </w:pPr>
    </w:p>
    <w:p w:rsidR="006A0FDD" w:rsidRPr="006A0FDD" w:rsidRDefault="006A0FDD" w:rsidP="006A0FD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A0FDD" w:rsidRPr="006A0FDD" w:rsidRDefault="006A0FDD" w:rsidP="006A0FDD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A0FDD">
        <w:rPr>
          <w:sz w:val="28"/>
          <w:szCs w:val="28"/>
          <w:lang w:eastAsia="ru-RU"/>
        </w:rPr>
        <w:t>В связи с присвоением наименования улицам и нумерации домам населенных пунктов Доброминского сельского поселения</w:t>
      </w:r>
    </w:p>
    <w:p w:rsidR="006A0FDD" w:rsidRPr="006A0FDD" w:rsidRDefault="006A0FDD" w:rsidP="006A0FDD">
      <w:pPr>
        <w:suppressAutoHyphens w:val="0"/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  <w:lang w:eastAsia="ru-RU"/>
        </w:rPr>
      </w:pPr>
      <w:proofErr w:type="gramStart"/>
      <w:r w:rsidRPr="006A0FDD">
        <w:rPr>
          <w:sz w:val="28"/>
          <w:szCs w:val="28"/>
          <w:lang w:eastAsia="ru-RU"/>
        </w:rPr>
        <w:t>Администрация  Доброминского</w:t>
      </w:r>
      <w:proofErr w:type="gramEnd"/>
      <w:r w:rsidRPr="006A0FDD">
        <w:rPr>
          <w:sz w:val="28"/>
          <w:szCs w:val="28"/>
          <w:lang w:eastAsia="ru-RU"/>
        </w:rPr>
        <w:t xml:space="preserve"> сельского поселения Глинковского района Смоленской области  </w:t>
      </w:r>
      <w:r w:rsidRPr="006A0FDD">
        <w:rPr>
          <w:bCs/>
          <w:sz w:val="28"/>
          <w:szCs w:val="28"/>
          <w:lang w:eastAsia="ru-RU"/>
        </w:rPr>
        <w:t>п о с т а н о в л я е т:</w:t>
      </w:r>
    </w:p>
    <w:p w:rsidR="006A0FDD" w:rsidRPr="006A0FDD" w:rsidRDefault="006A0FDD" w:rsidP="006A0FDD">
      <w:pPr>
        <w:numPr>
          <w:ilvl w:val="0"/>
          <w:numId w:val="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6A0FDD">
        <w:rPr>
          <w:sz w:val="28"/>
          <w:szCs w:val="28"/>
          <w:lang w:eastAsia="ru-RU"/>
        </w:rPr>
        <w:t xml:space="preserve">Внести изменения в реестр названий улиц населенных </w:t>
      </w:r>
      <w:proofErr w:type="gramStart"/>
      <w:r w:rsidRPr="006A0FDD">
        <w:rPr>
          <w:sz w:val="28"/>
          <w:szCs w:val="28"/>
          <w:lang w:eastAsia="ru-RU"/>
        </w:rPr>
        <w:t>пунктов  Доброминского</w:t>
      </w:r>
      <w:proofErr w:type="gramEnd"/>
      <w:r w:rsidRPr="006A0FDD">
        <w:rPr>
          <w:sz w:val="28"/>
          <w:szCs w:val="28"/>
          <w:lang w:eastAsia="ru-RU"/>
        </w:rPr>
        <w:t xml:space="preserve"> сельского поселения Глинковского района Смоленской области:</w:t>
      </w:r>
    </w:p>
    <w:p w:rsidR="006A0FDD" w:rsidRPr="006A0FDD" w:rsidRDefault="006A0FDD" w:rsidP="006A0FDD">
      <w:pPr>
        <w:suppressAutoHyphens w:val="0"/>
        <w:ind w:left="1095"/>
        <w:contextualSpacing/>
        <w:jc w:val="both"/>
        <w:rPr>
          <w:sz w:val="28"/>
          <w:szCs w:val="28"/>
          <w:lang w:eastAsia="ru-RU"/>
        </w:rPr>
      </w:pPr>
      <w:r w:rsidRPr="006A0FDD">
        <w:rPr>
          <w:sz w:val="28"/>
          <w:szCs w:val="28"/>
          <w:lang w:eastAsia="ru-RU"/>
        </w:rPr>
        <w:t>- в раздел «М</w:t>
      </w:r>
      <w:r>
        <w:rPr>
          <w:sz w:val="28"/>
          <w:szCs w:val="28"/>
          <w:lang w:eastAsia="ru-RU"/>
        </w:rPr>
        <w:t>о</w:t>
      </w:r>
      <w:r w:rsidRPr="006A0FDD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од</w:t>
      </w:r>
      <w:r w:rsidR="00DA280C">
        <w:rPr>
          <w:sz w:val="28"/>
          <w:szCs w:val="28"/>
          <w:lang w:eastAsia="ru-RU"/>
        </w:rPr>
        <w:t>е</w:t>
      </w:r>
      <w:bookmarkStart w:id="0" w:name="_GoBack"/>
      <w:bookmarkEnd w:id="0"/>
      <w:r>
        <w:rPr>
          <w:sz w:val="28"/>
          <w:szCs w:val="28"/>
          <w:lang w:eastAsia="ru-RU"/>
        </w:rPr>
        <w:t>жная</w:t>
      </w:r>
      <w:r w:rsidRPr="006A0FD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в</w:t>
      </w:r>
      <w:r w:rsidRPr="006A0FDD">
        <w:rPr>
          <w:sz w:val="28"/>
          <w:szCs w:val="28"/>
          <w:lang w:eastAsia="ru-RU"/>
        </w:rPr>
        <w:t xml:space="preserve"> строк</w:t>
      </w:r>
      <w:r>
        <w:rPr>
          <w:sz w:val="28"/>
          <w:szCs w:val="28"/>
          <w:lang w:eastAsia="ru-RU"/>
        </w:rPr>
        <w:t>е 8 слова</w:t>
      </w:r>
      <w:r w:rsidRPr="006A0FD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Карасев</w:t>
      </w:r>
      <w:r w:rsidR="00E859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В.В.</w:t>
      </w:r>
      <w:r w:rsidRPr="006A0FD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заменить словами «Двухквартирный жилой дом</w:t>
      </w:r>
      <w:r w:rsidR="00E859DC">
        <w:rPr>
          <w:sz w:val="28"/>
          <w:szCs w:val="28"/>
          <w:lang w:eastAsia="ru-RU"/>
        </w:rPr>
        <w:t xml:space="preserve"> кв.1 </w:t>
      </w:r>
      <w:proofErr w:type="spellStart"/>
      <w:r w:rsidR="00E859DC">
        <w:rPr>
          <w:sz w:val="28"/>
          <w:szCs w:val="28"/>
          <w:lang w:eastAsia="ru-RU"/>
        </w:rPr>
        <w:t>Карасёв</w:t>
      </w:r>
      <w:proofErr w:type="spellEnd"/>
      <w:r w:rsidR="00E859DC">
        <w:rPr>
          <w:sz w:val="28"/>
          <w:szCs w:val="28"/>
          <w:lang w:eastAsia="ru-RU"/>
        </w:rPr>
        <w:t xml:space="preserve"> В.В. кв.2 </w:t>
      </w:r>
      <w:proofErr w:type="spellStart"/>
      <w:r w:rsidR="00E859DC">
        <w:rPr>
          <w:sz w:val="28"/>
          <w:szCs w:val="28"/>
          <w:lang w:eastAsia="ru-RU"/>
        </w:rPr>
        <w:t>Карасёв</w:t>
      </w:r>
      <w:proofErr w:type="spellEnd"/>
      <w:r w:rsidR="00E859DC">
        <w:rPr>
          <w:sz w:val="28"/>
          <w:szCs w:val="28"/>
          <w:lang w:eastAsia="ru-RU"/>
        </w:rPr>
        <w:t xml:space="preserve"> В.В.»</w:t>
      </w:r>
    </w:p>
    <w:p w:rsidR="006A0FDD" w:rsidRPr="006A0FDD" w:rsidRDefault="006A0FDD" w:rsidP="006A0FDD">
      <w:pPr>
        <w:numPr>
          <w:ilvl w:val="0"/>
          <w:numId w:val="2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6A0FDD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A0FDD" w:rsidRDefault="006A0FDD" w:rsidP="006A0FDD">
      <w:pPr>
        <w:ind w:firstLine="240"/>
        <w:jc w:val="both"/>
      </w:pPr>
    </w:p>
    <w:p w:rsidR="006A0FDD" w:rsidRDefault="006A0FDD" w:rsidP="006A0FDD">
      <w:pPr>
        <w:ind w:firstLine="240"/>
        <w:jc w:val="both"/>
        <w:rPr>
          <w:bCs/>
          <w:sz w:val="28"/>
          <w:szCs w:val="28"/>
        </w:rPr>
      </w:pPr>
    </w:p>
    <w:p w:rsidR="006A0FDD" w:rsidRDefault="006A0FDD" w:rsidP="006A0FDD">
      <w:pPr>
        <w:ind w:firstLine="240"/>
        <w:jc w:val="both"/>
        <w:rPr>
          <w:bCs/>
          <w:sz w:val="28"/>
          <w:szCs w:val="28"/>
        </w:rPr>
      </w:pPr>
    </w:p>
    <w:p w:rsidR="006A0FDD" w:rsidRDefault="006A0FDD" w:rsidP="006A0FDD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6A0FDD" w:rsidRDefault="006A0FDD" w:rsidP="006A0FDD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>
        <w:rPr>
          <w:bCs/>
          <w:sz w:val="28"/>
          <w:szCs w:val="28"/>
        </w:rPr>
        <w:t>сельского поселения</w:t>
      </w:r>
    </w:p>
    <w:p w:rsidR="006D6791" w:rsidRDefault="006A0FDD" w:rsidP="006A0FDD">
      <w:pPr>
        <w:ind w:firstLine="240"/>
        <w:jc w:val="both"/>
      </w:pPr>
      <w:r>
        <w:rPr>
          <w:bCs/>
          <w:sz w:val="28"/>
          <w:szCs w:val="28"/>
        </w:rPr>
        <w:t>Глинковского района Смоленской области                                   Л.В. Ларионова</w:t>
      </w:r>
    </w:p>
    <w:sectPr w:rsidR="006D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ECB"/>
    <w:multiLevelType w:val="hybridMultilevel"/>
    <w:tmpl w:val="473E6F76"/>
    <w:lvl w:ilvl="0" w:tplc="DFDA57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60A0"/>
    <w:multiLevelType w:val="hybridMultilevel"/>
    <w:tmpl w:val="FD148740"/>
    <w:lvl w:ilvl="0" w:tplc="35D0E300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D"/>
    <w:rsid w:val="00257939"/>
    <w:rsid w:val="006A0FDD"/>
    <w:rsid w:val="006D6791"/>
    <w:rsid w:val="00DA280C"/>
    <w:rsid w:val="00E8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A8C6-1005-40F6-9960-0EA1E5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DD"/>
    <w:pPr>
      <w:ind w:left="720"/>
      <w:contextualSpacing/>
    </w:pPr>
  </w:style>
  <w:style w:type="paragraph" w:customStyle="1" w:styleId="Default">
    <w:name w:val="Default"/>
    <w:rsid w:val="006A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A0F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9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2018-12-28T07:49:00Z</cp:lastPrinted>
  <dcterms:created xsi:type="dcterms:W3CDTF">2018-12-21T07:05:00Z</dcterms:created>
  <dcterms:modified xsi:type="dcterms:W3CDTF">2018-12-28T07:52:00Z</dcterms:modified>
</cp:coreProperties>
</file>