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4D10" w:rsidRPr="00A30B4E" w:rsidRDefault="0065162D" w:rsidP="009D4D10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noProof/>
          <w:lang w:eastAsia="ru-RU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114300</wp:posOffset>
            </wp:positionV>
            <wp:extent cx="689610" cy="786130"/>
            <wp:effectExtent l="19050" t="0" r="0" b="0"/>
            <wp:wrapTight wrapText="bothSides">
              <wp:wrapPolygon edited="0">
                <wp:start x="-597" y="0"/>
                <wp:lineTo x="-597" y="20937"/>
                <wp:lineTo x="21481" y="20937"/>
                <wp:lineTo x="21481" y="0"/>
                <wp:lineTo x="-597" y="0"/>
              </wp:wrapPolygon>
            </wp:wrapTight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" cy="786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D4D10" w:rsidRPr="00A30B4E" w:rsidRDefault="009D4D10" w:rsidP="009D4D10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9D4D10" w:rsidRPr="00A30B4E" w:rsidRDefault="009D4D10" w:rsidP="009D4D10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9D4D10" w:rsidRPr="00A30B4E" w:rsidRDefault="009D4D10" w:rsidP="009D4D10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9D4D10" w:rsidRPr="00A30B4E" w:rsidRDefault="009D4D10" w:rsidP="009D4D10">
      <w:pPr>
        <w:suppressAutoHyphens/>
        <w:spacing w:after="0" w:line="240" w:lineRule="auto"/>
        <w:ind w:left="993" w:hanging="993"/>
        <w:rPr>
          <w:rFonts w:ascii="Times New Roman" w:hAnsi="Times New Roman"/>
          <w:b/>
          <w:sz w:val="28"/>
          <w:szCs w:val="28"/>
          <w:lang w:eastAsia="ar-SA"/>
        </w:rPr>
      </w:pPr>
      <w:r w:rsidRPr="00A30B4E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</w:p>
    <w:p w:rsidR="00957A67" w:rsidRDefault="009D4D10" w:rsidP="009D4D10">
      <w:pPr>
        <w:suppressAutoHyphens/>
        <w:spacing w:after="0" w:line="240" w:lineRule="auto"/>
        <w:ind w:left="993" w:hanging="993"/>
        <w:rPr>
          <w:rFonts w:ascii="Times New Roman" w:hAnsi="Times New Roman"/>
          <w:b/>
          <w:sz w:val="28"/>
          <w:szCs w:val="28"/>
          <w:lang w:eastAsia="ar-SA"/>
        </w:rPr>
      </w:pPr>
      <w:r w:rsidRPr="00A30B4E">
        <w:rPr>
          <w:rFonts w:ascii="Times New Roman" w:hAnsi="Times New Roman"/>
          <w:b/>
          <w:sz w:val="28"/>
          <w:szCs w:val="28"/>
          <w:lang w:eastAsia="ar-SA"/>
        </w:rPr>
        <w:t xml:space="preserve">АДМИНИСТРАЦИЯ </w:t>
      </w:r>
      <w:r w:rsidR="00FA3A04">
        <w:rPr>
          <w:rFonts w:ascii="Times New Roman" w:hAnsi="Times New Roman"/>
          <w:b/>
          <w:sz w:val="28"/>
          <w:szCs w:val="28"/>
          <w:lang w:eastAsia="ar-SA"/>
        </w:rPr>
        <w:t>ДОБРОМИНСКОГО</w:t>
      </w:r>
      <w:r w:rsidRPr="00A30B4E">
        <w:rPr>
          <w:rFonts w:ascii="Times New Roman" w:hAnsi="Times New Roman"/>
          <w:b/>
          <w:sz w:val="28"/>
          <w:szCs w:val="28"/>
          <w:lang w:eastAsia="ar-SA"/>
        </w:rPr>
        <w:t xml:space="preserve"> СЕЛЬСКОГО ПОСЕЛЕНИЯ                     ГЛИНКОВСКОГО РАЙОНА СМОЛЕНСКОЙ ОБЛАСТИ      </w:t>
      </w:r>
    </w:p>
    <w:p w:rsidR="009D4D10" w:rsidRPr="00A30B4E" w:rsidRDefault="009D4D10" w:rsidP="009D4D10">
      <w:pPr>
        <w:suppressAutoHyphens/>
        <w:spacing w:after="0" w:line="240" w:lineRule="auto"/>
        <w:ind w:left="993" w:hanging="993"/>
        <w:rPr>
          <w:rFonts w:ascii="Times New Roman" w:hAnsi="Times New Roman"/>
          <w:b/>
          <w:sz w:val="28"/>
          <w:szCs w:val="28"/>
          <w:lang w:eastAsia="ar-SA"/>
        </w:rPr>
      </w:pPr>
      <w:r w:rsidRPr="00A30B4E">
        <w:rPr>
          <w:rFonts w:ascii="Times New Roman" w:hAnsi="Times New Roman"/>
          <w:b/>
          <w:sz w:val="28"/>
          <w:szCs w:val="28"/>
          <w:lang w:eastAsia="ar-SA"/>
        </w:rPr>
        <w:t xml:space="preserve">                                                                              </w:t>
      </w:r>
    </w:p>
    <w:p w:rsidR="009D4D10" w:rsidRPr="00A30B4E" w:rsidRDefault="009D4D10" w:rsidP="009D4D10">
      <w:pPr>
        <w:tabs>
          <w:tab w:val="left" w:pos="3540"/>
          <w:tab w:val="center" w:pos="5462"/>
        </w:tabs>
        <w:suppressAutoHyphens/>
        <w:spacing w:after="0" w:line="240" w:lineRule="auto"/>
        <w:ind w:firstLine="720"/>
        <w:jc w:val="center"/>
        <w:outlineLvl w:val="0"/>
        <w:rPr>
          <w:rFonts w:ascii="Times New Roman" w:hAnsi="Times New Roman"/>
          <w:b/>
          <w:sz w:val="28"/>
          <w:szCs w:val="28"/>
          <w:lang w:eastAsia="ar-SA"/>
        </w:rPr>
      </w:pPr>
      <w:r w:rsidRPr="00A30B4E">
        <w:rPr>
          <w:rFonts w:ascii="Times New Roman" w:hAnsi="Times New Roman"/>
          <w:b/>
          <w:sz w:val="28"/>
          <w:szCs w:val="28"/>
          <w:lang w:eastAsia="ar-SA"/>
        </w:rPr>
        <w:t>П О С Т А Н О В Л Е Н И Е</w:t>
      </w:r>
    </w:p>
    <w:p w:rsidR="009D4D10" w:rsidRPr="00A30B4E" w:rsidRDefault="009D4D10" w:rsidP="009D4D10">
      <w:pPr>
        <w:tabs>
          <w:tab w:val="left" w:pos="3540"/>
          <w:tab w:val="center" w:pos="5462"/>
        </w:tabs>
        <w:suppressAutoHyphens/>
        <w:spacing w:after="0" w:line="240" w:lineRule="auto"/>
        <w:ind w:firstLine="720"/>
        <w:rPr>
          <w:rFonts w:ascii="Times New Roman" w:hAnsi="Times New Roman"/>
          <w:b/>
          <w:sz w:val="24"/>
          <w:szCs w:val="24"/>
          <w:lang w:eastAsia="ar-SA"/>
        </w:rPr>
      </w:pPr>
    </w:p>
    <w:p w:rsidR="009D4D10" w:rsidRPr="00A30B4E" w:rsidRDefault="00957A67" w:rsidP="009D4D10">
      <w:pPr>
        <w:suppressAutoHyphens/>
        <w:spacing w:after="0" w:line="240" w:lineRule="auto"/>
        <w:ind w:firstLine="24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от </w:t>
      </w:r>
      <w:r w:rsidR="00BB190D">
        <w:rPr>
          <w:rFonts w:ascii="Times New Roman" w:hAnsi="Times New Roman"/>
          <w:sz w:val="28"/>
          <w:szCs w:val="28"/>
          <w:lang w:eastAsia="ar-SA"/>
        </w:rPr>
        <w:t xml:space="preserve">17 </w:t>
      </w:r>
      <w:proofErr w:type="gramStart"/>
      <w:r w:rsidR="00BB190D">
        <w:rPr>
          <w:rFonts w:ascii="Times New Roman" w:hAnsi="Times New Roman"/>
          <w:sz w:val="28"/>
          <w:szCs w:val="28"/>
          <w:lang w:eastAsia="ar-SA"/>
        </w:rPr>
        <w:t>октября</w:t>
      </w:r>
      <w:r w:rsidR="009D4D10">
        <w:rPr>
          <w:rFonts w:ascii="Times New Roman" w:hAnsi="Times New Roman"/>
          <w:sz w:val="28"/>
          <w:szCs w:val="28"/>
          <w:lang w:eastAsia="ar-SA"/>
        </w:rPr>
        <w:t xml:space="preserve">  202</w:t>
      </w:r>
      <w:r w:rsidR="00F635D8">
        <w:rPr>
          <w:rFonts w:ascii="Times New Roman" w:hAnsi="Times New Roman"/>
          <w:sz w:val="28"/>
          <w:szCs w:val="28"/>
          <w:lang w:eastAsia="ar-SA"/>
        </w:rPr>
        <w:t>3</w:t>
      </w:r>
      <w:proofErr w:type="gramEnd"/>
      <w:r w:rsidR="009D4D10" w:rsidRPr="00A30B4E">
        <w:rPr>
          <w:rFonts w:ascii="Times New Roman" w:hAnsi="Times New Roman"/>
          <w:sz w:val="28"/>
          <w:szCs w:val="28"/>
          <w:lang w:eastAsia="ar-SA"/>
        </w:rPr>
        <w:t xml:space="preserve"> г.</w:t>
      </w:r>
      <w:r w:rsidR="009D4D10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484AD8">
        <w:rPr>
          <w:rFonts w:ascii="Times New Roman" w:hAnsi="Times New Roman"/>
          <w:sz w:val="28"/>
          <w:szCs w:val="28"/>
          <w:lang w:eastAsia="ar-SA"/>
        </w:rPr>
        <w:t xml:space="preserve">       </w:t>
      </w:r>
      <w:r w:rsidR="009D4D10">
        <w:rPr>
          <w:rFonts w:ascii="Times New Roman" w:hAnsi="Times New Roman"/>
          <w:sz w:val="28"/>
          <w:szCs w:val="28"/>
          <w:lang w:eastAsia="ar-SA"/>
        </w:rPr>
        <w:t xml:space="preserve">№ </w:t>
      </w:r>
      <w:r w:rsidR="00BB190D">
        <w:rPr>
          <w:rFonts w:ascii="Times New Roman" w:hAnsi="Times New Roman"/>
          <w:sz w:val="28"/>
          <w:szCs w:val="28"/>
          <w:lang w:eastAsia="ar-SA"/>
        </w:rPr>
        <w:t>77</w:t>
      </w:r>
    </w:p>
    <w:p w:rsidR="009D4D10" w:rsidRPr="00A30B4E" w:rsidRDefault="009D4D10" w:rsidP="009D4D10">
      <w:pPr>
        <w:suppressAutoHyphens/>
        <w:spacing w:after="0" w:line="240" w:lineRule="auto"/>
        <w:ind w:firstLine="240"/>
        <w:jc w:val="both"/>
        <w:rPr>
          <w:rFonts w:ascii="Times New Roman" w:hAnsi="Times New Roman"/>
          <w:sz w:val="28"/>
          <w:szCs w:val="28"/>
          <w:lang w:eastAsia="ar-SA"/>
        </w:rPr>
      </w:pPr>
    </w:p>
    <w:tbl>
      <w:tblPr>
        <w:tblW w:w="5334" w:type="pct"/>
        <w:tblLook w:val="00A0" w:firstRow="1" w:lastRow="0" w:firstColumn="1" w:lastColumn="0" w:noHBand="0" w:noVBand="0"/>
      </w:tblPr>
      <w:tblGrid>
        <w:gridCol w:w="4644"/>
        <w:gridCol w:w="6171"/>
      </w:tblGrid>
      <w:tr w:rsidR="009D4D10" w:rsidRPr="00D33677" w:rsidTr="00BB190D">
        <w:tc>
          <w:tcPr>
            <w:tcW w:w="2147" w:type="pct"/>
          </w:tcPr>
          <w:p w:rsidR="009D4D10" w:rsidRPr="00D33677" w:rsidRDefault="009D4D10" w:rsidP="008B249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33677">
              <w:rPr>
                <w:rFonts w:ascii="Times New Roman" w:hAnsi="Times New Roman"/>
                <w:sz w:val="28"/>
                <w:szCs w:val="28"/>
                <w:lang w:eastAsia="ar-SA"/>
              </w:rPr>
              <w:t>О внесении изменений в   постановление Администрации</w:t>
            </w:r>
            <w:r w:rsidR="008B249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 w:rsidR="00572260">
              <w:rPr>
                <w:rFonts w:ascii="Times New Roman" w:hAnsi="Times New Roman"/>
                <w:sz w:val="28"/>
                <w:szCs w:val="28"/>
                <w:lang w:eastAsia="ar-SA"/>
              </w:rPr>
              <w:t>Доброминского</w:t>
            </w:r>
            <w:r w:rsidRPr="00D33677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сельского поселения</w:t>
            </w:r>
            <w:r w:rsidR="001B1844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 w:rsidRPr="00D33677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Глинковского района Смоленской области от </w:t>
            </w:r>
            <w:r w:rsidR="00E24D9D">
              <w:rPr>
                <w:rFonts w:ascii="Times New Roman" w:hAnsi="Times New Roman"/>
                <w:sz w:val="28"/>
                <w:szCs w:val="28"/>
                <w:lang w:eastAsia="ar-SA"/>
              </w:rPr>
              <w:t>20</w:t>
            </w:r>
            <w:r w:rsidR="00496205" w:rsidRPr="00496205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.11.2017 г. № </w:t>
            </w:r>
            <w:r w:rsidR="00E24D9D">
              <w:rPr>
                <w:rFonts w:ascii="Times New Roman" w:hAnsi="Times New Roman"/>
                <w:sz w:val="28"/>
                <w:szCs w:val="28"/>
                <w:lang w:eastAsia="ar-SA"/>
              </w:rPr>
              <w:t>58</w:t>
            </w:r>
          </w:p>
        </w:tc>
        <w:tc>
          <w:tcPr>
            <w:tcW w:w="2853" w:type="pct"/>
          </w:tcPr>
          <w:p w:rsidR="009D4D10" w:rsidRPr="00D33677" w:rsidRDefault="009D4D10" w:rsidP="009D4D10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</w:tbl>
    <w:p w:rsidR="009D4D10" w:rsidRPr="00A30B4E" w:rsidRDefault="009D4D10" w:rsidP="009D4D10">
      <w:pPr>
        <w:suppressAutoHyphens/>
        <w:spacing w:after="0" w:line="240" w:lineRule="auto"/>
        <w:ind w:firstLine="240"/>
        <w:rPr>
          <w:rFonts w:ascii="Times New Roman" w:hAnsi="Times New Roman"/>
          <w:sz w:val="28"/>
          <w:szCs w:val="28"/>
          <w:lang w:eastAsia="ar-SA"/>
        </w:rPr>
      </w:pPr>
    </w:p>
    <w:p w:rsidR="00E24D9D" w:rsidRDefault="00E24D9D" w:rsidP="007F27EF">
      <w:pPr>
        <w:suppressAutoHyphens/>
        <w:spacing w:after="0" w:line="200" w:lineRule="atLeast"/>
        <w:ind w:firstLine="708"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</w:p>
    <w:p w:rsidR="007F27EF" w:rsidRPr="007F27EF" w:rsidRDefault="007F27EF" w:rsidP="007F27EF">
      <w:pPr>
        <w:suppressAutoHyphens/>
        <w:spacing w:after="0" w:line="200" w:lineRule="atLeast"/>
        <w:ind w:firstLine="708"/>
        <w:jc w:val="both"/>
        <w:rPr>
          <w:rFonts w:ascii="Times New Roman" w:eastAsia="Calibri" w:hAnsi="Times New Roman" w:cs="Calibri"/>
          <w:spacing w:val="40"/>
          <w:sz w:val="28"/>
          <w:szCs w:val="28"/>
          <w:lang w:eastAsia="ar-SA"/>
        </w:rPr>
      </w:pPr>
      <w:r w:rsidRPr="007F27EF">
        <w:rPr>
          <w:rFonts w:ascii="Times New Roman" w:eastAsia="Calibri" w:hAnsi="Times New Roman" w:cs="Calibri"/>
          <w:sz w:val="28"/>
          <w:szCs w:val="28"/>
          <w:lang w:eastAsia="ar-SA"/>
        </w:rPr>
        <w:t xml:space="preserve"> Администрация Доброминского сельского поселения Глинковского района Смоленской области </w:t>
      </w:r>
      <w:r w:rsidRPr="007F27EF">
        <w:rPr>
          <w:rFonts w:ascii="Times New Roman" w:eastAsia="Calibri" w:hAnsi="Times New Roman" w:cs="Calibri"/>
          <w:spacing w:val="40"/>
          <w:sz w:val="28"/>
          <w:szCs w:val="28"/>
          <w:lang w:eastAsia="ar-SA"/>
        </w:rPr>
        <w:t>постановляет:</w:t>
      </w:r>
    </w:p>
    <w:p w:rsidR="009D4D10" w:rsidRDefault="009D4D10" w:rsidP="009D4D10">
      <w:pPr>
        <w:suppressAutoHyphens/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9D4D10" w:rsidRDefault="009D4D10" w:rsidP="009D4D10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496205" w:rsidRPr="00496205"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</w:t>
      </w:r>
      <w:r w:rsidR="00E24D9D" w:rsidRPr="007F27EF">
        <w:rPr>
          <w:rFonts w:ascii="Times New Roman" w:eastAsia="Calibri" w:hAnsi="Times New Roman"/>
          <w:sz w:val="28"/>
          <w:szCs w:val="28"/>
        </w:rPr>
        <w:t xml:space="preserve">Доброминского </w:t>
      </w:r>
      <w:r w:rsidR="00496205" w:rsidRPr="00496205">
        <w:rPr>
          <w:rFonts w:ascii="Times New Roman" w:hAnsi="Times New Roman" w:cs="Times New Roman"/>
          <w:sz w:val="28"/>
          <w:szCs w:val="28"/>
        </w:rPr>
        <w:t xml:space="preserve">сельского поселения Глинковского района Смоленской области </w:t>
      </w:r>
      <w:smartTag w:uri="urn:schemas-microsoft-com:office:smarttags" w:element="date">
        <w:smartTagPr>
          <w:attr w:name="ls" w:val="trans"/>
          <w:attr w:name="Month" w:val="11"/>
          <w:attr w:name="Day" w:val="20"/>
          <w:attr w:name="Year" w:val="2017"/>
        </w:smartTagPr>
        <w:r w:rsidR="00E24D9D">
          <w:rPr>
            <w:rFonts w:ascii="Times New Roman" w:hAnsi="Times New Roman" w:cs="Times New Roman"/>
            <w:sz w:val="28"/>
            <w:szCs w:val="28"/>
          </w:rPr>
          <w:t>20</w:t>
        </w:r>
        <w:r w:rsidR="00496205" w:rsidRPr="00496205">
          <w:rPr>
            <w:rFonts w:ascii="Times New Roman" w:hAnsi="Times New Roman" w:cs="Times New Roman"/>
            <w:sz w:val="28"/>
            <w:szCs w:val="28"/>
          </w:rPr>
          <w:t>.11.2017</w:t>
        </w:r>
      </w:smartTag>
      <w:r w:rsidR="00496205" w:rsidRPr="00496205">
        <w:rPr>
          <w:rFonts w:ascii="Times New Roman" w:hAnsi="Times New Roman" w:cs="Times New Roman"/>
          <w:sz w:val="28"/>
          <w:szCs w:val="28"/>
        </w:rPr>
        <w:t xml:space="preserve"> г. №</w:t>
      </w:r>
      <w:r w:rsidR="00E24D9D">
        <w:rPr>
          <w:rFonts w:ascii="Times New Roman" w:hAnsi="Times New Roman" w:cs="Times New Roman"/>
          <w:sz w:val="28"/>
          <w:szCs w:val="28"/>
        </w:rPr>
        <w:t>58</w:t>
      </w:r>
      <w:r w:rsidR="00496205" w:rsidRPr="00496205">
        <w:rPr>
          <w:rFonts w:ascii="Times New Roman" w:hAnsi="Times New Roman" w:cs="Times New Roman"/>
          <w:sz w:val="28"/>
          <w:szCs w:val="28"/>
        </w:rPr>
        <w:t xml:space="preserve"> «Об утверждении муниципальной программы «Комплексное развитие систем коммунальной инфраструктуры </w:t>
      </w:r>
      <w:r w:rsidR="00E24D9D" w:rsidRPr="007F27EF">
        <w:rPr>
          <w:rFonts w:ascii="Times New Roman" w:eastAsia="Calibri" w:hAnsi="Times New Roman"/>
          <w:sz w:val="28"/>
          <w:szCs w:val="28"/>
        </w:rPr>
        <w:t xml:space="preserve">Доброминского </w:t>
      </w:r>
      <w:r w:rsidR="00496205" w:rsidRPr="00496205">
        <w:rPr>
          <w:rFonts w:ascii="Times New Roman" w:hAnsi="Times New Roman" w:cs="Times New Roman"/>
          <w:sz w:val="28"/>
          <w:szCs w:val="28"/>
        </w:rPr>
        <w:t>сельского поселения   Глинковского района Смоленской области» (</w:t>
      </w:r>
      <w:r w:rsidR="008B2493">
        <w:rPr>
          <w:rFonts w:ascii="Times New Roman" w:hAnsi="Times New Roman" w:cs="Times New Roman"/>
          <w:sz w:val="28"/>
          <w:szCs w:val="28"/>
        </w:rPr>
        <w:t xml:space="preserve">в </w:t>
      </w:r>
      <w:r w:rsidR="00496205" w:rsidRPr="00496205">
        <w:rPr>
          <w:rFonts w:ascii="Times New Roman" w:hAnsi="Times New Roman" w:cs="Times New Roman"/>
          <w:sz w:val="28"/>
          <w:szCs w:val="28"/>
        </w:rPr>
        <w:t xml:space="preserve">редакции постановления от </w:t>
      </w:r>
      <w:r w:rsidR="00E24D9D">
        <w:rPr>
          <w:rFonts w:ascii="Times New Roman" w:hAnsi="Times New Roman" w:cs="Times New Roman"/>
          <w:sz w:val="28"/>
          <w:szCs w:val="28"/>
        </w:rPr>
        <w:t>08</w:t>
      </w:r>
      <w:r w:rsidR="00496205" w:rsidRPr="00496205">
        <w:rPr>
          <w:rFonts w:ascii="Times New Roman" w:hAnsi="Times New Roman" w:cs="Times New Roman"/>
          <w:sz w:val="28"/>
          <w:szCs w:val="28"/>
        </w:rPr>
        <w:t>.11.2018 г. №</w:t>
      </w:r>
      <w:r w:rsidR="006A64C2">
        <w:rPr>
          <w:rFonts w:ascii="Times New Roman" w:hAnsi="Times New Roman" w:cs="Times New Roman"/>
          <w:sz w:val="28"/>
          <w:szCs w:val="28"/>
        </w:rPr>
        <w:t xml:space="preserve"> </w:t>
      </w:r>
      <w:r w:rsidR="00E24D9D">
        <w:rPr>
          <w:rFonts w:ascii="Times New Roman" w:hAnsi="Times New Roman" w:cs="Times New Roman"/>
          <w:sz w:val="28"/>
          <w:szCs w:val="28"/>
        </w:rPr>
        <w:t>35</w:t>
      </w:r>
      <w:r w:rsidR="00496205" w:rsidRPr="00496205">
        <w:rPr>
          <w:rFonts w:ascii="Times New Roman" w:hAnsi="Times New Roman" w:cs="Times New Roman"/>
          <w:sz w:val="28"/>
          <w:szCs w:val="28"/>
        </w:rPr>
        <w:t xml:space="preserve">, от </w:t>
      </w:r>
      <w:r w:rsidR="00E24D9D">
        <w:rPr>
          <w:rFonts w:ascii="Times New Roman" w:hAnsi="Times New Roman" w:cs="Times New Roman"/>
          <w:sz w:val="28"/>
          <w:szCs w:val="28"/>
        </w:rPr>
        <w:t>13</w:t>
      </w:r>
      <w:r w:rsidR="00496205" w:rsidRPr="00496205">
        <w:rPr>
          <w:rFonts w:ascii="Times New Roman" w:hAnsi="Times New Roman" w:cs="Times New Roman"/>
          <w:sz w:val="28"/>
          <w:szCs w:val="28"/>
        </w:rPr>
        <w:t>.1</w:t>
      </w:r>
      <w:r w:rsidR="00E24D9D">
        <w:rPr>
          <w:rFonts w:ascii="Times New Roman" w:hAnsi="Times New Roman" w:cs="Times New Roman"/>
          <w:sz w:val="28"/>
          <w:szCs w:val="28"/>
        </w:rPr>
        <w:t>1</w:t>
      </w:r>
      <w:r w:rsidR="00496205" w:rsidRPr="00496205">
        <w:rPr>
          <w:rFonts w:ascii="Times New Roman" w:hAnsi="Times New Roman" w:cs="Times New Roman"/>
          <w:sz w:val="28"/>
          <w:szCs w:val="28"/>
        </w:rPr>
        <w:t>.20</w:t>
      </w:r>
      <w:r w:rsidR="00E24D9D">
        <w:rPr>
          <w:rFonts w:ascii="Times New Roman" w:hAnsi="Times New Roman" w:cs="Times New Roman"/>
          <w:sz w:val="28"/>
          <w:szCs w:val="28"/>
        </w:rPr>
        <w:t>20</w:t>
      </w:r>
      <w:r w:rsidR="00496205" w:rsidRPr="00496205">
        <w:rPr>
          <w:rFonts w:ascii="Times New Roman" w:hAnsi="Times New Roman" w:cs="Times New Roman"/>
          <w:sz w:val="28"/>
          <w:szCs w:val="28"/>
        </w:rPr>
        <w:t xml:space="preserve"> г. №</w:t>
      </w:r>
      <w:r w:rsidR="006A64C2">
        <w:rPr>
          <w:rFonts w:ascii="Times New Roman" w:hAnsi="Times New Roman" w:cs="Times New Roman"/>
          <w:sz w:val="28"/>
          <w:szCs w:val="28"/>
        </w:rPr>
        <w:t xml:space="preserve"> </w:t>
      </w:r>
      <w:r w:rsidR="00E24D9D">
        <w:rPr>
          <w:rFonts w:ascii="Times New Roman" w:hAnsi="Times New Roman" w:cs="Times New Roman"/>
          <w:sz w:val="28"/>
          <w:szCs w:val="28"/>
        </w:rPr>
        <w:t>6</w:t>
      </w:r>
      <w:r w:rsidR="00496205" w:rsidRPr="00496205">
        <w:rPr>
          <w:rFonts w:ascii="Times New Roman" w:hAnsi="Times New Roman" w:cs="Times New Roman"/>
          <w:sz w:val="28"/>
          <w:szCs w:val="28"/>
        </w:rPr>
        <w:t xml:space="preserve">7, </w:t>
      </w:r>
      <w:r w:rsidR="006A64C2">
        <w:rPr>
          <w:rFonts w:ascii="Times New Roman" w:hAnsi="Times New Roman" w:cs="Times New Roman"/>
          <w:sz w:val="28"/>
          <w:szCs w:val="28"/>
        </w:rPr>
        <w:t>от 2</w:t>
      </w:r>
      <w:r w:rsidR="00496205" w:rsidRPr="00496205">
        <w:rPr>
          <w:rFonts w:ascii="Times New Roman" w:hAnsi="Times New Roman" w:cs="Times New Roman"/>
          <w:sz w:val="28"/>
          <w:szCs w:val="28"/>
        </w:rPr>
        <w:t>6.</w:t>
      </w:r>
      <w:r w:rsidR="00E24D9D">
        <w:rPr>
          <w:rFonts w:ascii="Times New Roman" w:hAnsi="Times New Roman" w:cs="Times New Roman"/>
          <w:sz w:val="28"/>
          <w:szCs w:val="28"/>
        </w:rPr>
        <w:t>03</w:t>
      </w:r>
      <w:r w:rsidR="00496205" w:rsidRPr="00496205">
        <w:rPr>
          <w:rFonts w:ascii="Times New Roman" w:hAnsi="Times New Roman" w:cs="Times New Roman"/>
          <w:sz w:val="28"/>
          <w:szCs w:val="28"/>
        </w:rPr>
        <w:t>.202</w:t>
      </w:r>
      <w:r w:rsidR="00E24D9D">
        <w:rPr>
          <w:rFonts w:ascii="Times New Roman" w:hAnsi="Times New Roman" w:cs="Times New Roman"/>
          <w:sz w:val="28"/>
          <w:szCs w:val="28"/>
        </w:rPr>
        <w:t>1</w:t>
      </w:r>
      <w:r w:rsidR="00496205" w:rsidRPr="00496205">
        <w:rPr>
          <w:rFonts w:ascii="Times New Roman" w:hAnsi="Times New Roman" w:cs="Times New Roman"/>
          <w:sz w:val="28"/>
          <w:szCs w:val="28"/>
        </w:rPr>
        <w:t xml:space="preserve"> г. №</w:t>
      </w:r>
      <w:r w:rsidR="006A64C2">
        <w:rPr>
          <w:rFonts w:ascii="Times New Roman" w:hAnsi="Times New Roman" w:cs="Times New Roman"/>
          <w:sz w:val="28"/>
          <w:szCs w:val="28"/>
        </w:rPr>
        <w:t xml:space="preserve"> </w:t>
      </w:r>
      <w:r w:rsidR="00E24D9D">
        <w:rPr>
          <w:rFonts w:ascii="Times New Roman" w:hAnsi="Times New Roman" w:cs="Times New Roman"/>
          <w:sz w:val="28"/>
          <w:szCs w:val="28"/>
        </w:rPr>
        <w:t>13</w:t>
      </w:r>
      <w:r w:rsidR="00496205" w:rsidRPr="00496205">
        <w:rPr>
          <w:rFonts w:ascii="Times New Roman" w:hAnsi="Times New Roman" w:cs="Times New Roman"/>
          <w:sz w:val="28"/>
          <w:szCs w:val="28"/>
        </w:rPr>
        <w:t xml:space="preserve">, от </w:t>
      </w:r>
      <w:r w:rsidR="00E24D9D">
        <w:rPr>
          <w:rFonts w:ascii="Times New Roman" w:hAnsi="Times New Roman" w:cs="Times New Roman"/>
          <w:sz w:val="28"/>
          <w:szCs w:val="28"/>
        </w:rPr>
        <w:t>30</w:t>
      </w:r>
      <w:r w:rsidR="00496205" w:rsidRPr="00496205">
        <w:rPr>
          <w:rFonts w:ascii="Times New Roman" w:hAnsi="Times New Roman" w:cs="Times New Roman"/>
          <w:sz w:val="28"/>
          <w:szCs w:val="28"/>
        </w:rPr>
        <w:t>.11.2021 г. №</w:t>
      </w:r>
      <w:r w:rsidR="006A64C2">
        <w:rPr>
          <w:rFonts w:ascii="Times New Roman" w:hAnsi="Times New Roman" w:cs="Times New Roman"/>
          <w:sz w:val="28"/>
          <w:szCs w:val="28"/>
        </w:rPr>
        <w:t xml:space="preserve"> </w:t>
      </w:r>
      <w:r w:rsidR="00E24D9D">
        <w:rPr>
          <w:rFonts w:ascii="Times New Roman" w:hAnsi="Times New Roman" w:cs="Times New Roman"/>
          <w:sz w:val="28"/>
          <w:szCs w:val="28"/>
        </w:rPr>
        <w:t>46</w:t>
      </w:r>
      <w:r w:rsidR="00481819">
        <w:rPr>
          <w:rFonts w:ascii="Times New Roman" w:hAnsi="Times New Roman" w:cs="Times New Roman"/>
          <w:sz w:val="28"/>
          <w:szCs w:val="28"/>
        </w:rPr>
        <w:t>, от 03.10.2022</w:t>
      </w:r>
      <w:r w:rsidR="006A64C2">
        <w:rPr>
          <w:rFonts w:ascii="Times New Roman" w:hAnsi="Times New Roman" w:cs="Times New Roman"/>
          <w:sz w:val="28"/>
          <w:szCs w:val="28"/>
        </w:rPr>
        <w:t xml:space="preserve"> </w:t>
      </w:r>
      <w:r w:rsidR="00481819">
        <w:rPr>
          <w:rFonts w:ascii="Times New Roman" w:hAnsi="Times New Roman" w:cs="Times New Roman"/>
          <w:sz w:val="28"/>
          <w:szCs w:val="28"/>
        </w:rPr>
        <w:t>г. №</w:t>
      </w:r>
      <w:r w:rsidR="006A64C2">
        <w:rPr>
          <w:rFonts w:ascii="Times New Roman" w:hAnsi="Times New Roman" w:cs="Times New Roman"/>
          <w:sz w:val="28"/>
          <w:szCs w:val="28"/>
        </w:rPr>
        <w:t xml:space="preserve"> </w:t>
      </w:r>
      <w:r w:rsidR="00481819">
        <w:rPr>
          <w:rFonts w:ascii="Times New Roman" w:hAnsi="Times New Roman" w:cs="Times New Roman"/>
          <w:sz w:val="28"/>
          <w:szCs w:val="28"/>
        </w:rPr>
        <w:t>58</w:t>
      </w:r>
      <w:r w:rsidR="00562E80">
        <w:rPr>
          <w:rFonts w:ascii="Times New Roman" w:hAnsi="Times New Roman" w:cs="Times New Roman"/>
          <w:sz w:val="28"/>
          <w:szCs w:val="28"/>
        </w:rPr>
        <w:t>, от 02.11.2022</w:t>
      </w:r>
      <w:r w:rsidR="006A64C2">
        <w:rPr>
          <w:rFonts w:ascii="Times New Roman" w:hAnsi="Times New Roman" w:cs="Times New Roman"/>
          <w:sz w:val="28"/>
          <w:szCs w:val="28"/>
        </w:rPr>
        <w:t xml:space="preserve"> </w:t>
      </w:r>
      <w:r w:rsidR="00562E80">
        <w:rPr>
          <w:rFonts w:ascii="Times New Roman" w:hAnsi="Times New Roman" w:cs="Times New Roman"/>
          <w:sz w:val="28"/>
          <w:szCs w:val="28"/>
        </w:rPr>
        <w:t>г. №</w:t>
      </w:r>
      <w:r w:rsidR="006A64C2">
        <w:rPr>
          <w:rFonts w:ascii="Times New Roman" w:hAnsi="Times New Roman" w:cs="Times New Roman"/>
          <w:sz w:val="28"/>
          <w:szCs w:val="28"/>
        </w:rPr>
        <w:t xml:space="preserve"> </w:t>
      </w:r>
      <w:r w:rsidR="00562E80">
        <w:rPr>
          <w:rFonts w:ascii="Times New Roman" w:hAnsi="Times New Roman" w:cs="Times New Roman"/>
          <w:sz w:val="28"/>
          <w:szCs w:val="28"/>
        </w:rPr>
        <w:t>69</w:t>
      </w:r>
      <w:r w:rsidR="00314EAC">
        <w:rPr>
          <w:rFonts w:ascii="Times New Roman" w:hAnsi="Times New Roman" w:cs="Times New Roman"/>
          <w:sz w:val="28"/>
          <w:szCs w:val="28"/>
        </w:rPr>
        <w:t xml:space="preserve">, </w:t>
      </w:r>
      <w:r w:rsidR="006A64C2">
        <w:rPr>
          <w:rFonts w:ascii="Times New Roman" w:hAnsi="Times New Roman" w:cs="Times New Roman"/>
          <w:sz w:val="28"/>
          <w:szCs w:val="28"/>
        </w:rPr>
        <w:t xml:space="preserve">от </w:t>
      </w:r>
      <w:r w:rsidR="00314EAC">
        <w:rPr>
          <w:rFonts w:ascii="Times New Roman" w:hAnsi="Times New Roman" w:cs="Times New Roman"/>
          <w:sz w:val="28"/>
          <w:szCs w:val="28"/>
        </w:rPr>
        <w:t>12.01.2023 г. №</w:t>
      </w:r>
      <w:r w:rsidR="006A64C2">
        <w:rPr>
          <w:rFonts w:ascii="Times New Roman" w:hAnsi="Times New Roman" w:cs="Times New Roman"/>
          <w:sz w:val="28"/>
          <w:szCs w:val="28"/>
        </w:rPr>
        <w:t xml:space="preserve"> </w:t>
      </w:r>
      <w:r w:rsidR="00314EAC">
        <w:rPr>
          <w:rFonts w:ascii="Times New Roman" w:hAnsi="Times New Roman" w:cs="Times New Roman"/>
          <w:sz w:val="28"/>
          <w:szCs w:val="28"/>
        </w:rPr>
        <w:t>1</w:t>
      </w:r>
      <w:r w:rsidR="006A64C2">
        <w:rPr>
          <w:rFonts w:ascii="Times New Roman" w:hAnsi="Times New Roman" w:cs="Times New Roman"/>
          <w:sz w:val="28"/>
          <w:szCs w:val="28"/>
        </w:rPr>
        <w:t>, от 31.07.2023 г. № 48</w:t>
      </w:r>
      <w:r w:rsidR="00496205" w:rsidRPr="00496205">
        <w:rPr>
          <w:rFonts w:ascii="Times New Roman" w:hAnsi="Times New Roman" w:cs="Times New Roman"/>
          <w:sz w:val="28"/>
          <w:szCs w:val="28"/>
        </w:rPr>
        <w:t xml:space="preserve">) </w:t>
      </w:r>
      <w:r w:rsidRPr="00714492">
        <w:rPr>
          <w:rFonts w:ascii="Times New Roman" w:hAnsi="Times New Roman" w:cs="Times New Roman"/>
          <w:sz w:val="28"/>
          <w:szCs w:val="28"/>
        </w:rPr>
        <w:t>следующие изменения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D4D10" w:rsidRPr="0065370F" w:rsidRDefault="009D4D10" w:rsidP="00E24D9D">
      <w:pPr>
        <w:pStyle w:val="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муниципальную программу «</w:t>
      </w:r>
      <w:r w:rsidR="00496205" w:rsidRPr="00496205">
        <w:rPr>
          <w:rFonts w:ascii="Times New Roman" w:hAnsi="Times New Roman" w:cs="Times New Roman"/>
          <w:sz w:val="28"/>
          <w:szCs w:val="28"/>
        </w:rPr>
        <w:t xml:space="preserve">Комплексное развитие систем коммунальной инфраструктуры </w:t>
      </w:r>
      <w:r w:rsidR="00E24D9D" w:rsidRPr="007F27EF">
        <w:rPr>
          <w:rFonts w:ascii="Times New Roman" w:eastAsia="Calibri" w:hAnsi="Times New Roman"/>
          <w:sz w:val="28"/>
          <w:szCs w:val="28"/>
        </w:rPr>
        <w:t xml:space="preserve">Доброминского </w:t>
      </w:r>
      <w:r w:rsidR="00496205" w:rsidRPr="00496205">
        <w:rPr>
          <w:rFonts w:ascii="Times New Roman" w:hAnsi="Times New Roman" w:cs="Times New Roman"/>
          <w:sz w:val="28"/>
          <w:szCs w:val="28"/>
        </w:rPr>
        <w:t>сельского поселения   Глинковского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>» изложить в новой редакции (прилагается).</w:t>
      </w:r>
    </w:p>
    <w:p w:rsidR="009D4D10" w:rsidRDefault="009D4D10" w:rsidP="009D4D10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9D4D10" w:rsidRDefault="009D4D10" w:rsidP="009D4D10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9D4D10" w:rsidRPr="00C90973" w:rsidRDefault="009D4D10" w:rsidP="009D4D10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C90973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9D4D10" w:rsidRPr="00C90973" w:rsidRDefault="00E24D9D" w:rsidP="009D4D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27EF">
        <w:rPr>
          <w:rFonts w:ascii="Times New Roman" w:eastAsia="Calibri" w:hAnsi="Times New Roman" w:cs="Calibri"/>
          <w:sz w:val="28"/>
          <w:szCs w:val="28"/>
          <w:lang w:eastAsia="ar-SA"/>
        </w:rPr>
        <w:t xml:space="preserve">Доброминского </w:t>
      </w:r>
      <w:r w:rsidR="009D4D10" w:rsidRPr="00C90973">
        <w:rPr>
          <w:rFonts w:ascii="Times New Roman" w:hAnsi="Times New Roman"/>
          <w:sz w:val="28"/>
          <w:szCs w:val="28"/>
        </w:rPr>
        <w:t>сельского поселения</w:t>
      </w:r>
    </w:p>
    <w:p w:rsidR="009D4D10" w:rsidRDefault="009D4D10" w:rsidP="009D4D10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0973">
        <w:rPr>
          <w:rFonts w:ascii="Times New Roman" w:hAnsi="Times New Roman"/>
          <w:sz w:val="28"/>
          <w:szCs w:val="28"/>
        </w:rPr>
        <w:t xml:space="preserve">Глинковского района Смоленской области                        </w:t>
      </w:r>
      <w:r w:rsidR="00800125">
        <w:rPr>
          <w:rFonts w:ascii="Times New Roman" w:hAnsi="Times New Roman"/>
          <w:sz w:val="28"/>
          <w:szCs w:val="28"/>
        </w:rPr>
        <w:t xml:space="preserve">        </w:t>
      </w:r>
      <w:bookmarkStart w:id="0" w:name="_GoBack"/>
      <w:bookmarkEnd w:id="0"/>
      <w:r w:rsidRPr="00C90973">
        <w:rPr>
          <w:rFonts w:ascii="Times New Roman" w:hAnsi="Times New Roman"/>
          <w:sz w:val="28"/>
          <w:szCs w:val="28"/>
        </w:rPr>
        <w:t xml:space="preserve">         </w:t>
      </w:r>
      <w:r w:rsidR="00E24D9D">
        <w:rPr>
          <w:rFonts w:ascii="Times New Roman" w:hAnsi="Times New Roman"/>
          <w:sz w:val="28"/>
          <w:szCs w:val="28"/>
        </w:rPr>
        <w:t>Л.В. Ларионова</w:t>
      </w:r>
    </w:p>
    <w:p w:rsidR="00E24D9D" w:rsidRDefault="009D4D10" w:rsidP="00E24D9D">
      <w:pPr>
        <w:pStyle w:val="1"/>
        <w:ind w:left="5103"/>
        <w:jc w:val="right"/>
      </w:pPr>
      <w:r>
        <w:t xml:space="preserve"> </w:t>
      </w:r>
    </w:p>
    <w:p w:rsidR="00481819" w:rsidRDefault="00481819" w:rsidP="00E24D9D">
      <w:pPr>
        <w:pStyle w:val="1"/>
        <w:ind w:left="5103"/>
        <w:jc w:val="right"/>
        <w:rPr>
          <w:rFonts w:ascii="Times New Roman" w:hAnsi="Times New Roman" w:cs="Times New Roman"/>
          <w:sz w:val="24"/>
          <w:szCs w:val="24"/>
        </w:rPr>
      </w:pPr>
    </w:p>
    <w:p w:rsidR="00481819" w:rsidRDefault="00481819" w:rsidP="00E24D9D">
      <w:pPr>
        <w:pStyle w:val="1"/>
        <w:ind w:left="5103"/>
        <w:jc w:val="right"/>
        <w:rPr>
          <w:rFonts w:ascii="Times New Roman" w:hAnsi="Times New Roman" w:cs="Times New Roman"/>
          <w:sz w:val="24"/>
          <w:szCs w:val="24"/>
        </w:rPr>
      </w:pPr>
    </w:p>
    <w:p w:rsidR="00481819" w:rsidRDefault="00481819" w:rsidP="00E24D9D">
      <w:pPr>
        <w:pStyle w:val="1"/>
        <w:ind w:left="5103"/>
        <w:jc w:val="right"/>
        <w:rPr>
          <w:rFonts w:ascii="Times New Roman" w:hAnsi="Times New Roman" w:cs="Times New Roman"/>
          <w:sz w:val="24"/>
          <w:szCs w:val="24"/>
        </w:rPr>
      </w:pPr>
    </w:p>
    <w:p w:rsidR="00481819" w:rsidRDefault="00481819" w:rsidP="00E24D9D">
      <w:pPr>
        <w:pStyle w:val="1"/>
        <w:ind w:left="5103"/>
        <w:jc w:val="right"/>
        <w:rPr>
          <w:rFonts w:ascii="Times New Roman" w:hAnsi="Times New Roman" w:cs="Times New Roman"/>
          <w:sz w:val="24"/>
          <w:szCs w:val="24"/>
        </w:rPr>
      </w:pPr>
    </w:p>
    <w:p w:rsidR="00481819" w:rsidRDefault="00481819" w:rsidP="00E24D9D">
      <w:pPr>
        <w:pStyle w:val="1"/>
        <w:ind w:left="5103"/>
        <w:jc w:val="right"/>
        <w:rPr>
          <w:rFonts w:ascii="Times New Roman" w:hAnsi="Times New Roman" w:cs="Times New Roman"/>
          <w:sz w:val="24"/>
          <w:szCs w:val="24"/>
        </w:rPr>
      </w:pPr>
    </w:p>
    <w:p w:rsidR="00481819" w:rsidRDefault="00481819" w:rsidP="00E24D9D">
      <w:pPr>
        <w:pStyle w:val="1"/>
        <w:ind w:left="5103"/>
        <w:jc w:val="right"/>
        <w:rPr>
          <w:rFonts w:ascii="Times New Roman" w:hAnsi="Times New Roman" w:cs="Times New Roman"/>
          <w:sz w:val="24"/>
          <w:szCs w:val="24"/>
        </w:rPr>
      </w:pPr>
    </w:p>
    <w:p w:rsidR="00D77B7A" w:rsidRDefault="009D4D10" w:rsidP="00E24D9D">
      <w:pPr>
        <w:pStyle w:val="1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 w:rsidRPr="00E24D9D">
        <w:rPr>
          <w:rFonts w:ascii="Times New Roman" w:hAnsi="Times New Roman" w:cs="Times New Roman"/>
          <w:sz w:val="24"/>
          <w:szCs w:val="24"/>
        </w:rPr>
        <w:lastRenderedPageBreak/>
        <w:t xml:space="preserve">Утверждена постановлением </w:t>
      </w:r>
    </w:p>
    <w:p w:rsidR="00D77B7A" w:rsidRDefault="009D4D10" w:rsidP="00E24D9D">
      <w:pPr>
        <w:pStyle w:val="1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 w:rsidRPr="00E24D9D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FA3A04" w:rsidRPr="00E24D9D">
        <w:rPr>
          <w:rFonts w:ascii="Times New Roman" w:hAnsi="Times New Roman" w:cs="Times New Roman"/>
          <w:sz w:val="24"/>
          <w:szCs w:val="24"/>
        </w:rPr>
        <w:t>Доброминского</w:t>
      </w:r>
      <w:r w:rsidRPr="00E24D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7B7A" w:rsidRDefault="00D77B7A" w:rsidP="00E24D9D">
      <w:pPr>
        <w:pStyle w:val="1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 w:rsidRPr="00E24D9D">
        <w:rPr>
          <w:rFonts w:ascii="Times New Roman" w:hAnsi="Times New Roman" w:cs="Times New Roman"/>
          <w:sz w:val="24"/>
          <w:szCs w:val="24"/>
        </w:rPr>
        <w:t>С</w:t>
      </w:r>
      <w:r w:rsidR="009D4D10" w:rsidRPr="00E24D9D">
        <w:rPr>
          <w:rFonts w:ascii="Times New Roman" w:hAnsi="Times New Roman" w:cs="Times New Roman"/>
          <w:sz w:val="24"/>
          <w:szCs w:val="24"/>
        </w:rPr>
        <w:t>ельского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4D10" w:rsidRPr="00E24D9D">
        <w:rPr>
          <w:rFonts w:ascii="Times New Roman" w:hAnsi="Times New Roman" w:cs="Times New Roman"/>
          <w:sz w:val="24"/>
          <w:szCs w:val="24"/>
        </w:rPr>
        <w:t>поселения Глинковского</w:t>
      </w:r>
    </w:p>
    <w:p w:rsidR="009D4D10" w:rsidRPr="00E24D9D" w:rsidRDefault="009D4D10" w:rsidP="00E24D9D">
      <w:pPr>
        <w:pStyle w:val="1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 w:rsidRPr="00E24D9D">
        <w:rPr>
          <w:rFonts w:ascii="Times New Roman" w:hAnsi="Times New Roman" w:cs="Times New Roman"/>
          <w:sz w:val="24"/>
          <w:szCs w:val="24"/>
        </w:rPr>
        <w:t xml:space="preserve"> района Смоленской области</w:t>
      </w:r>
    </w:p>
    <w:p w:rsidR="009D4D10" w:rsidRPr="00E24D9D" w:rsidRDefault="009D4D10" w:rsidP="00E24D9D">
      <w:pPr>
        <w:widowControl w:val="0"/>
        <w:suppressAutoHyphens/>
        <w:autoSpaceDE w:val="0"/>
        <w:spacing w:after="0" w:line="240" w:lineRule="auto"/>
        <w:ind w:left="5103"/>
        <w:jc w:val="right"/>
        <w:rPr>
          <w:rFonts w:ascii="Times New Roman" w:hAnsi="Times New Roman"/>
          <w:sz w:val="24"/>
          <w:szCs w:val="24"/>
        </w:rPr>
      </w:pPr>
      <w:r w:rsidRPr="00E24D9D">
        <w:rPr>
          <w:rFonts w:ascii="Times New Roman" w:hAnsi="Times New Roman"/>
          <w:sz w:val="24"/>
          <w:szCs w:val="24"/>
        </w:rPr>
        <w:t xml:space="preserve">от </w:t>
      </w:r>
      <w:r w:rsidR="00BB190D">
        <w:rPr>
          <w:rFonts w:ascii="Times New Roman" w:hAnsi="Times New Roman"/>
          <w:sz w:val="24"/>
          <w:szCs w:val="24"/>
        </w:rPr>
        <w:t>17</w:t>
      </w:r>
      <w:r w:rsidR="00484AD8">
        <w:rPr>
          <w:rFonts w:ascii="Times New Roman" w:hAnsi="Times New Roman"/>
          <w:sz w:val="24"/>
          <w:szCs w:val="24"/>
        </w:rPr>
        <w:t>.</w:t>
      </w:r>
      <w:r w:rsidR="00D00CA8">
        <w:rPr>
          <w:rFonts w:ascii="Times New Roman" w:hAnsi="Times New Roman"/>
          <w:sz w:val="24"/>
          <w:szCs w:val="24"/>
        </w:rPr>
        <w:t>1</w:t>
      </w:r>
      <w:r w:rsidR="00BB190D">
        <w:rPr>
          <w:rFonts w:ascii="Times New Roman" w:hAnsi="Times New Roman"/>
          <w:sz w:val="24"/>
          <w:szCs w:val="24"/>
        </w:rPr>
        <w:t>0</w:t>
      </w:r>
      <w:r w:rsidR="00484AD8">
        <w:rPr>
          <w:rFonts w:ascii="Times New Roman" w:hAnsi="Times New Roman"/>
          <w:sz w:val="24"/>
          <w:szCs w:val="24"/>
        </w:rPr>
        <w:t>.</w:t>
      </w:r>
      <w:r w:rsidRPr="00E24D9D">
        <w:rPr>
          <w:rFonts w:ascii="Times New Roman" w:hAnsi="Times New Roman"/>
          <w:sz w:val="24"/>
          <w:szCs w:val="24"/>
        </w:rPr>
        <w:t>202</w:t>
      </w:r>
      <w:r w:rsidR="00BB190D">
        <w:rPr>
          <w:rFonts w:ascii="Times New Roman" w:hAnsi="Times New Roman"/>
          <w:sz w:val="24"/>
          <w:szCs w:val="24"/>
        </w:rPr>
        <w:t>3</w:t>
      </w:r>
      <w:r w:rsidRPr="00E24D9D">
        <w:rPr>
          <w:rFonts w:ascii="Times New Roman" w:hAnsi="Times New Roman"/>
          <w:sz w:val="24"/>
          <w:szCs w:val="24"/>
        </w:rPr>
        <w:t xml:space="preserve"> года № </w:t>
      </w:r>
      <w:r w:rsidR="00BB190D">
        <w:rPr>
          <w:rFonts w:ascii="Times New Roman" w:hAnsi="Times New Roman"/>
          <w:sz w:val="24"/>
          <w:szCs w:val="24"/>
        </w:rPr>
        <w:t>77</w:t>
      </w:r>
    </w:p>
    <w:p w:rsidR="00957A67" w:rsidRDefault="00957A67" w:rsidP="009D4D10">
      <w:pPr>
        <w:widowControl w:val="0"/>
        <w:suppressAutoHyphens/>
        <w:autoSpaceDE w:val="0"/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</w:p>
    <w:p w:rsidR="009D4D10" w:rsidRPr="009B7169" w:rsidRDefault="009D4D10" w:rsidP="009D4D10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Муниципальная </w:t>
      </w:r>
      <w:r w:rsidRPr="009B7169">
        <w:rPr>
          <w:rFonts w:ascii="Times New Roman" w:hAnsi="Times New Roman"/>
          <w:b/>
          <w:sz w:val="24"/>
          <w:szCs w:val="24"/>
        </w:rPr>
        <w:t>программа</w:t>
      </w:r>
    </w:p>
    <w:p w:rsidR="009D4D10" w:rsidRPr="009B7169" w:rsidRDefault="00496205" w:rsidP="009D4D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B7169">
        <w:rPr>
          <w:rFonts w:ascii="Times New Roman" w:hAnsi="Times New Roman"/>
          <w:b/>
          <w:sz w:val="24"/>
          <w:szCs w:val="24"/>
        </w:rPr>
        <w:t xml:space="preserve"> </w:t>
      </w:r>
      <w:r w:rsidR="009D4D10" w:rsidRPr="009B7169">
        <w:rPr>
          <w:rFonts w:ascii="Times New Roman" w:hAnsi="Times New Roman"/>
          <w:b/>
          <w:sz w:val="24"/>
          <w:szCs w:val="24"/>
        </w:rPr>
        <w:t>«</w:t>
      </w:r>
      <w:r w:rsidRPr="00496205">
        <w:rPr>
          <w:rFonts w:ascii="Times New Roman" w:hAnsi="Times New Roman"/>
          <w:b/>
          <w:sz w:val="24"/>
          <w:szCs w:val="24"/>
        </w:rPr>
        <w:t xml:space="preserve">Комплексное развитие систем коммунальной инфраструктуры </w:t>
      </w:r>
      <w:r w:rsidR="00FA3A04">
        <w:rPr>
          <w:rFonts w:ascii="Times New Roman" w:hAnsi="Times New Roman"/>
          <w:b/>
          <w:sz w:val="24"/>
          <w:szCs w:val="24"/>
        </w:rPr>
        <w:t>Доброминского</w:t>
      </w:r>
      <w:r w:rsidRPr="00496205">
        <w:rPr>
          <w:rFonts w:ascii="Times New Roman" w:hAnsi="Times New Roman"/>
          <w:b/>
          <w:sz w:val="24"/>
          <w:szCs w:val="24"/>
        </w:rPr>
        <w:t xml:space="preserve"> сельского поселения   Глинковского района Смоленской области</w:t>
      </w:r>
      <w:r w:rsidR="009D4D10" w:rsidRPr="009B7169">
        <w:rPr>
          <w:b/>
          <w:sz w:val="24"/>
          <w:szCs w:val="24"/>
        </w:rPr>
        <w:t xml:space="preserve">» </w:t>
      </w:r>
    </w:p>
    <w:p w:rsidR="009D4D10" w:rsidRPr="009B7169" w:rsidRDefault="009D4D10" w:rsidP="009D4D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D4D10" w:rsidRPr="009B7169" w:rsidRDefault="009D4D10" w:rsidP="009D4D10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9B7169">
        <w:rPr>
          <w:rFonts w:ascii="Times New Roman" w:hAnsi="Times New Roman"/>
          <w:b/>
          <w:sz w:val="24"/>
          <w:szCs w:val="24"/>
        </w:rPr>
        <w:t>ПАСПОРТ</w:t>
      </w:r>
    </w:p>
    <w:p w:rsidR="009D4D10" w:rsidRDefault="009D4D10" w:rsidP="009D4D10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7169">
        <w:rPr>
          <w:rFonts w:ascii="Times New Roman" w:hAnsi="Times New Roman" w:cs="Times New Roman"/>
          <w:b/>
          <w:sz w:val="24"/>
          <w:szCs w:val="24"/>
        </w:rPr>
        <w:t>муниципальной программы</w:t>
      </w:r>
    </w:p>
    <w:p w:rsidR="009D4D10" w:rsidRDefault="009D4D10" w:rsidP="009D4D10">
      <w:pPr>
        <w:pStyle w:val="msonormalcxspmiddle"/>
        <w:numPr>
          <w:ilvl w:val="0"/>
          <w:numId w:val="1"/>
        </w:numPr>
        <w:spacing w:before="0" w:beforeAutospacing="0" w:after="0" w:afterAutospacing="0"/>
        <w:ind w:left="0"/>
        <w:jc w:val="center"/>
        <w:rPr>
          <w:b/>
        </w:rPr>
      </w:pPr>
      <w:r w:rsidRPr="009B7169">
        <w:rPr>
          <w:b/>
        </w:rPr>
        <w:t>Основные положения</w:t>
      </w:r>
    </w:p>
    <w:p w:rsidR="009B3CAB" w:rsidRPr="009B7169" w:rsidRDefault="009B3CAB" w:rsidP="009B3CAB">
      <w:pPr>
        <w:pStyle w:val="msonormalcxspmiddle"/>
        <w:spacing w:before="0" w:beforeAutospacing="0" w:after="0" w:afterAutospacing="0"/>
        <w:rPr>
          <w:b/>
        </w:rPr>
      </w:pPr>
    </w:p>
    <w:tbl>
      <w:tblPr>
        <w:tblW w:w="11199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694"/>
        <w:gridCol w:w="8505"/>
      </w:tblGrid>
      <w:tr w:rsidR="009D4D10" w:rsidRPr="00D33677" w:rsidTr="009D4D10">
        <w:tc>
          <w:tcPr>
            <w:tcW w:w="2694" w:type="dxa"/>
          </w:tcPr>
          <w:p w:rsidR="009D4D10" w:rsidRPr="009B7169" w:rsidRDefault="009D4D10" w:rsidP="009D4D10">
            <w:pPr>
              <w:pStyle w:val="msonormalcxspmiddle"/>
              <w:spacing w:before="0" w:beforeAutospacing="0" w:after="0" w:afterAutospacing="0"/>
              <w:rPr>
                <w:b/>
              </w:rPr>
            </w:pPr>
            <w:r w:rsidRPr="009B7169">
              <w:t>Ответственный исполнитель муниципальной программы</w:t>
            </w:r>
          </w:p>
        </w:tc>
        <w:tc>
          <w:tcPr>
            <w:tcW w:w="8505" w:type="dxa"/>
          </w:tcPr>
          <w:p w:rsidR="009D4D10" w:rsidRPr="00FA3A04" w:rsidRDefault="009D4D10" w:rsidP="008B2493">
            <w:pPr>
              <w:pStyle w:val="msonormalcxspmiddle"/>
              <w:spacing w:before="0" w:beforeAutospacing="0" w:after="0" w:afterAutospacing="0"/>
              <w:jc w:val="both"/>
              <w:rPr>
                <w:b/>
              </w:rPr>
            </w:pPr>
            <w:r w:rsidRPr="00FA3A04">
              <w:t xml:space="preserve">Глава муниципального образования </w:t>
            </w:r>
            <w:r w:rsidR="00FA3A04">
              <w:t>Доброминского</w:t>
            </w:r>
            <w:r w:rsidRPr="00FA3A04">
              <w:t xml:space="preserve"> сельского поселения Глинковского района Смоленской области </w:t>
            </w:r>
            <w:r w:rsidR="00FA3A04">
              <w:t>Ларионова</w:t>
            </w:r>
            <w:r w:rsidR="008B2493">
              <w:t xml:space="preserve"> Лариса Викторовна</w:t>
            </w:r>
          </w:p>
        </w:tc>
      </w:tr>
      <w:tr w:rsidR="009D4D10" w:rsidRPr="00D33677" w:rsidTr="009D4D10">
        <w:tc>
          <w:tcPr>
            <w:tcW w:w="2694" w:type="dxa"/>
          </w:tcPr>
          <w:p w:rsidR="009D4D10" w:rsidRPr="009B7169" w:rsidRDefault="009D4D10" w:rsidP="009D4D10">
            <w:pPr>
              <w:pStyle w:val="msonormalcxspmiddle"/>
              <w:spacing w:before="0" w:beforeAutospacing="0" w:after="0" w:afterAutospacing="0"/>
              <w:rPr>
                <w:b/>
              </w:rPr>
            </w:pPr>
            <w:r w:rsidRPr="009B7169">
              <w:t>Период  (этапы) реализации муниципальной программы</w:t>
            </w:r>
          </w:p>
        </w:tc>
        <w:tc>
          <w:tcPr>
            <w:tcW w:w="8505" w:type="dxa"/>
          </w:tcPr>
          <w:p w:rsidR="009D4D10" w:rsidRPr="00D33677" w:rsidRDefault="00FA3A04" w:rsidP="009D4D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Этап I: 2018-2021 годы</w:t>
            </w:r>
          </w:p>
          <w:p w:rsidR="009D4D10" w:rsidRPr="00D33677" w:rsidRDefault="009D4D10" w:rsidP="009D4D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3677">
              <w:rPr>
                <w:rFonts w:ascii="Times New Roman" w:hAnsi="Times New Roman"/>
                <w:sz w:val="24"/>
                <w:szCs w:val="24"/>
              </w:rPr>
              <w:t xml:space="preserve">Этап </w:t>
            </w:r>
            <w:r w:rsidRPr="00D33677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D33677">
              <w:rPr>
                <w:rFonts w:ascii="Times New Roman" w:hAnsi="Times New Roman"/>
                <w:sz w:val="24"/>
                <w:szCs w:val="24"/>
              </w:rPr>
              <w:t>: 2022-</w:t>
            </w:r>
            <w:r w:rsidRPr="00D77B7A">
              <w:rPr>
                <w:rFonts w:ascii="Times New Roman" w:hAnsi="Times New Roman"/>
                <w:sz w:val="24"/>
                <w:szCs w:val="24"/>
              </w:rPr>
              <w:t>202</w:t>
            </w:r>
            <w:r w:rsidR="00D77B7A" w:rsidRPr="00D77B7A">
              <w:rPr>
                <w:rFonts w:ascii="Times New Roman" w:hAnsi="Times New Roman"/>
                <w:sz w:val="24"/>
                <w:szCs w:val="24"/>
              </w:rPr>
              <w:t>4</w:t>
            </w:r>
            <w:r w:rsidRPr="00D33677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  <w:p w:rsidR="009D4D10" w:rsidRPr="00D33677" w:rsidRDefault="009D4D10" w:rsidP="009D4D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</w:tr>
      <w:tr w:rsidR="009D4D10" w:rsidRPr="00D33677" w:rsidTr="009D4D10">
        <w:tc>
          <w:tcPr>
            <w:tcW w:w="2694" w:type="dxa"/>
          </w:tcPr>
          <w:p w:rsidR="009D4D10" w:rsidRPr="009B7169" w:rsidRDefault="009D4D10" w:rsidP="009D4D10">
            <w:pPr>
              <w:pStyle w:val="msonormalcxspmiddle"/>
              <w:spacing w:before="0" w:beforeAutospacing="0" w:after="0" w:afterAutospacing="0"/>
              <w:rPr>
                <w:b/>
              </w:rPr>
            </w:pPr>
            <w:r w:rsidRPr="009B7169">
              <w:rPr>
                <w:rFonts w:eastAsia="Arial Unicode MS"/>
              </w:rPr>
              <w:t>Цели муниципальной программы</w:t>
            </w:r>
          </w:p>
        </w:tc>
        <w:tc>
          <w:tcPr>
            <w:tcW w:w="8505" w:type="dxa"/>
          </w:tcPr>
          <w:p w:rsidR="009D4D10" w:rsidRPr="008635E3" w:rsidRDefault="008635E3" w:rsidP="003D58D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635E3">
              <w:rPr>
                <w:rFonts w:ascii="Times New Roman" w:hAnsi="Times New Roman"/>
                <w:bCs/>
                <w:sz w:val="24"/>
                <w:szCs w:val="24"/>
              </w:rPr>
              <w:t xml:space="preserve">Восстановление и техническое перевооружение основных фондов коммунального комплекса </w:t>
            </w:r>
            <w:r w:rsidR="00FA3A04" w:rsidRPr="00FA3A04">
              <w:rPr>
                <w:rFonts w:ascii="Times New Roman" w:hAnsi="Times New Roman"/>
                <w:bCs/>
                <w:sz w:val="24"/>
                <w:szCs w:val="24"/>
              </w:rPr>
              <w:t xml:space="preserve">Доброминского </w:t>
            </w:r>
            <w:r w:rsidRPr="008635E3">
              <w:rPr>
                <w:rFonts w:ascii="Times New Roman" w:hAnsi="Times New Roman"/>
                <w:bCs/>
                <w:sz w:val="24"/>
                <w:szCs w:val="24"/>
              </w:rPr>
              <w:t>сельского поселения</w:t>
            </w:r>
            <w:r w:rsidR="003D58D2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635E3">
              <w:rPr>
                <w:rFonts w:ascii="Times New Roman" w:hAnsi="Times New Roman"/>
                <w:bCs/>
                <w:sz w:val="24"/>
                <w:szCs w:val="24"/>
              </w:rPr>
              <w:t>обеспечени</w:t>
            </w:r>
            <w:r w:rsidR="003D58D2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8635E3">
              <w:rPr>
                <w:rFonts w:ascii="Times New Roman" w:hAnsi="Times New Roman"/>
                <w:bCs/>
                <w:sz w:val="24"/>
                <w:szCs w:val="24"/>
              </w:rPr>
              <w:t xml:space="preserve"> доступности для потребителей товаров и услуг организаций коммунального комплекса;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635E3">
              <w:rPr>
                <w:rFonts w:ascii="Times New Roman" w:hAnsi="Times New Roman"/>
                <w:bCs/>
                <w:sz w:val="24"/>
                <w:szCs w:val="24"/>
              </w:rPr>
              <w:t>повышения надежности и качества услуг по водоснабжению, по снабжению сетевым газом населения в соотв</w:t>
            </w:r>
            <w:r w:rsidR="00FA3A04">
              <w:rPr>
                <w:rFonts w:ascii="Times New Roman" w:hAnsi="Times New Roman"/>
                <w:bCs/>
                <w:sz w:val="24"/>
                <w:szCs w:val="24"/>
              </w:rPr>
              <w:t>етствии со стандартами качества,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635E3">
              <w:rPr>
                <w:rFonts w:ascii="Times New Roman" w:hAnsi="Times New Roman"/>
                <w:bCs/>
                <w:sz w:val="24"/>
                <w:szCs w:val="24"/>
              </w:rPr>
              <w:t>проведение мероприятий по модернизации существующих, строительство новых объектов (шахтные колодцы) и распределительных газ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овых сетей в населенных пунктах</w:t>
            </w:r>
            <w:r w:rsidR="00FA3A04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635E3">
              <w:rPr>
                <w:rFonts w:ascii="Times New Roman" w:hAnsi="Times New Roman"/>
                <w:bCs/>
                <w:sz w:val="24"/>
                <w:szCs w:val="24"/>
              </w:rPr>
              <w:t>создания комфортных условий труда и быта в сельской местности,</w:t>
            </w:r>
            <w:r w:rsidR="00FA3A0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635E3"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="00FA3A04">
              <w:rPr>
                <w:rFonts w:ascii="Times New Roman" w:hAnsi="Times New Roman"/>
                <w:bCs/>
                <w:sz w:val="24"/>
                <w:szCs w:val="24"/>
              </w:rPr>
              <w:t>лучшение качества питьевой воды;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635E3">
              <w:rPr>
                <w:rFonts w:ascii="Times New Roman" w:hAnsi="Times New Roman"/>
                <w:bCs/>
                <w:sz w:val="24"/>
                <w:szCs w:val="24"/>
              </w:rPr>
              <w:t>снижение потерь при эксплуатации систем водоснабжения,</w:t>
            </w:r>
            <w:r w:rsidR="00FA3A0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635E3">
              <w:rPr>
                <w:rFonts w:ascii="Times New Roman" w:hAnsi="Times New Roman"/>
                <w:bCs/>
                <w:sz w:val="24"/>
                <w:szCs w:val="24"/>
              </w:rPr>
              <w:t>электроэнергии</w:t>
            </w:r>
            <w:r w:rsidR="00FA3A04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635E3">
              <w:rPr>
                <w:rFonts w:ascii="Times New Roman" w:hAnsi="Times New Roman"/>
                <w:bCs/>
                <w:sz w:val="24"/>
                <w:szCs w:val="24"/>
              </w:rPr>
              <w:t xml:space="preserve">улучшение санитарного состояния территории </w:t>
            </w:r>
            <w:r w:rsidR="00FA3A04" w:rsidRPr="00FA3A04">
              <w:rPr>
                <w:rFonts w:ascii="Times New Roman" w:hAnsi="Times New Roman"/>
                <w:bCs/>
                <w:sz w:val="24"/>
                <w:szCs w:val="24"/>
              </w:rPr>
              <w:t xml:space="preserve">Доброминского </w:t>
            </w:r>
            <w:r w:rsidR="00FA3A04">
              <w:rPr>
                <w:rFonts w:ascii="Times New Roman" w:hAnsi="Times New Roman"/>
                <w:bCs/>
                <w:sz w:val="24"/>
                <w:szCs w:val="24"/>
              </w:rPr>
              <w:t>сельского поселения;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635E3">
              <w:rPr>
                <w:rFonts w:ascii="Times New Roman" w:hAnsi="Times New Roman"/>
                <w:bCs/>
                <w:sz w:val="24"/>
                <w:szCs w:val="24"/>
              </w:rPr>
              <w:t>улучшение экологического состояния окружающей среды.</w:t>
            </w:r>
          </w:p>
        </w:tc>
      </w:tr>
      <w:tr w:rsidR="009D4D10" w:rsidRPr="00D33677" w:rsidTr="009D4D10">
        <w:trPr>
          <w:trHeight w:val="2683"/>
        </w:trPr>
        <w:tc>
          <w:tcPr>
            <w:tcW w:w="2694" w:type="dxa"/>
          </w:tcPr>
          <w:p w:rsidR="009D4D10" w:rsidRPr="009B7169" w:rsidRDefault="009D4D10" w:rsidP="009D4D10">
            <w:pPr>
              <w:pStyle w:val="msonormalcxspmiddle"/>
              <w:jc w:val="both"/>
              <w:rPr>
                <w:b/>
              </w:rPr>
            </w:pPr>
            <w:r w:rsidRPr="009B7169">
              <w:rPr>
                <w:rFonts w:eastAsia="Arial Unicode MS"/>
              </w:rPr>
              <w:t>Объемы финансового обеспечения за весь период реализации</w:t>
            </w:r>
            <w:r w:rsidRPr="009B7169">
              <w:t xml:space="preserve"> (по годам реализации и в разрезе источников финансирования на очередной финансовый год и 1, 2-й годы планового периода)</w:t>
            </w:r>
          </w:p>
        </w:tc>
        <w:tc>
          <w:tcPr>
            <w:tcW w:w="8505" w:type="dxa"/>
          </w:tcPr>
          <w:tbl>
            <w:tblPr>
              <w:tblpPr w:leftFromText="180" w:rightFromText="180" w:vertAnchor="text" w:horzAnchor="margin" w:tblpY="72"/>
              <w:tblOverlap w:val="never"/>
              <w:tblW w:w="821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129"/>
              <w:gridCol w:w="1843"/>
              <w:gridCol w:w="1843"/>
              <w:gridCol w:w="1559"/>
              <w:gridCol w:w="1843"/>
            </w:tblGrid>
            <w:tr w:rsidR="00496205" w:rsidRPr="00D33677" w:rsidTr="00496205">
              <w:tc>
                <w:tcPr>
                  <w:tcW w:w="1129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96205" w:rsidRPr="00D33677" w:rsidRDefault="00496205" w:rsidP="00496205">
                  <w:pPr>
                    <w:spacing w:after="0" w:line="254" w:lineRule="auto"/>
                    <w:rPr>
                      <w:rFonts w:ascii="Times New Roman" w:hAnsi="Times New Roman"/>
                    </w:rPr>
                  </w:pPr>
                  <w:r w:rsidRPr="00D33677">
                    <w:rPr>
                      <w:rFonts w:ascii="Times New Roman" w:hAnsi="Times New Roman"/>
                    </w:rPr>
                    <w:t>годы</w:t>
                  </w:r>
                </w:p>
              </w:tc>
              <w:tc>
                <w:tcPr>
                  <w:tcW w:w="7088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96205" w:rsidRPr="000E677A" w:rsidRDefault="00496205" w:rsidP="003A6364">
                  <w:pPr>
                    <w:spacing w:after="0" w:line="254" w:lineRule="auto"/>
                    <w:jc w:val="center"/>
                    <w:rPr>
                      <w:rFonts w:ascii="Times New Roman" w:hAnsi="Times New Roman"/>
                    </w:rPr>
                  </w:pPr>
                  <w:r w:rsidRPr="000E677A">
                    <w:rPr>
                      <w:rFonts w:ascii="Times New Roman" w:hAnsi="Times New Roman"/>
                    </w:rPr>
                    <w:t xml:space="preserve">Общий объем финансирования составляет </w:t>
                  </w:r>
                  <w:r w:rsidR="003A6364">
                    <w:rPr>
                      <w:rFonts w:ascii="Times New Roman" w:hAnsi="Times New Roman"/>
                    </w:rPr>
                    <w:t>2077204</w:t>
                  </w:r>
                  <w:r w:rsidR="004D19BC" w:rsidRPr="000E677A">
                    <w:rPr>
                      <w:rFonts w:ascii="Times New Roman" w:hAnsi="Times New Roman"/>
                    </w:rPr>
                    <w:t>,</w:t>
                  </w:r>
                  <w:r w:rsidR="007D7DF6" w:rsidRPr="000E677A">
                    <w:rPr>
                      <w:rFonts w:ascii="Times New Roman" w:hAnsi="Times New Roman"/>
                    </w:rPr>
                    <w:t>90</w:t>
                  </w:r>
                  <w:r w:rsidRPr="000E677A">
                    <w:rPr>
                      <w:rFonts w:ascii="Times New Roman" w:hAnsi="Times New Roman"/>
                    </w:rPr>
                    <w:t xml:space="preserve"> рублей</w:t>
                  </w:r>
                </w:p>
              </w:tc>
            </w:tr>
            <w:tr w:rsidR="00496205" w:rsidRPr="00D33677" w:rsidTr="00496205">
              <w:tc>
                <w:tcPr>
                  <w:tcW w:w="112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96205" w:rsidRPr="00D33677" w:rsidRDefault="00496205" w:rsidP="00496205">
                  <w:pPr>
                    <w:spacing w:after="0" w:line="254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96205" w:rsidRPr="000E677A" w:rsidRDefault="00496205" w:rsidP="00496205">
                  <w:pPr>
                    <w:spacing w:after="0" w:line="254" w:lineRule="auto"/>
                    <w:jc w:val="center"/>
                    <w:rPr>
                      <w:rFonts w:ascii="Times New Roman" w:hAnsi="Times New Roman"/>
                    </w:rPr>
                  </w:pPr>
                  <w:r w:rsidRPr="000E677A">
                    <w:rPr>
                      <w:rFonts w:ascii="Times New Roman" w:hAnsi="Times New Roman"/>
                    </w:rPr>
                    <w:t>Всего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96205" w:rsidRPr="000E677A" w:rsidRDefault="00496205" w:rsidP="00496205">
                  <w:pPr>
                    <w:spacing w:after="0" w:line="254" w:lineRule="auto"/>
                    <w:jc w:val="center"/>
                    <w:rPr>
                      <w:rFonts w:ascii="Times New Roman" w:hAnsi="Times New Roman"/>
                    </w:rPr>
                  </w:pPr>
                  <w:r w:rsidRPr="000E677A">
                    <w:rPr>
                      <w:rFonts w:ascii="Times New Roman" w:hAnsi="Times New Roman"/>
                    </w:rPr>
                    <w:t>средства федерального бюджета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96205" w:rsidRPr="000E677A" w:rsidRDefault="00496205" w:rsidP="00496205">
                  <w:pPr>
                    <w:spacing w:after="0" w:line="254" w:lineRule="auto"/>
                    <w:jc w:val="center"/>
                    <w:rPr>
                      <w:rFonts w:ascii="Times New Roman" w:hAnsi="Times New Roman"/>
                    </w:rPr>
                  </w:pPr>
                  <w:r w:rsidRPr="000E677A">
                    <w:rPr>
                      <w:rFonts w:ascii="Times New Roman" w:hAnsi="Times New Roman"/>
                    </w:rPr>
                    <w:t>средства местного бюджета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96205" w:rsidRPr="000E677A" w:rsidRDefault="00496205" w:rsidP="00496205">
                  <w:pPr>
                    <w:spacing w:after="0" w:line="254" w:lineRule="auto"/>
                    <w:jc w:val="center"/>
                    <w:rPr>
                      <w:rFonts w:ascii="Times New Roman" w:hAnsi="Times New Roman"/>
                    </w:rPr>
                  </w:pPr>
                  <w:r w:rsidRPr="000E677A">
                    <w:rPr>
                      <w:rFonts w:ascii="Times New Roman" w:hAnsi="Times New Roman"/>
                    </w:rPr>
                    <w:t>средства областного бюджета</w:t>
                  </w:r>
                </w:p>
              </w:tc>
            </w:tr>
            <w:tr w:rsidR="005254B6" w:rsidRPr="00D33677" w:rsidTr="00496205">
              <w:tc>
                <w:tcPr>
                  <w:tcW w:w="11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254B6" w:rsidRPr="00D33677" w:rsidRDefault="005254B6" w:rsidP="005254B6">
                  <w:pPr>
                    <w:spacing w:after="0" w:line="254" w:lineRule="auto"/>
                    <w:jc w:val="center"/>
                    <w:rPr>
                      <w:rFonts w:ascii="Times New Roman" w:hAnsi="Times New Roman"/>
                    </w:rPr>
                  </w:pPr>
                  <w:r w:rsidRPr="00D33677">
                    <w:rPr>
                      <w:rFonts w:ascii="Times New Roman" w:hAnsi="Times New Roman"/>
                    </w:rPr>
                    <w:t>2018-2021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254B6" w:rsidRPr="000E677A" w:rsidRDefault="00DF17F3" w:rsidP="005254B6">
                  <w:pPr>
                    <w:spacing w:after="0" w:line="254" w:lineRule="auto"/>
                    <w:jc w:val="center"/>
                    <w:rPr>
                      <w:rFonts w:ascii="Times New Roman" w:hAnsi="Times New Roman"/>
                    </w:rPr>
                  </w:pPr>
                  <w:r w:rsidRPr="000E677A">
                    <w:rPr>
                      <w:rFonts w:ascii="Times New Roman" w:hAnsi="Times New Roman"/>
                    </w:rPr>
                    <w:t>650726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254B6" w:rsidRPr="000E677A" w:rsidRDefault="005254B6" w:rsidP="005254B6">
                  <w:pPr>
                    <w:spacing w:after="0" w:line="254" w:lineRule="auto"/>
                    <w:jc w:val="center"/>
                    <w:rPr>
                      <w:rFonts w:ascii="Times New Roman" w:hAnsi="Times New Roman"/>
                    </w:rPr>
                  </w:pPr>
                  <w:r w:rsidRPr="000E677A"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254B6" w:rsidRPr="000E677A" w:rsidRDefault="00DF17F3" w:rsidP="005254B6">
                  <w:pPr>
                    <w:spacing w:after="0" w:line="254" w:lineRule="auto"/>
                    <w:jc w:val="center"/>
                    <w:rPr>
                      <w:rFonts w:ascii="Times New Roman" w:hAnsi="Times New Roman"/>
                    </w:rPr>
                  </w:pPr>
                  <w:r w:rsidRPr="000E677A">
                    <w:rPr>
                      <w:rFonts w:ascii="Times New Roman" w:hAnsi="Times New Roman"/>
                    </w:rPr>
                    <w:t>7512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254B6" w:rsidRPr="000E677A" w:rsidRDefault="00DF17F3" w:rsidP="005C7297">
                  <w:pPr>
                    <w:spacing w:after="0" w:line="254" w:lineRule="auto"/>
                    <w:jc w:val="center"/>
                    <w:rPr>
                      <w:rFonts w:ascii="Times New Roman" w:hAnsi="Times New Roman"/>
                    </w:rPr>
                  </w:pPr>
                  <w:r w:rsidRPr="000E677A">
                    <w:rPr>
                      <w:rFonts w:ascii="Times New Roman" w:hAnsi="Times New Roman"/>
                    </w:rPr>
                    <w:t>643214</w:t>
                  </w:r>
                </w:p>
              </w:tc>
            </w:tr>
            <w:tr w:rsidR="005254B6" w:rsidRPr="00D33677" w:rsidTr="00496205">
              <w:tc>
                <w:tcPr>
                  <w:tcW w:w="11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254B6" w:rsidRPr="00D33677" w:rsidRDefault="005254B6" w:rsidP="005254B6">
                  <w:pPr>
                    <w:spacing w:after="0" w:line="254" w:lineRule="auto"/>
                    <w:jc w:val="center"/>
                    <w:rPr>
                      <w:rFonts w:ascii="Times New Roman" w:hAnsi="Times New Roman"/>
                    </w:rPr>
                  </w:pPr>
                  <w:r w:rsidRPr="00D33677">
                    <w:rPr>
                      <w:rFonts w:ascii="Times New Roman" w:hAnsi="Times New Roman"/>
                    </w:rPr>
                    <w:t>2022-2029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62C6F" w:rsidRPr="000E677A" w:rsidRDefault="003A6364" w:rsidP="00240A5C">
                  <w:pPr>
                    <w:spacing w:after="0" w:line="254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1426478</w:t>
                  </w:r>
                  <w:r w:rsidR="00C631C5" w:rsidRPr="000E677A">
                    <w:rPr>
                      <w:rFonts w:ascii="Times New Roman" w:hAnsi="Times New Roman"/>
                    </w:rPr>
                    <w:t>,90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254B6" w:rsidRPr="000E677A" w:rsidRDefault="005254B6" w:rsidP="005254B6">
                  <w:pPr>
                    <w:spacing w:after="0" w:line="254" w:lineRule="auto"/>
                    <w:jc w:val="center"/>
                    <w:rPr>
                      <w:rFonts w:ascii="Times New Roman" w:hAnsi="Times New Roman"/>
                    </w:rPr>
                  </w:pPr>
                  <w:r w:rsidRPr="000E677A"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62C6F" w:rsidRPr="000E677A" w:rsidRDefault="00AD3BB9" w:rsidP="003A6364">
                  <w:pPr>
                    <w:spacing w:after="0" w:line="254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1428</w:t>
                  </w:r>
                  <w:r w:rsidR="003A6364">
                    <w:rPr>
                      <w:rFonts w:ascii="Times New Roman" w:hAnsi="Times New Roman"/>
                    </w:rPr>
                    <w:t>2</w:t>
                  </w:r>
                  <w:r w:rsidR="00F635D8">
                    <w:rPr>
                      <w:rFonts w:ascii="Times New Roman" w:hAnsi="Times New Roman"/>
                    </w:rPr>
                    <w:t>,69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62C6F" w:rsidRPr="000E677A" w:rsidRDefault="00AD3BB9" w:rsidP="003A6364">
                  <w:pPr>
                    <w:spacing w:after="0" w:line="254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141</w:t>
                  </w:r>
                  <w:r w:rsidR="003A6364">
                    <w:rPr>
                      <w:rFonts w:ascii="Times New Roman" w:hAnsi="Times New Roman"/>
                    </w:rPr>
                    <w:t>2196</w:t>
                  </w:r>
                  <w:r w:rsidR="0000623E" w:rsidRPr="000E677A">
                    <w:rPr>
                      <w:rFonts w:ascii="Times New Roman" w:hAnsi="Times New Roman"/>
                    </w:rPr>
                    <w:t>,21</w:t>
                  </w:r>
                </w:p>
              </w:tc>
            </w:tr>
            <w:tr w:rsidR="00EC76BF" w:rsidRPr="00D33677" w:rsidTr="00496205">
              <w:tc>
                <w:tcPr>
                  <w:tcW w:w="11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C76BF" w:rsidRPr="00D33677" w:rsidRDefault="00EC76BF" w:rsidP="00EC76BF">
                  <w:pPr>
                    <w:spacing w:after="0" w:line="254" w:lineRule="auto"/>
                    <w:jc w:val="center"/>
                    <w:rPr>
                      <w:rFonts w:ascii="Times New Roman" w:hAnsi="Times New Roman"/>
                    </w:rPr>
                  </w:pPr>
                  <w:r w:rsidRPr="00D33677">
                    <w:rPr>
                      <w:rFonts w:ascii="Times New Roman" w:hAnsi="Times New Roman"/>
                    </w:rPr>
                    <w:t>2022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C76BF" w:rsidRPr="000E677A" w:rsidRDefault="007D7DF6" w:rsidP="00EC76BF">
                  <w:pPr>
                    <w:spacing w:after="0" w:line="254" w:lineRule="auto"/>
                    <w:jc w:val="center"/>
                    <w:rPr>
                      <w:rFonts w:ascii="Times New Roman" w:hAnsi="Times New Roman"/>
                    </w:rPr>
                  </w:pPr>
                  <w:r w:rsidRPr="000E677A">
                    <w:rPr>
                      <w:rFonts w:ascii="Times New Roman" w:hAnsi="Times New Roman"/>
                    </w:rPr>
                    <w:t>387042,90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C76BF" w:rsidRPr="000E677A" w:rsidRDefault="00EC76BF" w:rsidP="00EC76BF">
                  <w:pPr>
                    <w:spacing w:after="0" w:line="254" w:lineRule="auto"/>
                    <w:jc w:val="center"/>
                    <w:rPr>
                      <w:rFonts w:ascii="Times New Roman" w:hAnsi="Times New Roman"/>
                    </w:rPr>
                  </w:pPr>
                  <w:r w:rsidRPr="000E677A"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C76BF" w:rsidRPr="000E677A" w:rsidRDefault="007D7DF6" w:rsidP="00EC76BF">
                  <w:pPr>
                    <w:spacing w:after="0" w:line="254" w:lineRule="auto"/>
                    <w:jc w:val="center"/>
                    <w:rPr>
                      <w:rFonts w:ascii="Times New Roman" w:hAnsi="Times New Roman"/>
                    </w:rPr>
                  </w:pPr>
                  <w:r w:rsidRPr="000E677A">
                    <w:rPr>
                      <w:rFonts w:ascii="Times New Roman" w:hAnsi="Times New Roman"/>
                    </w:rPr>
                    <w:t>3876,69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C76BF" w:rsidRPr="000E677A" w:rsidRDefault="0000623E" w:rsidP="00EC76BF">
                  <w:pPr>
                    <w:spacing w:after="0" w:line="254" w:lineRule="auto"/>
                    <w:jc w:val="center"/>
                    <w:rPr>
                      <w:rFonts w:ascii="Times New Roman" w:hAnsi="Times New Roman"/>
                    </w:rPr>
                  </w:pPr>
                  <w:r w:rsidRPr="000E677A">
                    <w:rPr>
                      <w:rFonts w:ascii="Times New Roman" w:hAnsi="Times New Roman"/>
                    </w:rPr>
                    <w:t>383166,21</w:t>
                  </w:r>
                </w:p>
              </w:tc>
            </w:tr>
            <w:tr w:rsidR="0067726F" w:rsidRPr="00D33677" w:rsidTr="00496205">
              <w:tc>
                <w:tcPr>
                  <w:tcW w:w="11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7726F" w:rsidRPr="00D33677" w:rsidRDefault="0067726F" w:rsidP="0067726F">
                  <w:pPr>
                    <w:spacing w:after="0" w:line="254" w:lineRule="auto"/>
                    <w:jc w:val="center"/>
                    <w:rPr>
                      <w:rFonts w:ascii="Times New Roman" w:hAnsi="Times New Roman"/>
                    </w:rPr>
                  </w:pPr>
                  <w:r w:rsidRPr="00D33677">
                    <w:rPr>
                      <w:rFonts w:ascii="Times New Roman" w:hAnsi="Times New Roman"/>
                    </w:rPr>
                    <w:t>2023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7726F" w:rsidRPr="000E677A" w:rsidRDefault="003A6364" w:rsidP="0067726F">
                  <w:pPr>
                    <w:spacing w:after="0" w:line="254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1039436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7726F" w:rsidRPr="000E677A" w:rsidRDefault="0067726F" w:rsidP="0067726F">
                  <w:pPr>
                    <w:spacing w:after="0" w:line="254" w:lineRule="auto"/>
                    <w:jc w:val="center"/>
                    <w:rPr>
                      <w:rFonts w:ascii="Times New Roman" w:hAnsi="Times New Roman"/>
                    </w:rPr>
                  </w:pPr>
                  <w:r w:rsidRPr="000E677A"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7726F" w:rsidRPr="000E677A" w:rsidRDefault="00AD3BB9" w:rsidP="0067726F">
                  <w:pPr>
                    <w:spacing w:after="0" w:line="254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1040</w:t>
                  </w:r>
                  <w:r w:rsidR="003A6364">
                    <w:rPr>
                      <w:rFonts w:ascii="Times New Roman" w:hAnsi="Times New Roman"/>
                    </w:rPr>
                    <w:t>6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7726F" w:rsidRPr="000E677A" w:rsidRDefault="003A6364" w:rsidP="0067726F">
                  <w:pPr>
                    <w:spacing w:after="0" w:line="254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1029030</w:t>
                  </w:r>
                </w:p>
              </w:tc>
            </w:tr>
            <w:tr w:rsidR="0067726F" w:rsidRPr="00D33677" w:rsidTr="00496205">
              <w:tc>
                <w:tcPr>
                  <w:tcW w:w="11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7726F" w:rsidRPr="00D33677" w:rsidRDefault="0067726F" w:rsidP="0067726F">
                  <w:pPr>
                    <w:spacing w:after="0" w:line="254" w:lineRule="auto"/>
                    <w:jc w:val="center"/>
                    <w:rPr>
                      <w:rFonts w:ascii="Times New Roman" w:hAnsi="Times New Roman"/>
                    </w:rPr>
                  </w:pPr>
                  <w:r w:rsidRPr="00D33677">
                    <w:rPr>
                      <w:rFonts w:ascii="Times New Roman" w:hAnsi="Times New Roman"/>
                    </w:rPr>
                    <w:t>2024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7726F" w:rsidRPr="00D33677" w:rsidRDefault="00DF17F3" w:rsidP="0067726F">
                  <w:pPr>
                    <w:spacing w:after="0" w:line="254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7726F" w:rsidRPr="00D33677" w:rsidRDefault="0067726F" w:rsidP="0067726F">
                  <w:pPr>
                    <w:spacing w:after="0" w:line="254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7726F" w:rsidRPr="00D33677" w:rsidRDefault="00DF17F3" w:rsidP="0067726F">
                  <w:pPr>
                    <w:spacing w:after="0" w:line="254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7726F" w:rsidRPr="00D33677" w:rsidRDefault="0067726F" w:rsidP="0067726F">
                  <w:pPr>
                    <w:spacing w:after="0" w:line="254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0</w:t>
                  </w:r>
                </w:p>
              </w:tc>
            </w:tr>
          </w:tbl>
          <w:p w:rsidR="009D4D10" w:rsidRPr="00D33677" w:rsidRDefault="009D4D10" w:rsidP="009D4D10">
            <w:pPr>
              <w:spacing w:after="0" w:line="25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D10" w:rsidRPr="00D33677" w:rsidTr="009D4D10">
        <w:trPr>
          <w:trHeight w:val="794"/>
        </w:trPr>
        <w:tc>
          <w:tcPr>
            <w:tcW w:w="2694" w:type="dxa"/>
          </w:tcPr>
          <w:p w:rsidR="009D4D10" w:rsidRPr="009B7169" w:rsidRDefault="009D4D10" w:rsidP="009D4D10">
            <w:pPr>
              <w:pStyle w:val="msonormalcxspmiddle"/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Влияние на достижение целей муниципальной программы</w:t>
            </w:r>
          </w:p>
        </w:tc>
        <w:tc>
          <w:tcPr>
            <w:tcW w:w="8505" w:type="dxa"/>
          </w:tcPr>
          <w:p w:rsidR="009D4D10" w:rsidRPr="008635E3" w:rsidRDefault="008635E3" w:rsidP="008635E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Pr="008635E3">
              <w:rPr>
                <w:rFonts w:ascii="Times New Roman" w:hAnsi="Times New Roman"/>
                <w:bCs/>
                <w:sz w:val="24"/>
                <w:szCs w:val="24"/>
              </w:rPr>
              <w:t>овысить качество и надежность жилищно-коммунальных услуг, оказываемых потребителям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Pr="008635E3">
              <w:rPr>
                <w:rFonts w:ascii="Times New Roman" w:hAnsi="Times New Roman"/>
                <w:bCs/>
                <w:sz w:val="24"/>
                <w:szCs w:val="24"/>
              </w:rPr>
              <w:t xml:space="preserve">повысить эффективность использования систем коммунальной инфраструктуры </w:t>
            </w:r>
            <w:r w:rsidR="005254B6" w:rsidRPr="005254B6">
              <w:rPr>
                <w:rFonts w:ascii="Times New Roman" w:hAnsi="Times New Roman"/>
                <w:bCs/>
                <w:sz w:val="24"/>
                <w:szCs w:val="24"/>
              </w:rPr>
              <w:t xml:space="preserve">Доброминского </w:t>
            </w:r>
            <w:r w:rsidRPr="008635E3">
              <w:rPr>
                <w:rFonts w:ascii="Times New Roman" w:hAnsi="Times New Roman"/>
                <w:bCs/>
                <w:sz w:val="24"/>
                <w:szCs w:val="24"/>
              </w:rPr>
              <w:t>сельского поселения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5254B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635E3">
              <w:rPr>
                <w:rFonts w:ascii="Times New Roman" w:hAnsi="Times New Roman"/>
                <w:bCs/>
                <w:sz w:val="24"/>
                <w:szCs w:val="24"/>
              </w:rPr>
              <w:t>обеспечить полным комплексом жилищно-коммунальных услуг жителей поселения</w:t>
            </w:r>
          </w:p>
        </w:tc>
      </w:tr>
    </w:tbl>
    <w:p w:rsidR="009D4D10" w:rsidRDefault="009D4D10" w:rsidP="009D4D1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B3CAB" w:rsidRDefault="009B3CAB" w:rsidP="009D4D1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B3CAB" w:rsidRDefault="009B3CAB" w:rsidP="009D4D1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D4D10" w:rsidRDefault="009D4D10" w:rsidP="009D4D10">
      <w:pPr>
        <w:numPr>
          <w:ilvl w:val="0"/>
          <w:numId w:val="1"/>
        </w:numPr>
        <w:suppressAutoHyphens/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C87298">
        <w:rPr>
          <w:rFonts w:ascii="Times New Roman" w:hAnsi="Times New Roman"/>
          <w:b/>
          <w:sz w:val="24"/>
          <w:szCs w:val="24"/>
        </w:rPr>
        <w:t>Показатели муниципальной программы</w:t>
      </w:r>
    </w:p>
    <w:p w:rsidR="009B3CAB" w:rsidRPr="00C87298" w:rsidRDefault="009B3CAB" w:rsidP="009B3CAB">
      <w:pPr>
        <w:suppressAutoHyphens/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tbl>
      <w:tblPr>
        <w:tblW w:w="489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01"/>
        <w:gridCol w:w="3771"/>
        <w:gridCol w:w="1332"/>
        <w:gridCol w:w="1195"/>
        <w:gridCol w:w="1415"/>
        <w:gridCol w:w="1109"/>
      </w:tblGrid>
      <w:tr w:rsidR="009D4D10" w:rsidRPr="00D33677" w:rsidTr="001D1A74">
        <w:trPr>
          <w:jc w:val="center"/>
        </w:trPr>
        <w:tc>
          <w:tcPr>
            <w:tcW w:w="555" w:type="pct"/>
            <w:vMerge w:val="restart"/>
          </w:tcPr>
          <w:p w:rsidR="009D4D10" w:rsidRPr="00D33677" w:rsidRDefault="009D4D10" w:rsidP="009D4D10">
            <w:pPr>
              <w:spacing w:after="0"/>
              <w:ind w:right="7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677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900" w:type="pct"/>
            <w:vMerge w:val="restart"/>
          </w:tcPr>
          <w:p w:rsidR="009D4D10" w:rsidRPr="00D33677" w:rsidRDefault="009D4D10" w:rsidP="009D4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677">
              <w:rPr>
                <w:rFonts w:ascii="Times New Roman" w:hAnsi="Times New Roman"/>
                <w:sz w:val="24"/>
                <w:szCs w:val="24"/>
              </w:rPr>
              <w:t>Наименование показателя, единица измерения</w:t>
            </w:r>
          </w:p>
        </w:tc>
        <w:tc>
          <w:tcPr>
            <w:tcW w:w="671" w:type="pct"/>
            <w:vMerge w:val="restart"/>
          </w:tcPr>
          <w:p w:rsidR="009D4D10" w:rsidRPr="00D33677" w:rsidRDefault="009D4D10" w:rsidP="009D4D10">
            <w:pPr>
              <w:spacing w:after="0" w:line="240" w:lineRule="auto"/>
              <w:ind w:firstLine="23"/>
              <w:jc w:val="center"/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</w:pPr>
            <w:r w:rsidRPr="00D33677"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  <w:t>Базовое значение показателя</w:t>
            </w:r>
          </w:p>
          <w:p w:rsidR="009D4D10" w:rsidRPr="00D33677" w:rsidRDefault="009D4D10" w:rsidP="009D4D10">
            <w:pPr>
              <w:spacing w:after="0" w:line="240" w:lineRule="auto"/>
              <w:ind w:firstLine="23"/>
              <w:jc w:val="center"/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</w:pPr>
            <w:r w:rsidRPr="00D33677"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  <w:t>2021 год</w:t>
            </w:r>
          </w:p>
        </w:tc>
        <w:tc>
          <w:tcPr>
            <w:tcW w:w="1874" w:type="pct"/>
            <w:gridSpan w:val="3"/>
            <w:vAlign w:val="center"/>
          </w:tcPr>
          <w:p w:rsidR="009D4D10" w:rsidRPr="00D33677" w:rsidRDefault="009D4D10" w:rsidP="009D4D10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D33677"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  <w:t xml:space="preserve">Планируемое значение показателя </w:t>
            </w:r>
          </w:p>
        </w:tc>
      </w:tr>
      <w:tr w:rsidR="009D4D10" w:rsidRPr="00D33677" w:rsidTr="001D1A74">
        <w:trPr>
          <w:trHeight w:val="448"/>
          <w:jc w:val="center"/>
        </w:trPr>
        <w:tc>
          <w:tcPr>
            <w:tcW w:w="555" w:type="pct"/>
            <w:vMerge/>
            <w:vAlign w:val="center"/>
          </w:tcPr>
          <w:p w:rsidR="009D4D10" w:rsidRPr="00D33677" w:rsidRDefault="009D4D10" w:rsidP="009D4D1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0" w:type="pct"/>
            <w:vMerge/>
            <w:vAlign w:val="center"/>
          </w:tcPr>
          <w:p w:rsidR="009D4D10" w:rsidRPr="00D33677" w:rsidRDefault="009D4D10" w:rsidP="009D4D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" w:type="pct"/>
            <w:vMerge/>
            <w:vAlign w:val="center"/>
          </w:tcPr>
          <w:p w:rsidR="009D4D10" w:rsidRPr="00D33677" w:rsidRDefault="009D4D10" w:rsidP="009D4D10">
            <w:pPr>
              <w:spacing w:after="0" w:line="240" w:lineRule="auto"/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02" w:type="pct"/>
          </w:tcPr>
          <w:p w:rsidR="009D4D10" w:rsidRPr="00D33677" w:rsidRDefault="009D4D10" w:rsidP="009D4D10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en-US"/>
              </w:rPr>
            </w:pPr>
            <w:r w:rsidRPr="00D33677"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  <w:t>2022 год</w:t>
            </w:r>
          </w:p>
        </w:tc>
        <w:tc>
          <w:tcPr>
            <w:tcW w:w="713" w:type="pct"/>
          </w:tcPr>
          <w:p w:rsidR="009D4D10" w:rsidRPr="00D33677" w:rsidRDefault="009D4D10" w:rsidP="009D4D10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D33677"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  <w:t>2023 год</w:t>
            </w:r>
          </w:p>
        </w:tc>
        <w:tc>
          <w:tcPr>
            <w:tcW w:w="560" w:type="pct"/>
          </w:tcPr>
          <w:p w:rsidR="009D4D10" w:rsidRPr="00D33677" w:rsidRDefault="009D4D10" w:rsidP="009D4D1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677"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  <w:t>2024 год</w:t>
            </w:r>
          </w:p>
        </w:tc>
      </w:tr>
      <w:tr w:rsidR="009D4D10" w:rsidRPr="00D33677" w:rsidTr="001D1A74">
        <w:trPr>
          <w:trHeight w:val="70"/>
          <w:tblHeader/>
          <w:jc w:val="center"/>
        </w:trPr>
        <w:tc>
          <w:tcPr>
            <w:tcW w:w="555" w:type="pct"/>
          </w:tcPr>
          <w:p w:rsidR="009D4D10" w:rsidRPr="00D33677" w:rsidRDefault="009D4D10" w:rsidP="009D4D10">
            <w:pPr>
              <w:spacing w:after="100" w:afterAutospacing="1"/>
              <w:ind w:right="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6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00" w:type="pct"/>
            <w:vAlign w:val="center"/>
          </w:tcPr>
          <w:p w:rsidR="009D4D10" w:rsidRPr="00D33677" w:rsidRDefault="009D4D10" w:rsidP="009D4D10">
            <w:pPr>
              <w:spacing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67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1" w:type="pct"/>
          </w:tcPr>
          <w:p w:rsidR="009D4D10" w:rsidRPr="00D33677" w:rsidRDefault="009D4D10" w:rsidP="009D4D10">
            <w:pPr>
              <w:spacing w:after="100" w:afterAutospacing="1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D33677">
              <w:rPr>
                <w:rFonts w:ascii="Times New Roman" w:hAnsi="Times New Roman"/>
                <w:spacing w:val="-2"/>
                <w:sz w:val="24"/>
                <w:szCs w:val="24"/>
              </w:rPr>
              <w:t>3</w:t>
            </w:r>
          </w:p>
        </w:tc>
        <w:tc>
          <w:tcPr>
            <w:tcW w:w="602" w:type="pct"/>
            <w:vAlign w:val="center"/>
          </w:tcPr>
          <w:p w:rsidR="009D4D10" w:rsidRPr="00D33677" w:rsidRDefault="009D4D10" w:rsidP="009D4D10">
            <w:pPr>
              <w:spacing w:after="100" w:afterAutospacing="1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D33677">
              <w:rPr>
                <w:rFonts w:ascii="Times New Roman" w:hAnsi="Times New Roman"/>
                <w:spacing w:val="-2"/>
                <w:sz w:val="24"/>
                <w:szCs w:val="24"/>
              </w:rPr>
              <w:t>4</w:t>
            </w:r>
          </w:p>
        </w:tc>
        <w:tc>
          <w:tcPr>
            <w:tcW w:w="713" w:type="pct"/>
            <w:vAlign w:val="center"/>
          </w:tcPr>
          <w:p w:rsidR="009D4D10" w:rsidRPr="00D33677" w:rsidRDefault="009D4D10" w:rsidP="009D4D10">
            <w:pPr>
              <w:spacing w:after="100" w:afterAutospacing="1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D33677">
              <w:rPr>
                <w:rFonts w:ascii="Times New Roman" w:hAnsi="Times New Roman"/>
                <w:spacing w:val="-2"/>
                <w:sz w:val="24"/>
                <w:szCs w:val="24"/>
              </w:rPr>
              <w:t>5</w:t>
            </w:r>
          </w:p>
        </w:tc>
        <w:tc>
          <w:tcPr>
            <w:tcW w:w="560" w:type="pct"/>
            <w:vAlign w:val="center"/>
          </w:tcPr>
          <w:p w:rsidR="009D4D10" w:rsidRPr="00D33677" w:rsidRDefault="009D4D10" w:rsidP="009D4D10">
            <w:pPr>
              <w:spacing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67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9D4D10" w:rsidRPr="00D33677" w:rsidTr="001D1A74">
        <w:trPr>
          <w:trHeight w:val="247"/>
          <w:jc w:val="center"/>
        </w:trPr>
        <w:tc>
          <w:tcPr>
            <w:tcW w:w="555" w:type="pct"/>
            <w:vAlign w:val="center"/>
          </w:tcPr>
          <w:p w:rsidR="009D4D10" w:rsidRPr="00D33677" w:rsidRDefault="00123855" w:rsidP="001D1A74">
            <w:pPr>
              <w:spacing w:after="0" w:line="228" w:lineRule="auto"/>
              <w:ind w:hanging="14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1</w:t>
            </w:r>
            <w:r w:rsidR="009D4D10" w:rsidRPr="00D33677">
              <w:rPr>
                <w:rFonts w:ascii="Times New Roman" w:hAnsi="Times New Roman"/>
                <w:spacing w:val="-2"/>
                <w:sz w:val="24"/>
                <w:szCs w:val="24"/>
              </w:rPr>
              <w:t>.</w:t>
            </w:r>
          </w:p>
        </w:tc>
        <w:tc>
          <w:tcPr>
            <w:tcW w:w="1900" w:type="pct"/>
            <w:vAlign w:val="center"/>
          </w:tcPr>
          <w:p w:rsidR="009D4D10" w:rsidRPr="00D33677" w:rsidRDefault="009D4D10" w:rsidP="009D4D10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D33677">
              <w:rPr>
                <w:rFonts w:ascii="Times New Roman" w:hAnsi="Times New Roman"/>
                <w:spacing w:val="-2"/>
                <w:sz w:val="24"/>
                <w:szCs w:val="24"/>
              </w:rPr>
              <w:t>Увеличение доли граждан поселения, выгодоприобретателей в результате реализации мероприятий</w:t>
            </w:r>
            <w:r w:rsidR="008B2493">
              <w:rPr>
                <w:rFonts w:ascii="Times New Roman" w:hAnsi="Times New Roman"/>
                <w:spacing w:val="-2"/>
                <w:sz w:val="24"/>
                <w:szCs w:val="24"/>
              </w:rPr>
              <w:t>, %</w:t>
            </w:r>
          </w:p>
        </w:tc>
        <w:tc>
          <w:tcPr>
            <w:tcW w:w="671" w:type="pct"/>
            <w:vAlign w:val="center"/>
          </w:tcPr>
          <w:p w:rsidR="009D4D10" w:rsidRPr="00D33677" w:rsidRDefault="009D4D10" w:rsidP="009D4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4D10" w:rsidRPr="00D33677" w:rsidRDefault="00123855" w:rsidP="008B2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602" w:type="pct"/>
            <w:vAlign w:val="center"/>
          </w:tcPr>
          <w:p w:rsidR="009D4D10" w:rsidRPr="00D33677" w:rsidRDefault="009D4D10" w:rsidP="009D4D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4D10" w:rsidRPr="00D33677" w:rsidRDefault="00123855" w:rsidP="008B24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713" w:type="pct"/>
            <w:vAlign w:val="center"/>
          </w:tcPr>
          <w:p w:rsidR="009D4D10" w:rsidRPr="00D33677" w:rsidRDefault="009D4D10" w:rsidP="009D4D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4D10" w:rsidRPr="00D33677" w:rsidRDefault="00123855" w:rsidP="008B24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560" w:type="pct"/>
            <w:vAlign w:val="center"/>
          </w:tcPr>
          <w:p w:rsidR="009D4D10" w:rsidRPr="00D33677" w:rsidRDefault="009D4D10" w:rsidP="009D4D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4D10" w:rsidRPr="00D33677" w:rsidRDefault="00123855" w:rsidP="008B24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</w:tr>
    </w:tbl>
    <w:p w:rsidR="009D4D10" w:rsidRPr="009B7169" w:rsidRDefault="009D4D10" w:rsidP="009D4D10">
      <w:pPr>
        <w:jc w:val="center"/>
        <w:rPr>
          <w:rFonts w:ascii="Times New Roman" w:hAnsi="Times New Roman"/>
          <w:b/>
          <w:sz w:val="24"/>
          <w:szCs w:val="24"/>
        </w:rPr>
      </w:pPr>
    </w:p>
    <w:p w:rsidR="009D4D10" w:rsidRDefault="009D4D10" w:rsidP="009D4D10">
      <w:pPr>
        <w:numPr>
          <w:ilvl w:val="0"/>
          <w:numId w:val="1"/>
        </w:numPr>
        <w:suppressAutoHyphens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DD6840">
        <w:rPr>
          <w:rFonts w:ascii="Times New Roman" w:hAnsi="Times New Roman"/>
          <w:b/>
          <w:sz w:val="24"/>
          <w:szCs w:val="24"/>
        </w:rPr>
        <w:t>Структура муниципальной программы</w:t>
      </w:r>
    </w:p>
    <w:p w:rsidR="009B3CAB" w:rsidRPr="00DD6840" w:rsidRDefault="009B3CAB" w:rsidP="009B3CAB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0"/>
        <w:gridCol w:w="3358"/>
        <w:gridCol w:w="3261"/>
        <w:gridCol w:w="2690"/>
      </w:tblGrid>
      <w:tr w:rsidR="009D4D10" w:rsidRPr="00D33677" w:rsidTr="0067726F">
        <w:trPr>
          <w:trHeight w:val="562"/>
        </w:trPr>
        <w:tc>
          <w:tcPr>
            <w:tcW w:w="359" w:type="pct"/>
          </w:tcPr>
          <w:p w:rsidR="009D4D10" w:rsidRPr="00D33677" w:rsidRDefault="009D4D10" w:rsidP="009D4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677">
              <w:rPr>
                <w:rFonts w:ascii="Times New Roman" w:hAnsi="Times New Roman"/>
                <w:sz w:val="24"/>
                <w:szCs w:val="24"/>
              </w:rPr>
              <w:t>№</w:t>
            </w:r>
            <w:r w:rsidRPr="00D33677">
              <w:rPr>
                <w:rFonts w:ascii="Times New Roman" w:hAnsi="Times New Roman"/>
                <w:sz w:val="24"/>
                <w:szCs w:val="24"/>
              </w:rPr>
              <w:br/>
              <w:t>п/п</w:t>
            </w:r>
          </w:p>
        </w:tc>
        <w:tc>
          <w:tcPr>
            <w:tcW w:w="1674" w:type="pct"/>
          </w:tcPr>
          <w:p w:rsidR="009D4D10" w:rsidRPr="00D33677" w:rsidRDefault="009D4D10" w:rsidP="009D4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677">
              <w:rPr>
                <w:rFonts w:ascii="Times New Roman" w:hAnsi="Times New Roman"/>
                <w:sz w:val="24"/>
                <w:szCs w:val="24"/>
              </w:rPr>
              <w:t>Задача структурного элемента</w:t>
            </w:r>
          </w:p>
        </w:tc>
        <w:tc>
          <w:tcPr>
            <w:tcW w:w="1626" w:type="pct"/>
          </w:tcPr>
          <w:p w:rsidR="009D4D10" w:rsidRPr="00D33677" w:rsidRDefault="009D4D10" w:rsidP="009D4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677">
              <w:rPr>
                <w:rFonts w:ascii="Times New Roman" w:hAnsi="Times New Roman"/>
                <w:sz w:val="24"/>
                <w:szCs w:val="24"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1341" w:type="pct"/>
          </w:tcPr>
          <w:p w:rsidR="009D4D10" w:rsidRPr="00D33677" w:rsidRDefault="009D4D10" w:rsidP="009D4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677">
              <w:rPr>
                <w:rFonts w:ascii="Times New Roman" w:hAnsi="Times New Roman"/>
                <w:sz w:val="24"/>
                <w:szCs w:val="24"/>
              </w:rPr>
              <w:t>Связь с показателями</w:t>
            </w:r>
          </w:p>
        </w:tc>
      </w:tr>
      <w:tr w:rsidR="009D4D10" w:rsidRPr="00D33677" w:rsidTr="0067726F">
        <w:trPr>
          <w:trHeight w:val="170"/>
        </w:trPr>
        <w:tc>
          <w:tcPr>
            <w:tcW w:w="359" w:type="pct"/>
            <w:vAlign w:val="center"/>
          </w:tcPr>
          <w:p w:rsidR="009D4D10" w:rsidRPr="00D33677" w:rsidRDefault="009D4D10" w:rsidP="009D4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6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74" w:type="pct"/>
            <w:vAlign w:val="center"/>
          </w:tcPr>
          <w:p w:rsidR="009D4D10" w:rsidRPr="00D33677" w:rsidRDefault="009D4D10" w:rsidP="009D4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67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26" w:type="pct"/>
            <w:vAlign w:val="center"/>
          </w:tcPr>
          <w:p w:rsidR="009D4D10" w:rsidRPr="00D33677" w:rsidRDefault="009D4D10" w:rsidP="009D4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67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41" w:type="pct"/>
            <w:vAlign w:val="center"/>
          </w:tcPr>
          <w:p w:rsidR="009D4D10" w:rsidRPr="00D33677" w:rsidRDefault="009D4D10" w:rsidP="009D4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67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D4D10" w:rsidRPr="00D33677" w:rsidTr="0067726F">
        <w:trPr>
          <w:trHeight w:val="170"/>
        </w:trPr>
        <w:tc>
          <w:tcPr>
            <w:tcW w:w="359" w:type="pct"/>
            <w:vAlign w:val="center"/>
          </w:tcPr>
          <w:p w:rsidR="009D4D10" w:rsidRPr="00D33677" w:rsidRDefault="009D4D10" w:rsidP="009D4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67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641" w:type="pct"/>
            <w:gridSpan w:val="3"/>
          </w:tcPr>
          <w:p w:rsidR="009D4D10" w:rsidRPr="00823518" w:rsidRDefault="009D4D10" w:rsidP="00222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D33677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="00C737C3">
              <w:rPr>
                <w:rFonts w:ascii="Times New Roman" w:hAnsi="Times New Roman"/>
                <w:b/>
                <w:sz w:val="24"/>
                <w:szCs w:val="24"/>
              </w:rPr>
              <w:t xml:space="preserve"> Комплекс процессных мероприятий «</w:t>
            </w:r>
            <w:r w:rsidR="00123855">
              <w:rPr>
                <w:rFonts w:ascii="Times New Roman" w:hAnsi="Times New Roman"/>
                <w:b/>
                <w:sz w:val="24"/>
                <w:szCs w:val="24"/>
              </w:rPr>
              <w:t xml:space="preserve">Обеспечение комплексного развития </w:t>
            </w:r>
            <w:r w:rsidR="00222A2F">
              <w:rPr>
                <w:rFonts w:ascii="Times New Roman" w:hAnsi="Times New Roman"/>
                <w:b/>
                <w:sz w:val="24"/>
                <w:szCs w:val="24"/>
              </w:rPr>
              <w:t>систем коммунальной инфраструктуры Доброминского сельского поселения Глинковского района Смоленской области</w:t>
            </w:r>
            <w:r w:rsidR="00C737C3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9D4D10" w:rsidRPr="00D33677" w:rsidTr="0067726F">
        <w:trPr>
          <w:trHeight w:val="170"/>
        </w:trPr>
        <w:tc>
          <w:tcPr>
            <w:tcW w:w="359" w:type="pct"/>
            <w:vAlign w:val="center"/>
          </w:tcPr>
          <w:p w:rsidR="009D4D10" w:rsidRPr="00D33677" w:rsidRDefault="009D4D10" w:rsidP="009D4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1" w:type="pct"/>
            <w:gridSpan w:val="3"/>
          </w:tcPr>
          <w:p w:rsidR="009D4D10" w:rsidRPr="00D33677" w:rsidRDefault="009D4D10" w:rsidP="00AD6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33677">
              <w:rPr>
                <w:rFonts w:ascii="Times New Roman" w:hAnsi="Times New Roman"/>
                <w:bCs/>
                <w:sz w:val="24"/>
                <w:szCs w:val="24"/>
              </w:rPr>
              <w:t xml:space="preserve">Ответственный за выполнение комплекса процессных мероприятий </w:t>
            </w:r>
            <w:r w:rsidRPr="005254B6"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="005254B6" w:rsidRPr="005254B6">
              <w:rPr>
                <w:rFonts w:ascii="Times New Roman" w:hAnsi="Times New Roman"/>
                <w:sz w:val="24"/>
                <w:szCs w:val="24"/>
              </w:rPr>
              <w:t>Глава муниципального образования Доброминского сельского поселения Глинковского района Смоленской области Ларионова</w:t>
            </w:r>
            <w:r w:rsidR="00AD6B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D6B85" w:rsidRPr="005254B6">
              <w:rPr>
                <w:rFonts w:ascii="Times New Roman" w:hAnsi="Times New Roman"/>
                <w:sz w:val="24"/>
                <w:szCs w:val="24"/>
              </w:rPr>
              <w:t>Лариса Викторовна</w:t>
            </w:r>
          </w:p>
        </w:tc>
      </w:tr>
      <w:tr w:rsidR="009D4D10" w:rsidRPr="00D33677" w:rsidTr="0067726F">
        <w:trPr>
          <w:trHeight w:val="170"/>
        </w:trPr>
        <w:tc>
          <w:tcPr>
            <w:tcW w:w="359" w:type="pct"/>
            <w:vAlign w:val="center"/>
          </w:tcPr>
          <w:p w:rsidR="009D4D10" w:rsidRPr="00D33677" w:rsidRDefault="009D4D10" w:rsidP="00DF1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677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1674" w:type="pct"/>
          </w:tcPr>
          <w:p w:rsidR="009D4D10" w:rsidRPr="00D33677" w:rsidRDefault="00113B13" w:rsidP="00525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B13">
              <w:rPr>
                <w:rFonts w:ascii="Times New Roman" w:hAnsi="Times New Roman"/>
                <w:sz w:val="24"/>
                <w:szCs w:val="24"/>
                <w:lang w:eastAsia="ru-RU"/>
              </w:rPr>
              <w:t>Обустр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ойство контейнерных площадок в </w:t>
            </w:r>
            <w:r w:rsidR="005254B6">
              <w:rPr>
                <w:rFonts w:ascii="Times New Roman" w:hAnsi="Times New Roman"/>
                <w:sz w:val="24"/>
                <w:szCs w:val="24"/>
                <w:lang w:eastAsia="ru-RU"/>
              </w:rPr>
              <w:t>Доброминском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сельском поселении</w:t>
            </w:r>
            <w:r w:rsidRPr="00113B1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Глинковского района Смоленской области</w:t>
            </w:r>
          </w:p>
        </w:tc>
        <w:tc>
          <w:tcPr>
            <w:tcW w:w="1626" w:type="pct"/>
          </w:tcPr>
          <w:p w:rsidR="009D4D10" w:rsidRPr="009B7169" w:rsidRDefault="009D4D10" w:rsidP="00113B13">
            <w:pPr>
              <w:pStyle w:val="ConsPlusNormal"/>
              <w:ind w:hanging="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1F3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Обеспечение эффективного функционирования и развития </w:t>
            </w:r>
            <w:r w:rsidR="00113B1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коммунальной инфраструктуры</w:t>
            </w:r>
            <w:r w:rsidRPr="00F01F3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муниципального образования в соответствии с установленными потребностями в объектах </w:t>
            </w:r>
            <w:r w:rsidR="00113B1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коммунальной</w:t>
            </w:r>
            <w:r w:rsidRPr="00F01F3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инфраструктуры</w:t>
            </w:r>
          </w:p>
        </w:tc>
        <w:tc>
          <w:tcPr>
            <w:tcW w:w="1341" w:type="pct"/>
          </w:tcPr>
          <w:p w:rsidR="009D4D10" w:rsidRPr="00D33677" w:rsidRDefault="009D4D10" w:rsidP="009D4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D33677">
              <w:rPr>
                <w:rFonts w:ascii="Times New Roman" w:hAnsi="Times New Roman"/>
                <w:spacing w:val="-2"/>
                <w:sz w:val="24"/>
                <w:szCs w:val="24"/>
              </w:rPr>
              <w:t>Увеличение доли граждан поселения, выгодоприобретателей в результате реализации мероприятий</w:t>
            </w:r>
          </w:p>
        </w:tc>
      </w:tr>
      <w:tr w:rsidR="00113B13" w:rsidRPr="00D33677" w:rsidTr="0067726F">
        <w:trPr>
          <w:trHeight w:val="170"/>
        </w:trPr>
        <w:tc>
          <w:tcPr>
            <w:tcW w:w="359" w:type="pct"/>
            <w:vAlign w:val="center"/>
          </w:tcPr>
          <w:p w:rsidR="00113B13" w:rsidRPr="00D33677" w:rsidRDefault="00113B13" w:rsidP="00DF1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1674" w:type="pct"/>
          </w:tcPr>
          <w:p w:rsidR="00113B13" w:rsidRPr="00113B13" w:rsidRDefault="00113B13" w:rsidP="0011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3B13">
              <w:rPr>
                <w:rFonts w:ascii="Times New Roman" w:hAnsi="Times New Roman"/>
                <w:sz w:val="24"/>
                <w:szCs w:val="24"/>
                <w:lang w:eastAsia="ru-RU"/>
              </w:rPr>
              <w:t>Техническое обслуживание систем уличного освещения</w:t>
            </w:r>
          </w:p>
        </w:tc>
        <w:tc>
          <w:tcPr>
            <w:tcW w:w="1626" w:type="pct"/>
          </w:tcPr>
          <w:p w:rsidR="00113B13" w:rsidRDefault="00113B13">
            <w:r w:rsidRPr="0059242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Обеспечение эффективного функционирования и развития коммунальной инфраструктуры муниципального образования в соответствии с установленными потребностями в объектах коммунальной инфраструктуры</w:t>
            </w:r>
          </w:p>
        </w:tc>
        <w:tc>
          <w:tcPr>
            <w:tcW w:w="1341" w:type="pct"/>
          </w:tcPr>
          <w:p w:rsidR="00113B13" w:rsidRPr="00D33677" w:rsidRDefault="00113B13" w:rsidP="009D4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D33677">
              <w:rPr>
                <w:rFonts w:ascii="Times New Roman" w:hAnsi="Times New Roman"/>
                <w:spacing w:val="-2"/>
                <w:sz w:val="24"/>
                <w:szCs w:val="24"/>
              </w:rPr>
              <w:t>Увеличение доли граждан поселения, выгодоприобретателей в результате реализации мероприятий</w:t>
            </w:r>
          </w:p>
        </w:tc>
      </w:tr>
      <w:tr w:rsidR="00113B13" w:rsidRPr="00D33677" w:rsidTr="00DF17F3">
        <w:trPr>
          <w:trHeight w:val="3251"/>
        </w:trPr>
        <w:tc>
          <w:tcPr>
            <w:tcW w:w="359" w:type="pct"/>
            <w:vAlign w:val="center"/>
          </w:tcPr>
          <w:p w:rsidR="00113B13" w:rsidRDefault="00113B13" w:rsidP="00DF1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DF17F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74" w:type="pct"/>
          </w:tcPr>
          <w:p w:rsidR="00113B13" w:rsidRPr="00113B13" w:rsidRDefault="00113B13" w:rsidP="00113B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B13">
              <w:rPr>
                <w:rFonts w:ascii="Times New Roman" w:hAnsi="Times New Roman"/>
                <w:sz w:val="24"/>
                <w:szCs w:val="24"/>
              </w:rPr>
              <w:t>Техническое обслуживание газопровода</w:t>
            </w:r>
          </w:p>
        </w:tc>
        <w:tc>
          <w:tcPr>
            <w:tcW w:w="1626" w:type="pct"/>
          </w:tcPr>
          <w:p w:rsidR="00113B13" w:rsidRDefault="00113B13">
            <w:r w:rsidRPr="0059242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Обеспечение эффективного функционирования и развития коммунальной инфраструктуры муниципального образования в соответствии с установленными потребностями в объектах коммунальной инфраструктуры</w:t>
            </w:r>
          </w:p>
        </w:tc>
        <w:tc>
          <w:tcPr>
            <w:tcW w:w="1341" w:type="pct"/>
          </w:tcPr>
          <w:p w:rsidR="00113B13" w:rsidRPr="00D33677" w:rsidRDefault="00113B13" w:rsidP="009D4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D33677">
              <w:rPr>
                <w:rFonts w:ascii="Times New Roman" w:hAnsi="Times New Roman"/>
                <w:spacing w:val="-2"/>
                <w:sz w:val="24"/>
                <w:szCs w:val="24"/>
              </w:rPr>
              <w:t>Увеличение доли граждан поселения, выгодоприобретателей в результате реализации мероприятий</w:t>
            </w:r>
          </w:p>
        </w:tc>
      </w:tr>
      <w:tr w:rsidR="00113B13" w:rsidRPr="00D33677" w:rsidTr="0067726F">
        <w:trPr>
          <w:trHeight w:val="170"/>
        </w:trPr>
        <w:tc>
          <w:tcPr>
            <w:tcW w:w="359" w:type="pct"/>
            <w:vAlign w:val="center"/>
          </w:tcPr>
          <w:p w:rsidR="00113B13" w:rsidRDefault="00113B13" w:rsidP="00DF1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DF17F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74" w:type="pct"/>
          </w:tcPr>
          <w:p w:rsidR="00113B13" w:rsidRPr="00113B13" w:rsidRDefault="004055F2" w:rsidP="005254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Строительство, реконструкция и капитальный ремонт</w:t>
            </w:r>
            <w:r w:rsidR="00113B13" w:rsidRPr="00113B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86945">
              <w:rPr>
                <w:rFonts w:ascii="Times New Roman" w:hAnsi="Times New Roman"/>
                <w:sz w:val="24"/>
                <w:szCs w:val="24"/>
              </w:rPr>
              <w:t xml:space="preserve">объектов водоснабжения </w:t>
            </w:r>
            <w:r w:rsidR="00113B13" w:rsidRPr="00113B13">
              <w:rPr>
                <w:rFonts w:ascii="Times New Roman" w:hAnsi="Times New Roman"/>
                <w:sz w:val="24"/>
                <w:szCs w:val="24"/>
              </w:rPr>
              <w:t xml:space="preserve">на территории </w:t>
            </w:r>
            <w:r w:rsidR="005254B6">
              <w:rPr>
                <w:rFonts w:ascii="Times New Roman" w:hAnsi="Times New Roman"/>
                <w:sz w:val="24"/>
                <w:szCs w:val="24"/>
              </w:rPr>
              <w:t>Доброминского</w:t>
            </w:r>
            <w:r w:rsidR="00113B13" w:rsidRPr="00113B13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Глинковского района Смоленской области</w:t>
            </w:r>
          </w:p>
        </w:tc>
        <w:tc>
          <w:tcPr>
            <w:tcW w:w="1626" w:type="pct"/>
          </w:tcPr>
          <w:p w:rsidR="00113B13" w:rsidRDefault="00113B13">
            <w:r w:rsidRPr="0059242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Обеспечение эффективного функционирования и развития коммунальной инфраструктуры муниципального образования в соответствии с установленными потребностями в объектах коммунальной инфраструктуры</w:t>
            </w:r>
          </w:p>
        </w:tc>
        <w:tc>
          <w:tcPr>
            <w:tcW w:w="1341" w:type="pct"/>
          </w:tcPr>
          <w:p w:rsidR="00113B13" w:rsidRPr="00D33677" w:rsidRDefault="00113B13" w:rsidP="009D4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D33677">
              <w:rPr>
                <w:rFonts w:ascii="Times New Roman" w:hAnsi="Times New Roman"/>
                <w:spacing w:val="-2"/>
                <w:sz w:val="24"/>
                <w:szCs w:val="24"/>
              </w:rPr>
              <w:t>Увеличение доли граждан поселения, выгодоприобретателей в результате реализации мероприятий</w:t>
            </w:r>
          </w:p>
        </w:tc>
      </w:tr>
    </w:tbl>
    <w:p w:rsidR="009D4D10" w:rsidRDefault="009D4D10" w:rsidP="009D4D1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D4D10" w:rsidRDefault="009D4D10" w:rsidP="009D4D10">
      <w:pPr>
        <w:numPr>
          <w:ilvl w:val="0"/>
          <w:numId w:val="1"/>
        </w:numPr>
        <w:suppressAutoHyphens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6C262C">
        <w:rPr>
          <w:rFonts w:ascii="Times New Roman" w:hAnsi="Times New Roman"/>
          <w:b/>
          <w:sz w:val="24"/>
          <w:szCs w:val="24"/>
        </w:rPr>
        <w:t>Финансовое обеспечение муниципальной программы</w:t>
      </w:r>
    </w:p>
    <w:p w:rsidR="009B3CAB" w:rsidRPr="006C262C" w:rsidRDefault="009B3CAB" w:rsidP="009B3CAB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512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22"/>
        <w:gridCol w:w="1803"/>
        <w:gridCol w:w="1665"/>
        <w:gridCol w:w="1597"/>
        <w:gridCol w:w="1609"/>
      </w:tblGrid>
      <w:tr w:rsidR="009D4D10" w:rsidRPr="00D33677" w:rsidTr="009D4D10">
        <w:trPr>
          <w:trHeight w:val="433"/>
          <w:tblHeader/>
          <w:jc w:val="center"/>
        </w:trPr>
        <w:tc>
          <w:tcPr>
            <w:tcW w:w="1790" w:type="pct"/>
            <w:vMerge w:val="restart"/>
          </w:tcPr>
          <w:p w:rsidR="009D4D10" w:rsidRPr="00D33677" w:rsidRDefault="009D4D10" w:rsidP="009D4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677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программы/источник финансового обеспечения</w:t>
            </w:r>
          </w:p>
        </w:tc>
        <w:tc>
          <w:tcPr>
            <w:tcW w:w="3210" w:type="pct"/>
            <w:gridSpan w:val="4"/>
          </w:tcPr>
          <w:p w:rsidR="009D4D10" w:rsidRPr="00D33677" w:rsidRDefault="009D4D10" w:rsidP="009D4D10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D33677">
              <w:rPr>
                <w:rFonts w:ascii="Times New Roman" w:hAnsi="Times New Roman"/>
                <w:spacing w:val="-2"/>
                <w:sz w:val="24"/>
                <w:szCs w:val="24"/>
              </w:rPr>
              <w:t>Объем финансового обеспечения по годам (этапам) реализации  (рублей)</w:t>
            </w:r>
          </w:p>
        </w:tc>
      </w:tr>
      <w:tr w:rsidR="009D4D10" w:rsidRPr="00D33677" w:rsidTr="009D4D10">
        <w:trPr>
          <w:trHeight w:val="448"/>
          <w:tblHeader/>
          <w:jc w:val="center"/>
        </w:trPr>
        <w:tc>
          <w:tcPr>
            <w:tcW w:w="1790" w:type="pct"/>
            <w:vMerge/>
            <w:vAlign w:val="center"/>
          </w:tcPr>
          <w:p w:rsidR="009D4D10" w:rsidRPr="00D33677" w:rsidRDefault="009D4D10" w:rsidP="009D4D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pct"/>
          </w:tcPr>
          <w:p w:rsidR="009D4D10" w:rsidRPr="00D33677" w:rsidRDefault="009D4D10" w:rsidP="009D4D10">
            <w:pPr>
              <w:spacing w:after="0" w:line="240" w:lineRule="auto"/>
              <w:jc w:val="center"/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</w:pPr>
            <w:r w:rsidRPr="00D33677">
              <w:rPr>
                <w:rFonts w:ascii="Times New Roman" w:hAnsi="Times New Roman"/>
                <w:spacing w:val="-2"/>
                <w:sz w:val="24"/>
                <w:szCs w:val="24"/>
              </w:rPr>
              <w:t>всего</w:t>
            </w:r>
          </w:p>
        </w:tc>
        <w:tc>
          <w:tcPr>
            <w:tcW w:w="801" w:type="pct"/>
            <w:vAlign w:val="center"/>
          </w:tcPr>
          <w:p w:rsidR="009D4D10" w:rsidRPr="00D33677" w:rsidRDefault="009D4D10" w:rsidP="009D4D10">
            <w:pPr>
              <w:spacing w:after="0" w:line="240" w:lineRule="auto"/>
              <w:jc w:val="center"/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</w:pPr>
            <w:r w:rsidRPr="00D33677"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  <w:t>2022 год</w:t>
            </w:r>
          </w:p>
        </w:tc>
        <w:tc>
          <w:tcPr>
            <w:tcW w:w="768" w:type="pct"/>
            <w:vAlign w:val="center"/>
          </w:tcPr>
          <w:p w:rsidR="009D4D10" w:rsidRPr="00D33677" w:rsidRDefault="009D4D10" w:rsidP="009D4D10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D33677"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  <w:t>2023 год</w:t>
            </w:r>
          </w:p>
        </w:tc>
        <w:tc>
          <w:tcPr>
            <w:tcW w:w="774" w:type="pct"/>
            <w:vAlign w:val="center"/>
          </w:tcPr>
          <w:p w:rsidR="009D4D10" w:rsidRPr="00D33677" w:rsidRDefault="009D4D10" w:rsidP="009D4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677"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  <w:t>2024 год</w:t>
            </w:r>
          </w:p>
        </w:tc>
      </w:tr>
      <w:tr w:rsidR="009D4D10" w:rsidRPr="00D33677" w:rsidTr="009D4D10">
        <w:trPr>
          <w:trHeight w:val="186"/>
          <w:tblHeader/>
          <w:jc w:val="center"/>
        </w:trPr>
        <w:tc>
          <w:tcPr>
            <w:tcW w:w="1790" w:type="pct"/>
            <w:vAlign w:val="center"/>
          </w:tcPr>
          <w:p w:rsidR="009D4D10" w:rsidRPr="00D33677" w:rsidRDefault="009D4D10" w:rsidP="009D4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6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7" w:type="pct"/>
          </w:tcPr>
          <w:p w:rsidR="009D4D10" w:rsidRPr="00D33677" w:rsidRDefault="009D4D10" w:rsidP="009D4D10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D33677">
              <w:rPr>
                <w:rFonts w:ascii="Times New Roman" w:hAnsi="Times New Roman"/>
                <w:spacing w:val="-2"/>
                <w:sz w:val="24"/>
                <w:szCs w:val="24"/>
              </w:rPr>
              <w:t>2</w:t>
            </w:r>
          </w:p>
        </w:tc>
        <w:tc>
          <w:tcPr>
            <w:tcW w:w="801" w:type="pct"/>
            <w:vAlign w:val="center"/>
          </w:tcPr>
          <w:p w:rsidR="009D4D10" w:rsidRPr="00D33677" w:rsidRDefault="009D4D10" w:rsidP="009D4D10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D33677">
              <w:rPr>
                <w:rFonts w:ascii="Times New Roman" w:hAnsi="Times New Roman"/>
                <w:spacing w:val="-2"/>
                <w:sz w:val="24"/>
                <w:szCs w:val="24"/>
              </w:rPr>
              <w:t>3</w:t>
            </w:r>
          </w:p>
        </w:tc>
        <w:tc>
          <w:tcPr>
            <w:tcW w:w="768" w:type="pct"/>
            <w:vAlign w:val="center"/>
          </w:tcPr>
          <w:p w:rsidR="009D4D10" w:rsidRPr="00D33677" w:rsidRDefault="009D4D10" w:rsidP="009D4D10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D33677">
              <w:rPr>
                <w:rFonts w:ascii="Times New Roman" w:hAnsi="Times New Roman"/>
                <w:spacing w:val="-2"/>
                <w:sz w:val="24"/>
                <w:szCs w:val="24"/>
              </w:rPr>
              <w:t>4</w:t>
            </w:r>
          </w:p>
        </w:tc>
        <w:tc>
          <w:tcPr>
            <w:tcW w:w="774" w:type="pct"/>
            <w:vAlign w:val="center"/>
          </w:tcPr>
          <w:p w:rsidR="009D4D10" w:rsidRPr="00D33677" w:rsidRDefault="009D4D10" w:rsidP="009D4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67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5254B6" w:rsidRPr="00D33677" w:rsidTr="005254B6">
        <w:trPr>
          <w:trHeight w:val="433"/>
          <w:jc w:val="center"/>
        </w:trPr>
        <w:tc>
          <w:tcPr>
            <w:tcW w:w="1790" w:type="pct"/>
            <w:vAlign w:val="center"/>
          </w:tcPr>
          <w:p w:rsidR="005254B6" w:rsidRPr="00D33677" w:rsidRDefault="005254B6" w:rsidP="005254B6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13B13">
              <w:rPr>
                <w:rFonts w:ascii="Times New Roman" w:hAnsi="Times New Roman"/>
                <w:sz w:val="24"/>
                <w:szCs w:val="24"/>
              </w:rPr>
              <w:t xml:space="preserve">Комплексное развитие систем коммунальной инфраструктуры </w:t>
            </w:r>
            <w:r>
              <w:rPr>
                <w:rFonts w:ascii="Times New Roman" w:hAnsi="Times New Roman"/>
                <w:sz w:val="24"/>
                <w:szCs w:val="24"/>
              </w:rPr>
              <w:t>Доброминского</w:t>
            </w:r>
            <w:r w:rsidRPr="00113B13">
              <w:rPr>
                <w:rFonts w:ascii="Times New Roman" w:hAnsi="Times New Roman"/>
                <w:sz w:val="24"/>
                <w:szCs w:val="24"/>
              </w:rPr>
              <w:t xml:space="preserve"> сельского поселения   Глинковского района Смоленской области </w:t>
            </w:r>
          </w:p>
        </w:tc>
        <w:tc>
          <w:tcPr>
            <w:tcW w:w="867" w:type="pct"/>
            <w:vAlign w:val="center"/>
          </w:tcPr>
          <w:p w:rsidR="00E62C6F" w:rsidRPr="000E677A" w:rsidRDefault="004D5D0C" w:rsidP="003A6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</w:t>
            </w:r>
            <w:r w:rsidR="003A6364">
              <w:rPr>
                <w:rFonts w:ascii="Times New Roman" w:hAnsi="Times New Roman"/>
                <w:sz w:val="24"/>
                <w:szCs w:val="24"/>
              </w:rPr>
              <w:t>6478</w:t>
            </w:r>
            <w:r w:rsidR="007D7DF6" w:rsidRPr="000E677A">
              <w:rPr>
                <w:rFonts w:ascii="Times New Roman" w:hAnsi="Times New Roman"/>
                <w:sz w:val="24"/>
                <w:szCs w:val="24"/>
              </w:rPr>
              <w:t>,90</w:t>
            </w:r>
          </w:p>
        </w:tc>
        <w:tc>
          <w:tcPr>
            <w:tcW w:w="801" w:type="pct"/>
            <w:vAlign w:val="center"/>
          </w:tcPr>
          <w:p w:rsidR="00E62C6F" w:rsidRPr="000E677A" w:rsidRDefault="007D7DF6" w:rsidP="000062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77A">
              <w:rPr>
                <w:rFonts w:ascii="Times New Roman" w:hAnsi="Times New Roman"/>
                <w:sz w:val="24"/>
                <w:szCs w:val="24"/>
              </w:rPr>
              <w:t>387042,90</w:t>
            </w:r>
          </w:p>
        </w:tc>
        <w:tc>
          <w:tcPr>
            <w:tcW w:w="768" w:type="pct"/>
            <w:vAlign w:val="center"/>
          </w:tcPr>
          <w:p w:rsidR="005254B6" w:rsidRPr="000E677A" w:rsidRDefault="004D5D0C" w:rsidP="00B45C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</w:t>
            </w:r>
            <w:r w:rsidR="00B45C6D">
              <w:rPr>
                <w:rFonts w:ascii="Times New Roman" w:hAnsi="Times New Roman"/>
                <w:sz w:val="24"/>
                <w:szCs w:val="24"/>
              </w:rPr>
              <w:t>9436</w:t>
            </w:r>
          </w:p>
        </w:tc>
        <w:tc>
          <w:tcPr>
            <w:tcW w:w="774" w:type="pct"/>
            <w:vAlign w:val="center"/>
          </w:tcPr>
          <w:p w:rsidR="005254B6" w:rsidRPr="00D33677" w:rsidRDefault="00DF17F3" w:rsidP="005254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254B6" w:rsidRPr="00D33677" w:rsidTr="005254B6">
        <w:trPr>
          <w:jc w:val="center"/>
        </w:trPr>
        <w:tc>
          <w:tcPr>
            <w:tcW w:w="1790" w:type="pct"/>
          </w:tcPr>
          <w:p w:rsidR="005254B6" w:rsidRPr="00D33677" w:rsidRDefault="005254B6" w:rsidP="005254B6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D33677">
              <w:rPr>
                <w:rFonts w:ascii="Times New Roman" w:hAnsi="Times New Roman"/>
                <w:spacing w:val="-2"/>
                <w:sz w:val="24"/>
                <w:szCs w:val="24"/>
              </w:rPr>
              <w:t>федеральный бюджет</w:t>
            </w:r>
          </w:p>
        </w:tc>
        <w:tc>
          <w:tcPr>
            <w:tcW w:w="867" w:type="pct"/>
            <w:vAlign w:val="center"/>
          </w:tcPr>
          <w:p w:rsidR="005254B6" w:rsidRPr="000E677A" w:rsidRDefault="005254B6" w:rsidP="005254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77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01" w:type="pct"/>
            <w:vAlign w:val="center"/>
          </w:tcPr>
          <w:p w:rsidR="005254B6" w:rsidRPr="000E677A" w:rsidRDefault="005254B6" w:rsidP="005254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77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68" w:type="pct"/>
            <w:vAlign w:val="center"/>
          </w:tcPr>
          <w:p w:rsidR="005254B6" w:rsidRPr="000E677A" w:rsidRDefault="005254B6" w:rsidP="005254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77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74" w:type="pct"/>
            <w:vAlign w:val="center"/>
          </w:tcPr>
          <w:p w:rsidR="005254B6" w:rsidRPr="00D33677" w:rsidRDefault="005254B6" w:rsidP="005254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67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254B6" w:rsidRPr="00D33677" w:rsidTr="005254B6">
        <w:trPr>
          <w:jc w:val="center"/>
        </w:trPr>
        <w:tc>
          <w:tcPr>
            <w:tcW w:w="1790" w:type="pct"/>
          </w:tcPr>
          <w:p w:rsidR="005254B6" w:rsidRPr="00D33677" w:rsidRDefault="005254B6" w:rsidP="005254B6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D33677">
              <w:rPr>
                <w:rFonts w:ascii="Times New Roman" w:hAnsi="Times New Roman"/>
                <w:spacing w:val="-2"/>
                <w:sz w:val="24"/>
                <w:szCs w:val="24"/>
              </w:rPr>
              <w:t>областной бюджет</w:t>
            </w:r>
          </w:p>
        </w:tc>
        <w:tc>
          <w:tcPr>
            <w:tcW w:w="867" w:type="pct"/>
            <w:vAlign w:val="center"/>
          </w:tcPr>
          <w:p w:rsidR="009D59AC" w:rsidRPr="000E677A" w:rsidRDefault="004D5D0C" w:rsidP="003A6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</w:t>
            </w:r>
            <w:r w:rsidR="003A6364">
              <w:rPr>
                <w:rFonts w:ascii="Times New Roman" w:hAnsi="Times New Roman"/>
                <w:sz w:val="24"/>
                <w:szCs w:val="24"/>
              </w:rPr>
              <w:t>2196</w:t>
            </w:r>
            <w:r w:rsidR="00240A5C">
              <w:rPr>
                <w:rFonts w:ascii="Times New Roman" w:hAnsi="Times New Roman"/>
                <w:sz w:val="24"/>
                <w:szCs w:val="24"/>
              </w:rPr>
              <w:t>,21</w:t>
            </w:r>
          </w:p>
        </w:tc>
        <w:tc>
          <w:tcPr>
            <w:tcW w:w="801" w:type="pct"/>
            <w:vAlign w:val="center"/>
          </w:tcPr>
          <w:p w:rsidR="009D59AC" w:rsidRPr="000E677A" w:rsidRDefault="0000623E" w:rsidP="005254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77A">
              <w:rPr>
                <w:rFonts w:ascii="Times New Roman" w:hAnsi="Times New Roman"/>
                <w:sz w:val="24"/>
                <w:szCs w:val="24"/>
              </w:rPr>
              <w:t>383166,21</w:t>
            </w:r>
          </w:p>
        </w:tc>
        <w:tc>
          <w:tcPr>
            <w:tcW w:w="768" w:type="pct"/>
            <w:vAlign w:val="center"/>
          </w:tcPr>
          <w:p w:rsidR="005254B6" w:rsidRPr="000E677A" w:rsidRDefault="004D5D0C" w:rsidP="00B45C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  <w:r w:rsidR="00B45C6D">
              <w:rPr>
                <w:rFonts w:ascii="Times New Roman" w:hAnsi="Times New Roman"/>
                <w:sz w:val="24"/>
                <w:szCs w:val="24"/>
              </w:rPr>
              <w:t>9030</w:t>
            </w:r>
          </w:p>
        </w:tc>
        <w:tc>
          <w:tcPr>
            <w:tcW w:w="774" w:type="pct"/>
            <w:vAlign w:val="center"/>
          </w:tcPr>
          <w:p w:rsidR="005254B6" w:rsidRPr="00D33677" w:rsidRDefault="005254B6" w:rsidP="005254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67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254B6" w:rsidRPr="00D33677" w:rsidTr="005254B6">
        <w:trPr>
          <w:jc w:val="center"/>
        </w:trPr>
        <w:tc>
          <w:tcPr>
            <w:tcW w:w="1790" w:type="pct"/>
          </w:tcPr>
          <w:p w:rsidR="005254B6" w:rsidRPr="00D33677" w:rsidRDefault="005254B6" w:rsidP="005254B6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D33677">
              <w:rPr>
                <w:rFonts w:ascii="Times New Roman" w:hAnsi="Times New Roman"/>
                <w:spacing w:val="-2"/>
                <w:sz w:val="24"/>
                <w:szCs w:val="24"/>
              </w:rPr>
              <w:t>местный бюджет</w:t>
            </w:r>
          </w:p>
        </w:tc>
        <w:tc>
          <w:tcPr>
            <w:tcW w:w="867" w:type="pct"/>
            <w:vAlign w:val="center"/>
          </w:tcPr>
          <w:p w:rsidR="009D59AC" w:rsidRPr="000E677A" w:rsidRDefault="004D5D0C" w:rsidP="00B45C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1428</w:t>
            </w:r>
            <w:r w:rsidR="00B45C6D">
              <w:rPr>
                <w:rFonts w:ascii="Times New Roman" w:hAnsi="Times New Roman"/>
                <w:sz w:val="24"/>
                <w:szCs w:val="24"/>
              </w:rPr>
              <w:t>2</w:t>
            </w:r>
            <w:r w:rsidR="007D7DF6" w:rsidRPr="000E677A">
              <w:rPr>
                <w:rFonts w:ascii="Times New Roman" w:hAnsi="Times New Roman"/>
                <w:sz w:val="24"/>
                <w:szCs w:val="24"/>
              </w:rPr>
              <w:t>,69</w:t>
            </w:r>
          </w:p>
        </w:tc>
        <w:tc>
          <w:tcPr>
            <w:tcW w:w="801" w:type="pct"/>
            <w:vAlign w:val="center"/>
          </w:tcPr>
          <w:p w:rsidR="009D59AC" w:rsidRPr="000E677A" w:rsidRDefault="007D7DF6" w:rsidP="005254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77A">
              <w:rPr>
                <w:rFonts w:ascii="Times New Roman" w:hAnsi="Times New Roman"/>
                <w:sz w:val="24"/>
                <w:szCs w:val="24"/>
              </w:rPr>
              <w:t>3876,69</w:t>
            </w:r>
          </w:p>
        </w:tc>
        <w:tc>
          <w:tcPr>
            <w:tcW w:w="768" w:type="pct"/>
            <w:vAlign w:val="center"/>
          </w:tcPr>
          <w:p w:rsidR="005254B6" w:rsidRPr="000E677A" w:rsidRDefault="004D5D0C" w:rsidP="005254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1040</w:t>
            </w:r>
            <w:r w:rsidR="00B45C6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74" w:type="pct"/>
            <w:vAlign w:val="center"/>
          </w:tcPr>
          <w:p w:rsidR="005254B6" w:rsidRPr="00D33677" w:rsidRDefault="00DF17F3" w:rsidP="005254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9D4D10" w:rsidRPr="009B7169" w:rsidRDefault="009D4D10" w:rsidP="009D4D10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  <w:sectPr w:rsidR="009D4D10" w:rsidRPr="009B7169" w:rsidSect="009D4D10">
          <w:pgSz w:w="11906" w:h="16838"/>
          <w:pgMar w:top="1134" w:right="566" w:bottom="1134" w:left="1418" w:header="709" w:footer="709" w:gutter="0"/>
          <w:cols w:space="708"/>
          <w:docGrid w:linePitch="360"/>
        </w:sectPr>
      </w:pPr>
    </w:p>
    <w:tbl>
      <w:tblPr>
        <w:tblW w:w="0" w:type="auto"/>
        <w:tblInd w:w="5920" w:type="dxa"/>
        <w:tblLook w:val="00A0" w:firstRow="1" w:lastRow="0" w:firstColumn="1" w:lastColumn="0" w:noHBand="0" w:noVBand="0"/>
      </w:tblPr>
      <w:tblGrid>
        <w:gridCol w:w="3932"/>
      </w:tblGrid>
      <w:tr w:rsidR="009D4D10" w:rsidRPr="00D33677" w:rsidTr="009D4D10">
        <w:tc>
          <w:tcPr>
            <w:tcW w:w="3932" w:type="dxa"/>
          </w:tcPr>
          <w:p w:rsidR="009D4D10" w:rsidRPr="00D33677" w:rsidRDefault="009D4D10" w:rsidP="009D4D1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3677">
              <w:rPr>
                <w:rFonts w:ascii="Times New Roman" w:hAnsi="Times New Roman"/>
                <w:sz w:val="24"/>
                <w:szCs w:val="24"/>
              </w:rPr>
              <w:t xml:space="preserve">Приложение </w:t>
            </w:r>
          </w:p>
          <w:p w:rsidR="009D4D10" w:rsidRPr="009B7169" w:rsidRDefault="009D4D10" w:rsidP="00DF17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7169">
              <w:rPr>
                <w:rFonts w:ascii="Times New Roman" w:hAnsi="Times New Roman" w:cs="Times New Roman"/>
                <w:sz w:val="24"/>
                <w:szCs w:val="24"/>
              </w:rPr>
              <w:t>к паспорту муниципальной программы «</w:t>
            </w:r>
            <w:r w:rsidRPr="008413B6">
              <w:rPr>
                <w:rFonts w:ascii="Times New Roman" w:hAnsi="Times New Roman" w:cs="Times New Roman"/>
                <w:sz w:val="24"/>
                <w:szCs w:val="24"/>
              </w:rPr>
              <w:t>Комплексное развитие с</w:t>
            </w:r>
            <w:r w:rsidR="00DF17F3">
              <w:rPr>
                <w:rFonts w:ascii="Times New Roman" w:hAnsi="Times New Roman" w:cs="Times New Roman"/>
                <w:sz w:val="24"/>
                <w:szCs w:val="24"/>
              </w:rPr>
              <w:t>истем коммуна</w:t>
            </w:r>
            <w:r w:rsidRPr="008413B6">
              <w:rPr>
                <w:rFonts w:ascii="Times New Roman" w:hAnsi="Times New Roman" w:cs="Times New Roman"/>
                <w:sz w:val="24"/>
                <w:szCs w:val="24"/>
              </w:rPr>
              <w:t xml:space="preserve">льной инфраструктуры </w:t>
            </w:r>
            <w:r w:rsidR="005C7297">
              <w:rPr>
                <w:rFonts w:ascii="Times New Roman" w:hAnsi="Times New Roman" w:cs="Times New Roman"/>
                <w:sz w:val="24"/>
                <w:szCs w:val="24"/>
              </w:rPr>
              <w:t>Доброминского</w:t>
            </w:r>
            <w:r w:rsidRPr="008413B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Глинковского района Смоленской области</w:t>
            </w:r>
            <w:r w:rsidRPr="009B716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9D4D10" w:rsidRPr="009B7169" w:rsidRDefault="009D4D10" w:rsidP="009D4D1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C7297" w:rsidRDefault="009D4D10" w:rsidP="009D4D10">
      <w:pPr>
        <w:autoSpaceDE w:val="0"/>
        <w:autoSpaceDN w:val="0"/>
        <w:adjustRightInd w:val="0"/>
        <w:spacing w:after="0" w:line="240" w:lineRule="auto"/>
        <w:ind w:firstLine="1701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9B7169">
        <w:rPr>
          <w:rFonts w:ascii="Times New Roman" w:hAnsi="Times New Roman"/>
          <w:b/>
          <w:sz w:val="24"/>
          <w:szCs w:val="24"/>
        </w:rPr>
        <w:t>СВЕДЕНИЯ</w:t>
      </w:r>
      <w:r w:rsidR="005C7297">
        <w:rPr>
          <w:rFonts w:ascii="Times New Roman" w:hAnsi="Times New Roman"/>
          <w:b/>
          <w:sz w:val="24"/>
          <w:szCs w:val="24"/>
        </w:rPr>
        <w:t xml:space="preserve"> </w:t>
      </w:r>
    </w:p>
    <w:p w:rsidR="009D4D10" w:rsidRPr="009B7169" w:rsidRDefault="005C7297" w:rsidP="009D4D10">
      <w:pPr>
        <w:autoSpaceDE w:val="0"/>
        <w:autoSpaceDN w:val="0"/>
        <w:adjustRightInd w:val="0"/>
        <w:spacing w:after="0" w:line="240" w:lineRule="auto"/>
        <w:ind w:firstLine="1701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показателях муниципальной программы</w:t>
      </w:r>
    </w:p>
    <w:p w:rsidR="009D4D10" w:rsidRDefault="009D4D10" w:rsidP="009D4D10">
      <w:pPr>
        <w:autoSpaceDE w:val="0"/>
        <w:autoSpaceDN w:val="0"/>
        <w:adjustRightInd w:val="0"/>
        <w:spacing w:after="0" w:line="240" w:lineRule="auto"/>
        <w:ind w:firstLine="1701"/>
        <w:jc w:val="center"/>
        <w:rPr>
          <w:rFonts w:ascii="Times New Roman" w:hAnsi="Times New Roman"/>
          <w:b/>
          <w:sz w:val="24"/>
          <w:szCs w:val="24"/>
        </w:rPr>
      </w:pPr>
      <w:r w:rsidRPr="009B7169">
        <w:rPr>
          <w:rFonts w:ascii="Times New Roman" w:hAnsi="Times New Roman"/>
          <w:b/>
          <w:sz w:val="24"/>
          <w:szCs w:val="24"/>
        </w:rPr>
        <w:t xml:space="preserve"> </w:t>
      </w:r>
    </w:p>
    <w:p w:rsidR="009D4D10" w:rsidRPr="00714492" w:rsidRDefault="009D4D10" w:rsidP="009D4D10">
      <w:pPr>
        <w:suppressAutoHyphens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ar-SA"/>
        </w:rPr>
      </w:pPr>
      <w:r w:rsidRPr="00714492">
        <w:rPr>
          <w:rFonts w:ascii="Times New Roman" w:hAnsi="Times New Roman"/>
          <w:b/>
          <w:sz w:val="24"/>
          <w:szCs w:val="24"/>
          <w:lang w:eastAsia="ar-SA"/>
        </w:rPr>
        <w:t>Раздел 1. Стратегические приоритеты в сфере реализации муниципальной программы</w:t>
      </w:r>
    </w:p>
    <w:p w:rsidR="00C1795A" w:rsidRPr="00C1795A" w:rsidRDefault="00C1795A" w:rsidP="00C1795A">
      <w:pPr>
        <w:suppressAutoHyphens/>
        <w:spacing w:after="0" w:line="240" w:lineRule="auto"/>
        <w:ind w:firstLine="851"/>
        <w:jc w:val="both"/>
        <w:outlineLvl w:val="0"/>
        <w:rPr>
          <w:rFonts w:ascii="Times New Roman" w:hAnsi="Times New Roman"/>
          <w:sz w:val="24"/>
          <w:szCs w:val="24"/>
          <w:lang w:eastAsia="ar-SA"/>
        </w:rPr>
      </w:pPr>
      <w:r w:rsidRPr="00C1795A">
        <w:rPr>
          <w:rFonts w:ascii="Times New Roman" w:hAnsi="Times New Roman"/>
          <w:sz w:val="24"/>
          <w:szCs w:val="24"/>
          <w:lang w:eastAsia="ar-SA"/>
        </w:rPr>
        <w:t>Одним из приоритетов национальной жилищной политики Российской Федерации является обеспечение комфортных условий проживания и доступности коммунальных услуг для населения. В настоящее время в целом деятельность коммунального комплекса характеризуется низким качеством предоставления коммунальных услуг, неэффективным использованием природных ресурсов, загрязнением окружающей среды. Причиной таких проблем являются:</w:t>
      </w:r>
    </w:p>
    <w:p w:rsidR="00C1795A" w:rsidRPr="00C1795A" w:rsidRDefault="00C1795A" w:rsidP="00C1795A">
      <w:pPr>
        <w:suppressAutoHyphens/>
        <w:spacing w:after="0" w:line="240" w:lineRule="auto"/>
        <w:ind w:firstLine="851"/>
        <w:jc w:val="both"/>
        <w:outlineLvl w:val="0"/>
        <w:rPr>
          <w:rFonts w:ascii="Times New Roman" w:hAnsi="Times New Roman"/>
          <w:sz w:val="24"/>
          <w:szCs w:val="24"/>
          <w:lang w:eastAsia="ar-SA"/>
        </w:rPr>
      </w:pPr>
      <w:r w:rsidRPr="00C1795A">
        <w:rPr>
          <w:rFonts w:ascii="Times New Roman" w:hAnsi="Times New Roman"/>
          <w:sz w:val="24"/>
          <w:szCs w:val="24"/>
          <w:lang w:eastAsia="ar-SA"/>
        </w:rPr>
        <w:t>-высокий уровень износа объектов коммунальной инфраструктуры и их технологическая отсталость;</w:t>
      </w:r>
    </w:p>
    <w:p w:rsidR="00C1795A" w:rsidRPr="00C1795A" w:rsidRDefault="00C1795A" w:rsidP="00C1795A">
      <w:pPr>
        <w:suppressAutoHyphens/>
        <w:spacing w:after="0" w:line="240" w:lineRule="auto"/>
        <w:ind w:firstLine="851"/>
        <w:jc w:val="both"/>
        <w:outlineLvl w:val="0"/>
        <w:rPr>
          <w:rFonts w:ascii="Times New Roman" w:hAnsi="Times New Roman"/>
          <w:sz w:val="24"/>
          <w:szCs w:val="24"/>
          <w:lang w:eastAsia="ar-SA"/>
        </w:rPr>
      </w:pPr>
      <w:r w:rsidRPr="00C1795A">
        <w:rPr>
          <w:rFonts w:ascii="Times New Roman" w:hAnsi="Times New Roman"/>
          <w:sz w:val="24"/>
          <w:szCs w:val="24"/>
          <w:lang w:eastAsia="ar-SA"/>
        </w:rPr>
        <w:t>-низкая эффективность системы управления в этом секторе экономики, несовершенство процедур тарифного регулирования и договорных отношений,  преобладание административных методов хозяйствования;</w:t>
      </w:r>
    </w:p>
    <w:p w:rsidR="00C1795A" w:rsidRPr="00C1795A" w:rsidRDefault="00C1795A" w:rsidP="00C1795A">
      <w:pPr>
        <w:suppressAutoHyphens/>
        <w:spacing w:after="0" w:line="240" w:lineRule="auto"/>
        <w:ind w:firstLine="851"/>
        <w:jc w:val="both"/>
        <w:outlineLvl w:val="0"/>
        <w:rPr>
          <w:rFonts w:ascii="Times New Roman" w:hAnsi="Times New Roman"/>
          <w:sz w:val="24"/>
          <w:szCs w:val="24"/>
          <w:lang w:eastAsia="ar-SA"/>
        </w:rPr>
      </w:pPr>
      <w:r w:rsidRPr="00C1795A">
        <w:rPr>
          <w:rFonts w:ascii="Times New Roman" w:hAnsi="Times New Roman"/>
          <w:sz w:val="24"/>
          <w:szCs w:val="24"/>
          <w:lang w:eastAsia="ar-SA"/>
        </w:rPr>
        <w:t>-отсутствие конкуренции.</w:t>
      </w:r>
    </w:p>
    <w:p w:rsidR="00C1795A" w:rsidRPr="00C1795A" w:rsidRDefault="00C1795A" w:rsidP="00C1795A">
      <w:pPr>
        <w:suppressAutoHyphens/>
        <w:spacing w:after="0" w:line="240" w:lineRule="auto"/>
        <w:ind w:firstLine="851"/>
        <w:jc w:val="both"/>
        <w:outlineLvl w:val="0"/>
        <w:rPr>
          <w:rFonts w:ascii="Times New Roman" w:hAnsi="Times New Roman"/>
          <w:sz w:val="24"/>
          <w:szCs w:val="24"/>
          <w:lang w:eastAsia="ar-SA"/>
        </w:rPr>
      </w:pPr>
      <w:r w:rsidRPr="00C1795A">
        <w:rPr>
          <w:rFonts w:ascii="Times New Roman" w:hAnsi="Times New Roman"/>
          <w:sz w:val="24"/>
          <w:szCs w:val="24"/>
          <w:lang w:eastAsia="ar-SA"/>
        </w:rPr>
        <w:t>Административные принципы управления коммунальной инфраструктурой сформировали систему</w:t>
      </w:r>
      <w:r w:rsidR="005C7297">
        <w:rPr>
          <w:rFonts w:ascii="Times New Roman" w:hAnsi="Times New Roman"/>
          <w:sz w:val="24"/>
          <w:szCs w:val="24"/>
          <w:lang w:eastAsia="ar-SA"/>
        </w:rPr>
        <w:t>,</w:t>
      </w:r>
      <w:r w:rsidRPr="00C1795A">
        <w:rPr>
          <w:rFonts w:ascii="Times New Roman" w:hAnsi="Times New Roman"/>
          <w:sz w:val="24"/>
          <w:szCs w:val="24"/>
          <w:lang w:eastAsia="ar-SA"/>
        </w:rPr>
        <w:t xml:space="preserve"> при которой у организаций коммунального комплекса отсутствуют стимулы к повышению эффективности производства и снижению издержек, а также препятствует привлечению средств внебюджетных источников в коммунальный сектор. Решить проблему повышения качества предоставляемых коммунальных услуг, улучшения экологической ситуации на территории </w:t>
      </w:r>
      <w:r w:rsidR="005C7297">
        <w:rPr>
          <w:rFonts w:ascii="Times New Roman" w:hAnsi="Times New Roman"/>
          <w:sz w:val="24"/>
          <w:szCs w:val="24"/>
          <w:lang w:eastAsia="ar-SA"/>
        </w:rPr>
        <w:t>Доброминского</w:t>
      </w:r>
      <w:r w:rsidRPr="00C1795A">
        <w:rPr>
          <w:rFonts w:ascii="Times New Roman" w:hAnsi="Times New Roman"/>
          <w:sz w:val="24"/>
          <w:szCs w:val="24"/>
          <w:lang w:eastAsia="ar-SA"/>
        </w:rPr>
        <w:t xml:space="preserve"> сельского поселения будет способствовать выполнение ряда мероприятий, предусматриваемых Программой.</w:t>
      </w:r>
    </w:p>
    <w:p w:rsidR="00C1795A" w:rsidRPr="00C1795A" w:rsidRDefault="00C1795A" w:rsidP="00C1795A">
      <w:pPr>
        <w:suppressAutoHyphens/>
        <w:spacing w:after="0" w:line="240" w:lineRule="auto"/>
        <w:ind w:firstLine="851"/>
        <w:jc w:val="both"/>
        <w:outlineLvl w:val="0"/>
        <w:rPr>
          <w:rFonts w:ascii="Times New Roman" w:hAnsi="Times New Roman"/>
          <w:sz w:val="24"/>
          <w:szCs w:val="24"/>
          <w:lang w:eastAsia="ar-SA"/>
        </w:rPr>
      </w:pPr>
      <w:r w:rsidRPr="00C1795A">
        <w:rPr>
          <w:rFonts w:ascii="Times New Roman" w:hAnsi="Times New Roman"/>
          <w:sz w:val="24"/>
          <w:szCs w:val="24"/>
          <w:lang w:eastAsia="ar-SA"/>
        </w:rPr>
        <w:t>Одной из основных задач Программы является:</w:t>
      </w:r>
    </w:p>
    <w:p w:rsidR="00C1795A" w:rsidRPr="00C1795A" w:rsidRDefault="00C1795A" w:rsidP="00C1795A">
      <w:pPr>
        <w:suppressAutoHyphens/>
        <w:spacing w:after="0" w:line="240" w:lineRule="auto"/>
        <w:ind w:firstLine="851"/>
        <w:jc w:val="both"/>
        <w:outlineLvl w:val="0"/>
        <w:rPr>
          <w:rFonts w:ascii="Times New Roman" w:hAnsi="Times New Roman"/>
          <w:sz w:val="24"/>
          <w:szCs w:val="24"/>
          <w:lang w:eastAsia="ar-SA"/>
        </w:rPr>
      </w:pPr>
      <w:r w:rsidRPr="00C1795A">
        <w:rPr>
          <w:rFonts w:ascii="Times New Roman" w:hAnsi="Times New Roman"/>
          <w:sz w:val="24"/>
          <w:szCs w:val="24"/>
          <w:lang w:eastAsia="ar-SA"/>
        </w:rPr>
        <w:t>- формирование условий, обеспечивающих привлечение средств внебюджетных источников для модернизации объектов коммунальной инфраструктуры;</w:t>
      </w:r>
    </w:p>
    <w:p w:rsidR="00C1795A" w:rsidRDefault="00C1795A" w:rsidP="00C1795A">
      <w:pPr>
        <w:suppressAutoHyphens/>
        <w:spacing w:after="0" w:line="240" w:lineRule="auto"/>
        <w:ind w:firstLine="851"/>
        <w:jc w:val="both"/>
        <w:outlineLvl w:val="0"/>
        <w:rPr>
          <w:rFonts w:ascii="Times New Roman" w:hAnsi="Times New Roman"/>
          <w:sz w:val="24"/>
          <w:szCs w:val="24"/>
          <w:lang w:eastAsia="ar-SA"/>
        </w:rPr>
      </w:pPr>
      <w:r w:rsidRPr="00C1795A">
        <w:rPr>
          <w:rFonts w:ascii="Times New Roman" w:hAnsi="Times New Roman"/>
          <w:sz w:val="24"/>
          <w:szCs w:val="24"/>
          <w:lang w:eastAsia="ar-SA"/>
        </w:rPr>
        <w:t>- развитие различных форм государственно-частного партнерства с целью привлечения средств как бюджетного</w:t>
      </w:r>
      <w:r w:rsidR="005C7297">
        <w:rPr>
          <w:rFonts w:ascii="Times New Roman" w:hAnsi="Times New Roman"/>
          <w:sz w:val="24"/>
          <w:szCs w:val="24"/>
          <w:lang w:eastAsia="ar-SA"/>
        </w:rPr>
        <w:t>,</w:t>
      </w:r>
      <w:r w:rsidRPr="00C1795A">
        <w:rPr>
          <w:rFonts w:ascii="Times New Roman" w:hAnsi="Times New Roman"/>
          <w:sz w:val="24"/>
          <w:szCs w:val="24"/>
          <w:lang w:eastAsia="ar-SA"/>
        </w:rPr>
        <w:t xml:space="preserve"> так и внебюджетного финансирования в целях снижения рисков инвестирования.    </w:t>
      </w:r>
    </w:p>
    <w:p w:rsidR="005C7297" w:rsidRDefault="005C7297" w:rsidP="00C1795A">
      <w:pPr>
        <w:suppressAutoHyphens/>
        <w:spacing w:after="0" w:line="240" w:lineRule="auto"/>
        <w:ind w:firstLine="851"/>
        <w:jc w:val="both"/>
        <w:outlineLvl w:val="0"/>
        <w:rPr>
          <w:rFonts w:ascii="Times New Roman" w:hAnsi="Times New Roman"/>
          <w:sz w:val="24"/>
          <w:szCs w:val="24"/>
          <w:lang w:eastAsia="ar-SA"/>
        </w:rPr>
      </w:pPr>
    </w:p>
    <w:p w:rsidR="00365662" w:rsidRDefault="00365662" w:rsidP="00C1795A">
      <w:pPr>
        <w:suppressAutoHyphens/>
        <w:spacing w:after="0" w:line="240" w:lineRule="auto"/>
        <w:ind w:firstLine="851"/>
        <w:jc w:val="both"/>
        <w:outlineLvl w:val="0"/>
        <w:rPr>
          <w:rFonts w:ascii="Times New Roman" w:hAnsi="Times New Roman"/>
          <w:sz w:val="24"/>
          <w:szCs w:val="24"/>
          <w:lang w:eastAsia="ar-SA"/>
        </w:rPr>
      </w:pPr>
    </w:p>
    <w:p w:rsidR="009D4D10" w:rsidRPr="00714492" w:rsidRDefault="009D4D10" w:rsidP="00C1795A">
      <w:pPr>
        <w:suppressAutoHyphens/>
        <w:spacing w:after="0" w:line="240" w:lineRule="auto"/>
        <w:jc w:val="center"/>
        <w:outlineLvl w:val="0"/>
        <w:rPr>
          <w:rFonts w:ascii="Times New Roman" w:hAnsi="Times New Roman"/>
          <w:b/>
          <w:spacing w:val="20"/>
          <w:sz w:val="24"/>
          <w:szCs w:val="24"/>
          <w:lang w:eastAsia="ar-SA"/>
        </w:rPr>
      </w:pPr>
      <w:r w:rsidRPr="00714492">
        <w:rPr>
          <w:rFonts w:ascii="Times New Roman" w:hAnsi="Times New Roman"/>
          <w:b/>
          <w:spacing w:val="20"/>
          <w:sz w:val="24"/>
          <w:szCs w:val="24"/>
          <w:lang w:eastAsia="ar-SA"/>
        </w:rPr>
        <w:t xml:space="preserve">Раздел 2. Сведения </w:t>
      </w:r>
      <w:r w:rsidRPr="00714492">
        <w:rPr>
          <w:rFonts w:ascii="Times New Roman" w:hAnsi="Times New Roman"/>
          <w:b/>
          <w:sz w:val="24"/>
          <w:szCs w:val="24"/>
          <w:lang w:eastAsia="ar-SA"/>
        </w:rPr>
        <w:t>о региональных проектах</w:t>
      </w:r>
    </w:p>
    <w:p w:rsidR="009D4D10" w:rsidRDefault="009D4D10" w:rsidP="009D4D10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714492">
        <w:rPr>
          <w:rFonts w:ascii="Times New Roman" w:hAnsi="Times New Roman"/>
          <w:kern w:val="1"/>
          <w:sz w:val="24"/>
          <w:szCs w:val="24"/>
          <w:lang w:eastAsia="ar-SA"/>
        </w:rPr>
        <w:t>Финансирование по региональным проектам в рамках муниципальной программы не предусмотрено.</w:t>
      </w:r>
    </w:p>
    <w:p w:rsidR="00365662" w:rsidRDefault="00365662" w:rsidP="009D4D10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</w:p>
    <w:p w:rsidR="00365662" w:rsidRDefault="00365662" w:rsidP="009D4D10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</w:p>
    <w:p w:rsidR="00365662" w:rsidRDefault="00365662" w:rsidP="009D4D10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</w:p>
    <w:p w:rsidR="00365662" w:rsidRDefault="00365662" w:rsidP="009D4D10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</w:p>
    <w:p w:rsidR="00365662" w:rsidRDefault="00365662" w:rsidP="009D4D10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</w:p>
    <w:p w:rsidR="00365662" w:rsidRDefault="00365662" w:rsidP="009D4D10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</w:p>
    <w:p w:rsidR="00365662" w:rsidRDefault="00365662" w:rsidP="009D4D10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</w:p>
    <w:p w:rsidR="00365662" w:rsidRPr="00714492" w:rsidRDefault="00365662" w:rsidP="009D4D10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</w:p>
    <w:p w:rsidR="009D4D10" w:rsidRPr="00320EC0" w:rsidRDefault="009D4D10" w:rsidP="009D4D10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D4D10" w:rsidRPr="00BE4C98" w:rsidRDefault="009D4D10" w:rsidP="009D4D10">
      <w:pPr>
        <w:spacing w:after="0" w:line="240" w:lineRule="auto"/>
        <w:jc w:val="center"/>
        <w:outlineLvl w:val="0"/>
        <w:rPr>
          <w:rFonts w:ascii="Times New Roman" w:hAnsi="Times New Roman"/>
          <w:b/>
          <w:spacing w:val="20"/>
          <w:sz w:val="24"/>
          <w:szCs w:val="24"/>
        </w:rPr>
      </w:pPr>
      <w:r>
        <w:rPr>
          <w:rFonts w:ascii="Times New Roman" w:hAnsi="Times New Roman"/>
          <w:b/>
          <w:spacing w:val="20"/>
          <w:sz w:val="24"/>
          <w:szCs w:val="24"/>
        </w:rPr>
        <w:t xml:space="preserve">Раздел 3. </w:t>
      </w:r>
      <w:r w:rsidRPr="00BE4C98">
        <w:rPr>
          <w:rFonts w:ascii="Times New Roman" w:hAnsi="Times New Roman"/>
          <w:b/>
          <w:spacing w:val="20"/>
          <w:sz w:val="24"/>
          <w:szCs w:val="24"/>
        </w:rPr>
        <w:t>П</w:t>
      </w:r>
      <w:r>
        <w:rPr>
          <w:rFonts w:ascii="Times New Roman" w:hAnsi="Times New Roman"/>
          <w:b/>
          <w:spacing w:val="20"/>
          <w:sz w:val="24"/>
          <w:szCs w:val="24"/>
        </w:rPr>
        <w:t>аспорта комплексов процессных мероприятий</w:t>
      </w:r>
    </w:p>
    <w:p w:rsidR="009D4D10" w:rsidRPr="00B13672" w:rsidRDefault="009D4D10" w:rsidP="009D4D10">
      <w:pPr>
        <w:spacing w:after="0" w:line="240" w:lineRule="auto"/>
        <w:jc w:val="center"/>
        <w:rPr>
          <w:rFonts w:ascii="Times New Roman" w:hAnsi="Times New Roman"/>
          <w:b/>
          <w:spacing w:val="20"/>
          <w:sz w:val="24"/>
          <w:szCs w:val="24"/>
        </w:rPr>
      </w:pPr>
      <w:r w:rsidRPr="00B13672">
        <w:rPr>
          <w:rFonts w:ascii="Times New Roman" w:hAnsi="Times New Roman"/>
          <w:b/>
          <w:spacing w:val="20"/>
          <w:sz w:val="24"/>
          <w:szCs w:val="24"/>
        </w:rPr>
        <w:t>ПАСПОРТ</w:t>
      </w:r>
    </w:p>
    <w:p w:rsidR="009D4D10" w:rsidRPr="00B13672" w:rsidRDefault="009D4D10" w:rsidP="009D4D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13672">
        <w:rPr>
          <w:rFonts w:ascii="Times New Roman" w:hAnsi="Times New Roman"/>
          <w:b/>
          <w:sz w:val="24"/>
          <w:szCs w:val="24"/>
        </w:rPr>
        <w:t>комплекса процессных мероприятий</w:t>
      </w:r>
    </w:p>
    <w:p w:rsidR="009D4D10" w:rsidRPr="00B13672" w:rsidRDefault="00823518" w:rsidP="008235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23518">
        <w:rPr>
          <w:rFonts w:ascii="Times New Roman" w:hAnsi="Times New Roman"/>
          <w:b/>
          <w:sz w:val="24"/>
          <w:szCs w:val="24"/>
        </w:rPr>
        <w:t>«</w:t>
      </w:r>
      <w:r w:rsidR="00C1795A">
        <w:rPr>
          <w:rFonts w:ascii="Times New Roman" w:hAnsi="Times New Roman"/>
          <w:b/>
          <w:sz w:val="24"/>
          <w:szCs w:val="24"/>
        </w:rPr>
        <w:t>Обеспечение комплексного развития сельских территорий</w:t>
      </w:r>
      <w:r w:rsidRPr="00823518">
        <w:rPr>
          <w:rFonts w:ascii="Times New Roman" w:hAnsi="Times New Roman"/>
          <w:b/>
          <w:sz w:val="24"/>
          <w:szCs w:val="24"/>
        </w:rPr>
        <w:t>»</w:t>
      </w:r>
    </w:p>
    <w:p w:rsidR="009D4D10" w:rsidRDefault="009D4D10" w:rsidP="009D4D10">
      <w:pPr>
        <w:numPr>
          <w:ilvl w:val="0"/>
          <w:numId w:val="2"/>
        </w:numPr>
        <w:suppressAutoHyphens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B13672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365662" w:rsidRPr="00B13672" w:rsidRDefault="00365662" w:rsidP="009D4D10">
      <w:pPr>
        <w:numPr>
          <w:ilvl w:val="0"/>
          <w:numId w:val="2"/>
        </w:numPr>
        <w:suppressAutoHyphens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536"/>
        <w:gridCol w:w="5208"/>
      </w:tblGrid>
      <w:tr w:rsidR="009D4D10" w:rsidRPr="00D33677" w:rsidTr="009D4D10">
        <w:tc>
          <w:tcPr>
            <w:tcW w:w="4536" w:type="dxa"/>
          </w:tcPr>
          <w:p w:rsidR="009D4D10" w:rsidRPr="00D33677" w:rsidRDefault="009D4D10" w:rsidP="009D4D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33677">
              <w:rPr>
                <w:rFonts w:ascii="Times New Roman" w:hAnsi="Times New Roman"/>
                <w:sz w:val="24"/>
                <w:szCs w:val="24"/>
              </w:rPr>
              <w:t>Ответственный за выполнение комплекса процессных мероприятий</w:t>
            </w:r>
          </w:p>
        </w:tc>
        <w:tc>
          <w:tcPr>
            <w:tcW w:w="5208" w:type="dxa"/>
          </w:tcPr>
          <w:p w:rsidR="009D4D10" w:rsidRPr="00D33677" w:rsidRDefault="00BD3BFC" w:rsidP="00AD6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BFC">
              <w:rPr>
                <w:rFonts w:ascii="Times New Roman" w:hAnsi="Times New Roman"/>
              </w:rPr>
              <w:t>Глава муниципального образования Доброминского сельского поселения Глинковского района Смоленской области Ларионова</w:t>
            </w:r>
            <w:r w:rsidR="00AD6B85">
              <w:rPr>
                <w:rFonts w:ascii="Times New Roman" w:hAnsi="Times New Roman"/>
              </w:rPr>
              <w:t xml:space="preserve"> </w:t>
            </w:r>
            <w:r w:rsidR="00AD6B85" w:rsidRPr="00BD3BFC">
              <w:rPr>
                <w:rFonts w:ascii="Times New Roman" w:hAnsi="Times New Roman"/>
              </w:rPr>
              <w:t>Лариса Викторовна</w:t>
            </w:r>
          </w:p>
        </w:tc>
      </w:tr>
      <w:tr w:rsidR="009D4D10" w:rsidRPr="00D33677" w:rsidTr="009D4D10">
        <w:tc>
          <w:tcPr>
            <w:tcW w:w="4536" w:type="dxa"/>
          </w:tcPr>
          <w:p w:rsidR="009D4D10" w:rsidRPr="00D33677" w:rsidRDefault="009D4D10" w:rsidP="009D4D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33677">
              <w:rPr>
                <w:rFonts w:ascii="Times New Roman" w:hAnsi="Times New Roman"/>
                <w:sz w:val="24"/>
                <w:szCs w:val="24"/>
              </w:rPr>
              <w:t>Связь с муниципальной программой</w:t>
            </w:r>
          </w:p>
        </w:tc>
        <w:tc>
          <w:tcPr>
            <w:tcW w:w="5208" w:type="dxa"/>
          </w:tcPr>
          <w:p w:rsidR="009D4D10" w:rsidRPr="00D33677" w:rsidRDefault="00823518" w:rsidP="00DF17F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9D4D10" w:rsidRPr="00D33677">
              <w:rPr>
                <w:rFonts w:ascii="Times New Roman" w:hAnsi="Times New Roman"/>
                <w:sz w:val="24"/>
                <w:szCs w:val="24"/>
              </w:rPr>
              <w:t>униципальная программа «Комплексное развитие си</w:t>
            </w:r>
            <w:r w:rsidR="00DF17F3">
              <w:rPr>
                <w:rFonts w:ascii="Times New Roman" w:hAnsi="Times New Roman"/>
                <w:sz w:val="24"/>
                <w:szCs w:val="24"/>
              </w:rPr>
              <w:t>стем коммун</w:t>
            </w:r>
            <w:r w:rsidR="009D4D10" w:rsidRPr="00D33677">
              <w:rPr>
                <w:rFonts w:ascii="Times New Roman" w:hAnsi="Times New Roman"/>
                <w:sz w:val="24"/>
                <w:szCs w:val="24"/>
              </w:rPr>
              <w:t xml:space="preserve">альной инфраструктуры </w:t>
            </w:r>
            <w:r w:rsidR="00BD3BFC">
              <w:rPr>
                <w:rFonts w:ascii="Times New Roman" w:hAnsi="Times New Roman"/>
                <w:sz w:val="24"/>
                <w:szCs w:val="24"/>
              </w:rPr>
              <w:t>Доброминского</w:t>
            </w:r>
            <w:r w:rsidR="009D4D10" w:rsidRPr="00D33677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Глинковского района Смоленской области»</w:t>
            </w:r>
            <w:r w:rsidR="009D4D10" w:rsidRPr="00D33677">
              <w:rPr>
                <w:b/>
                <w:sz w:val="24"/>
                <w:szCs w:val="24"/>
              </w:rPr>
              <w:t xml:space="preserve"> </w:t>
            </w:r>
          </w:p>
        </w:tc>
      </w:tr>
    </w:tbl>
    <w:p w:rsidR="009D4D10" w:rsidRDefault="009D4D10" w:rsidP="009D4D1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65662" w:rsidRDefault="00365662" w:rsidP="009D4D1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D4D10" w:rsidRDefault="009D4D10" w:rsidP="001D1A74">
      <w:pPr>
        <w:pStyle w:val="a4"/>
        <w:numPr>
          <w:ilvl w:val="0"/>
          <w:numId w:val="2"/>
        </w:num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D1A74">
        <w:rPr>
          <w:rFonts w:ascii="Times New Roman" w:hAnsi="Times New Roman"/>
          <w:b/>
          <w:sz w:val="24"/>
          <w:szCs w:val="24"/>
        </w:rPr>
        <w:t xml:space="preserve">Показатели реализации комплекса процессных мероприятий  </w:t>
      </w:r>
    </w:p>
    <w:p w:rsidR="00365662" w:rsidRPr="001D1A74" w:rsidRDefault="00365662" w:rsidP="001D1A74">
      <w:pPr>
        <w:pStyle w:val="a4"/>
        <w:numPr>
          <w:ilvl w:val="0"/>
          <w:numId w:val="2"/>
        </w:num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74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6"/>
        <w:gridCol w:w="3258"/>
        <w:gridCol w:w="1202"/>
        <w:gridCol w:w="1296"/>
        <w:gridCol w:w="1109"/>
        <w:gridCol w:w="1109"/>
        <w:gridCol w:w="1204"/>
      </w:tblGrid>
      <w:tr w:rsidR="009D4D10" w:rsidRPr="00D33677" w:rsidTr="009D4D10">
        <w:tc>
          <w:tcPr>
            <w:tcW w:w="566" w:type="dxa"/>
            <w:vMerge w:val="restart"/>
            <w:vAlign w:val="center"/>
          </w:tcPr>
          <w:p w:rsidR="009D4D10" w:rsidRPr="00D33677" w:rsidRDefault="009D4D10" w:rsidP="009D4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677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258" w:type="dxa"/>
            <w:vMerge w:val="restart"/>
            <w:vAlign w:val="center"/>
          </w:tcPr>
          <w:p w:rsidR="009D4D10" w:rsidRPr="00D33677" w:rsidRDefault="009D4D10" w:rsidP="009D4D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3677">
              <w:rPr>
                <w:rFonts w:ascii="Times New Roman" w:hAnsi="Times New Roman"/>
              </w:rPr>
              <w:t>Наименование показателя реализации</w:t>
            </w:r>
          </w:p>
        </w:tc>
        <w:tc>
          <w:tcPr>
            <w:tcW w:w="1202" w:type="dxa"/>
            <w:vMerge w:val="restart"/>
            <w:vAlign w:val="center"/>
          </w:tcPr>
          <w:p w:rsidR="009D4D10" w:rsidRPr="00D33677" w:rsidRDefault="009D4D10" w:rsidP="009D4D10">
            <w:pPr>
              <w:spacing w:after="0" w:line="240" w:lineRule="auto"/>
              <w:ind w:firstLine="23"/>
              <w:jc w:val="center"/>
              <w:rPr>
                <w:rFonts w:ascii="Times New Roman" w:hAnsi="Times New Roman"/>
                <w:color w:val="22272F"/>
                <w:shd w:val="clear" w:color="auto" w:fill="FFFFFF"/>
              </w:rPr>
            </w:pPr>
            <w:r w:rsidRPr="00D33677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1296" w:type="dxa"/>
            <w:vMerge w:val="restart"/>
            <w:vAlign w:val="center"/>
          </w:tcPr>
          <w:p w:rsidR="009D4D10" w:rsidRPr="00D33677" w:rsidRDefault="009D4D10" w:rsidP="009D4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677">
              <w:rPr>
                <w:rFonts w:ascii="Times New Roman" w:hAnsi="Times New Roman"/>
                <w:color w:val="22272F"/>
                <w:shd w:val="clear" w:color="auto" w:fill="FFFFFF"/>
              </w:rPr>
              <w:t>Базовое значение показателя реализации 2021 год</w:t>
            </w:r>
          </w:p>
        </w:tc>
        <w:tc>
          <w:tcPr>
            <w:tcW w:w="3422" w:type="dxa"/>
            <w:gridSpan w:val="3"/>
            <w:vAlign w:val="center"/>
          </w:tcPr>
          <w:p w:rsidR="009D4D10" w:rsidRPr="00D33677" w:rsidRDefault="009D4D10" w:rsidP="009D4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677">
              <w:rPr>
                <w:rFonts w:ascii="Times New Roman" w:hAnsi="Times New Roman"/>
                <w:color w:val="22272F"/>
                <w:shd w:val="clear" w:color="auto" w:fill="FFFFFF"/>
              </w:rPr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9D4D10" w:rsidRPr="00D33677" w:rsidTr="009D4D10">
        <w:tc>
          <w:tcPr>
            <w:tcW w:w="566" w:type="dxa"/>
            <w:vMerge/>
            <w:vAlign w:val="center"/>
          </w:tcPr>
          <w:p w:rsidR="009D4D10" w:rsidRPr="00D33677" w:rsidRDefault="009D4D10" w:rsidP="009D4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8" w:type="dxa"/>
            <w:vMerge/>
            <w:vAlign w:val="center"/>
          </w:tcPr>
          <w:p w:rsidR="009D4D10" w:rsidRPr="00D33677" w:rsidRDefault="009D4D10" w:rsidP="009D4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2" w:type="dxa"/>
            <w:vMerge/>
            <w:vAlign w:val="center"/>
          </w:tcPr>
          <w:p w:rsidR="009D4D10" w:rsidRPr="00D33677" w:rsidRDefault="009D4D10" w:rsidP="009D4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vMerge/>
            <w:vAlign w:val="center"/>
          </w:tcPr>
          <w:p w:rsidR="009D4D10" w:rsidRPr="00D33677" w:rsidRDefault="009D4D10" w:rsidP="009D4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9" w:type="dxa"/>
            <w:vAlign w:val="center"/>
          </w:tcPr>
          <w:p w:rsidR="009D4D10" w:rsidRPr="00D33677" w:rsidRDefault="009D4D10" w:rsidP="009D4D10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lang w:val="en-US"/>
              </w:rPr>
            </w:pPr>
            <w:r w:rsidRPr="00D33677">
              <w:rPr>
                <w:rFonts w:ascii="Times New Roman" w:hAnsi="Times New Roman"/>
                <w:color w:val="22272F"/>
                <w:shd w:val="clear" w:color="auto" w:fill="FFFFFF"/>
              </w:rPr>
              <w:t>2022 год</w:t>
            </w:r>
          </w:p>
        </w:tc>
        <w:tc>
          <w:tcPr>
            <w:tcW w:w="1109" w:type="dxa"/>
            <w:vAlign w:val="center"/>
          </w:tcPr>
          <w:p w:rsidR="009D4D10" w:rsidRPr="00D33677" w:rsidRDefault="009D4D10" w:rsidP="009D4D10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</w:rPr>
            </w:pPr>
            <w:r w:rsidRPr="00D33677">
              <w:rPr>
                <w:rFonts w:ascii="Times New Roman" w:hAnsi="Times New Roman"/>
                <w:color w:val="22272F"/>
                <w:shd w:val="clear" w:color="auto" w:fill="FFFFFF"/>
              </w:rPr>
              <w:t>2023 год</w:t>
            </w:r>
          </w:p>
        </w:tc>
        <w:tc>
          <w:tcPr>
            <w:tcW w:w="1204" w:type="dxa"/>
            <w:vAlign w:val="center"/>
          </w:tcPr>
          <w:p w:rsidR="009D4D10" w:rsidRPr="00D33677" w:rsidRDefault="009D4D10" w:rsidP="009D4D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3677">
              <w:rPr>
                <w:rFonts w:ascii="Times New Roman" w:hAnsi="Times New Roman"/>
                <w:color w:val="22272F"/>
                <w:shd w:val="clear" w:color="auto" w:fill="FFFFFF"/>
              </w:rPr>
              <w:t>2024 год</w:t>
            </w:r>
          </w:p>
        </w:tc>
      </w:tr>
      <w:tr w:rsidR="009D4D10" w:rsidRPr="00D33677" w:rsidTr="009D4D10">
        <w:tc>
          <w:tcPr>
            <w:tcW w:w="566" w:type="dxa"/>
            <w:vAlign w:val="center"/>
          </w:tcPr>
          <w:p w:rsidR="009D4D10" w:rsidRPr="00D33677" w:rsidRDefault="009D4D10" w:rsidP="009D4D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3677">
              <w:rPr>
                <w:rFonts w:ascii="Times New Roman" w:hAnsi="Times New Roman"/>
              </w:rPr>
              <w:t>1</w:t>
            </w:r>
          </w:p>
        </w:tc>
        <w:tc>
          <w:tcPr>
            <w:tcW w:w="3258" w:type="dxa"/>
            <w:vAlign w:val="center"/>
          </w:tcPr>
          <w:p w:rsidR="009D4D10" w:rsidRPr="00D33677" w:rsidRDefault="009D4D10" w:rsidP="009D4D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3677">
              <w:rPr>
                <w:rFonts w:ascii="Times New Roman" w:hAnsi="Times New Roman"/>
              </w:rPr>
              <w:t>2</w:t>
            </w:r>
          </w:p>
        </w:tc>
        <w:tc>
          <w:tcPr>
            <w:tcW w:w="1202" w:type="dxa"/>
            <w:vAlign w:val="center"/>
          </w:tcPr>
          <w:p w:rsidR="009D4D10" w:rsidRPr="00D33677" w:rsidRDefault="009D4D10" w:rsidP="009D4D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3677">
              <w:rPr>
                <w:rFonts w:ascii="Times New Roman" w:hAnsi="Times New Roman"/>
              </w:rPr>
              <w:t>3</w:t>
            </w:r>
          </w:p>
        </w:tc>
        <w:tc>
          <w:tcPr>
            <w:tcW w:w="1296" w:type="dxa"/>
            <w:vAlign w:val="center"/>
          </w:tcPr>
          <w:p w:rsidR="009D4D10" w:rsidRPr="00D33677" w:rsidRDefault="009D4D10" w:rsidP="009D4D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3677">
              <w:rPr>
                <w:rFonts w:ascii="Times New Roman" w:hAnsi="Times New Roman"/>
              </w:rPr>
              <w:t>4</w:t>
            </w:r>
          </w:p>
        </w:tc>
        <w:tc>
          <w:tcPr>
            <w:tcW w:w="1109" w:type="dxa"/>
            <w:vAlign w:val="center"/>
          </w:tcPr>
          <w:p w:rsidR="009D4D10" w:rsidRPr="00D33677" w:rsidRDefault="009D4D10" w:rsidP="009D4D10">
            <w:pPr>
              <w:spacing w:after="0" w:line="240" w:lineRule="auto"/>
              <w:jc w:val="center"/>
              <w:rPr>
                <w:rFonts w:ascii="Times New Roman" w:hAnsi="Times New Roman"/>
                <w:color w:val="22272F"/>
                <w:shd w:val="clear" w:color="auto" w:fill="FFFFFF"/>
              </w:rPr>
            </w:pPr>
            <w:r w:rsidRPr="00D33677">
              <w:rPr>
                <w:rFonts w:ascii="Times New Roman" w:hAnsi="Times New Roman"/>
                <w:color w:val="22272F"/>
                <w:shd w:val="clear" w:color="auto" w:fill="FFFFFF"/>
              </w:rPr>
              <w:t>5</w:t>
            </w:r>
          </w:p>
        </w:tc>
        <w:tc>
          <w:tcPr>
            <w:tcW w:w="1109" w:type="dxa"/>
            <w:vAlign w:val="center"/>
          </w:tcPr>
          <w:p w:rsidR="009D4D10" w:rsidRPr="00D33677" w:rsidRDefault="009D4D10" w:rsidP="009D4D10">
            <w:pPr>
              <w:spacing w:after="0" w:line="240" w:lineRule="auto"/>
              <w:jc w:val="center"/>
              <w:rPr>
                <w:rFonts w:ascii="Times New Roman" w:hAnsi="Times New Roman"/>
                <w:color w:val="22272F"/>
                <w:shd w:val="clear" w:color="auto" w:fill="FFFFFF"/>
              </w:rPr>
            </w:pPr>
            <w:r w:rsidRPr="00D33677">
              <w:rPr>
                <w:rFonts w:ascii="Times New Roman" w:hAnsi="Times New Roman"/>
                <w:color w:val="22272F"/>
                <w:shd w:val="clear" w:color="auto" w:fill="FFFFFF"/>
              </w:rPr>
              <w:t>6</w:t>
            </w:r>
          </w:p>
        </w:tc>
        <w:tc>
          <w:tcPr>
            <w:tcW w:w="1204" w:type="dxa"/>
            <w:vAlign w:val="center"/>
          </w:tcPr>
          <w:p w:rsidR="009D4D10" w:rsidRPr="00D33677" w:rsidRDefault="009D4D10" w:rsidP="009D4D10">
            <w:pPr>
              <w:spacing w:after="0" w:line="240" w:lineRule="auto"/>
              <w:jc w:val="center"/>
              <w:rPr>
                <w:rFonts w:ascii="Times New Roman" w:hAnsi="Times New Roman"/>
                <w:color w:val="22272F"/>
                <w:shd w:val="clear" w:color="auto" w:fill="FFFFFF"/>
              </w:rPr>
            </w:pPr>
            <w:r w:rsidRPr="00D33677">
              <w:rPr>
                <w:rFonts w:ascii="Times New Roman" w:hAnsi="Times New Roman"/>
                <w:color w:val="22272F"/>
                <w:shd w:val="clear" w:color="auto" w:fill="FFFFFF"/>
              </w:rPr>
              <w:t>7</w:t>
            </w:r>
          </w:p>
        </w:tc>
      </w:tr>
      <w:tr w:rsidR="0065162D" w:rsidRPr="00D33677" w:rsidTr="009D4D10">
        <w:tc>
          <w:tcPr>
            <w:tcW w:w="566" w:type="dxa"/>
          </w:tcPr>
          <w:p w:rsidR="0065162D" w:rsidRPr="00D33677" w:rsidRDefault="0065162D" w:rsidP="009D4D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367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62D" w:rsidRPr="00D33677" w:rsidRDefault="0065162D" w:rsidP="00823518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D33677">
              <w:rPr>
                <w:rFonts w:ascii="Times New Roman" w:hAnsi="Times New Roman"/>
                <w:spacing w:val="-2"/>
                <w:sz w:val="24"/>
                <w:szCs w:val="24"/>
              </w:rPr>
              <w:t>Увеличение доли граждан поселения, выгодоприобретателей в результате реализации мероприятий</w:t>
            </w:r>
          </w:p>
        </w:tc>
        <w:tc>
          <w:tcPr>
            <w:tcW w:w="1202" w:type="dxa"/>
            <w:vAlign w:val="center"/>
          </w:tcPr>
          <w:p w:rsidR="0065162D" w:rsidRPr="00D33677" w:rsidRDefault="0065162D" w:rsidP="009D4D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3677">
              <w:rPr>
                <w:rFonts w:ascii="Times New Roman" w:hAnsi="Times New Roman"/>
              </w:rPr>
              <w:t>%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62D" w:rsidRPr="00D33677" w:rsidRDefault="0065162D" w:rsidP="003C6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162D" w:rsidRPr="00D33677" w:rsidRDefault="0065162D" w:rsidP="003C6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62D" w:rsidRPr="00D33677" w:rsidRDefault="0065162D" w:rsidP="003C60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162D" w:rsidRPr="00D33677" w:rsidRDefault="0065162D" w:rsidP="003C60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62D" w:rsidRPr="00D33677" w:rsidRDefault="0065162D" w:rsidP="003C60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162D" w:rsidRPr="00D33677" w:rsidRDefault="0065162D" w:rsidP="003C60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62D" w:rsidRPr="00D33677" w:rsidRDefault="0065162D" w:rsidP="003C60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162D" w:rsidRPr="00D33677" w:rsidRDefault="0065162D" w:rsidP="003C60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</w:tr>
    </w:tbl>
    <w:p w:rsidR="009D4D10" w:rsidRDefault="009D4D10" w:rsidP="009D4D10">
      <w:pPr>
        <w:spacing w:after="0" w:line="240" w:lineRule="auto"/>
        <w:rPr>
          <w:rFonts w:ascii="Times New Roman" w:hAnsi="Times New Roman"/>
          <w:b/>
          <w:spacing w:val="20"/>
          <w:sz w:val="24"/>
          <w:szCs w:val="24"/>
        </w:rPr>
      </w:pPr>
    </w:p>
    <w:p w:rsidR="00365662" w:rsidRDefault="00365662" w:rsidP="009D4D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65662" w:rsidRDefault="00365662" w:rsidP="009D4D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3518" w:rsidRDefault="009D4D10" w:rsidP="009D4D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B611F">
        <w:rPr>
          <w:rFonts w:ascii="Times New Roman" w:hAnsi="Times New Roman"/>
          <w:b/>
          <w:sz w:val="24"/>
          <w:szCs w:val="24"/>
        </w:rPr>
        <w:t>Раздел 4. Оценка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B611F">
        <w:rPr>
          <w:rFonts w:ascii="Times New Roman" w:hAnsi="Times New Roman"/>
          <w:b/>
          <w:sz w:val="24"/>
          <w:szCs w:val="24"/>
        </w:rPr>
        <w:t>применения мер муниципального регулирования в части налоговых льгот, освобождений и иных преференций по налогам и сборам в сфере реализации муниципальной программы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9D4D10" w:rsidRPr="00ED160D" w:rsidRDefault="009D4D10" w:rsidP="009D4D1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Оценка применения </w:t>
      </w:r>
      <w:r w:rsidRPr="00CB611F">
        <w:rPr>
          <w:rFonts w:ascii="Times New Roman" w:hAnsi="Times New Roman"/>
          <w:sz w:val="24"/>
          <w:szCs w:val="24"/>
        </w:rPr>
        <w:t xml:space="preserve">мер муниципального регулирования </w:t>
      </w:r>
      <w:r>
        <w:rPr>
          <w:rFonts w:ascii="Times New Roman" w:hAnsi="Times New Roman"/>
          <w:sz w:val="24"/>
          <w:szCs w:val="24"/>
        </w:rPr>
        <w:t xml:space="preserve">не проводится в связи с отсутствием </w:t>
      </w:r>
      <w:r w:rsidRPr="00CB611F">
        <w:rPr>
          <w:rFonts w:ascii="Times New Roman" w:hAnsi="Times New Roman"/>
          <w:sz w:val="24"/>
          <w:szCs w:val="24"/>
        </w:rPr>
        <w:t xml:space="preserve">налоговых льгот, освобождений и иных преференций по налогам и сборам </w:t>
      </w:r>
      <w:r>
        <w:rPr>
          <w:rFonts w:ascii="Times New Roman" w:hAnsi="Times New Roman"/>
          <w:sz w:val="24"/>
          <w:szCs w:val="24"/>
        </w:rPr>
        <w:t>в рамках реализации муниципальной программы</w:t>
      </w:r>
      <w:r w:rsidRPr="00CB611F">
        <w:rPr>
          <w:rFonts w:ascii="Times New Roman" w:hAnsi="Times New Roman"/>
          <w:sz w:val="24"/>
          <w:szCs w:val="24"/>
        </w:rPr>
        <w:t>.</w:t>
      </w:r>
    </w:p>
    <w:p w:rsidR="009D4D10" w:rsidRDefault="009D4D10" w:rsidP="009D4D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65662" w:rsidRDefault="00365662" w:rsidP="009D4D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65662" w:rsidRDefault="00365662" w:rsidP="009D4D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65662" w:rsidRDefault="00365662" w:rsidP="009D4D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65662" w:rsidRDefault="00365662" w:rsidP="009D4D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65662" w:rsidRDefault="00365662" w:rsidP="009D4D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65662" w:rsidRDefault="00365662" w:rsidP="009D4D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65662" w:rsidRDefault="00365662" w:rsidP="009D4D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65662" w:rsidRDefault="00365662" w:rsidP="009D4D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65662" w:rsidRDefault="00365662" w:rsidP="009D4D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65662" w:rsidRDefault="00365662" w:rsidP="009D4D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65662" w:rsidRDefault="00365662" w:rsidP="009D4D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65662" w:rsidRDefault="00365662" w:rsidP="009D4D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  <w:sectPr w:rsidR="00365662" w:rsidSect="00C737C3">
          <w:footnotePr>
            <w:pos w:val="beneathText"/>
          </w:footnotePr>
          <w:pgSz w:w="11905" w:h="16837"/>
          <w:pgMar w:top="638" w:right="848" w:bottom="1980" w:left="1259" w:header="720" w:footer="720" w:gutter="0"/>
          <w:cols w:space="720"/>
          <w:docGrid w:linePitch="299"/>
        </w:sectPr>
      </w:pPr>
    </w:p>
    <w:p w:rsidR="009D4D10" w:rsidRDefault="009D4D10" w:rsidP="009D4D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 5</w:t>
      </w:r>
      <w:r w:rsidRPr="00CB611F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 xml:space="preserve">Сведения о финансировании структурных элементов муниципальной программы </w:t>
      </w:r>
      <w:r w:rsidRPr="00DA191C">
        <w:rPr>
          <w:rFonts w:ascii="Times New Roman" w:hAnsi="Times New Roman"/>
          <w:b/>
          <w:sz w:val="24"/>
          <w:szCs w:val="24"/>
        </w:rPr>
        <w:t>«</w:t>
      </w:r>
      <w:r w:rsidRPr="008413B6">
        <w:rPr>
          <w:rFonts w:ascii="Times New Roman" w:hAnsi="Times New Roman"/>
          <w:b/>
          <w:sz w:val="24"/>
          <w:szCs w:val="24"/>
        </w:rPr>
        <w:t xml:space="preserve">Комплексное развитие </w:t>
      </w:r>
      <w:r w:rsidR="00222A2F">
        <w:rPr>
          <w:rFonts w:ascii="Times New Roman" w:hAnsi="Times New Roman"/>
          <w:b/>
          <w:sz w:val="24"/>
          <w:szCs w:val="24"/>
        </w:rPr>
        <w:t>систем коммунальной</w:t>
      </w:r>
      <w:r w:rsidRPr="008413B6">
        <w:rPr>
          <w:rFonts w:ascii="Times New Roman" w:hAnsi="Times New Roman"/>
          <w:b/>
          <w:sz w:val="24"/>
          <w:szCs w:val="24"/>
        </w:rPr>
        <w:t xml:space="preserve"> инфраструктуры </w:t>
      </w:r>
      <w:r w:rsidR="00C737C3">
        <w:rPr>
          <w:rFonts w:ascii="Times New Roman" w:hAnsi="Times New Roman"/>
          <w:b/>
          <w:sz w:val="24"/>
          <w:szCs w:val="24"/>
        </w:rPr>
        <w:t>Доброминского</w:t>
      </w:r>
      <w:r w:rsidRPr="008413B6">
        <w:rPr>
          <w:rFonts w:ascii="Times New Roman" w:hAnsi="Times New Roman"/>
          <w:b/>
          <w:sz w:val="24"/>
          <w:szCs w:val="24"/>
        </w:rPr>
        <w:t xml:space="preserve"> сельского поселения Глинковского района Смоленской области</w:t>
      </w:r>
      <w:r w:rsidRPr="00DA191C">
        <w:rPr>
          <w:rFonts w:ascii="Times New Roman" w:hAnsi="Times New Roman"/>
          <w:b/>
          <w:sz w:val="24"/>
          <w:szCs w:val="24"/>
        </w:rPr>
        <w:t>»</w:t>
      </w:r>
    </w:p>
    <w:p w:rsidR="00365662" w:rsidRPr="00B13672" w:rsidRDefault="00365662" w:rsidP="009D4D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309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3260"/>
        <w:gridCol w:w="2410"/>
        <w:gridCol w:w="1667"/>
        <w:gridCol w:w="2126"/>
        <w:gridCol w:w="1985"/>
        <w:gridCol w:w="1593"/>
        <w:gridCol w:w="1701"/>
      </w:tblGrid>
      <w:tr w:rsidR="00365662" w:rsidRPr="00D33677" w:rsidTr="004055F2">
        <w:tc>
          <w:tcPr>
            <w:tcW w:w="567" w:type="dxa"/>
            <w:vMerge w:val="restart"/>
          </w:tcPr>
          <w:p w:rsidR="00365662" w:rsidRPr="00D33677" w:rsidRDefault="00365662" w:rsidP="009D4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3677">
              <w:rPr>
                <w:rFonts w:ascii="Times New Roman" w:hAnsi="Times New Roman"/>
                <w:sz w:val="24"/>
                <w:szCs w:val="24"/>
              </w:rPr>
              <w:t>№п/п</w:t>
            </w:r>
          </w:p>
        </w:tc>
        <w:tc>
          <w:tcPr>
            <w:tcW w:w="3260" w:type="dxa"/>
            <w:vMerge w:val="restart"/>
          </w:tcPr>
          <w:p w:rsidR="00365662" w:rsidRPr="00D33677" w:rsidRDefault="00365662" w:rsidP="009D4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3677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410" w:type="dxa"/>
            <w:vMerge w:val="restart"/>
          </w:tcPr>
          <w:p w:rsidR="00365662" w:rsidRPr="00D33677" w:rsidRDefault="00365662" w:rsidP="009D4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 муниципальной программы</w:t>
            </w:r>
          </w:p>
        </w:tc>
        <w:tc>
          <w:tcPr>
            <w:tcW w:w="1667" w:type="dxa"/>
            <w:vMerge w:val="restart"/>
          </w:tcPr>
          <w:p w:rsidR="00365662" w:rsidRPr="00D33677" w:rsidRDefault="00365662" w:rsidP="009D4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677">
              <w:rPr>
                <w:rFonts w:ascii="Times New Roman" w:hAnsi="Times New Roman"/>
                <w:sz w:val="24"/>
                <w:szCs w:val="24"/>
              </w:rPr>
              <w:t xml:space="preserve">Источник </w:t>
            </w:r>
            <w:proofErr w:type="spellStart"/>
            <w:proofErr w:type="gramStart"/>
            <w:r w:rsidRPr="00D33677">
              <w:rPr>
                <w:rFonts w:ascii="Times New Roman" w:hAnsi="Times New Roman"/>
                <w:sz w:val="24"/>
                <w:szCs w:val="24"/>
              </w:rPr>
              <w:t>финанси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D33677">
              <w:rPr>
                <w:rFonts w:ascii="Times New Roman" w:hAnsi="Times New Roman"/>
                <w:sz w:val="24"/>
                <w:szCs w:val="24"/>
              </w:rPr>
              <w:t>рования</w:t>
            </w:r>
            <w:proofErr w:type="spellEnd"/>
            <w:proofErr w:type="gramEnd"/>
          </w:p>
        </w:tc>
        <w:tc>
          <w:tcPr>
            <w:tcW w:w="7405" w:type="dxa"/>
            <w:gridSpan w:val="4"/>
          </w:tcPr>
          <w:p w:rsidR="00365662" w:rsidRPr="00D33677" w:rsidRDefault="00365662" w:rsidP="009D4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3677">
              <w:rPr>
                <w:rFonts w:ascii="Times New Roman" w:hAnsi="Times New Roman"/>
                <w:sz w:val="24"/>
                <w:szCs w:val="24"/>
              </w:rPr>
              <w:t>Объем средств на реализацию муниципальной программы на очередной финансовый год и плановый период (рублей)</w:t>
            </w:r>
          </w:p>
        </w:tc>
      </w:tr>
      <w:tr w:rsidR="00365662" w:rsidRPr="00D33677" w:rsidTr="004055F2">
        <w:tc>
          <w:tcPr>
            <w:tcW w:w="567" w:type="dxa"/>
            <w:vMerge/>
          </w:tcPr>
          <w:p w:rsidR="00365662" w:rsidRPr="00D33677" w:rsidRDefault="00365662" w:rsidP="009D4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365662" w:rsidRPr="00D33677" w:rsidRDefault="00365662" w:rsidP="009D4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65662" w:rsidRPr="00D33677" w:rsidRDefault="00365662" w:rsidP="009D4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  <w:vMerge/>
          </w:tcPr>
          <w:p w:rsidR="00365662" w:rsidRPr="00D33677" w:rsidRDefault="00365662" w:rsidP="009D4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65662" w:rsidRPr="00D33677" w:rsidRDefault="00365662" w:rsidP="009D4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677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985" w:type="dxa"/>
          </w:tcPr>
          <w:p w:rsidR="00365662" w:rsidRPr="00D33677" w:rsidRDefault="00365662" w:rsidP="009D4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677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593" w:type="dxa"/>
          </w:tcPr>
          <w:p w:rsidR="00365662" w:rsidRPr="00D33677" w:rsidRDefault="00365662" w:rsidP="009D4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677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1701" w:type="dxa"/>
          </w:tcPr>
          <w:p w:rsidR="00365662" w:rsidRPr="00D33677" w:rsidRDefault="00365662" w:rsidP="009D4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677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</w:tr>
      <w:tr w:rsidR="00365662" w:rsidRPr="00D33677" w:rsidTr="004055F2">
        <w:tc>
          <w:tcPr>
            <w:tcW w:w="567" w:type="dxa"/>
          </w:tcPr>
          <w:p w:rsidR="00365662" w:rsidRPr="00D33677" w:rsidRDefault="00365662" w:rsidP="009D4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6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365662" w:rsidRPr="00D33677" w:rsidRDefault="00365662" w:rsidP="009D4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67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365662" w:rsidRPr="00D33677" w:rsidRDefault="00365662" w:rsidP="009D4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365662" w:rsidRPr="00D33677" w:rsidRDefault="00365662" w:rsidP="009D4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67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365662" w:rsidRPr="00D33677" w:rsidRDefault="00365662" w:rsidP="009D4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67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365662" w:rsidRPr="00D33677" w:rsidRDefault="00365662" w:rsidP="009D4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67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93" w:type="dxa"/>
          </w:tcPr>
          <w:p w:rsidR="00365662" w:rsidRPr="00D33677" w:rsidRDefault="00365662" w:rsidP="009D4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67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365662" w:rsidRPr="00D33677" w:rsidRDefault="00365662" w:rsidP="009D4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67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365662" w:rsidRPr="00D33677" w:rsidTr="004055F2">
        <w:tc>
          <w:tcPr>
            <w:tcW w:w="15309" w:type="dxa"/>
            <w:gridSpan w:val="8"/>
          </w:tcPr>
          <w:p w:rsidR="00365662" w:rsidRPr="00D33677" w:rsidRDefault="00365662" w:rsidP="009D4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677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Комплекс процессных мероприятий «</w:t>
            </w:r>
            <w:r w:rsidRPr="00222A2F">
              <w:rPr>
                <w:rFonts w:ascii="Times New Roman" w:hAnsi="Times New Roman"/>
                <w:b/>
                <w:sz w:val="24"/>
                <w:szCs w:val="24"/>
              </w:rPr>
              <w:t>Обеспечение комплексного развития систем коммунальной инфраструктуры Доброминского сельского поселения Глинковского района Смоленской области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C3274E" w:rsidRPr="00D33677" w:rsidTr="004055F2">
        <w:tc>
          <w:tcPr>
            <w:tcW w:w="567" w:type="dxa"/>
            <w:vMerge w:val="restart"/>
          </w:tcPr>
          <w:p w:rsidR="00C3274E" w:rsidRPr="00D33677" w:rsidRDefault="00C3274E" w:rsidP="00C32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260" w:type="dxa"/>
            <w:vMerge w:val="restart"/>
          </w:tcPr>
          <w:p w:rsidR="00C3274E" w:rsidRPr="00823518" w:rsidRDefault="00C3274E" w:rsidP="00C32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Капитальный ремонт участка водопроводной сети по ул. Дачная в д. Добромино Глинковского района Смоленской области</w:t>
            </w:r>
          </w:p>
        </w:tc>
        <w:tc>
          <w:tcPr>
            <w:tcW w:w="2410" w:type="dxa"/>
            <w:vMerge w:val="restart"/>
          </w:tcPr>
          <w:p w:rsidR="00C3274E" w:rsidRDefault="00C3274E" w:rsidP="00C32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Доброминского сельского поселения Глинковского района Смоленской области</w:t>
            </w:r>
          </w:p>
        </w:tc>
        <w:tc>
          <w:tcPr>
            <w:tcW w:w="1667" w:type="dxa"/>
          </w:tcPr>
          <w:p w:rsidR="00C3274E" w:rsidRPr="00D33677" w:rsidRDefault="00C3274E" w:rsidP="00C32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Средства областного бюджета </w:t>
            </w:r>
          </w:p>
        </w:tc>
        <w:tc>
          <w:tcPr>
            <w:tcW w:w="2126" w:type="dxa"/>
            <w:vAlign w:val="center"/>
          </w:tcPr>
          <w:p w:rsidR="00C3274E" w:rsidRPr="000E677A" w:rsidRDefault="00C3274E" w:rsidP="00C327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77A">
              <w:rPr>
                <w:rFonts w:ascii="Times New Roman" w:hAnsi="Times New Roman"/>
              </w:rPr>
              <w:t>1033166,21</w:t>
            </w:r>
          </w:p>
        </w:tc>
        <w:tc>
          <w:tcPr>
            <w:tcW w:w="1985" w:type="dxa"/>
            <w:vAlign w:val="center"/>
          </w:tcPr>
          <w:p w:rsidR="00C3274E" w:rsidRPr="000E677A" w:rsidRDefault="00C3274E" w:rsidP="00C327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77A">
              <w:rPr>
                <w:rFonts w:ascii="Times New Roman" w:hAnsi="Times New Roman"/>
                <w:sz w:val="24"/>
                <w:szCs w:val="24"/>
              </w:rPr>
              <w:t>383166,21</w:t>
            </w:r>
          </w:p>
        </w:tc>
        <w:tc>
          <w:tcPr>
            <w:tcW w:w="1593" w:type="dxa"/>
            <w:vAlign w:val="center"/>
          </w:tcPr>
          <w:p w:rsidR="00C3274E" w:rsidRPr="000E677A" w:rsidRDefault="00240A5C" w:rsidP="00C327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834300</w:t>
            </w:r>
          </w:p>
        </w:tc>
        <w:tc>
          <w:tcPr>
            <w:tcW w:w="1701" w:type="dxa"/>
            <w:vAlign w:val="center"/>
          </w:tcPr>
          <w:p w:rsidR="00C3274E" w:rsidRPr="000E677A" w:rsidRDefault="00C3274E" w:rsidP="00C327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77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3274E" w:rsidRPr="00D33677" w:rsidTr="004055F2">
        <w:tc>
          <w:tcPr>
            <w:tcW w:w="567" w:type="dxa"/>
            <w:vMerge/>
          </w:tcPr>
          <w:p w:rsidR="00C3274E" w:rsidRPr="00D33677" w:rsidRDefault="00C3274E" w:rsidP="00C32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C3274E" w:rsidRPr="00823518" w:rsidRDefault="00C3274E" w:rsidP="00C32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C3274E" w:rsidRDefault="00C3274E" w:rsidP="00C32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C3274E" w:rsidRPr="00D33677" w:rsidRDefault="00C3274E" w:rsidP="00C32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2126" w:type="dxa"/>
            <w:vAlign w:val="center"/>
          </w:tcPr>
          <w:p w:rsidR="00C3274E" w:rsidRPr="000E677A" w:rsidRDefault="00C3274E" w:rsidP="00C327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77A">
              <w:rPr>
                <w:rFonts w:ascii="Times New Roman" w:hAnsi="Times New Roman"/>
              </w:rPr>
              <w:t>10442,69</w:t>
            </w:r>
          </w:p>
        </w:tc>
        <w:tc>
          <w:tcPr>
            <w:tcW w:w="1985" w:type="dxa"/>
            <w:vAlign w:val="center"/>
          </w:tcPr>
          <w:p w:rsidR="00C3274E" w:rsidRPr="000E677A" w:rsidRDefault="00C3274E" w:rsidP="00C327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77A">
              <w:rPr>
                <w:rFonts w:ascii="Times New Roman" w:hAnsi="Times New Roman"/>
                <w:sz w:val="24"/>
                <w:szCs w:val="24"/>
              </w:rPr>
              <w:t>3876,69</w:t>
            </w:r>
          </w:p>
        </w:tc>
        <w:tc>
          <w:tcPr>
            <w:tcW w:w="1593" w:type="dxa"/>
            <w:vAlign w:val="center"/>
          </w:tcPr>
          <w:p w:rsidR="00C3274E" w:rsidRPr="000E677A" w:rsidRDefault="00240A5C" w:rsidP="00C327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8428</w:t>
            </w:r>
          </w:p>
        </w:tc>
        <w:tc>
          <w:tcPr>
            <w:tcW w:w="1701" w:type="dxa"/>
            <w:vAlign w:val="center"/>
          </w:tcPr>
          <w:p w:rsidR="00C3274E" w:rsidRPr="000E677A" w:rsidRDefault="00C3274E" w:rsidP="00C327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77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C2BBA" w:rsidRPr="00D33677" w:rsidTr="004055F2">
        <w:tc>
          <w:tcPr>
            <w:tcW w:w="567" w:type="dxa"/>
            <w:vMerge w:val="restart"/>
          </w:tcPr>
          <w:p w:rsidR="00EC2BBA" w:rsidRPr="00D33677" w:rsidRDefault="00EC2BBA" w:rsidP="00EC2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260" w:type="dxa"/>
            <w:vMerge w:val="restart"/>
          </w:tcPr>
          <w:p w:rsidR="00EC2BBA" w:rsidRPr="00823518" w:rsidRDefault="00EC2BBA" w:rsidP="00405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Капитальный ремонт шахтных колодцев</w:t>
            </w:r>
            <w:r w:rsidR="004055F2">
              <w:rPr>
                <w:rFonts w:ascii="Times New Roman" w:hAnsi="Times New Roman"/>
                <w:sz w:val="24"/>
                <w:szCs w:val="24"/>
              </w:rPr>
              <w:t>, расположенных по адресу: 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Добромин</w:t>
            </w:r>
            <w:r w:rsidR="004055F2">
              <w:rPr>
                <w:rFonts w:ascii="Times New Roman" w:hAnsi="Times New Roman"/>
                <w:sz w:val="24"/>
                <w:szCs w:val="24"/>
              </w:rPr>
              <w:t>о ул. Лесная</w:t>
            </w:r>
            <w:r w:rsidR="00240A5C">
              <w:rPr>
                <w:rFonts w:ascii="Times New Roman" w:hAnsi="Times New Roman"/>
                <w:sz w:val="24"/>
                <w:szCs w:val="24"/>
              </w:rPr>
              <w:t>, д. Алексеево, д. Василево</w:t>
            </w:r>
            <w:r w:rsidR="004055F2">
              <w:rPr>
                <w:rFonts w:ascii="Times New Roman" w:hAnsi="Times New Roman"/>
                <w:sz w:val="24"/>
                <w:szCs w:val="24"/>
              </w:rPr>
              <w:t xml:space="preserve"> и д. Суборовка </w:t>
            </w:r>
            <w:r>
              <w:rPr>
                <w:rFonts w:ascii="Times New Roman" w:hAnsi="Times New Roman"/>
                <w:sz w:val="24"/>
                <w:szCs w:val="24"/>
              </w:rPr>
              <w:t>Глинковского района Смоленской области</w:t>
            </w:r>
          </w:p>
        </w:tc>
        <w:tc>
          <w:tcPr>
            <w:tcW w:w="2410" w:type="dxa"/>
            <w:vMerge w:val="restart"/>
          </w:tcPr>
          <w:p w:rsidR="00EC2BBA" w:rsidRDefault="00EC2BBA" w:rsidP="00EC2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Доброминского сельского поселения Глинковского района Смоленской области</w:t>
            </w:r>
          </w:p>
        </w:tc>
        <w:tc>
          <w:tcPr>
            <w:tcW w:w="1667" w:type="dxa"/>
          </w:tcPr>
          <w:p w:rsidR="00EC2BBA" w:rsidRPr="00D33677" w:rsidRDefault="00EC2BBA" w:rsidP="00EC2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Средства областного бюджета </w:t>
            </w:r>
          </w:p>
        </w:tc>
        <w:tc>
          <w:tcPr>
            <w:tcW w:w="2126" w:type="dxa"/>
            <w:vAlign w:val="center"/>
          </w:tcPr>
          <w:p w:rsidR="00EC2BBA" w:rsidRPr="000E677A" w:rsidRDefault="00B45C6D" w:rsidP="00EC2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194730</w:t>
            </w:r>
          </w:p>
        </w:tc>
        <w:tc>
          <w:tcPr>
            <w:tcW w:w="1985" w:type="dxa"/>
            <w:vAlign w:val="center"/>
          </w:tcPr>
          <w:p w:rsidR="00EC2BBA" w:rsidRPr="000E677A" w:rsidRDefault="00820408" w:rsidP="00EC2B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77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93" w:type="dxa"/>
            <w:vAlign w:val="center"/>
          </w:tcPr>
          <w:p w:rsidR="00EC2BBA" w:rsidRPr="000E677A" w:rsidRDefault="00B45C6D" w:rsidP="00EC2B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194730</w:t>
            </w:r>
          </w:p>
        </w:tc>
        <w:tc>
          <w:tcPr>
            <w:tcW w:w="1701" w:type="dxa"/>
            <w:vAlign w:val="center"/>
          </w:tcPr>
          <w:p w:rsidR="00EC2BBA" w:rsidRPr="000E677A" w:rsidRDefault="00820408" w:rsidP="00EC2B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77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C2BBA" w:rsidRPr="00D33677" w:rsidTr="004055F2">
        <w:tc>
          <w:tcPr>
            <w:tcW w:w="567" w:type="dxa"/>
            <w:vMerge/>
          </w:tcPr>
          <w:p w:rsidR="00EC2BBA" w:rsidRPr="00D33677" w:rsidRDefault="00EC2BBA" w:rsidP="00EC2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EC2BBA" w:rsidRPr="00823518" w:rsidRDefault="00EC2BBA" w:rsidP="00EC2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EC2BBA" w:rsidRDefault="00EC2BBA" w:rsidP="00EC2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EC2BBA" w:rsidRDefault="00EC2BBA" w:rsidP="00EC2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2126" w:type="dxa"/>
            <w:vAlign w:val="center"/>
          </w:tcPr>
          <w:p w:rsidR="00EC2BBA" w:rsidRPr="000E677A" w:rsidRDefault="00BB190D" w:rsidP="00B45C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197</w:t>
            </w:r>
            <w:r w:rsidR="00B45C6D">
              <w:rPr>
                <w:rFonts w:ascii="Times New Roman" w:hAnsi="Times New Roman"/>
              </w:rPr>
              <w:t>8</w:t>
            </w:r>
          </w:p>
        </w:tc>
        <w:tc>
          <w:tcPr>
            <w:tcW w:w="1985" w:type="dxa"/>
            <w:vAlign w:val="center"/>
          </w:tcPr>
          <w:p w:rsidR="00EC2BBA" w:rsidRPr="000E677A" w:rsidRDefault="00820408" w:rsidP="00EC2B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77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93" w:type="dxa"/>
            <w:vAlign w:val="center"/>
          </w:tcPr>
          <w:p w:rsidR="00EC2BBA" w:rsidRPr="000E677A" w:rsidRDefault="00BB190D" w:rsidP="00EC2B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</w:t>
            </w:r>
            <w:r w:rsidR="00B45C6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vAlign w:val="center"/>
          </w:tcPr>
          <w:p w:rsidR="00EC2BBA" w:rsidRPr="000E677A" w:rsidRDefault="00820408" w:rsidP="00EC2B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77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C2BBA" w:rsidRPr="00D33677" w:rsidTr="004055F2">
        <w:tc>
          <w:tcPr>
            <w:tcW w:w="567" w:type="dxa"/>
          </w:tcPr>
          <w:p w:rsidR="00EC2BBA" w:rsidRPr="00D33677" w:rsidRDefault="00EC2BBA" w:rsidP="00EC2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7" w:type="dxa"/>
            <w:gridSpan w:val="3"/>
          </w:tcPr>
          <w:p w:rsidR="00EC2BBA" w:rsidRPr="00D33677" w:rsidRDefault="00EC2BBA" w:rsidP="00EC2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677">
              <w:rPr>
                <w:rFonts w:ascii="Times New Roman" w:hAnsi="Times New Roman"/>
                <w:sz w:val="24"/>
                <w:szCs w:val="24"/>
              </w:rPr>
              <w:t>Итого по комплексному мероприятию:</w:t>
            </w:r>
          </w:p>
        </w:tc>
        <w:tc>
          <w:tcPr>
            <w:tcW w:w="2126" w:type="dxa"/>
          </w:tcPr>
          <w:p w:rsidR="00EC2BBA" w:rsidRPr="000E677A" w:rsidRDefault="00B45C6D" w:rsidP="00B45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1426478,</w:t>
            </w:r>
            <w:r w:rsidR="00820408" w:rsidRPr="000E677A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985" w:type="dxa"/>
            <w:vAlign w:val="center"/>
          </w:tcPr>
          <w:p w:rsidR="00EC2BBA" w:rsidRPr="000E677A" w:rsidRDefault="00EC2BBA" w:rsidP="00EC2B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77A">
              <w:rPr>
                <w:rFonts w:ascii="Times New Roman" w:hAnsi="Times New Roman"/>
                <w:sz w:val="24"/>
                <w:szCs w:val="24"/>
              </w:rPr>
              <w:t>387042,90</w:t>
            </w:r>
          </w:p>
        </w:tc>
        <w:tc>
          <w:tcPr>
            <w:tcW w:w="1593" w:type="dxa"/>
            <w:vAlign w:val="center"/>
          </w:tcPr>
          <w:p w:rsidR="00EC2BBA" w:rsidRPr="000E677A" w:rsidRDefault="00B45C6D" w:rsidP="00EC2B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1039436</w:t>
            </w:r>
          </w:p>
        </w:tc>
        <w:tc>
          <w:tcPr>
            <w:tcW w:w="1701" w:type="dxa"/>
            <w:vAlign w:val="center"/>
          </w:tcPr>
          <w:p w:rsidR="00EC2BBA" w:rsidRPr="000E677A" w:rsidRDefault="00EC2BBA" w:rsidP="00EC2B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2BBA" w:rsidRPr="00D33677" w:rsidTr="004055F2">
        <w:tc>
          <w:tcPr>
            <w:tcW w:w="7904" w:type="dxa"/>
            <w:gridSpan w:val="4"/>
          </w:tcPr>
          <w:p w:rsidR="00EC2BBA" w:rsidRDefault="00EC2BBA" w:rsidP="00EC2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3677">
              <w:rPr>
                <w:rFonts w:ascii="Times New Roman" w:hAnsi="Times New Roman"/>
                <w:b/>
                <w:sz w:val="24"/>
                <w:szCs w:val="24"/>
              </w:rPr>
              <w:t>Всего по муниципальной программе</w:t>
            </w:r>
            <w:r w:rsidRPr="00D33677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EC2BBA" w:rsidRPr="00D33677" w:rsidRDefault="00EC2BBA" w:rsidP="00EC2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3677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2126" w:type="dxa"/>
          </w:tcPr>
          <w:p w:rsidR="00EC2BBA" w:rsidRPr="000E677A" w:rsidRDefault="00B45C6D" w:rsidP="00240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1426478</w:t>
            </w:r>
            <w:r w:rsidR="00240A5C">
              <w:rPr>
                <w:rFonts w:ascii="Times New Roman" w:hAnsi="Times New Roman"/>
                <w:sz w:val="24"/>
                <w:szCs w:val="24"/>
              </w:rPr>
              <w:t>,</w:t>
            </w:r>
            <w:r w:rsidR="00820408" w:rsidRPr="000E677A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985" w:type="dxa"/>
          </w:tcPr>
          <w:p w:rsidR="00EC2BBA" w:rsidRPr="000E677A" w:rsidRDefault="00EC2BBA" w:rsidP="00EC2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77A">
              <w:rPr>
                <w:rFonts w:ascii="Times New Roman" w:hAnsi="Times New Roman"/>
                <w:sz w:val="24"/>
                <w:szCs w:val="24"/>
              </w:rPr>
              <w:t>387042,90</w:t>
            </w:r>
          </w:p>
        </w:tc>
        <w:tc>
          <w:tcPr>
            <w:tcW w:w="1593" w:type="dxa"/>
          </w:tcPr>
          <w:p w:rsidR="00EC2BBA" w:rsidRPr="000E677A" w:rsidRDefault="00B45C6D" w:rsidP="00EC2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1039436</w:t>
            </w:r>
          </w:p>
        </w:tc>
        <w:tc>
          <w:tcPr>
            <w:tcW w:w="1701" w:type="dxa"/>
          </w:tcPr>
          <w:p w:rsidR="00EC2BBA" w:rsidRPr="000E677A" w:rsidRDefault="00EC2BBA" w:rsidP="00EC2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77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C2BBA" w:rsidRPr="00D33677" w:rsidTr="004055F2">
        <w:tc>
          <w:tcPr>
            <w:tcW w:w="7904" w:type="dxa"/>
            <w:gridSpan w:val="4"/>
          </w:tcPr>
          <w:p w:rsidR="00EC2BBA" w:rsidRPr="00D33677" w:rsidRDefault="00EC2BBA" w:rsidP="00EC2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33677">
              <w:rPr>
                <w:rFonts w:ascii="Times New Roman" w:hAnsi="Times New Roman"/>
                <w:b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2126" w:type="dxa"/>
            <w:vAlign w:val="center"/>
          </w:tcPr>
          <w:p w:rsidR="00EC2BBA" w:rsidRPr="000E677A" w:rsidRDefault="00B45C6D" w:rsidP="00EC2B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14282</w:t>
            </w:r>
            <w:r w:rsidR="00EC2BBA" w:rsidRPr="000E677A">
              <w:rPr>
                <w:rFonts w:ascii="Times New Roman" w:hAnsi="Times New Roman"/>
              </w:rPr>
              <w:t>,69</w:t>
            </w:r>
          </w:p>
        </w:tc>
        <w:tc>
          <w:tcPr>
            <w:tcW w:w="1985" w:type="dxa"/>
            <w:vAlign w:val="center"/>
          </w:tcPr>
          <w:p w:rsidR="00EC2BBA" w:rsidRPr="000E677A" w:rsidRDefault="00EC2BBA" w:rsidP="00EC2B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77A">
              <w:rPr>
                <w:rFonts w:ascii="Times New Roman" w:hAnsi="Times New Roman"/>
              </w:rPr>
              <w:t>3876,69</w:t>
            </w:r>
          </w:p>
        </w:tc>
        <w:tc>
          <w:tcPr>
            <w:tcW w:w="1593" w:type="dxa"/>
            <w:vAlign w:val="center"/>
          </w:tcPr>
          <w:p w:rsidR="00EC2BBA" w:rsidRPr="000E677A" w:rsidRDefault="00B45C6D" w:rsidP="00EC2B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10406</w:t>
            </w:r>
          </w:p>
        </w:tc>
        <w:tc>
          <w:tcPr>
            <w:tcW w:w="1701" w:type="dxa"/>
            <w:vAlign w:val="center"/>
          </w:tcPr>
          <w:p w:rsidR="00EC2BBA" w:rsidRPr="000E677A" w:rsidRDefault="00EC2BBA" w:rsidP="00EC2B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77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C2BBA" w:rsidRPr="00D33677" w:rsidTr="004055F2">
        <w:tc>
          <w:tcPr>
            <w:tcW w:w="7904" w:type="dxa"/>
            <w:gridSpan w:val="4"/>
          </w:tcPr>
          <w:p w:rsidR="00EC2BBA" w:rsidRPr="00D33677" w:rsidRDefault="00EC2BBA" w:rsidP="00EC2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33677">
              <w:rPr>
                <w:rFonts w:ascii="Times New Roman" w:hAnsi="Times New Roman"/>
                <w:b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2126" w:type="dxa"/>
            <w:vAlign w:val="center"/>
          </w:tcPr>
          <w:p w:rsidR="00EC2BBA" w:rsidRPr="000E677A" w:rsidRDefault="00B45C6D" w:rsidP="00EC2B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1412196</w:t>
            </w:r>
            <w:r w:rsidR="00820408" w:rsidRPr="000E677A">
              <w:rPr>
                <w:rFonts w:ascii="Times New Roman" w:hAnsi="Times New Roman"/>
              </w:rPr>
              <w:t>,21</w:t>
            </w:r>
          </w:p>
        </w:tc>
        <w:tc>
          <w:tcPr>
            <w:tcW w:w="1985" w:type="dxa"/>
            <w:vAlign w:val="center"/>
          </w:tcPr>
          <w:p w:rsidR="00EC2BBA" w:rsidRPr="000E677A" w:rsidRDefault="00EC2BBA" w:rsidP="00EC2B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77A">
              <w:rPr>
                <w:rFonts w:ascii="Times New Roman" w:hAnsi="Times New Roman"/>
              </w:rPr>
              <w:t>383166,21</w:t>
            </w:r>
          </w:p>
        </w:tc>
        <w:tc>
          <w:tcPr>
            <w:tcW w:w="1593" w:type="dxa"/>
            <w:vAlign w:val="center"/>
          </w:tcPr>
          <w:p w:rsidR="00EC2BBA" w:rsidRPr="000E677A" w:rsidRDefault="00B45C6D" w:rsidP="00EC2B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1029030</w:t>
            </w:r>
          </w:p>
        </w:tc>
        <w:tc>
          <w:tcPr>
            <w:tcW w:w="1701" w:type="dxa"/>
            <w:vAlign w:val="center"/>
          </w:tcPr>
          <w:p w:rsidR="00EC2BBA" w:rsidRPr="000E677A" w:rsidRDefault="00EC2BBA" w:rsidP="00EC2B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77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C2BBA" w:rsidRPr="00D33677" w:rsidTr="004055F2">
        <w:tc>
          <w:tcPr>
            <w:tcW w:w="7904" w:type="dxa"/>
            <w:gridSpan w:val="4"/>
          </w:tcPr>
          <w:p w:rsidR="00EC2BBA" w:rsidRPr="00D33677" w:rsidRDefault="00EC2BBA" w:rsidP="00EC2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33677">
              <w:rPr>
                <w:rFonts w:ascii="Times New Roman" w:hAnsi="Times New Roman"/>
                <w:b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2126" w:type="dxa"/>
            <w:vAlign w:val="center"/>
          </w:tcPr>
          <w:p w:rsidR="00EC2BBA" w:rsidRPr="000E677A" w:rsidRDefault="00EC2BBA" w:rsidP="00EC2B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77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vAlign w:val="center"/>
          </w:tcPr>
          <w:p w:rsidR="00EC2BBA" w:rsidRPr="000E677A" w:rsidRDefault="00EC2BBA" w:rsidP="00EC2B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77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93" w:type="dxa"/>
            <w:vAlign w:val="center"/>
          </w:tcPr>
          <w:p w:rsidR="00EC2BBA" w:rsidRPr="000E677A" w:rsidRDefault="00EC2BBA" w:rsidP="00EC2B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77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EC2BBA" w:rsidRPr="000E677A" w:rsidRDefault="00EC2BBA" w:rsidP="00EC2B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77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C2BBA" w:rsidRPr="00D33677" w:rsidTr="004055F2">
        <w:tc>
          <w:tcPr>
            <w:tcW w:w="7904" w:type="dxa"/>
            <w:gridSpan w:val="4"/>
          </w:tcPr>
          <w:p w:rsidR="00EC2BBA" w:rsidRPr="00D33677" w:rsidRDefault="00EC2BBA" w:rsidP="00EC2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33677">
              <w:rPr>
                <w:rFonts w:ascii="Times New Roman" w:hAnsi="Times New Roman"/>
                <w:b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vAlign w:val="center"/>
          </w:tcPr>
          <w:p w:rsidR="00EC2BBA" w:rsidRPr="00D33677" w:rsidRDefault="00EC2BBA" w:rsidP="00EC2B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vAlign w:val="center"/>
          </w:tcPr>
          <w:p w:rsidR="00EC2BBA" w:rsidRPr="00D33677" w:rsidRDefault="00EC2BBA" w:rsidP="00EC2B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93" w:type="dxa"/>
            <w:vAlign w:val="center"/>
          </w:tcPr>
          <w:p w:rsidR="00EC2BBA" w:rsidRPr="00D33677" w:rsidRDefault="00EC2BBA" w:rsidP="00EC2B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67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EC2BBA" w:rsidRPr="00D33677" w:rsidRDefault="00EC2BBA" w:rsidP="00EC2B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67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143A0D" w:rsidRDefault="00143A0D" w:rsidP="0065162D"/>
    <w:sectPr w:rsidR="00143A0D" w:rsidSect="00365662">
      <w:footnotePr>
        <w:pos w:val="beneathText"/>
      </w:footnotePr>
      <w:pgSz w:w="16837" w:h="11905" w:orient="landscape"/>
      <w:pgMar w:top="851" w:right="1979" w:bottom="1259" w:left="64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7A3E59"/>
    <w:multiLevelType w:val="hybridMultilevel"/>
    <w:tmpl w:val="4D7A9B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D4B49BF"/>
    <w:multiLevelType w:val="hybridMultilevel"/>
    <w:tmpl w:val="4D7A9B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AB932D0"/>
    <w:multiLevelType w:val="hybridMultilevel"/>
    <w:tmpl w:val="AFF4B7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9D4D10"/>
    <w:rsid w:val="0000623E"/>
    <w:rsid w:val="00020D22"/>
    <w:rsid w:val="000B6172"/>
    <w:rsid w:val="000E677A"/>
    <w:rsid w:val="00113B13"/>
    <w:rsid w:val="00123855"/>
    <w:rsid w:val="00143A0D"/>
    <w:rsid w:val="00184AD0"/>
    <w:rsid w:val="001B1844"/>
    <w:rsid w:val="001D1A74"/>
    <w:rsid w:val="00222A2F"/>
    <w:rsid w:val="002372E5"/>
    <w:rsid w:val="00240A5C"/>
    <w:rsid w:val="00286945"/>
    <w:rsid w:val="00314EAC"/>
    <w:rsid w:val="00365662"/>
    <w:rsid w:val="003A6364"/>
    <w:rsid w:val="003D58D2"/>
    <w:rsid w:val="004055F2"/>
    <w:rsid w:val="00481819"/>
    <w:rsid w:val="00484AD8"/>
    <w:rsid w:val="00496205"/>
    <w:rsid w:val="004D1463"/>
    <w:rsid w:val="004D19BC"/>
    <w:rsid w:val="004D5D0C"/>
    <w:rsid w:val="005254B6"/>
    <w:rsid w:val="00562E80"/>
    <w:rsid w:val="00572260"/>
    <w:rsid w:val="005C7297"/>
    <w:rsid w:val="0065162D"/>
    <w:rsid w:val="0067726F"/>
    <w:rsid w:val="006A64C2"/>
    <w:rsid w:val="0072545B"/>
    <w:rsid w:val="007D7DF6"/>
    <w:rsid w:val="007F27EF"/>
    <w:rsid w:val="00800125"/>
    <w:rsid w:val="00820408"/>
    <w:rsid w:val="00823518"/>
    <w:rsid w:val="008635E3"/>
    <w:rsid w:val="0088437F"/>
    <w:rsid w:val="00891BDD"/>
    <w:rsid w:val="008B2493"/>
    <w:rsid w:val="0090112A"/>
    <w:rsid w:val="00957A67"/>
    <w:rsid w:val="009B3CAB"/>
    <w:rsid w:val="009D4D10"/>
    <w:rsid w:val="009D59AC"/>
    <w:rsid w:val="00AD3BB9"/>
    <w:rsid w:val="00AD6B85"/>
    <w:rsid w:val="00AF7C73"/>
    <w:rsid w:val="00B45C6D"/>
    <w:rsid w:val="00BB190D"/>
    <w:rsid w:val="00BD3BFC"/>
    <w:rsid w:val="00C1795A"/>
    <w:rsid w:val="00C3274E"/>
    <w:rsid w:val="00C631C5"/>
    <w:rsid w:val="00C737C3"/>
    <w:rsid w:val="00D00CA8"/>
    <w:rsid w:val="00D77B7A"/>
    <w:rsid w:val="00DE159F"/>
    <w:rsid w:val="00DF17F3"/>
    <w:rsid w:val="00E24D9D"/>
    <w:rsid w:val="00E2755E"/>
    <w:rsid w:val="00E62C6F"/>
    <w:rsid w:val="00EB6F64"/>
    <w:rsid w:val="00EC2BBA"/>
    <w:rsid w:val="00EC76BF"/>
    <w:rsid w:val="00F635D8"/>
    <w:rsid w:val="00FA3A04"/>
    <w:rsid w:val="00FD1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5:docId w15:val="{1490C3F5-2837-4B9B-AF84-14A87B1DF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4D10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9D4D10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9D4D10"/>
    <w:pPr>
      <w:widowControl w:val="0"/>
      <w:suppressAutoHyphens/>
      <w:autoSpaceDE w:val="0"/>
      <w:ind w:firstLine="720"/>
    </w:pPr>
    <w:rPr>
      <w:rFonts w:ascii="Arial" w:hAnsi="Arial" w:cs="Arial"/>
      <w:kern w:val="1"/>
      <w:lang w:eastAsia="ar-SA"/>
    </w:rPr>
  </w:style>
  <w:style w:type="paragraph" w:customStyle="1" w:styleId="msonormalcxspmiddle">
    <w:name w:val="msonormalcxspmiddle"/>
    <w:basedOn w:val="a"/>
    <w:rsid w:val="009D4D10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styleId="a3">
    <w:name w:val="Document Map"/>
    <w:basedOn w:val="a"/>
    <w:semiHidden/>
    <w:rsid w:val="009D4D1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List Paragraph"/>
    <w:basedOn w:val="a"/>
    <w:uiPriority w:val="34"/>
    <w:qFormat/>
    <w:rsid w:val="001D1A74"/>
    <w:pPr>
      <w:ind w:left="720"/>
      <w:contextualSpacing/>
    </w:pPr>
  </w:style>
  <w:style w:type="paragraph" w:styleId="a5">
    <w:name w:val="Balloon Text"/>
    <w:basedOn w:val="a"/>
    <w:link w:val="a6"/>
    <w:semiHidden/>
    <w:unhideWhenUsed/>
    <w:rsid w:val="009011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rsid w:val="0090112A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7</Pages>
  <Words>1746</Words>
  <Characters>9958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44</cp:revision>
  <cp:lastPrinted>2023-10-17T14:15:00Z</cp:lastPrinted>
  <dcterms:created xsi:type="dcterms:W3CDTF">2022-08-23T12:50:00Z</dcterms:created>
  <dcterms:modified xsi:type="dcterms:W3CDTF">2023-10-18T06:32:00Z</dcterms:modified>
</cp:coreProperties>
</file>