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30" w:rsidRDefault="00604E30" w:rsidP="00604E30">
      <w:pPr>
        <w:ind w:left="5670" w:right="-284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4E30" w:rsidRDefault="00604E30" w:rsidP="00604E30"/>
    <w:p w:rsidR="00604E30" w:rsidRDefault="00604E30" w:rsidP="00604E30"/>
    <w:p w:rsidR="00604E30" w:rsidRDefault="00604E30" w:rsidP="00604E30"/>
    <w:p w:rsidR="00604E30" w:rsidRDefault="00604E30" w:rsidP="00604E30">
      <w:pPr>
        <w:jc w:val="center"/>
      </w:pPr>
    </w:p>
    <w:p w:rsidR="00414C28" w:rsidRDefault="00414C28" w:rsidP="00414C28">
      <w:pPr>
        <w:ind w:left="567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ДОБРОМИНСКОГО СЕЛЬСКОГО ПОСЕЛЕНИЯ             ГЛИНКОВСКОГО РАЙОНА СМОЛЕНСКОЙ ОБЛАСТИ</w:t>
      </w:r>
    </w:p>
    <w:p w:rsidR="00604E30" w:rsidRPr="00AB0FA8" w:rsidRDefault="00604E30" w:rsidP="00604E30">
      <w:pPr>
        <w:jc w:val="center"/>
        <w:rPr>
          <w:b/>
          <w:bCs/>
          <w:caps/>
          <w:sz w:val="28"/>
          <w:szCs w:val="28"/>
        </w:rPr>
      </w:pPr>
    </w:p>
    <w:p w:rsidR="00604E30" w:rsidRPr="00AB0FA8" w:rsidRDefault="00604E30" w:rsidP="00604E30">
      <w:pPr>
        <w:jc w:val="center"/>
        <w:rPr>
          <w:b/>
          <w:sz w:val="28"/>
          <w:szCs w:val="28"/>
        </w:rPr>
      </w:pPr>
      <w:r w:rsidRPr="00AB0FA8">
        <w:rPr>
          <w:b/>
          <w:sz w:val="28"/>
          <w:szCs w:val="28"/>
        </w:rPr>
        <w:t>ПО С Т А Н О В Л Е Н И Е</w:t>
      </w:r>
    </w:p>
    <w:p w:rsidR="00604E30" w:rsidRPr="00AB0FA8" w:rsidRDefault="00604E30" w:rsidP="00604E30">
      <w:pPr>
        <w:jc w:val="center"/>
        <w:rPr>
          <w:b/>
          <w:sz w:val="28"/>
          <w:szCs w:val="28"/>
        </w:rPr>
      </w:pPr>
    </w:p>
    <w:p w:rsidR="00604E30" w:rsidRPr="00AB0FA8" w:rsidRDefault="00604E30" w:rsidP="00604E30">
      <w:pPr>
        <w:rPr>
          <w:sz w:val="28"/>
          <w:szCs w:val="28"/>
        </w:rPr>
      </w:pPr>
      <w:r w:rsidRPr="00AB0FA8">
        <w:rPr>
          <w:sz w:val="28"/>
          <w:szCs w:val="28"/>
        </w:rPr>
        <w:t xml:space="preserve">от </w:t>
      </w:r>
      <w:r w:rsidR="000D4D54">
        <w:rPr>
          <w:sz w:val="28"/>
          <w:szCs w:val="28"/>
        </w:rPr>
        <w:t xml:space="preserve"> 02.12.</w:t>
      </w:r>
      <w:r w:rsidRPr="00AB0FA8">
        <w:rPr>
          <w:sz w:val="28"/>
          <w:szCs w:val="28"/>
        </w:rPr>
        <w:t xml:space="preserve"> 201</w:t>
      </w:r>
      <w:r w:rsidR="00414C28">
        <w:rPr>
          <w:sz w:val="28"/>
          <w:szCs w:val="28"/>
        </w:rPr>
        <w:t>9</w:t>
      </w:r>
      <w:r w:rsidR="008D017A">
        <w:rPr>
          <w:sz w:val="28"/>
          <w:szCs w:val="28"/>
        </w:rPr>
        <w:t xml:space="preserve"> г.  №</w:t>
      </w:r>
      <w:r w:rsidR="000D4D54">
        <w:rPr>
          <w:sz w:val="28"/>
          <w:szCs w:val="28"/>
        </w:rPr>
        <w:t xml:space="preserve">  6</w:t>
      </w:r>
      <w:r w:rsidR="00FE7D88">
        <w:rPr>
          <w:sz w:val="28"/>
          <w:szCs w:val="28"/>
        </w:rPr>
        <w:t>2</w:t>
      </w:r>
    </w:p>
    <w:p w:rsidR="00604E30" w:rsidRPr="00AB0FA8" w:rsidRDefault="00604E30" w:rsidP="00604E30">
      <w:pPr>
        <w:rPr>
          <w:sz w:val="28"/>
          <w:szCs w:val="28"/>
        </w:rPr>
      </w:pPr>
    </w:p>
    <w:tbl>
      <w:tblPr>
        <w:tblStyle w:val="a5"/>
        <w:tblW w:w="5000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1"/>
        <w:gridCol w:w="5600"/>
      </w:tblGrid>
      <w:tr w:rsidR="00D377A1" w:rsidTr="008D017A">
        <w:tc>
          <w:tcPr>
            <w:tcW w:w="2313" w:type="pct"/>
          </w:tcPr>
          <w:p w:rsidR="00604E30" w:rsidRPr="008D017A" w:rsidRDefault="00C747D4" w:rsidP="00414C28">
            <w:pPr>
              <w:jc w:val="both"/>
              <w:rPr>
                <w:sz w:val="28"/>
                <w:szCs w:val="28"/>
              </w:rPr>
            </w:pPr>
            <w:r w:rsidRPr="008D017A">
              <w:rPr>
                <w:sz w:val="28"/>
                <w:szCs w:val="28"/>
              </w:rPr>
              <w:t>Об утверждении Инструкции</w:t>
            </w:r>
            <w:r w:rsidR="008D017A" w:rsidRPr="008D017A">
              <w:rPr>
                <w:sz w:val="28"/>
                <w:szCs w:val="28"/>
              </w:rPr>
              <w:t xml:space="preserve"> п</w:t>
            </w:r>
            <w:r w:rsidR="008D017A" w:rsidRPr="00E06249">
              <w:rPr>
                <w:bCs/>
                <w:color w:val="000000"/>
                <w:sz w:val="28"/>
                <w:szCs w:val="28"/>
                <w:shd w:val="clear" w:color="auto" w:fill="FFFFFF"/>
              </w:rPr>
              <w:t>ользователя</w:t>
            </w:r>
            <w:r w:rsidR="000D4D5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D017A" w:rsidRPr="00E06249">
              <w:rPr>
                <w:bCs/>
                <w:color w:val="000000"/>
                <w:sz w:val="28"/>
                <w:szCs w:val="28"/>
                <w:shd w:val="clear" w:color="auto" w:fill="FFFFFF"/>
              </w:rPr>
              <w:t>информационной системы персональных данных</w:t>
            </w:r>
            <w:r w:rsidR="008D017A" w:rsidRPr="00E06249">
              <w:rPr>
                <w:color w:val="000000"/>
                <w:sz w:val="28"/>
                <w:szCs w:val="28"/>
              </w:rPr>
              <w:br/>
            </w:r>
            <w:r w:rsidR="008D017A" w:rsidRPr="008D017A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="00414C28" w:rsidRPr="00414C28">
              <w:rPr>
                <w:bCs/>
                <w:color w:val="000000"/>
                <w:sz w:val="28"/>
                <w:szCs w:val="28"/>
                <w:shd w:val="clear" w:color="auto" w:fill="FFFFFF"/>
              </w:rPr>
              <w:t>Администраци</w:t>
            </w:r>
            <w:r w:rsidR="00414C2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="00414C28" w:rsidRPr="00414C2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Доброминского сельского поселения Глинковского района Смоленской области</w:t>
            </w:r>
          </w:p>
        </w:tc>
        <w:tc>
          <w:tcPr>
            <w:tcW w:w="2687" w:type="pct"/>
          </w:tcPr>
          <w:p w:rsidR="00604E30" w:rsidRDefault="00604E30" w:rsidP="00623627">
            <w:pPr>
              <w:rPr>
                <w:sz w:val="28"/>
                <w:szCs w:val="28"/>
              </w:rPr>
            </w:pPr>
          </w:p>
        </w:tc>
      </w:tr>
    </w:tbl>
    <w:p w:rsidR="00604E30" w:rsidRDefault="00604E30" w:rsidP="00604E30">
      <w:pPr>
        <w:pStyle w:val="32"/>
        <w:tabs>
          <w:tab w:val="left" w:pos="900"/>
        </w:tabs>
        <w:ind w:left="540" w:firstLine="0"/>
      </w:pPr>
    </w:p>
    <w:p w:rsidR="00414C28" w:rsidRPr="00414C28" w:rsidRDefault="00C747D4" w:rsidP="00414C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C28" w:rsidRPr="00414C28">
        <w:rPr>
          <w:sz w:val="28"/>
          <w:szCs w:val="28"/>
        </w:rPr>
        <w:t xml:space="preserve">Администрация Доброминского сельского поселения Глинковского района Смоленской области </w:t>
      </w:r>
      <w:proofErr w:type="gramStart"/>
      <w:r w:rsidR="00414C28" w:rsidRPr="00414C28">
        <w:rPr>
          <w:sz w:val="28"/>
          <w:szCs w:val="28"/>
        </w:rPr>
        <w:t>п</w:t>
      </w:r>
      <w:proofErr w:type="gramEnd"/>
      <w:r w:rsidR="00414C28" w:rsidRPr="00414C28">
        <w:rPr>
          <w:sz w:val="28"/>
          <w:szCs w:val="28"/>
        </w:rPr>
        <w:t xml:space="preserve"> о с т а н о в л я е т:</w:t>
      </w:r>
    </w:p>
    <w:p w:rsidR="00443F34" w:rsidRDefault="00443F34" w:rsidP="00D377A1">
      <w:pPr>
        <w:jc w:val="both"/>
        <w:rPr>
          <w:sz w:val="28"/>
          <w:szCs w:val="28"/>
        </w:rPr>
      </w:pPr>
    </w:p>
    <w:p w:rsidR="00414C28" w:rsidRDefault="00C747D4" w:rsidP="00414C2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Инструкцию </w:t>
      </w:r>
      <w:r w:rsidR="008D017A" w:rsidRPr="008D017A">
        <w:rPr>
          <w:sz w:val="28"/>
          <w:szCs w:val="28"/>
        </w:rPr>
        <w:t>п</w:t>
      </w:r>
      <w:r w:rsidR="008D017A" w:rsidRPr="00E06249">
        <w:rPr>
          <w:bCs/>
          <w:color w:val="000000"/>
          <w:sz w:val="28"/>
          <w:szCs w:val="28"/>
          <w:shd w:val="clear" w:color="auto" w:fill="FFFFFF"/>
        </w:rPr>
        <w:t>ользователя</w:t>
      </w:r>
      <w:r w:rsidR="00565A7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D017A" w:rsidRPr="00E06249">
        <w:rPr>
          <w:bCs/>
          <w:color w:val="000000"/>
          <w:sz w:val="28"/>
          <w:szCs w:val="28"/>
          <w:shd w:val="clear" w:color="auto" w:fill="FFFFFF"/>
        </w:rPr>
        <w:t>информационной системы персональных данных</w:t>
      </w:r>
      <w:r w:rsidR="00565A7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8D017A" w:rsidRPr="008D017A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 w:rsidR="00414C28">
        <w:rPr>
          <w:sz w:val="28"/>
          <w:szCs w:val="28"/>
        </w:rPr>
        <w:t>Администрации Доброминского сельского поселения Глинковского района Смоленской области.</w:t>
      </w:r>
    </w:p>
    <w:p w:rsidR="00C747D4" w:rsidRPr="00414C28" w:rsidRDefault="00CF736C" w:rsidP="008D017A">
      <w:pPr>
        <w:pStyle w:val="a4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2. </w:t>
      </w:r>
      <w:proofErr w:type="gramStart"/>
      <w:r w:rsidR="00C747D4">
        <w:rPr>
          <w:sz w:val="28"/>
          <w:szCs w:val="28"/>
        </w:rPr>
        <w:t>Контроль за</w:t>
      </w:r>
      <w:proofErr w:type="gramEnd"/>
      <w:r w:rsidR="00C747D4">
        <w:rPr>
          <w:sz w:val="28"/>
          <w:szCs w:val="28"/>
        </w:rPr>
        <w:t xml:space="preserve"> исполнением настоящего постановления </w:t>
      </w:r>
      <w:r w:rsidR="00565A7F">
        <w:rPr>
          <w:sz w:val="28"/>
          <w:szCs w:val="28"/>
        </w:rPr>
        <w:t>оставляю за собой.</w:t>
      </w:r>
    </w:p>
    <w:p w:rsidR="00C747D4" w:rsidRDefault="00C747D4" w:rsidP="00C747D4">
      <w:pPr>
        <w:pStyle w:val="a4"/>
        <w:ind w:left="0"/>
        <w:jc w:val="both"/>
        <w:rPr>
          <w:sz w:val="28"/>
          <w:szCs w:val="28"/>
        </w:rPr>
      </w:pPr>
    </w:p>
    <w:p w:rsidR="008D017A" w:rsidRPr="009E49D6" w:rsidRDefault="008D017A" w:rsidP="00C747D4">
      <w:pPr>
        <w:pStyle w:val="a4"/>
        <w:ind w:left="0"/>
        <w:jc w:val="both"/>
        <w:rPr>
          <w:sz w:val="28"/>
          <w:szCs w:val="28"/>
        </w:rPr>
      </w:pPr>
    </w:p>
    <w:p w:rsidR="00D377A1" w:rsidRDefault="00D377A1" w:rsidP="00D377A1">
      <w:pPr>
        <w:jc w:val="both"/>
        <w:rPr>
          <w:sz w:val="28"/>
          <w:szCs w:val="28"/>
        </w:rPr>
      </w:pPr>
    </w:p>
    <w:p w:rsidR="00414C28" w:rsidRPr="00C444CE" w:rsidRDefault="00414C28" w:rsidP="00414C28">
      <w:pPr>
        <w:rPr>
          <w:bCs/>
          <w:sz w:val="28"/>
          <w:szCs w:val="28"/>
        </w:rPr>
      </w:pPr>
      <w:r w:rsidRPr="00C444CE">
        <w:rPr>
          <w:bCs/>
          <w:sz w:val="28"/>
          <w:szCs w:val="28"/>
        </w:rPr>
        <w:t>Глава муниципального образования</w:t>
      </w:r>
    </w:p>
    <w:p w:rsidR="00414C28" w:rsidRPr="00C444CE" w:rsidRDefault="00414C28" w:rsidP="00414C28">
      <w:pPr>
        <w:rPr>
          <w:bCs/>
          <w:sz w:val="28"/>
          <w:szCs w:val="28"/>
        </w:rPr>
      </w:pPr>
      <w:r w:rsidRPr="00C444CE">
        <w:rPr>
          <w:bCs/>
          <w:sz w:val="28"/>
          <w:szCs w:val="28"/>
        </w:rPr>
        <w:t>Доброминского сельского поселения</w:t>
      </w:r>
    </w:p>
    <w:p w:rsidR="00414C28" w:rsidRPr="00C444CE" w:rsidRDefault="00414C28" w:rsidP="00414C28">
      <w:pPr>
        <w:rPr>
          <w:sz w:val="28"/>
          <w:szCs w:val="28"/>
        </w:rPr>
      </w:pPr>
      <w:r w:rsidRPr="00C444CE">
        <w:rPr>
          <w:bCs/>
          <w:sz w:val="28"/>
          <w:szCs w:val="28"/>
        </w:rPr>
        <w:t>Глинковского района Смоленской области                                  Л.В. Ларионова</w:t>
      </w:r>
    </w:p>
    <w:p w:rsidR="008D017A" w:rsidRDefault="008D017A" w:rsidP="00CF736C">
      <w:pPr>
        <w:rPr>
          <w:sz w:val="28"/>
          <w:szCs w:val="28"/>
        </w:rPr>
      </w:pPr>
    </w:p>
    <w:p w:rsidR="00414C28" w:rsidRDefault="00414C28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p w:rsidR="00565A7F" w:rsidRDefault="00565A7F" w:rsidP="00CF736C">
      <w:pPr>
        <w:rPr>
          <w:sz w:val="28"/>
          <w:szCs w:val="28"/>
        </w:rPr>
      </w:pPr>
    </w:p>
    <w:p w:rsidR="00565A7F" w:rsidRDefault="00565A7F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p w:rsidR="008D017A" w:rsidRDefault="008D017A" w:rsidP="00CF736C">
      <w:pPr>
        <w:rPr>
          <w:sz w:val="28"/>
          <w:szCs w:val="28"/>
        </w:rPr>
      </w:pPr>
    </w:p>
    <w:p w:rsidR="00CF736C" w:rsidRDefault="00CF736C" w:rsidP="00CF736C">
      <w:pPr>
        <w:rPr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3"/>
        <w:gridCol w:w="4358"/>
      </w:tblGrid>
      <w:tr w:rsidR="00334D08" w:rsidTr="00334D08">
        <w:tc>
          <w:tcPr>
            <w:tcW w:w="2909" w:type="pct"/>
          </w:tcPr>
          <w:p w:rsidR="00334D08" w:rsidRDefault="00334D08" w:rsidP="00CF736C">
            <w:pPr>
              <w:rPr>
                <w:sz w:val="28"/>
                <w:szCs w:val="28"/>
              </w:rPr>
            </w:pPr>
          </w:p>
        </w:tc>
        <w:tc>
          <w:tcPr>
            <w:tcW w:w="2091" w:type="pct"/>
          </w:tcPr>
          <w:p w:rsidR="00334D08" w:rsidRPr="00414C28" w:rsidRDefault="00334D08" w:rsidP="00334D08">
            <w:pPr>
              <w:jc w:val="both"/>
              <w:rPr>
                <w:sz w:val="24"/>
                <w:szCs w:val="24"/>
              </w:rPr>
            </w:pPr>
            <w:r w:rsidRPr="00414C28">
              <w:rPr>
                <w:sz w:val="24"/>
                <w:szCs w:val="24"/>
              </w:rPr>
              <w:t xml:space="preserve">Приложение к постановлению Администрации </w:t>
            </w:r>
            <w:r w:rsidR="00414C28" w:rsidRPr="00414C28">
              <w:rPr>
                <w:sz w:val="24"/>
                <w:szCs w:val="24"/>
              </w:rPr>
              <w:t>Доброминского сельского поселения Глинковского района Смоленской области</w:t>
            </w:r>
          </w:p>
          <w:p w:rsidR="00334D08" w:rsidRDefault="00565A7F" w:rsidP="00FE7D88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</w:t>
            </w:r>
            <w:r w:rsidR="00334D08" w:rsidRPr="00414C2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02.12.</w:t>
            </w:r>
            <w:r w:rsidR="00334D08" w:rsidRPr="00414C28">
              <w:rPr>
                <w:sz w:val="24"/>
                <w:szCs w:val="24"/>
              </w:rPr>
              <w:t>201</w:t>
            </w:r>
            <w:r w:rsidR="00414C28">
              <w:rPr>
                <w:sz w:val="24"/>
                <w:szCs w:val="24"/>
              </w:rPr>
              <w:t>9</w:t>
            </w:r>
            <w:r w:rsidR="00334D08" w:rsidRPr="00414C2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6</w:t>
            </w:r>
            <w:r w:rsidR="00FE7D88">
              <w:rPr>
                <w:sz w:val="24"/>
                <w:szCs w:val="24"/>
              </w:rPr>
              <w:t>2</w:t>
            </w:r>
          </w:p>
        </w:tc>
      </w:tr>
    </w:tbl>
    <w:p w:rsidR="00CF736C" w:rsidRDefault="00CF736C" w:rsidP="00CF736C">
      <w:pPr>
        <w:rPr>
          <w:sz w:val="28"/>
          <w:szCs w:val="28"/>
        </w:rPr>
      </w:pPr>
    </w:p>
    <w:p w:rsidR="00334D08" w:rsidRDefault="00334D08" w:rsidP="00CF736C">
      <w:pPr>
        <w:rPr>
          <w:sz w:val="28"/>
          <w:szCs w:val="28"/>
        </w:rPr>
      </w:pPr>
    </w:p>
    <w:p w:rsidR="008D017A" w:rsidRPr="008D017A" w:rsidRDefault="008D017A" w:rsidP="00334D0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D017A">
        <w:rPr>
          <w:b/>
          <w:sz w:val="28"/>
          <w:szCs w:val="28"/>
        </w:rPr>
        <w:t>Инструкция п</w:t>
      </w:r>
      <w:r w:rsidRPr="00E06249">
        <w:rPr>
          <w:b/>
          <w:bCs/>
          <w:color w:val="000000"/>
          <w:sz w:val="28"/>
          <w:szCs w:val="28"/>
          <w:shd w:val="clear" w:color="auto" w:fill="FFFFFF"/>
        </w:rPr>
        <w:t xml:space="preserve">ользователяинформационной системы </w:t>
      </w:r>
      <w:proofErr w:type="gramStart"/>
      <w:r w:rsidRPr="00E06249">
        <w:rPr>
          <w:b/>
          <w:bCs/>
          <w:color w:val="000000"/>
          <w:sz w:val="28"/>
          <w:szCs w:val="28"/>
          <w:shd w:val="clear" w:color="auto" w:fill="FFFFFF"/>
        </w:rPr>
        <w:t>персональных</w:t>
      </w:r>
      <w:proofErr w:type="gramEnd"/>
    </w:p>
    <w:p w:rsidR="00414C28" w:rsidRDefault="008D017A" w:rsidP="00334D0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D017A">
        <w:rPr>
          <w:b/>
          <w:bCs/>
          <w:color w:val="000000"/>
          <w:sz w:val="28"/>
          <w:szCs w:val="28"/>
          <w:shd w:val="clear" w:color="auto" w:fill="FFFFFF"/>
        </w:rPr>
        <w:t>д</w:t>
      </w:r>
      <w:r w:rsidRPr="00E06249">
        <w:rPr>
          <w:b/>
          <w:bCs/>
          <w:color w:val="000000"/>
          <w:sz w:val="28"/>
          <w:szCs w:val="28"/>
          <w:shd w:val="clear" w:color="auto" w:fill="FFFFFF"/>
        </w:rPr>
        <w:t>анных</w:t>
      </w:r>
      <w:r w:rsidRPr="008D017A">
        <w:rPr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r w:rsidR="00414C28" w:rsidRPr="00414C28">
        <w:rPr>
          <w:b/>
          <w:bCs/>
          <w:color w:val="000000"/>
          <w:sz w:val="28"/>
          <w:szCs w:val="28"/>
          <w:shd w:val="clear" w:color="auto" w:fill="FFFFFF"/>
        </w:rPr>
        <w:t>Администраци</w:t>
      </w:r>
      <w:r w:rsidR="00414C28">
        <w:rPr>
          <w:b/>
          <w:bCs/>
          <w:color w:val="000000"/>
          <w:sz w:val="28"/>
          <w:szCs w:val="28"/>
          <w:shd w:val="clear" w:color="auto" w:fill="FFFFFF"/>
        </w:rPr>
        <w:t>и</w:t>
      </w:r>
      <w:r w:rsidR="00414C28" w:rsidRPr="00414C28">
        <w:rPr>
          <w:b/>
          <w:bCs/>
          <w:color w:val="000000"/>
          <w:sz w:val="28"/>
          <w:szCs w:val="28"/>
          <w:shd w:val="clear" w:color="auto" w:fill="FFFFFF"/>
        </w:rPr>
        <w:t xml:space="preserve"> Доброминского сельского поселения </w:t>
      </w:r>
    </w:p>
    <w:p w:rsidR="00334D08" w:rsidRPr="008D017A" w:rsidRDefault="00414C28" w:rsidP="00334D0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14C28">
        <w:rPr>
          <w:b/>
          <w:bCs/>
          <w:color w:val="000000"/>
          <w:sz w:val="28"/>
          <w:szCs w:val="28"/>
          <w:shd w:val="clear" w:color="auto" w:fill="FFFFFF"/>
        </w:rPr>
        <w:t>Глинковского района Смоленской области</w:t>
      </w:r>
    </w:p>
    <w:p w:rsidR="008D017A" w:rsidRDefault="008D017A" w:rsidP="00334D08">
      <w:pPr>
        <w:jc w:val="center"/>
        <w:rPr>
          <w:b/>
          <w:sz w:val="28"/>
          <w:szCs w:val="28"/>
        </w:rPr>
      </w:pPr>
    </w:p>
    <w:p w:rsidR="0082629E" w:rsidRPr="00E06249" w:rsidRDefault="0082629E" w:rsidP="0082629E">
      <w:pPr>
        <w:numPr>
          <w:ilvl w:val="0"/>
          <w:numId w:val="13"/>
        </w:numPr>
        <w:shd w:val="clear" w:color="auto" w:fill="FFFFFF"/>
        <w:ind w:left="0"/>
        <w:jc w:val="center"/>
        <w:rPr>
          <w:color w:val="000000"/>
          <w:sz w:val="28"/>
          <w:szCs w:val="28"/>
        </w:rPr>
      </w:pPr>
      <w:r w:rsidRPr="00E06249">
        <w:rPr>
          <w:b/>
          <w:bCs/>
          <w:color w:val="000000"/>
          <w:sz w:val="28"/>
          <w:szCs w:val="28"/>
        </w:rPr>
        <w:t>Общие положения</w:t>
      </w:r>
    </w:p>
    <w:p w:rsidR="0082629E" w:rsidRDefault="0082629E" w:rsidP="0082629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2629E">
        <w:rPr>
          <w:color w:val="000000"/>
          <w:sz w:val="28"/>
          <w:szCs w:val="28"/>
        </w:rPr>
        <w:br/>
      </w:r>
      <w:r w:rsidRPr="0082629E">
        <w:rPr>
          <w:color w:val="000000"/>
          <w:sz w:val="28"/>
          <w:szCs w:val="28"/>
          <w:shd w:val="clear" w:color="auto" w:fill="FFFFFF"/>
        </w:rPr>
        <w:t xml:space="preserve">1.1. Пользователь информационных систем персональных данных (далее – Пользователь) осуществляет обработку персональных данных в информационной системе персональных данных (далее – </w:t>
      </w:r>
      <w:proofErr w:type="spellStart"/>
      <w:r w:rsidRPr="0082629E">
        <w:rPr>
          <w:color w:val="000000"/>
          <w:sz w:val="28"/>
          <w:szCs w:val="28"/>
          <w:shd w:val="clear" w:color="auto" w:fill="FFFFFF"/>
        </w:rPr>
        <w:t>ИСПДн</w:t>
      </w:r>
      <w:proofErr w:type="spellEnd"/>
      <w:r w:rsidRPr="0082629E">
        <w:rPr>
          <w:color w:val="000000"/>
          <w:sz w:val="28"/>
          <w:szCs w:val="28"/>
          <w:shd w:val="clear" w:color="auto" w:fill="FFFFFF"/>
        </w:rPr>
        <w:t>).</w:t>
      </w:r>
    </w:p>
    <w:p w:rsidR="0082629E" w:rsidRDefault="0082629E" w:rsidP="0082629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2629E">
        <w:rPr>
          <w:color w:val="000000"/>
          <w:sz w:val="28"/>
          <w:szCs w:val="28"/>
          <w:shd w:val="clear" w:color="auto" w:fill="FFFFFF"/>
        </w:rPr>
        <w:t>1.2. Пользователем является специалист, участвующий в рамках своих функциональных обязанностей в процессах автоматизированной обработки персональных данных управления и имеющий доступ к аппаратным средствам, программному обеспечению, данным и средствам защиты.</w:t>
      </w:r>
    </w:p>
    <w:p w:rsidR="0082629E" w:rsidRDefault="0082629E" w:rsidP="0082629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2629E">
        <w:rPr>
          <w:color w:val="000000"/>
          <w:sz w:val="28"/>
          <w:szCs w:val="28"/>
          <w:shd w:val="clear" w:color="auto" w:fill="FFFFFF"/>
        </w:rPr>
        <w:t>1.3. Пользователь несет персональную ответственность за сво</w:t>
      </w:r>
      <w:r w:rsidR="00414C28">
        <w:rPr>
          <w:color w:val="000000"/>
          <w:sz w:val="28"/>
          <w:szCs w:val="28"/>
          <w:shd w:val="clear" w:color="auto" w:fill="FFFFFF"/>
        </w:rPr>
        <w:t>и</w:t>
      </w:r>
      <w:r w:rsidRPr="0082629E">
        <w:rPr>
          <w:color w:val="000000"/>
          <w:sz w:val="28"/>
          <w:szCs w:val="28"/>
          <w:shd w:val="clear" w:color="auto" w:fill="FFFFFF"/>
        </w:rPr>
        <w:t xml:space="preserve"> действия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2629E" w:rsidRDefault="0082629E" w:rsidP="0082629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2629E">
        <w:rPr>
          <w:color w:val="000000"/>
          <w:sz w:val="28"/>
          <w:szCs w:val="28"/>
          <w:shd w:val="clear" w:color="auto" w:fill="FFFFFF"/>
        </w:rPr>
        <w:t xml:space="preserve">1.4. Пользователь в своей работе руководствуется настоящей Инструкцией, требованиями законов и иных нормативных актов Российской Федерации по вопросам защиты персональных данных и регламентирующими документами Администрации </w:t>
      </w:r>
      <w:r w:rsidR="00414C28">
        <w:rPr>
          <w:sz w:val="28"/>
          <w:szCs w:val="28"/>
        </w:rPr>
        <w:t>Доброминского сельского поселения Глинковского района Смоленской области.</w:t>
      </w:r>
    </w:p>
    <w:p w:rsidR="0082629E" w:rsidRDefault="0082629E" w:rsidP="0082629E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2629E">
        <w:rPr>
          <w:b/>
          <w:bCs/>
          <w:color w:val="000000"/>
          <w:sz w:val="28"/>
          <w:szCs w:val="28"/>
          <w:shd w:val="clear" w:color="auto" w:fill="FFFFFF"/>
        </w:rPr>
        <w:t>2. Функциональные обязанности</w:t>
      </w:r>
    </w:p>
    <w:p w:rsidR="0082629E" w:rsidRDefault="0082629E" w:rsidP="003576A4">
      <w:pPr>
        <w:jc w:val="both"/>
        <w:rPr>
          <w:color w:val="000000"/>
          <w:sz w:val="28"/>
          <w:szCs w:val="28"/>
          <w:shd w:val="clear" w:color="auto" w:fill="FFFFFF"/>
        </w:rPr>
      </w:pPr>
      <w:r w:rsidRPr="0082629E">
        <w:rPr>
          <w:color w:val="000000"/>
          <w:sz w:val="28"/>
          <w:szCs w:val="28"/>
        </w:rPr>
        <w:br/>
      </w:r>
      <w:r w:rsidRPr="0082629E">
        <w:rPr>
          <w:color w:val="000000"/>
          <w:sz w:val="28"/>
          <w:szCs w:val="28"/>
          <w:shd w:val="clear" w:color="auto" w:fill="FFFFFF"/>
        </w:rPr>
        <w:t>Пользователь обязан:</w:t>
      </w:r>
    </w:p>
    <w:p w:rsidR="00565A7F" w:rsidRDefault="0082629E" w:rsidP="003576A4">
      <w:pPr>
        <w:jc w:val="both"/>
        <w:rPr>
          <w:color w:val="000000"/>
          <w:sz w:val="28"/>
          <w:szCs w:val="28"/>
          <w:shd w:val="clear" w:color="auto" w:fill="FFFFFF"/>
        </w:rPr>
      </w:pPr>
      <w:r w:rsidRPr="0082629E">
        <w:rPr>
          <w:color w:val="000000"/>
          <w:sz w:val="28"/>
          <w:szCs w:val="28"/>
          <w:shd w:val="clear" w:color="auto" w:fill="FFFFFF"/>
        </w:rPr>
        <w:t>2.1. Знать и выполнять требования действующих нормативных и руководящих документов, а также внутренних инструкций, руководства по защите информации и распоряжений, регламентирующих порядок действий по защите информации.</w:t>
      </w:r>
      <w:r w:rsidRPr="0082629E">
        <w:rPr>
          <w:color w:val="000000"/>
          <w:sz w:val="28"/>
          <w:szCs w:val="28"/>
        </w:rPr>
        <w:br/>
      </w:r>
      <w:r w:rsidRPr="0082629E">
        <w:rPr>
          <w:color w:val="000000"/>
          <w:sz w:val="28"/>
          <w:szCs w:val="28"/>
          <w:shd w:val="clear" w:color="auto" w:fill="FFFFFF"/>
        </w:rPr>
        <w:t xml:space="preserve">2.2. Выполнять на автоматизированном рабочем месте (АРМ) только те процедуры, которые определены для него в системе разграничения прав доступа в </w:t>
      </w:r>
      <w:proofErr w:type="spellStart"/>
      <w:r w:rsidRPr="0082629E">
        <w:rPr>
          <w:color w:val="000000"/>
          <w:sz w:val="28"/>
          <w:szCs w:val="28"/>
          <w:shd w:val="clear" w:color="auto" w:fill="FFFFFF"/>
        </w:rPr>
        <w:t>ИСПДн</w:t>
      </w:r>
      <w:proofErr w:type="spellEnd"/>
      <w:r w:rsidRPr="0082629E">
        <w:rPr>
          <w:color w:val="000000"/>
          <w:sz w:val="28"/>
          <w:szCs w:val="28"/>
          <w:shd w:val="clear" w:color="auto" w:fill="FFFFFF"/>
        </w:rPr>
        <w:t xml:space="preserve"> в </w:t>
      </w:r>
      <w:r w:rsidR="00414C28">
        <w:rPr>
          <w:sz w:val="28"/>
          <w:szCs w:val="28"/>
        </w:rPr>
        <w:t xml:space="preserve">Администрации Доброминского сельского поселения Глинковского района Смоленской </w:t>
      </w:r>
      <w:bookmarkStart w:id="0" w:name="_GoBack"/>
      <w:bookmarkEnd w:id="0"/>
      <w:r w:rsidR="00414C28">
        <w:rPr>
          <w:sz w:val="28"/>
          <w:szCs w:val="28"/>
        </w:rPr>
        <w:t>области</w:t>
      </w:r>
      <w:r w:rsidRPr="0082629E">
        <w:rPr>
          <w:color w:val="000000"/>
          <w:sz w:val="28"/>
          <w:szCs w:val="28"/>
          <w:shd w:val="clear" w:color="auto" w:fill="FFFFFF"/>
        </w:rPr>
        <w:t>.</w:t>
      </w:r>
    </w:p>
    <w:p w:rsidR="00414C28" w:rsidRDefault="0082629E" w:rsidP="003576A4">
      <w:pPr>
        <w:jc w:val="both"/>
        <w:rPr>
          <w:sz w:val="28"/>
          <w:szCs w:val="28"/>
        </w:rPr>
      </w:pPr>
      <w:r w:rsidRPr="0082629E">
        <w:rPr>
          <w:color w:val="000000"/>
          <w:sz w:val="28"/>
          <w:szCs w:val="28"/>
          <w:shd w:val="clear" w:color="auto" w:fill="FFFFFF"/>
        </w:rPr>
        <w:t xml:space="preserve">2.3. Соблюдать требования парольной политики в соответствии с Инструкцией по организации парольной защиты в </w:t>
      </w:r>
      <w:r w:rsidR="00414C28">
        <w:rPr>
          <w:sz w:val="28"/>
          <w:szCs w:val="28"/>
        </w:rPr>
        <w:t>Администрации Доброминского сельского поселения Глинковского района Смоленской области.</w:t>
      </w:r>
    </w:p>
    <w:p w:rsidR="0082629E" w:rsidRDefault="0082629E" w:rsidP="003576A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2.4</w:t>
      </w:r>
      <w:r w:rsidRPr="0082629E">
        <w:rPr>
          <w:color w:val="000000"/>
          <w:sz w:val="28"/>
          <w:szCs w:val="28"/>
          <w:shd w:val="clear" w:color="auto" w:fill="FFFFFF"/>
        </w:rPr>
        <w:t xml:space="preserve">. Соблюдать правила при работе в сетях общего пользования и международного обмена в соответствии с Руководством пользователя по обеспечению безопасности информационных систем персональных данных в </w:t>
      </w:r>
      <w:r w:rsidR="00414C28">
        <w:rPr>
          <w:sz w:val="28"/>
          <w:szCs w:val="28"/>
        </w:rPr>
        <w:t>Администрации Доброминского сельского поселения Глинковского района Смоленской области.</w:t>
      </w:r>
    </w:p>
    <w:p w:rsidR="0082629E" w:rsidRDefault="0082629E" w:rsidP="003576A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2.5</w:t>
      </w:r>
      <w:r w:rsidRPr="0082629E">
        <w:rPr>
          <w:color w:val="000000"/>
          <w:sz w:val="28"/>
          <w:szCs w:val="28"/>
          <w:shd w:val="clear" w:color="auto" w:fill="FFFFFF"/>
        </w:rPr>
        <w:t xml:space="preserve">. Экран монитора в помещении располагать во время работы таким образом, чтобы исключать возможность несанкционированного ознакомления отображаемой </w:t>
      </w:r>
      <w:r w:rsidRPr="0082629E">
        <w:rPr>
          <w:color w:val="000000"/>
          <w:sz w:val="28"/>
          <w:szCs w:val="28"/>
          <w:shd w:val="clear" w:color="auto" w:fill="FFFFFF"/>
        </w:rPr>
        <w:lastRenderedPageBreak/>
        <w:t>на них информацией посторонними лицами, шторы на оконных проемах должны быть завешаны (жалюзи закрыты).</w:t>
      </w:r>
    </w:p>
    <w:p w:rsidR="00414C28" w:rsidRDefault="0082629E" w:rsidP="0082629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2.6</w:t>
      </w:r>
      <w:r w:rsidRPr="0082629E">
        <w:rPr>
          <w:color w:val="000000"/>
          <w:sz w:val="28"/>
          <w:szCs w:val="28"/>
          <w:shd w:val="clear" w:color="auto" w:fill="FFFFFF"/>
        </w:rPr>
        <w:t xml:space="preserve">. Обо всех выявленных нарушениях, связанных с информационной безопасностью, а также для получений консультаций по вопросам информационной безопасности, необходимо обратиться </w:t>
      </w:r>
      <w:r w:rsidRPr="000919D6">
        <w:rPr>
          <w:color w:val="000000"/>
          <w:sz w:val="28"/>
          <w:szCs w:val="28"/>
          <w:shd w:val="clear" w:color="auto" w:fill="FFFFFF"/>
        </w:rPr>
        <w:t>к администратору информационной</w:t>
      </w:r>
      <w:r w:rsidRPr="0082629E">
        <w:rPr>
          <w:color w:val="000000"/>
          <w:sz w:val="28"/>
          <w:szCs w:val="28"/>
          <w:shd w:val="clear" w:color="auto" w:fill="FFFFFF"/>
        </w:rPr>
        <w:t xml:space="preserve"> безопасности в </w:t>
      </w:r>
      <w:r w:rsidR="00414C28">
        <w:rPr>
          <w:sz w:val="28"/>
          <w:szCs w:val="28"/>
        </w:rPr>
        <w:t xml:space="preserve">Администрации Доброминского сельского поселения Глинковского района Смоленской области </w:t>
      </w:r>
    </w:p>
    <w:p w:rsidR="0082629E" w:rsidRDefault="0082629E" w:rsidP="0082629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2.7</w:t>
      </w:r>
      <w:r w:rsidRPr="0082629E">
        <w:rPr>
          <w:color w:val="000000"/>
          <w:sz w:val="28"/>
          <w:szCs w:val="28"/>
          <w:shd w:val="clear" w:color="auto" w:fill="FFFFFF"/>
        </w:rPr>
        <w:t xml:space="preserve">. Для получения консультации по вопросам работы и настройки элементов </w:t>
      </w:r>
      <w:proofErr w:type="spellStart"/>
      <w:r w:rsidRPr="0082629E">
        <w:rPr>
          <w:color w:val="000000"/>
          <w:sz w:val="28"/>
          <w:szCs w:val="28"/>
          <w:shd w:val="clear" w:color="auto" w:fill="FFFFFF"/>
        </w:rPr>
        <w:t>ИСПДн</w:t>
      </w:r>
      <w:proofErr w:type="spellEnd"/>
      <w:r w:rsidRPr="0082629E">
        <w:rPr>
          <w:color w:val="000000"/>
          <w:sz w:val="28"/>
          <w:szCs w:val="28"/>
          <w:shd w:val="clear" w:color="auto" w:fill="FFFFFF"/>
        </w:rPr>
        <w:t xml:space="preserve"> необходимо обратиться </w:t>
      </w:r>
      <w:r w:rsidRPr="000919D6">
        <w:rPr>
          <w:color w:val="000000"/>
          <w:sz w:val="28"/>
          <w:szCs w:val="28"/>
          <w:shd w:val="clear" w:color="auto" w:fill="FFFFFF"/>
        </w:rPr>
        <w:t xml:space="preserve">к администратору </w:t>
      </w:r>
      <w:proofErr w:type="spellStart"/>
      <w:r w:rsidRPr="000919D6">
        <w:rPr>
          <w:color w:val="000000"/>
          <w:sz w:val="28"/>
          <w:szCs w:val="28"/>
          <w:shd w:val="clear" w:color="auto" w:fill="FFFFFF"/>
        </w:rPr>
        <w:t>ИСПДн</w:t>
      </w:r>
      <w:proofErr w:type="spellEnd"/>
      <w:r w:rsidRPr="0082629E">
        <w:rPr>
          <w:color w:val="000000"/>
          <w:sz w:val="28"/>
          <w:szCs w:val="28"/>
          <w:shd w:val="clear" w:color="auto" w:fill="FFFFFF"/>
        </w:rPr>
        <w:t xml:space="preserve"> в </w:t>
      </w:r>
      <w:r w:rsidR="00414C28">
        <w:rPr>
          <w:sz w:val="28"/>
          <w:szCs w:val="28"/>
        </w:rPr>
        <w:t>Администрации Доброминского сельского поселения Глинковского района Смоленской области</w:t>
      </w:r>
      <w:r w:rsidRPr="0082629E">
        <w:rPr>
          <w:color w:val="000000"/>
          <w:sz w:val="28"/>
          <w:szCs w:val="28"/>
          <w:shd w:val="clear" w:color="auto" w:fill="FFFFFF"/>
        </w:rPr>
        <w:t>.</w:t>
      </w:r>
      <w:r w:rsidRPr="0082629E">
        <w:rPr>
          <w:color w:val="000000"/>
          <w:sz w:val="28"/>
          <w:szCs w:val="28"/>
        </w:rPr>
        <w:br/>
      </w:r>
      <w:r w:rsidRPr="0082629E">
        <w:rPr>
          <w:color w:val="000000"/>
          <w:sz w:val="28"/>
          <w:szCs w:val="28"/>
          <w:shd w:val="clear" w:color="auto" w:fill="FFFFFF"/>
        </w:rPr>
        <w:t>2.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82629E">
        <w:rPr>
          <w:color w:val="000000"/>
          <w:sz w:val="28"/>
          <w:szCs w:val="28"/>
          <w:shd w:val="clear" w:color="auto" w:fill="FFFFFF"/>
        </w:rPr>
        <w:t>. Пользователям запрещается:</w:t>
      </w:r>
    </w:p>
    <w:p w:rsidR="0082629E" w:rsidRDefault="0082629E" w:rsidP="0082629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2629E">
        <w:rPr>
          <w:color w:val="000000"/>
          <w:sz w:val="28"/>
          <w:szCs w:val="28"/>
          <w:shd w:val="clear" w:color="auto" w:fill="FFFFFF"/>
        </w:rPr>
        <w:t xml:space="preserve">- разглашать защищаемую информацию о персональных данных, перечисленных в Перечне персональных данных в </w:t>
      </w:r>
      <w:r w:rsidR="00414C28" w:rsidRPr="00414C28">
        <w:rPr>
          <w:color w:val="000000"/>
          <w:sz w:val="28"/>
          <w:szCs w:val="28"/>
          <w:shd w:val="clear" w:color="auto" w:fill="FFFFFF"/>
        </w:rPr>
        <w:t>Администрации Доброминского сельского поселения Глинковского района Смоленской области</w:t>
      </w:r>
      <w:r w:rsidRPr="0082629E">
        <w:rPr>
          <w:color w:val="000000"/>
          <w:sz w:val="28"/>
          <w:szCs w:val="28"/>
          <w:shd w:val="clear" w:color="auto" w:fill="FFFFFF"/>
        </w:rPr>
        <w:t>, третьим лицам;</w:t>
      </w:r>
    </w:p>
    <w:p w:rsidR="0082629E" w:rsidRDefault="0082629E" w:rsidP="0082629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2629E">
        <w:rPr>
          <w:color w:val="000000"/>
          <w:sz w:val="28"/>
          <w:szCs w:val="28"/>
          <w:shd w:val="clear" w:color="auto" w:fill="FFFFFF"/>
        </w:rPr>
        <w:t xml:space="preserve">- копировать защищаемую информацию на внешние носители без разрешения администратора </w:t>
      </w:r>
      <w:proofErr w:type="spellStart"/>
      <w:r w:rsidRPr="0082629E">
        <w:rPr>
          <w:color w:val="000000"/>
          <w:sz w:val="28"/>
          <w:szCs w:val="28"/>
          <w:shd w:val="clear" w:color="auto" w:fill="FFFFFF"/>
        </w:rPr>
        <w:t>ИСПДн</w:t>
      </w:r>
      <w:proofErr w:type="spellEnd"/>
      <w:r w:rsidRPr="0082629E">
        <w:rPr>
          <w:color w:val="000000"/>
          <w:sz w:val="28"/>
          <w:szCs w:val="28"/>
          <w:shd w:val="clear" w:color="auto" w:fill="FFFFFF"/>
        </w:rPr>
        <w:t>;</w:t>
      </w:r>
    </w:p>
    <w:p w:rsidR="0082629E" w:rsidRDefault="0082629E" w:rsidP="0082629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2629E">
        <w:rPr>
          <w:color w:val="000000"/>
          <w:sz w:val="28"/>
          <w:szCs w:val="28"/>
          <w:shd w:val="clear" w:color="auto" w:fill="FFFFFF"/>
        </w:rPr>
        <w:t>- самостоятельно устанавливать, тиражировать или модифицировать программное обеспечение и аппаратное обеспечение, изменять установленный алгоритм функционирования технических и программных средств;</w:t>
      </w:r>
    </w:p>
    <w:p w:rsidR="0082629E" w:rsidRDefault="0082629E" w:rsidP="0082629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2629E">
        <w:rPr>
          <w:color w:val="000000"/>
          <w:sz w:val="28"/>
          <w:szCs w:val="28"/>
          <w:shd w:val="clear" w:color="auto" w:fill="FFFFFF"/>
        </w:rPr>
        <w:t>- подключать к рабочей станции личные внешние носители и мобильные устройства;</w:t>
      </w:r>
      <w:r w:rsidRPr="0082629E">
        <w:rPr>
          <w:color w:val="000000"/>
          <w:sz w:val="28"/>
          <w:szCs w:val="28"/>
        </w:rPr>
        <w:br/>
      </w:r>
      <w:r w:rsidRPr="0082629E">
        <w:rPr>
          <w:color w:val="000000"/>
          <w:sz w:val="28"/>
          <w:szCs w:val="28"/>
          <w:shd w:val="clear" w:color="auto" w:fill="FFFFFF"/>
        </w:rPr>
        <w:t>- отключать (блокировать) средства защиты информации;</w:t>
      </w:r>
    </w:p>
    <w:p w:rsidR="0082629E" w:rsidRDefault="0082629E" w:rsidP="0082629E">
      <w:pPr>
        <w:jc w:val="both"/>
        <w:rPr>
          <w:color w:val="000000"/>
          <w:sz w:val="28"/>
          <w:szCs w:val="28"/>
          <w:shd w:val="clear" w:color="auto" w:fill="FFFFFF"/>
        </w:rPr>
      </w:pPr>
      <w:r w:rsidRPr="0082629E">
        <w:rPr>
          <w:color w:val="000000"/>
          <w:sz w:val="28"/>
          <w:szCs w:val="28"/>
          <w:shd w:val="clear" w:color="auto" w:fill="FFFFFF"/>
        </w:rPr>
        <w:t xml:space="preserve">- обрабатывать на АРМ информацию и выполнять другие работы, не предусмотренные перечнем прав пользователя по доступу к </w:t>
      </w:r>
      <w:proofErr w:type="spellStart"/>
      <w:r w:rsidRPr="0082629E">
        <w:rPr>
          <w:color w:val="000000"/>
          <w:sz w:val="28"/>
          <w:szCs w:val="28"/>
          <w:shd w:val="clear" w:color="auto" w:fill="FFFFFF"/>
        </w:rPr>
        <w:t>ИСПДн</w:t>
      </w:r>
      <w:proofErr w:type="spellEnd"/>
      <w:r w:rsidRPr="0082629E">
        <w:rPr>
          <w:color w:val="000000"/>
          <w:sz w:val="28"/>
          <w:szCs w:val="28"/>
          <w:shd w:val="clear" w:color="auto" w:fill="FFFFFF"/>
        </w:rPr>
        <w:t>;</w:t>
      </w:r>
      <w:r w:rsidRPr="0082629E">
        <w:rPr>
          <w:color w:val="000000"/>
          <w:sz w:val="28"/>
          <w:szCs w:val="28"/>
        </w:rPr>
        <w:br/>
      </w:r>
      <w:r w:rsidRPr="0082629E">
        <w:rPr>
          <w:color w:val="000000"/>
          <w:sz w:val="28"/>
          <w:szCs w:val="28"/>
          <w:shd w:val="clear" w:color="auto" w:fill="FFFFFF"/>
        </w:rPr>
        <w:t>- сообщать (или п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82629E">
        <w:rPr>
          <w:color w:val="000000"/>
          <w:sz w:val="28"/>
          <w:szCs w:val="28"/>
          <w:shd w:val="clear" w:color="auto" w:fill="FFFFFF"/>
        </w:rPr>
        <w:t xml:space="preserve">редавать) посторонним лицам личные ключи и атрибуты доступа к ресурсам </w:t>
      </w:r>
      <w:proofErr w:type="spellStart"/>
      <w:r w:rsidRPr="0082629E">
        <w:rPr>
          <w:color w:val="000000"/>
          <w:sz w:val="28"/>
          <w:szCs w:val="28"/>
          <w:shd w:val="clear" w:color="auto" w:fill="FFFFFF"/>
        </w:rPr>
        <w:t>ИСПДн</w:t>
      </w:r>
      <w:proofErr w:type="spellEnd"/>
      <w:r w:rsidRPr="0082629E">
        <w:rPr>
          <w:color w:val="000000"/>
          <w:sz w:val="28"/>
          <w:szCs w:val="28"/>
          <w:shd w:val="clear" w:color="auto" w:fill="FFFFFF"/>
        </w:rPr>
        <w:t>;</w:t>
      </w:r>
    </w:p>
    <w:p w:rsidR="0082629E" w:rsidRPr="0082629E" w:rsidRDefault="0082629E" w:rsidP="0082629E">
      <w:pPr>
        <w:jc w:val="both"/>
        <w:rPr>
          <w:sz w:val="28"/>
          <w:szCs w:val="28"/>
        </w:rPr>
      </w:pPr>
      <w:r w:rsidRPr="0082629E">
        <w:rPr>
          <w:color w:val="000000"/>
          <w:sz w:val="28"/>
          <w:szCs w:val="28"/>
          <w:shd w:val="clear" w:color="auto" w:fill="FFFFFF"/>
        </w:rPr>
        <w:t>- привлекать посторонних лиц для производства ремонта или настройки АРМ.</w:t>
      </w:r>
      <w:r w:rsidRPr="0082629E">
        <w:rPr>
          <w:color w:val="000000"/>
          <w:sz w:val="28"/>
          <w:szCs w:val="28"/>
        </w:rPr>
        <w:br/>
      </w:r>
    </w:p>
    <w:p w:rsidR="00257BF6" w:rsidRPr="00257BF6" w:rsidRDefault="00257BF6" w:rsidP="00257BF6">
      <w:pPr>
        <w:jc w:val="center"/>
        <w:rPr>
          <w:b/>
          <w:sz w:val="28"/>
          <w:szCs w:val="28"/>
        </w:rPr>
      </w:pPr>
      <w:r w:rsidRPr="00257BF6">
        <w:rPr>
          <w:b/>
          <w:sz w:val="28"/>
          <w:szCs w:val="28"/>
        </w:rPr>
        <w:t>3. Правила работы в сетях общего доступа и (или) международного информационного обмена.</w:t>
      </w:r>
    </w:p>
    <w:p w:rsidR="00257BF6" w:rsidRPr="00257BF6" w:rsidRDefault="00257BF6" w:rsidP="00257BF6">
      <w:pPr>
        <w:jc w:val="both"/>
        <w:rPr>
          <w:sz w:val="28"/>
          <w:szCs w:val="28"/>
        </w:rPr>
      </w:pPr>
      <w:r w:rsidRPr="00257BF6">
        <w:rPr>
          <w:sz w:val="28"/>
          <w:szCs w:val="28"/>
        </w:rPr>
        <w:t xml:space="preserve">3.1.   Работа в сетях общего доступа и (или) международного информационного обмена (сети Интернет и других) (далее – Сеть) на элементах </w:t>
      </w:r>
      <w:proofErr w:type="spellStart"/>
      <w:r w:rsidRPr="00257BF6">
        <w:rPr>
          <w:sz w:val="28"/>
          <w:szCs w:val="28"/>
        </w:rPr>
        <w:t>ИСПДн</w:t>
      </w:r>
      <w:proofErr w:type="spellEnd"/>
      <w:r w:rsidRPr="00257BF6">
        <w:rPr>
          <w:sz w:val="28"/>
          <w:szCs w:val="28"/>
        </w:rPr>
        <w:t>, должна проводиться при служебной необходимости.</w:t>
      </w:r>
    </w:p>
    <w:p w:rsidR="00257BF6" w:rsidRPr="00257BF6" w:rsidRDefault="00257BF6" w:rsidP="00257BF6">
      <w:pPr>
        <w:jc w:val="both"/>
        <w:rPr>
          <w:sz w:val="28"/>
          <w:szCs w:val="28"/>
        </w:rPr>
      </w:pPr>
      <w:r w:rsidRPr="00257BF6">
        <w:rPr>
          <w:sz w:val="28"/>
          <w:szCs w:val="28"/>
        </w:rPr>
        <w:t>3.2.   При работе в Сети запрещается:</w:t>
      </w:r>
    </w:p>
    <w:p w:rsidR="00257BF6" w:rsidRPr="00257BF6" w:rsidRDefault="00257BF6" w:rsidP="00257BF6">
      <w:pPr>
        <w:jc w:val="both"/>
        <w:rPr>
          <w:sz w:val="28"/>
          <w:szCs w:val="28"/>
        </w:rPr>
      </w:pPr>
      <w:r w:rsidRPr="00257BF6">
        <w:rPr>
          <w:sz w:val="28"/>
          <w:szCs w:val="28"/>
        </w:rPr>
        <w:t xml:space="preserve">   - осуществлять работу при отключенных средствах защиты (антивирус и других);</w:t>
      </w:r>
    </w:p>
    <w:p w:rsidR="00257BF6" w:rsidRPr="00257BF6" w:rsidRDefault="00257BF6" w:rsidP="00257BF6">
      <w:pPr>
        <w:jc w:val="both"/>
        <w:rPr>
          <w:sz w:val="28"/>
          <w:szCs w:val="28"/>
        </w:rPr>
      </w:pPr>
      <w:r w:rsidRPr="00257BF6">
        <w:rPr>
          <w:sz w:val="28"/>
          <w:szCs w:val="28"/>
        </w:rPr>
        <w:t xml:space="preserve">   - передавать по Сети защищаемую информацию без использования средств шифрования;</w:t>
      </w:r>
    </w:p>
    <w:p w:rsidR="00257BF6" w:rsidRPr="00257BF6" w:rsidRDefault="00257BF6" w:rsidP="00257BF6">
      <w:pPr>
        <w:jc w:val="both"/>
        <w:rPr>
          <w:sz w:val="28"/>
          <w:szCs w:val="28"/>
        </w:rPr>
      </w:pPr>
      <w:r w:rsidRPr="00257BF6">
        <w:rPr>
          <w:sz w:val="28"/>
          <w:szCs w:val="28"/>
        </w:rPr>
        <w:t xml:space="preserve">   - запрещается скачивать из Сети программное обеспечение и другие файлы;</w:t>
      </w:r>
    </w:p>
    <w:p w:rsidR="00257BF6" w:rsidRPr="00257BF6" w:rsidRDefault="00257BF6" w:rsidP="00257BF6">
      <w:pPr>
        <w:jc w:val="both"/>
        <w:rPr>
          <w:sz w:val="28"/>
          <w:szCs w:val="28"/>
        </w:rPr>
      </w:pPr>
      <w:r w:rsidRPr="00257BF6">
        <w:rPr>
          <w:sz w:val="28"/>
          <w:szCs w:val="28"/>
        </w:rPr>
        <w:t xml:space="preserve">   - запрещается посещение сайтов сомнительной репутации (сайты, содержащие нелегально распространяемое ПО и другие);</w:t>
      </w:r>
    </w:p>
    <w:p w:rsidR="00257BF6" w:rsidRPr="00257BF6" w:rsidRDefault="00257BF6" w:rsidP="00257BF6">
      <w:pPr>
        <w:jc w:val="both"/>
        <w:rPr>
          <w:sz w:val="28"/>
          <w:szCs w:val="28"/>
        </w:rPr>
      </w:pPr>
      <w:r w:rsidRPr="00257BF6">
        <w:rPr>
          <w:sz w:val="28"/>
          <w:szCs w:val="28"/>
        </w:rPr>
        <w:t xml:space="preserve">   - запрещается нецелевое и</w:t>
      </w:r>
      <w:r w:rsidR="003576A4">
        <w:rPr>
          <w:sz w:val="28"/>
          <w:szCs w:val="28"/>
        </w:rPr>
        <w:t>спользование подключения к Сети</w:t>
      </w:r>
      <w:r w:rsidRPr="00257BF6">
        <w:rPr>
          <w:sz w:val="28"/>
          <w:szCs w:val="28"/>
        </w:rPr>
        <w:t>.</w:t>
      </w:r>
    </w:p>
    <w:sectPr w:rsidR="00257BF6" w:rsidRPr="00257BF6" w:rsidSect="000775F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3B3D"/>
    <w:multiLevelType w:val="hybridMultilevel"/>
    <w:tmpl w:val="24B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650AD"/>
    <w:multiLevelType w:val="hybridMultilevel"/>
    <w:tmpl w:val="80B4FE54"/>
    <w:lvl w:ilvl="0" w:tplc="620264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729C6850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E93FF3"/>
    <w:multiLevelType w:val="hybridMultilevel"/>
    <w:tmpl w:val="CB6E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6FCE"/>
    <w:multiLevelType w:val="hybridMultilevel"/>
    <w:tmpl w:val="73CA7E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D4767"/>
    <w:multiLevelType w:val="hybridMultilevel"/>
    <w:tmpl w:val="D2A0EEE6"/>
    <w:lvl w:ilvl="0" w:tplc="8FCE7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060F60"/>
    <w:multiLevelType w:val="hybridMultilevel"/>
    <w:tmpl w:val="1870C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6550F"/>
    <w:multiLevelType w:val="hybridMultilevel"/>
    <w:tmpl w:val="B1EEA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D019E"/>
    <w:multiLevelType w:val="hybridMultilevel"/>
    <w:tmpl w:val="075217F0"/>
    <w:lvl w:ilvl="0" w:tplc="BFB62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F5175A"/>
    <w:multiLevelType w:val="hybridMultilevel"/>
    <w:tmpl w:val="1A0EFDB2"/>
    <w:lvl w:ilvl="0" w:tplc="484CD8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F7DDA"/>
    <w:multiLevelType w:val="hybridMultilevel"/>
    <w:tmpl w:val="95402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F567E"/>
    <w:multiLevelType w:val="hybridMultilevel"/>
    <w:tmpl w:val="226E4414"/>
    <w:lvl w:ilvl="0" w:tplc="E23A58E8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D966C3D"/>
    <w:multiLevelType w:val="multilevel"/>
    <w:tmpl w:val="8296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F2DA1"/>
    <w:multiLevelType w:val="hybridMultilevel"/>
    <w:tmpl w:val="1724077E"/>
    <w:lvl w:ilvl="0" w:tplc="1F3EE8F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CA2"/>
    <w:rsid w:val="000227E6"/>
    <w:rsid w:val="000267B3"/>
    <w:rsid w:val="00050B7E"/>
    <w:rsid w:val="000731FB"/>
    <w:rsid w:val="00076E85"/>
    <w:rsid w:val="000775F0"/>
    <w:rsid w:val="000919D6"/>
    <w:rsid w:val="00093925"/>
    <w:rsid w:val="000B3697"/>
    <w:rsid w:val="000D0607"/>
    <w:rsid w:val="000D4D54"/>
    <w:rsid w:val="00152457"/>
    <w:rsid w:val="0015322E"/>
    <w:rsid w:val="00154E7B"/>
    <w:rsid w:val="00180031"/>
    <w:rsid w:val="00190D5A"/>
    <w:rsid w:val="001914FB"/>
    <w:rsid w:val="001B22F4"/>
    <w:rsid w:val="001C01A8"/>
    <w:rsid w:val="001C26C4"/>
    <w:rsid w:val="001C293C"/>
    <w:rsid w:val="001D7C0D"/>
    <w:rsid w:val="001E450F"/>
    <w:rsid w:val="001F59CE"/>
    <w:rsid w:val="001F7D69"/>
    <w:rsid w:val="00215F6B"/>
    <w:rsid w:val="00232530"/>
    <w:rsid w:val="002550D3"/>
    <w:rsid w:val="00257BF6"/>
    <w:rsid w:val="002C2A6F"/>
    <w:rsid w:val="002F616F"/>
    <w:rsid w:val="0031130D"/>
    <w:rsid w:val="00334D08"/>
    <w:rsid w:val="003576A4"/>
    <w:rsid w:val="003918E0"/>
    <w:rsid w:val="003A28FC"/>
    <w:rsid w:val="003C4861"/>
    <w:rsid w:val="003D243D"/>
    <w:rsid w:val="00401881"/>
    <w:rsid w:val="00410CC8"/>
    <w:rsid w:val="00414C28"/>
    <w:rsid w:val="00421B54"/>
    <w:rsid w:val="00443F34"/>
    <w:rsid w:val="00473D19"/>
    <w:rsid w:val="00482C8E"/>
    <w:rsid w:val="00483632"/>
    <w:rsid w:val="004A0366"/>
    <w:rsid w:val="00503478"/>
    <w:rsid w:val="0051180D"/>
    <w:rsid w:val="00527F41"/>
    <w:rsid w:val="00544B33"/>
    <w:rsid w:val="00565A7F"/>
    <w:rsid w:val="005C1532"/>
    <w:rsid w:val="00604E30"/>
    <w:rsid w:val="00605459"/>
    <w:rsid w:val="006070EB"/>
    <w:rsid w:val="0068791B"/>
    <w:rsid w:val="006A075E"/>
    <w:rsid w:val="006D7EBE"/>
    <w:rsid w:val="006E3078"/>
    <w:rsid w:val="00704512"/>
    <w:rsid w:val="00717834"/>
    <w:rsid w:val="00782179"/>
    <w:rsid w:val="00793515"/>
    <w:rsid w:val="00794654"/>
    <w:rsid w:val="007C3F2F"/>
    <w:rsid w:val="007C7A5C"/>
    <w:rsid w:val="007E120B"/>
    <w:rsid w:val="00800BD4"/>
    <w:rsid w:val="0082629E"/>
    <w:rsid w:val="00836567"/>
    <w:rsid w:val="0084441C"/>
    <w:rsid w:val="008A25E5"/>
    <w:rsid w:val="008D017A"/>
    <w:rsid w:val="008D1FD5"/>
    <w:rsid w:val="008D2CB1"/>
    <w:rsid w:val="00925F5B"/>
    <w:rsid w:val="00933D0B"/>
    <w:rsid w:val="009764F2"/>
    <w:rsid w:val="009824CE"/>
    <w:rsid w:val="009A10EA"/>
    <w:rsid w:val="009A54D9"/>
    <w:rsid w:val="009B0DC1"/>
    <w:rsid w:val="009E49D6"/>
    <w:rsid w:val="00A32FF2"/>
    <w:rsid w:val="00A479E8"/>
    <w:rsid w:val="00A766AD"/>
    <w:rsid w:val="00A81EB3"/>
    <w:rsid w:val="00A8439A"/>
    <w:rsid w:val="00A94049"/>
    <w:rsid w:val="00AB12E0"/>
    <w:rsid w:val="00B03EAE"/>
    <w:rsid w:val="00B265B2"/>
    <w:rsid w:val="00B32660"/>
    <w:rsid w:val="00BB3865"/>
    <w:rsid w:val="00BD3865"/>
    <w:rsid w:val="00BD5A4B"/>
    <w:rsid w:val="00BF154B"/>
    <w:rsid w:val="00C01ACD"/>
    <w:rsid w:val="00C03F8C"/>
    <w:rsid w:val="00C36109"/>
    <w:rsid w:val="00C46224"/>
    <w:rsid w:val="00C610DD"/>
    <w:rsid w:val="00C747D4"/>
    <w:rsid w:val="00C9323B"/>
    <w:rsid w:val="00CA23AF"/>
    <w:rsid w:val="00CA5C5F"/>
    <w:rsid w:val="00CB5F7E"/>
    <w:rsid w:val="00CC2F26"/>
    <w:rsid w:val="00CC3B1A"/>
    <w:rsid w:val="00CD4B63"/>
    <w:rsid w:val="00CD78B7"/>
    <w:rsid w:val="00CF736C"/>
    <w:rsid w:val="00D140C7"/>
    <w:rsid w:val="00D335C6"/>
    <w:rsid w:val="00D377A1"/>
    <w:rsid w:val="00D4070F"/>
    <w:rsid w:val="00D63E2C"/>
    <w:rsid w:val="00D64873"/>
    <w:rsid w:val="00D73A92"/>
    <w:rsid w:val="00D7555A"/>
    <w:rsid w:val="00D925D0"/>
    <w:rsid w:val="00DC0F4A"/>
    <w:rsid w:val="00DD0CA2"/>
    <w:rsid w:val="00E03A65"/>
    <w:rsid w:val="00E17C32"/>
    <w:rsid w:val="00E708A9"/>
    <w:rsid w:val="00EA3D1D"/>
    <w:rsid w:val="00ED7650"/>
    <w:rsid w:val="00F66780"/>
    <w:rsid w:val="00F707FA"/>
    <w:rsid w:val="00F80208"/>
    <w:rsid w:val="00F8173A"/>
    <w:rsid w:val="00F93C64"/>
    <w:rsid w:val="00FC03A4"/>
    <w:rsid w:val="00FD4E8E"/>
    <w:rsid w:val="00FE1D5A"/>
    <w:rsid w:val="00FE7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604E30"/>
    <w:pPr>
      <w:keepNext/>
      <w:widowControl w:val="0"/>
      <w:tabs>
        <w:tab w:val="num" w:pos="432"/>
      </w:tabs>
      <w:suppressAutoHyphens/>
      <w:spacing w:before="240" w:after="120"/>
      <w:ind w:left="432" w:hanging="432"/>
      <w:outlineLvl w:val="0"/>
    </w:pPr>
    <w:rPr>
      <w:rFonts w:ascii="Arial" w:eastAsia="Andale Sans UI" w:hAnsi="Arial" w:cs="Tahoma"/>
      <w:b/>
      <w:bCs/>
      <w:kern w:val="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E3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left">
    <w:name w:val="left"/>
    <w:basedOn w:val="a"/>
    <w:rsid w:val="001B22F4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4">
    <w:name w:val="List Paragraph"/>
    <w:basedOn w:val="a"/>
    <w:uiPriority w:val="34"/>
    <w:qFormat/>
    <w:rsid w:val="006A075E"/>
    <w:pPr>
      <w:ind w:left="720"/>
      <w:contextualSpacing/>
    </w:pPr>
  </w:style>
  <w:style w:type="table" w:styleId="a5">
    <w:name w:val="Table Grid"/>
    <w:basedOn w:val="a2"/>
    <w:uiPriority w:val="59"/>
    <w:rsid w:val="00DC0F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04E30"/>
    <w:rPr>
      <w:rFonts w:ascii="Arial" w:eastAsia="Andale Sans UI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04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2">
    <w:name w:val="Основной текст с отступом 32"/>
    <w:basedOn w:val="a"/>
    <w:rsid w:val="00604E30"/>
    <w:pPr>
      <w:widowControl w:val="0"/>
      <w:suppressAutoHyphens/>
      <w:ind w:firstLine="360"/>
      <w:jc w:val="both"/>
    </w:pPr>
    <w:rPr>
      <w:rFonts w:eastAsia="Andale Sans UI"/>
      <w:kern w:val="1"/>
      <w:sz w:val="28"/>
      <w:szCs w:val="28"/>
      <w:lang w:eastAsia="en-US"/>
    </w:rPr>
  </w:style>
  <w:style w:type="paragraph" w:styleId="a0">
    <w:name w:val="Body Text"/>
    <w:basedOn w:val="a"/>
    <w:link w:val="a6"/>
    <w:uiPriority w:val="99"/>
    <w:semiHidden/>
    <w:unhideWhenUsed/>
    <w:rsid w:val="00604E30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60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3266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3344-E6D0-44F8-B3D0-51432065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</cp:revision>
  <cp:lastPrinted>2018-05-24T09:22:00Z</cp:lastPrinted>
  <dcterms:created xsi:type="dcterms:W3CDTF">2012-11-01T11:39:00Z</dcterms:created>
  <dcterms:modified xsi:type="dcterms:W3CDTF">2019-12-19T06:27:00Z</dcterms:modified>
</cp:coreProperties>
</file>