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9" w:rsidRDefault="00864CAB" w:rsidP="00864CAB">
      <w:pPr>
        <w:pStyle w:val="1"/>
        <w:ind w:left="-2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12065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br w:type="textWrapping" w:clear="all"/>
      </w:r>
      <w:bookmarkStart w:id="0" w:name="_GoBack"/>
      <w:bookmarkEnd w:id="0"/>
      <w:r w:rsidR="004D7A85">
        <w:t xml:space="preserve">АДМИНИСТРАЦИЯ </w:t>
      </w:r>
      <w:r w:rsidR="00013372">
        <w:t xml:space="preserve"> ДОБРОМИН</w:t>
      </w:r>
      <w:r w:rsidR="00BE4F19">
        <w:t xml:space="preserve">СКОГО </w:t>
      </w:r>
      <w:r>
        <w:t xml:space="preserve">СЕЛЬСКОГО </w:t>
      </w:r>
      <w:r w:rsidR="00BE4F19">
        <w:t>ПОСЕЛЕНИЯ</w:t>
      </w:r>
    </w:p>
    <w:p w:rsidR="004D7A85" w:rsidRDefault="004D7A85" w:rsidP="00864CAB">
      <w:pPr>
        <w:pStyle w:val="1"/>
        <w:jc w:val="center"/>
      </w:pPr>
      <w:r>
        <w:t>ГЛИНКОВСК</w:t>
      </w:r>
      <w:r w:rsidR="00BE4F19">
        <w:t>ОГО</w:t>
      </w:r>
      <w:r>
        <w:t xml:space="preserve"> РАЙОН</w:t>
      </w:r>
      <w:r w:rsidR="00BE4F19">
        <w:t>А</w:t>
      </w:r>
      <w: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3052B">
        <w:rPr>
          <w:b w:val="0"/>
          <w:szCs w:val="28"/>
        </w:rPr>
        <w:t xml:space="preserve">  </w:t>
      </w:r>
      <w:r w:rsidR="00353936">
        <w:rPr>
          <w:b w:val="0"/>
          <w:szCs w:val="28"/>
        </w:rPr>
        <w:t>11</w:t>
      </w:r>
      <w:r w:rsidR="00864CAB">
        <w:rPr>
          <w:b w:val="0"/>
          <w:szCs w:val="28"/>
        </w:rPr>
        <w:t>.0</w:t>
      </w:r>
      <w:r w:rsidR="00643B75">
        <w:rPr>
          <w:b w:val="0"/>
          <w:szCs w:val="28"/>
        </w:rPr>
        <w:t>1</w:t>
      </w:r>
      <w:r w:rsidR="00864CAB">
        <w:rPr>
          <w:b w:val="0"/>
          <w:szCs w:val="28"/>
        </w:rPr>
        <w:t>.</w:t>
      </w:r>
      <w:r w:rsidR="00643B75">
        <w:rPr>
          <w:b w:val="0"/>
          <w:szCs w:val="28"/>
        </w:rPr>
        <w:t>202</w:t>
      </w:r>
      <w:r w:rsidR="00353936">
        <w:rPr>
          <w:b w:val="0"/>
          <w:szCs w:val="28"/>
        </w:rPr>
        <w:t>2</w:t>
      </w:r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</w:t>
      </w:r>
      <w:r w:rsidR="00864CAB">
        <w:rPr>
          <w:b w:val="0"/>
          <w:szCs w:val="28"/>
        </w:rPr>
        <w:t xml:space="preserve">                  </w:t>
      </w:r>
      <w:r w:rsidR="00BE4F19">
        <w:rPr>
          <w:b w:val="0"/>
          <w:szCs w:val="28"/>
        </w:rPr>
        <w:t xml:space="preserve"> 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643B75">
        <w:rPr>
          <w:b w:val="0"/>
          <w:szCs w:val="28"/>
        </w:rPr>
        <w:t>2</w:t>
      </w:r>
    </w:p>
    <w:p w:rsidR="00864CAB" w:rsidRPr="00864CAB" w:rsidRDefault="00864CAB" w:rsidP="00864C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D7A85" w:rsidTr="00E1170E">
        <w:trPr>
          <w:trHeight w:val="908"/>
        </w:trPr>
        <w:tc>
          <w:tcPr>
            <w:tcW w:w="5070" w:type="dxa"/>
            <w:hideMark/>
          </w:tcPr>
          <w:p w:rsidR="00BE4F19" w:rsidRPr="00E1170E" w:rsidRDefault="00BD5283" w:rsidP="00E1170E">
            <w:pPr>
              <w:spacing w:before="100" w:beforeAutospacing="1" w:after="100" w:afterAutospacing="1"/>
              <w:ind w:right="-108"/>
              <w:jc w:val="both"/>
              <w:rPr>
                <w:szCs w:val="28"/>
              </w:rPr>
            </w:pPr>
            <w:r w:rsidRPr="00E1170E">
              <w:rPr>
                <w:szCs w:val="28"/>
              </w:rPr>
              <w:t>Об      утверждении   Плана   </w:t>
            </w:r>
            <w:r w:rsidR="00E1170E" w:rsidRPr="00E1170E">
              <w:rPr>
                <w:szCs w:val="28"/>
              </w:rPr>
              <w:t>по</w:t>
            </w:r>
            <w:r w:rsidRPr="00E1170E">
              <w:rPr>
                <w:szCs w:val="28"/>
              </w:rPr>
              <w:t xml:space="preserve"> противодействию   коррупции   в </w:t>
            </w:r>
            <w:proofErr w:type="gramStart"/>
            <w:r w:rsidR="00013372" w:rsidRPr="00E1170E">
              <w:rPr>
                <w:szCs w:val="28"/>
              </w:rPr>
              <w:t>Добромин</w:t>
            </w:r>
            <w:r w:rsidRPr="00E1170E">
              <w:rPr>
                <w:szCs w:val="28"/>
              </w:rPr>
              <w:t>ском  сельском</w:t>
            </w:r>
            <w:proofErr w:type="gramEnd"/>
            <w:r w:rsidRPr="00E1170E">
              <w:rPr>
                <w:szCs w:val="28"/>
              </w:rPr>
              <w:t xml:space="preserve">  поселении Глинковского  района  Смоленской области на 20</w:t>
            </w:r>
            <w:r w:rsidR="00F00FD2">
              <w:rPr>
                <w:szCs w:val="28"/>
              </w:rPr>
              <w:t>2</w:t>
            </w:r>
            <w:r w:rsidR="00353936">
              <w:rPr>
                <w:szCs w:val="28"/>
              </w:rPr>
              <w:t>2</w:t>
            </w:r>
            <w:r w:rsidRPr="00E1170E">
              <w:rPr>
                <w:szCs w:val="28"/>
              </w:rPr>
              <w:t xml:space="preserve"> год</w:t>
            </w:r>
          </w:p>
          <w:p w:rsidR="004D7A85" w:rsidRPr="00E1170E" w:rsidRDefault="004D7A85" w:rsidP="00864CAB">
            <w:pPr>
              <w:ind w:right="-250"/>
              <w:jc w:val="both"/>
              <w:rPr>
                <w:szCs w:val="28"/>
              </w:rPr>
            </w:pPr>
          </w:p>
        </w:tc>
      </w:tr>
    </w:tbl>
    <w:p w:rsidR="00BD5283" w:rsidRPr="00E1170E" w:rsidRDefault="00BD5283" w:rsidP="00DF01D2">
      <w:pPr>
        <w:spacing w:before="100" w:beforeAutospacing="1" w:after="100" w:afterAutospacing="1"/>
        <w:jc w:val="both"/>
        <w:rPr>
          <w:szCs w:val="28"/>
        </w:rPr>
      </w:pPr>
      <w:r w:rsidRPr="00864CAB">
        <w:rPr>
          <w:color w:val="000000"/>
          <w:szCs w:val="28"/>
        </w:rPr>
        <w:t xml:space="preserve">               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 w:rsidRPr="00864CAB">
        <w:rPr>
          <w:color w:val="000000"/>
          <w:szCs w:val="28"/>
        </w:rPr>
        <w:t>2016</w:t>
      </w:r>
      <w:r w:rsidRPr="00864CAB">
        <w:rPr>
          <w:color w:val="000000"/>
          <w:szCs w:val="28"/>
        </w:rPr>
        <w:t xml:space="preserve"> годы</w:t>
      </w:r>
      <w:r w:rsidRPr="00E1170E">
        <w:rPr>
          <w:szCs w:val="28"/>
        </w:rPr>
        <w:t xml:space="preserve">», с пунктом 4 статьи 5 Федерального закона от 25 декабря 2008 года № 273-ФЗ «О противодействии коррупции» в целях совершенствования работы по противодействию коррупции на территории </w:t>
      </w:r>
      <w:r w:rsidR="00013372" w:rsidRPr="00E1170E">
        <w:rPr>
          <w:szCs w:val="28"/>
        </w:rPr>
        <w:t>Добромин</w:t>
      </w:r>
      <w:r w:rsidRPr="00E1170E">
        <w:rPr>
          <w:szCs w:val="28"/>
        </w:rPr>
        <w:t xml:space="preserve">ского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353936" w:rsidRDefault="00BD5283" w:rsidP="00DF01D2">
      <w:pPr>
        <w:spacing w:before="100" w:beforeAutospacing="1" w:after="100" w:afterAutospacing="1"/>
        <w:jc w:val="both"/>
        <w:rPr>
          <w:bCs/>
          <w:szCs w:val="28"/>
        </w:rPr>
      </w:pPr>
      <w:r w:rsidRPr="00E1170E">
        <w:rPr>
          <w:szCs w:val="28"/>
        </w:rPr>
        <w:t xml:space="preserve">                </w:t>
      </w:r>
      <w:proofErr w:type="gramStart"/>
      <w:r w:rsidRPr="00E1170E">
        <w:rPr>
          <w:szCs w:val="28"/>
        </w:rPr>
        <w:t xml:space="preserve">Администрация  </w:t>
      </w:r>
      <w:r w:rsidR="00013372" w:rsidRPr="00E1170E">
        <w:rPr>
          <w:szCs w:val="28"/>
        </w:rPr>
        <w:t>Добромин</w:t>
      </w:r>
      <w:r w:rsidRPr="00E1170E">
        <w:rPr>
          <w:szCs w:val="28"/>
        </w:rPr>
        <w:t>ского</w:t>
      </w:r>
      <w:proofErr w:type="gramEnd"/>
      <w:r w:rsidRPr="00E1170E">
        <w:rPr>
          <w:szCs w:val="28"/>
        </w:rPr>
        <w:t xml:space="preserve"> сельского поселения Глинковского района Смоленской </w:t>
      </w:r>
      <w:r w:rsidRPr="00353936">
        <w:rPr>
          <w:szCs w:val="28"/>
        </w:rPr>
        <w:t xml:space="preserve">области  </w:t>
      </w:r>
      <w:r w:rsidRPr="00353936">
        <w:rPr>
          <w:bCs/>
          <w:szCs w:val="28"/>
        </w:rPr>
        <w:t>п о с т а н о в л я е т:</w:t>
      </w:r>
    </w:p>
    <w:p w:rsidR="00BD5283" w:rsidRPr="00864CAB" w:rsidRDefault="00BD5283" w:rsidP="00864CAB">
      <w:r w:rsidRPr="00864CAB">
        <w:t xml:space="preserve">1.Утвердить прилагаемый план противодействия коррупции </w:t>
      </w:r>
      <w:r w:rsidR="00013372" w:rsidRPr="00864CAB">
        <w:t>Добромин</w:t>
      </w:r>
      <w:r w:rsidRPr="00864CAB">
        <w:t>ского сельского поселения на 20</w:t>
      </w:r>
      <w:r w:rsidR="00353936">
        <w:t>22</w:t>
      </w:r>
      <w:r w:rsidRPr="00864CAB">
        <w:t xml:space="preserve"> год (далее План).</w:t>
      </w:r>
    </w:p>
    <w:p w:rsidR="00BD5283" w:rsidRPr="00864CAB" w:rsidRDefault="00BD5283" w:rsidP="00864CAB">
      <w:pPr>
        <w:rPr>
          <w:rFonts w:ascii="Tahoma" w:hAnsi="Tahoma" w:cs="Tahoma"/>
        </w:rPr>
      </w:pPr>
      <w:r w:rsidRPr="00864CAB">
        <w:t>2. Контроль за выполнением постановления оставляю за собой.</w:t>
      </w:r>
    </w:p>
    <w:p w:rsidR="00BD5283" w:rsidRPr="00864CAB" w:rsidRDefault="00BD5283" w:rsidP="00864CAB">
      <w:pPr>
        <w:rPr>
          <w:rFonts w:ascii="Tahoma" w:hAnsi="Tahoma" w:cs="Tahoma"/>
        </w:rPr>
      </w:pPr>
      <w:r w:rsidRPr="00864CAB">
        <w:t xml:space="preserve">3.Настоящее постановление </w:t>
      </w:r>
      <w:r w:rsidR="00353936">
        <w:t>подлежит обнародованию.</w:t>
      </w:r>
    </w:p>
    <w:p w:rsidR="00F517F5" w:rsidRPr="00864CAB" w:rsidRDefault="00F517F5" w:rsidP="00203CDB">
      <w:pPr>
        <w:pStyle w:val="a3"/>
        <w:ind w:left="735" w:firstLine="0"/>
        <w:rPr>
          <w:szCs w:val="28"/>
        </w:rPr>
      </w:pPr>
    </w:p>
    <w:p w:rsidR="00353936" w:rsidRDefault="00353936" w:rsidP="004D7A85">
      <w:pPr>
        <w:rPr>
          <w:szCs w:val="28"/>
        </w:rPr>
      </w:pPr>
    </w:p>
    <w:p w:rsidR="004D7A85" w:rsidRPr="00864CAB" w:rsidRDefault="004D7A85" w:rsidP="004D7A85">
      <w:pPr>
        <w:rPr>
          <w:szCs w:val="28"/>
        </w:rPr>
      </w:pPr>
      <w:r w:rsidRPr="00864CAB">
        <w:rPr>
          <w:szCs w:val="28"/>
        </w:rPr>
        <w:t xml:space="preserve">Глава </w:t>
      </w:r>
      <w:r w:rsidR="007626DC" w:rsidRPr="00864CAB">
        <w:rPr>
          <w:szCs w:val="28"/>
        </w:rPr>
        <w:t>муниципального образования</w:t>
      </w:r>
    </w:p>
    <w:p w:rsidR="00203CDB" w:rsidRPr="00864CAB" w:rsidRDefault="00013372" w:rsidP="004D7A85">
      <w:pPr>
        <w:rPr>
          <w:szCs w:val="28"/>
        </w:rPr>
      </w:pPr>
      <w:r w:rsidRPr="00864CAB">
        <w:rPr>
          <w:szCs w:val="28"/>
        </w:rPr>
        <w:t>Добромин</w:t>
      </w:r>
      <w:r w:rsidR="00203CDB" w:rsidRPr="00864CAB">
        <w:rPr>
          <w:szCs w:val="28"/>
        </w:rPr>
        <w:t>ского сельского поселения</w:t>
      </w:r>
    </w:p>
    <w:p w:rsidR="00DF01D2" w:rsidRPr="00864CAB" w:rsidRDefault="004D7A85" w:rsidP="00DF01D2">
      <w:pPr>
        <w:rPr>
          <w:color w:val="000000"/>
          <w:szCs w:val="28"/>
        </w:rPr>
      </w:pPr>
      <w:r w:rsidRPr="00864CAB">
        <w:rPr>
          <w:szCs w:val="28"/>
        </w:rPr>
        <w:t>Глинковск</w:t>
      </w:r>
      <w:r w:rsidR="00203CDB" w:rsidRPr="00864CAB">
        <w:rPr>
          <w:szCs w:val="28"/>
        </w:rPr>
        <w:t>ого</w:t>
      </w:r>
      <w:r w:rsidRPr="00864CAB">
        <w:rPr>
          <w:szCs w:val="28"/>
        </w:rPr>
        <w:t xml:space="preserve"> район</w:t>
      </w:r>
      <w:r w:rsidR="00203CDB" w:rsidRPr="00864CAB">
        <w:rPr>
          <w:szCs w:val="28"/>
        </w:rPr>
        <w:t>а</w:t>
      </w:r>
      <w:r w:rsidRPr="00864CAB">
        <w:rPr>
          <w:szCs w:val="28"/>
        </w:rPr>
        <w:t xml:space="preserve"> Смоленской области                                 </w:t>
      </w:r>
      <w:r w:rsidR="00013372" w:rsidRPr="00864CAB">
        <w:rPr>
          <w:szCs w:val="28"/>
        </w:rPr>
        <w:t>Л.В. Ларионова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013372" w:rsidRDefault="00DF01D2" w:rsidP="00DF3A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</w:t>
      </w:r>
    </w:p>
    <w:p w:rsidR="00353936" w:rsidRDefault="00013372" w:rsidP="00DF3AAB">
      <w:pPr>
        <w:jc w:val="right"/>
        <w:rPr>
          <w:sz w:val="24"/>
          <w:szCs w:val="24"/>
        </w:rPr>
      </w:pPr>
      <w:r w:rsidRPr="00353936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F01D2" w:rsidRPr="00353936" w:rsidRDefault="00DF01D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 xml:space="preserve">   Приложение</w:t>
      </w:r>
    </w:p>
    <w:p w:rsidR="00DF01D2" w:rsidRPr="00353936" w:rsidRDefault="00DF01D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>к постановлению Администрации</w:t>
      </w:r>
    </w:p>
    <w:p w:rsidR="00DF01D2" w:rsidRPr="00353936" w:rsidRDefault="0001337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>Добромин</w:t>
      </w:r>
      <w:r w:rsidR="00DF01D2" w:rsidRPr="00353936">
        <w:rPr>
          <w:sz w:val="24"/>
          <w:szCs w:val="24"/>
        </w:rPr>
        <w:t xml:space="preserve">ского сельского поселения </w:t>
      </w:r>
    </w:p>
    <w:p w:rsidR="00DF01D2" w:rsidRPr="00353936" w:rsidRDefault="00DF01D2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>Глинковского района</w:t>
      </w:r>
      <w:r w:rsidR="00DF3AAB" w:rsidRPr="00353936">
        <w:rPr>
          <w:sz w:val="24"/>
          <w:szCs w:val="24"/>
        </w:rPr>
        <w:t xml:space="preserve"> Смоленской области</w:t>
      </w:r>
    </w:p>
    <w:p w:rsidR="00DF01D2" w:rsidRPr="00353936" w:rsidRDefault="00DF3AAB" w:rsidP="00DF3AAB">
      <w:pPr>
        <w:jc w:val="right"/>
        <w:rPr>
          <w:color w:val="442E19"/>
          <w:sz w:val="24"/>
          <w:szCs w:val="24"/>
        </w:rPr>
      </w:pPr>
      <w:r w:rsidRPr="00353936">
        <w:rPr>
          <w:sz w:val="24"/>
          <w:szCs w:val="24"/>
        </w:rPr>
        <w:t>о</w:t>
      </w:r>
      <w:r w:rsidR="00013372" w:rsidRPr="00353936">
        <w:rPr>
          <w:sz w:val="24"/>
          <w:szCs w:val="24"/>
        </w:rPr>
        <w:t>т</w:t>
      </w:r>
      <w:r w:rsidR="00353936">
        <w:rPr>
          <w:sz w:val="24"/>
          <w:szCs w:val="24"/>
        </w:rPr>
        <w:t xml:space="preserve"> 11</w:t>
      </w:r>
      <w:r w:rsidR="00013372" w:rsidRPr="00353936">
        <w:rPr>
          <w:sz w:val="24"/>
          <w:szCs w:val="24"/>
        </w:rPr>
        <w:t>.0</w:t>
      </w:r>
      <w:r w:rsidR="00F00FD2" w:rsidRPr="00353936">
        <w:rPr>
          <w:sz w:val="24"/>
          <w:szCs w:val="24"/>
        </w:rPr>
        <w:t>1</w:t>
      </w:r>
      <w:r w:rsidR="00013372" w:rsidRPr="00353936">
        <w:rPr>
          <w:sz w:val="24"/>
          <w:szCs w:val="24"/>
        </w:rPr>
        <w:t>.20</w:t>
      </w:r>
      <w:r w:rsidR="00F00FD2" w:rsidRPr="00353936">
        <w:rPr>
          <w:sz w:val="24"/>
          <w:szCs w:val="24"/>
        </w:rPr>
        <w:t>2</w:t>
      </w:r>
      <w:r w:rsidR="00353936">
        <w:rPr>
          <w:sz w:val="24"/>
          <w:szCs w:val="24"/>
        </w:rPr>
        <w:t>2</w:t>
      </w:r>
      <w:r w:rsidR="00864CAB" w:rsidRPr="00353936">
        <w:rPr>
          <w:sz w:val="24"/>
          <w:szCs w:val="24"/>
        </w:rPr>
        <w:t>г.  №</w:t>
      </w:r>
      <w:r w:rsidR="00F00FD2" w:rsidRPr="00353936">
        <w:rPr>
          <w:sz w:val="24"/>
          <w:szCs w:val="24"/>
        </w:rPr>
        <w:t>2</w:t>
      </w:r>
    </w:p>
    <w:p w:rsidR="00353936" w:rsidRDefault="00DF01D2" w:rsidP="00353936">
      <w:pPr>
        <w:pStyle w:val="a9"/>
      </w:pPr>
      <w:r w:rsidRPr="00DF01D2">
        <w:t xml:space="preserve">                                                                     </w:t>
      </w:r>
    </w:p>
    <w:p w:rsidR="00DF01D2" w:rsidRPr="00DF01D2" w:rsidRDefault="00DF01D2" w:rsidP="00353936">
      <w:pPr>
        <w:pStyle w:val="a9"/>
        <w:jc w:val="center"/>
        <w:rPr>
          <w:color w:val="442E19"/>
        </w:rPr>
      </w:pPr>
      <w:r w:rsidRPr="00DF01D2">
        <w:t>План</w:t>
      </w:r>
    </w:p>
    <w:p w:rsidR="00DF01D2" w:rsidRPr="00DF01D2" w:rsidRDefault="00DF01D2" w:rsidP="00353936">
      <w:pPr>
        <w:pStyle w:val="a9"/>
        <w:rPr>
          <w:color w:val="442E19"/>
        </w:rPr>
      </w:pPr>
      <w:r w:rsidRPr="00DF01D2">
        <w:t xml:space="preserve">                мероприятий по противодействию коррупции в </w:t>
      </w:r>
      <w:r w:rsidR="00013372">
        <w:t>Добромин</w:t>
      </w:r>
      <w:r w:rsidRPr="00DF01D2">
        <w:t xml:space="preserve">ском </w:t>
      </w:r>
      <w:r>
        <w:t xml:space="preserve">   </w:t>
      </w:r>
      <w:r w:rsidRPr="00DF01D2">
        <w:t xml:space="preserve">сельском поселении Глинковского </w:t>
      </w:r>
      <w:r w:rsidR="00F00FD2">
        <w:t>р</w:t>
      </w:r>
      <w:r w:rsidR="00353936">
        <w:t>айона Смоленской области на 2022</w:t>
      </w:r>
      <w:r w:rsidRPr="00DF01D2">
        <w:t xml:space="preserve"> год</w:t>
      </w:r>
    </w:p>
    <w:tbl>
      <w:tblPr>
        <w:tblW w:w="10435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514"/>
        <w:gridCol w:w="2126"/>
        <w:gridCol w:w="2355"/>
      </w:tblGrid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2D7177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pStyle w:val="a9"/>
              <w:rPr>
                <w:color w:val="3B2D36"/>
              </w:rPr>
            </w:pPr>
            <w:r w:rsidRPr="00DF01D2">
              <w:t>Г</w:t>
            </w:r>
            <w:r w:rsidR="00353936">
              <w:t>лава муниципального образования</w:t>
            </w:r>
          </w:p>
          <w:p w:rsidR="00DF01D2" w:rsidRPr="00DF01D2" w:rsidRDefault="00F00FD2" w:rsidP="00353936">
            <w:pPr>
              <w:pStyle w:val="a9"/>
              <w:rPr>
                <w:color w:val="3B2D36"/>
              </w:rPr>
            </w:pPr>
            <w:r>
              <w:t>Главный специалист Администрации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  <w:r w:rsidR="00DF01D2"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pStyle w:val="a9"/>
              <w:rPr>
                <w:color w:val="3B2D36"/>
              </w:rPr>
            </w:pPr>
            <w:r w:rsidRPr="00DF01D2">
              <w:t>Г</w:t>
            </w:r>
            <w:r w:rsidR="00353936">
              <w:t>лава муниципального образования</w:t>
            </w:r>
          </w:p>
          <w:p w:rsidR="00DF01D2" w:rsidRPr="00DF01D2" w:rsidRDefault="00F00FD2" w:rsidP="00353936">
            <w:pPr>
              <w:pStyle w:val="a9"/>
              <w:rPr>
                <w:color w:val="3B2D36"/>
              </w:rPr>
            </w:pPr>
            <w:r>
              <w:t>Главный специалист Администрации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Default="002D7177" w:rsidP="00353936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</w:p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184872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Default="002D7177" w:rsidP="00353936">
            <w:pPr>
              <w:spacing w:before="100" w:beforeAutospacing="1" w:after="100" w:afterAutospacing="1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2022</w:t>
            </w:r>
            <w:r w:rsidR="00F00FD2" w:rsidRPr="00DF01D2">
              <w:rPr>
                <w:color w:val="000000"/>
                <w:szCs w:val="28"/>
              </w:rPr>
              <w:t xml:space="preserve">  </w:t>
            </w:r>
          </w:p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184872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1.5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Default="002D7177" w:rsidP="00353936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  <w:r w:rsidR="00F00FD2" w:rsidRPr="00DF01D2">
              <w:rPr>
                <w:color w:val="000000"/>
                <w:szCs w:val="28"/>
              </w:rPr>
              <w:t xml:space="preserve">  </w:t>
            </w:r>
          </w:p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184872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1.6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Обеспечение контроля Советом депутатов сельского </w:t>
            </w:r>
            <w:proofErr w:type="gramStart"/>
            <w:r w:rsidRPr="00DF01D2">
              <w:rPr>
                <w:color w:val="000000"/>
                <w:szCs w:val="28"/>
              </w:rPr>
              <w:t>поселения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осуществлением мер по противодействию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2D7177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  <w:r w:rsidR="00DF01D2" w:rsidRPr="00DF01D2">
              <w:rPr>
                <w:color w:val="000000"/>
                <w:szCs w:val="28"/>
              </w:rPr>
              <w:t> (1 раз в год – в I</w:t>
            </w:r>
            <w:r w:rsidR="00353936">
              <w:rPr>
                <w:color w:val="000000"/>
                <w:szCs w:val="28"/>
              </w:rPr>
              <w:t xml:space="preserve"> </w:t>
            </w:r>
            <w:r w:rsidR="00DF01D2" w:rsidRPr="00DF01D2">
              <w:rPr>
                <w:color w:val="000000"/>
                <w:szCs w:val="28"/>
              </w:rPr>
              <w:t>квартале года</w:t>
            </w:r>
            <w:r w:rsidR="00353936">
              <w:rPr>
                <w:color w:val="000000"/>
                <w:szCs w:val="28"/>
              </w:rPr>
              <w:t>,</w:t>
            </w:r>
            <w:r w:rsidR="00DF01D2" w:rsidRPr="00DF01D2">
              <w:rPr>
                <w:color w:val="000000"/>
                <w:szCs w:val="28"/>
              </w:rPr>
              <w:t xml:space="preserve"> следующего за отчетным)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 Администрации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 Администрации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7" w:rsidRDefault="00F00FD2" w:rsidP="002D7177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2 </w:t>
            </w:r>
          </w:p>
          <w:p w:rsidR="00F00F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до 30 апреля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0A5CE2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лицом</w:t>
            </w:r>
            <w:r w:rsidR="00353936">
              <w:rPr>
                <w:color w:val="000000"/>
                <w:szCs w:val="28"/>
              </w:rPr>
              <w:t>,</w:t>
            </w:r>
            <w:r w:rsidRPr="00DF01D2">
              <w:rPr>
                <w:color w:val="000000"/>
                <w:szCs w:val="28"/>
              </w:rPr>
              <w:t xml:space="preserve"> замещающим </w:t>
            </w:r>
            <w:proofErr w:type="spellStart"/>
            <w:r w:rsidRPr="00DF01D2">
              <w:rPr>
                <w:color w:val="000000"/>
                <w:szCs w:val="28"/>
              </w:rPr>
              <w:t>мун</w:t>
            </w:r>
            <w:proofErr w:type="spellEnd"/>
            <w:r w:rsidR="00353936">
              <w:rPr>
                <w:color w:val="000000"/>
                <w:szCs w:val="28"/>
              </w:rPr>
              <w:t>.</w:t>
            </w:r>
            <w:r w:rsidRPr="00DF01D2">
              <w:rPr>
                <w:color w:val="000000"/>
                <w:szCs w:val="28"/>
              </w:rPr>
              <w:t xml:space="preserve"> 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7" w:rsidRDefault="00F00FD2" w:rsidP="002D7177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  <w:r w:rsidRPr="00DF01D2">
              <w:rPr>
                <w:color w:val="000000"/>
                <w:szCs w:val="28"/>
              </w:rPr>
              <w:t> </w:t>
            </w:r>
          </w:p>
          <w:p w:rsidR="00F00F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до 1 июня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0A5CE2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  <w:r w:rsidRPr="00DF01D2">
              <w:rPr>
                <w:color w:val="000000"/>
                <w:szCs w:val="28"/>
              </w:rPr>
              <w:t> </w:t>
            </w:r>
          </w:p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0A5CE2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77" w:rsidRDefault="00F00FD2" w:rsidP="002D7177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  <w:r w:rsidRPr="00DF01D2">
              <w:rPr>
                <w:color w:val="000000"/>
                <w:szCs w:val="28"/>
              </w:rPr>
              <w:t> </w:t>
            </w:r>
          </w:p>
          <w:p w:rsidR="00F00F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 раз в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0A5CE2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 w:rsidP="00353936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 w:rsidP="00353936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pStyle w:val="a9"/>
              <w:rPr>
                <w:color w:val="3B2D36"/>
              </w:rPr>
            </w:pPr>
            <w:r w:rsidRPr="00DF01D2">
              <w:t>Размещение информаций о проведении запроса котировок</w:t>
            </w:r>
          </w:p>
          <w:p w:rsidR="00DF01D2" w:rsidRPr="00DF01D2" w:rsidRDefault="00E86393" w:rsidP="002D7177">
            <w:pPr>
              <w:pStyle w:val="a9"/>
              <w:rPr>
                <w:color w:val="3B2D36"/>
              </w:rPr>
            </w:pPr>
            <w:hyperlink r:id="rId7" w:history="1">
              <w:proofErr w:type="gramStart"/>
              <w:r w:rsidR="00DF01D2" w:rsidRPr="00353936">
                <w:rPr>
                  <w:rStyle w:val="a8"/>
                  <w:color w:val="auto"/>
                  <w:szCs w:val="28"/>
                  <w:u w:val="none"/>
                </w:rPr>
                <w:t>www.zakupki.gov.ru</w:t>
              </w:r>
            </w:hyperlink>
            <w:r w:rsidR="00DF01D2" w:rsidRPr="00353936">
              <w:t>.,</w:t>
            </w:r>
            <w:proofErr w:type="gramEnd"/>
            <w:r w:rsidR="00DF01D2" w:rsidRPr="00353936">
              <w:t xml:space="preserve"> </w:t>
            </w:r>
            <w:r w:rsidR="00DF01D2" w:rsidRPr="00DF01D2">
              <w:t>на официальном сайте органа местного самоуправления в информационно-телеком</w:t>
            </w:r>
            <w:r w:rsidR="002D7177">
              <w:t>.</w:t>
            </w:r>
            <w:r w:rsidR="00DF01D2" w:rsidRPr="00DF01D2">
              <w:t xml:space="preserve"> сети «Интернет»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 Администрации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Default="00F00FD2" w:rsidP="00353936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  <w:r w:rsidR="00DF01D2" w:rsidRPr="00DF01D2">
              <w:rPr>
                <w:color w:val="000000"/>
                <w:szCs w:val="28"/>
              </w:rPr>
              <w:t xml:space="preserve">  </w:t>
            </w:r>
          </w:p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II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Информационное освещение </w:t>
            </w:r>
            <w:proofErr w:type="spellStart"/>
            <w:r w:rsidRPr="00DF01D2">
              <w:rPr>
                <w:color w:val="000000"/>
                <w:szCs w:val="28"/>
              </w:rPr>
              <w:t>антикор</w:t>
            </w:r>
            <w:r w:rsidR="002D7177">
              <w:rPr>
                <w:color w:val="000000"/>
                <w:szCs w:val="28"/>
              </w:rPr>
              <w:t>рупц</w:t>
            </w:r>
            <w:proofErr w:type="spellEnd"/>
            <w:r w:rsidR="002D7177">
              <w:rPr>
                <w:color w:val="000000"/>
                <w:szCs w:val="28"/>
              </w:rPr>
              <w:t>.</w:t>
            </w:r>
            <w:r w:rsidRPr="00DF01D2">
              <w:rPr>
                <w:color w:val="000000"/>
                <w:szCs w:val="28"/>
              </w:rPr>
              <w:t xml:space="preserve"> деятельности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647E3E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F00F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Default="00F00FD2" w:rsidP="00353936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2D7177">
              <w:rPr>
                <w:color w:val="000000"/>
                <w:szCs w:val="28"/>
              </w:rPr>
              <w:t>2</w:t>
            </w:r>
            <w:r w:rsidRPr="00DF01D2">
              <w:rPr>
                <w:color w:val="000000"/>
                <w:szCs w:val="28"/>
              </w:rPr>
              <w:t xml:space="preserve"> </w:t>
            </w:r>
          </w:p>
          <w:p w:rsidR="00F00F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II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FD2" w:rsidRDefault="00F00FD2" w:rsidP="00353936">
            <w:r w:rsidRPr="00647E3E">
              <w:rPr>
                <w:color w:val="000000"/>
                <w:szCs w:val="28"/>
              </w:rPr>
              <w:t xml:space="preserve">Главный специалист Администрации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10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jc w:val="center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Default="002D7177" w:rsidP="00353936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  <w:r w:rsidR="00DF01D2" w:rsidRPr="00DF01D2">
              <w:rPr>
                <w:color w:val="000000"/>
                <w:szCs w:val="28"/>
              </w:rPr>
              <w:t xml:space="preserve">  </w:t>
            </w:r>
          </w:p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2D7177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Контроль за использованием недвижимого имущества на территории сел</w:t>
            </w:r>
            <w:r w:rsidR="002D7177">
              <w:rPr>
                <w:color w:val="000000"/>
                <w:szCs w:val="28"/>
              </w:rPr>
              <w:t>.</w:t>
            </w:r>
            <w:r w:rsidRPr="00DF01D2">
              <w:rPr>
                <w:color w:val="000000"/>
                <w:szCs w:val="28"/>
              </w:rPr>
              <w:t xml:space="preserve">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936" w:rsidRDefault="00F00FD2" w:rsidP="00353936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D7177">
              <w:rPr>
                <w:color w:val="000000"/>
                <w:szCs w:val="28"/>
              </w:rPr>
              <w:t>022</w:t>
            </w:r>
            <w:r w:rsidR="00DF01D2" w:rsidRPr="00DF01D2">
              <w:rPr>
                <w:color w:val="000000"/>
                <w:szCs w:val="28"/>
              </w:rPr>
              <w:t xml:space="preserve">  </w:t>
            </w:r>
          </w:p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353936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353936">
            <w:pPr>
              <w:pStyle w:val="a9"/>
              <w:rPr>
                <w:color w:val="3B2D36"/>
              </w:rPr>
            </w:pPr>
            <w:r w:rsidRPr="00DF01D2"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 w:rsidP="00353936">
            <w:pPr>
              <w:pStyle w:val="a9"/>
              <w:rPr>
                <w:color w:val="3B2D36"/>
              </w:rPr>
            </w:pPr>
            <w:r w:rsidRPr="00DF01D2"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 w:rsidP="00353936">
            <w:pPr>
              <w:pStyle w:val="a9"/>
              <w:rPr>
                <w:color w:val="3B2D36"/>
              </w:rPr>
            </w:pPr>
            <w:r w:rsidRPr="00DF01D2">
              <w:t>- о приватизации муниципального имущества, их результатах;</w:t>
            </w:r>
          </w:p>
          <w:p w:rsidR="00DF01D2" w:rsidRPr="00DF01D2" w:rsidRDefault="00DF01D2" w:rsidP="00353936">
            <w:pPr>
              <w:pStyle w:val="a9"/>
              <w:rPr>
                <w:color w:val="3B2D36"/>
              </w:rPr>
            </w:pPr>
            <w:r w:rsidRPr="00DF01D2"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2D7177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2022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F00FD2" w:rsidP="00353936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 Администрации</w:t>
            </w:r>
            <w:r w:rsidR="00DF01D2" w:rsidRPr="00DF01D2">
              <w:rPr>
                <w:color w:val="000000"/>
                <w:szCs w:val="28"/>
              </w:rPr>
              <w:t xml:space="preserve">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Pr="00DF01D2" w:rsidRDefault="004D7A85" w:rsidP="004D7A85">
      <w:pPr>
        <w:rPr>
          <w:szCs w:val="28"/>
        </w:rPr>
      </w:pPr>
    </w:p>
    <w:sectPr w:rsidR="004D7A85" w:rsidRPr="00D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13372"/>
    <w:rsid w:val="001473EE"/>
    <w:rsid w:val="00203936"/>
    <w:rsid w:val="00203CDB"/>
    <w:rsid w:val="002D6274"/>
    <w:rsid w:val="002D7177"/>
    <w:rsid w:val="00353936"/>
    <w:rsid w:val="0042291C"/>
    <w:rsid w:val="004D7A85"/>
    <w:rsid w:val="0051059B"/>
    <w:rsid w:val="0053052B"/>
    <w:rsid w:val="00643B75"/>
    <w:rsid w:val="007626DC"/>
    <w:rsid w:val="00864CAB"/>
    <w:rsid w:val="00BD5283"/>
    <w:rsid w:val="00BE4F19"/>
    <w:rsid w:val="00DF01D2"/>
    <w:rsid w:val="00DF3AAB"/>
    <w:rsid w:val="00E1170E"/>
    <w:rsid w:val="00E86393"/>
    <w:rsid w:val="00F00FD2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97675-CC73-44B0-B4B3-0E8E2CE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  <w:style w:type="paragraph" w:styleId="a9">
    <w:name w:val="No Spacing"/>
    <w:uiPriority w:val="1"/>
    <w:qFormat/>
    <w:rsid w:val="003539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15A2-1A79-4592-8478-E4121799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cp:lastPrinted>2022-01-11T12:16:00Z</cp:lastPrinted>
  <dcterms:created xsi:type="dcterms:W3CDTF">2019-02-28T07:46:00Z</dcterms:created>
  <dcterms:modified xsi:type="dcterms:W3CDTF">2022-01-11T12:23:00Z</dcterms:modified>
</cp:coreProperties>
</file>