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A33A2" w14:textId="77777777" w:rsidR="00AA76D3" w:rsidRDefault="0072411D" w:rsidP="00AA76D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78D8784" wp14:editId="1B94B231">
            <wp:extent cx="6191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3332">
        <w:rPr>
          <w:sz w:val="28"/>
          <w:szCs w:val="28"/>
        </w:rPr>
        <w:t xml:space="preserve">                                                                                           </w:t>
      </w:r>
    </w:p>
    <w:p w14:paraId="0CABB58E" w14:textId="77777777" w:rsidR="00AA76D3" w:rsidRDefault="00AA76D3" w:rsidP="00AA76D3">
      <w:pPr>
        <w:ind w:hanging="426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СОВЕТ ДЕПУТАТОВ  ДОБРОМИНСКОГО СЕЛЬСКОГО ПОСЕЛЕНИЯ ГЛИНКОВСКОГО РАЙОНА СМОЛЕНСКОЙ ОБЛАСТИ</w:t>
      </w:r>
    </w:p>
    <w:p w14:paraId="3260CB0C" w14:textId="77777777" w:rsidR="00AA76D3" w:rsidRDefault="00AA76D3" w:rsidP="00AA76D3">
      <w:pPr>
        <w:jc w:val="center"/>
        <w:rPr>
          <w:b/>
          <w:bCs/>
          <w:sz w:val="28"/>
          <w:szCs w:val="28"/>
        </w:rPr>
      </w:pPr>
    </w:p>
    <w:p w14:paraId="465A699E" w14:textId="77777777" w:rsidR="00AA76D3" w:rsidRDefault="00AA76D3" w:rsidP="00AA76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 Е Ш Е Н И Е</w:t>
      </w:r>
    </w:p>
    <w:p w14:paraId="1592BF92" w14:textId="77777777" w:rsidR="00AA76D3" w:rsidRDefault="00AA76D3" w:rsidP="00AA76D3">
      <w:pPr>
        <w:jc w:val="center"/>
        <w:rPr>
          <w:b/>
          <w:bCs/>
          <w:sz w:val="28"/>
          <w:szCs w:val="28"/>
        </w:rPr>
      </w:pPr>
    </w:p>
    <w:p w14:paraId="39CC1077" w14:textId="5EA4137C" w:rsidR="00AA76D3" w:rsidRPr="009116F8" w:rsidRDefault="00AA76D3" w:rsidP="00AA76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140C28">
        <w:rPr>
          <w:bCs/>
          <w:sz w:val="28"/>
          <w:szCs w:val="28"/>
        </w:rPr>
        <w:t xml:space="preserve">   </w:t>
      </w:r>
      <w:r w:rsidR="008D6417">
        <w:rPr>
          <w:bCs/>
          <w:sz w:val="28"/>
          <w:szCs w:val="28"/>
        </w:rPr>
        <w:t>29</w:t>
      </w:r>
      <w:r w:rsidR="0072411D">
        <w:rPr>
          <w:bCs/>
          <w:sz w:val="28"/>
          <w:szCs w:val="28"/>
        </w:rPr>
        <w:t xml:space="preserve"> </w:t>
      </w:r>
      <w:r w:rsidR="008D6417">
        <w:rPr>
          <w:bCs/>
          <w:sz w:val="28"/>
          <w:szCs w:val="28"/>
        </w:rPr>
        <w:t>марта</w:t>
      </w:r>
      <w:r w:rsidR="0072411D">
        <w:rPr>
          <w:bCs/>
          <w:sz w:val="28"/>
          <w:szCs w:val="28"/>
        </w:rPr>
        <w:t xml:space="preserve"> 20</w:t>
      </w:r>
      <w:r w:rsidR="008D6417">
        <w:rPr>
          <w:bCs/>
          <w:sz w:val="28"/>
          <w:szCs w:val="28"/>
        </w:rPr>
        <w:t>2</w:t>
      </w:r>
      <w:r w:rsidRPr="009116F8">
        <w:rPr>
          <w:bCs/>
          <w:sz w:val="28"/>
          <w:szCs w:val="28"/>
        </w:rPr>
        <w:t>1 г.                                   №</w:t>
      </w:r>
      <w:r>
        <w:rPr>
          <w:bCs/>
          <w:sz w:val="28"/>
          <w:szCs w:val="28"/>
        </w:rPr>
        <w:t xml:space="preserve"> </w:t>
      </w:r>
      <w:r w:rsidR="0038154C">
        <w:rPr>
          <w:bCs/>
          <w:sz w:val="28"/>
          <w:szCs w:val="28"/>
        </w:rPr>
        <w:t>7</w:t>
      </w:r>
    </w:p>
    <w:p w14:paraId="64A0898F" w14:textId="77777777" w:rsidR="00AA76D3" w:rsidRDefault="00AA76D3" w:rsidP="00AA76D3">
      <w:pPr>
        <w:jc w:val="both"/>
        <w:rPr>
          <w:b/>
          <w:bCs/>
          <w:sz w:val="28"/>
          <w:szCs w:val="28"/>
        </w:rPr>
      </w:pPr>
    </w:p>
    <w:p w14:paraId="4C9884B3" w14:textId="2F5608CC" w:rsidR="00AA76D3" w:rsidRPr="004B548E" w:rsidRDefault="00AA76D3" w:rsidP="00AA76D3">
      <w:pPr>
        <w:pStyle w:val="ConsPlusTitle"/>
        <w:widowControl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</w:t>
      </w:r>
      <w:r w:rsidR="005B0C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 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 г. № 2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 «Об утверждении Положения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порядке управления и распоряжения муниципальной собственностью Доброминского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Смоленской области».</w:t>
      </w:r>
    </w:p>
    <w:p w14:paraId="1227A36B" w14:textId="77777777" w:rsidR="00AA76D3" w:rsidRDefault="00AA76D3" w:rsidP="00AA76D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5B4F1ED" w14:textId="75CFEEC3" w:rsidR="00AA76D3" w:rsidRDefault="00AA76D3" w:rsidP="00AA76D3">
      <w:pPr>
        <w:ind w:firstLine="708"/>
        <w:jc w:val="both"/>
        <w:rPr>
          <w:sz w:val="28"/>
          <w:szCs w:val="28"/>
        </w:rPr>
      </w:pPr>
      <w:proofErr w:type="gramStart"/>
      <w:r w:rsidRPr="00AA76D3">
        <w:rPr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E65F32">
        <w:rPr>
          <w:sz w:val="28"/>
          <w:szCs w:val="28"/>
          <w:lang w:eastAsia="ru-RU"/>
        </w:rPr>
        <w:t xml:space="preserve"> Федеральным законом от 21.07.2005г. №115-ФЗ «О концессионных соглашениях»,</w:t>
      </w:r>
      <w:r w:rsidR="00E65F32" w:rsidRPr="00E65F32">
        <w:rPr>
          <w:sz w:val="28"/>
          <w:szCs w:val="28"/>
          <w:lang w:eastAsia="ru-RU"/>
        </w:rPr>
        <w:t xml:space="preserve"> </w:t>
      </w:r>
      <w:r w:rsidRPr="00A627D9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Доброминского сельского поселения Глинковского района Смоленской области</w:t>
      </w:r>
      <w:r w:rsidRPr="00A627D9">
        <w:rPr>
          <w:sz w:val="28"/>
          <w:szCs w:val="28"/>
        </w:rPr>
        <w:t xml:space="preserve">, </w:t>
      </w:r>
      <w:r w:rsidR="00E65F32">
        <w:rPr>
          <w:sz w:val="28"/>
          <w:szCs w:val="28"/>
        </w:rPr>
        <w:t>рассмотрев протест заместителя прокурора района,</w:t>
      </w:r>
      <w:r w:rsidR="00140C28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Доброминского сельского поселения Глинковского района Смоленской области</w:t>
      </w:r>
      <w:proofErr w:type="gramEnd"/>
    </w:p>
    <w:p w14:paraId="59B1D176" w14:textId="77777777" w:rsidR="00AA76D3" w:rsidRDefault="00AA76D3" w:rsidP="00AA76D3">
      <w:pPr>
        <w:ind w:firstLine="708"/>
        <w:jc w:val="both"/>
        <w:rPr>
          <w:sz w:val="28"/>
          <w:szCs w:val="28"/>
        </w:rPr>
      </w:pPr>
    </w:p>
    <w:p w14:paraId="15BD76D5" w14:textId="77777777" w:rsidR="00AA76D3" w:rsidRDefault="00AA76D3" w:rsidP="00AA76D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48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2084907D" w14:textId="77777777" w:rsidR="00AA76D3" w:rsidRPr="004B548E" w:rsidRDefault="00AA76D3" w:rsidP="00AA76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A7CD5A" w14:textId="5AAD3B00" w:rsidR="00AA76D3" w:rsidRDefault="00AA76D3" w:rsidP="00AA76D3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76D3">
        <w:rPr>
          <w:rFonts w:ascii="Times New Roman" w:hAnsi="Times New Roman" w:cs="Times New Roman"/>
          <w:b w:val="0"/>
          <w:bCs w:val="0"/>
          <w:sz w:val="28"/>
          <w:szCs w:val="28"/>
        </w:rPr>
        <w:t>Внести в Положение о порядке управления и распоряжения муниципальной собственностью Доброминского сельского поселения Глинковского района Смоленской области, утвержденное решением Совета депутатов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A76D3"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 сельского поселения Глинковского района Смоленской области от 16.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AA76D3">
        <w:rPr>
          <w:rFonts w:ascii="Times New Roman" w:hAnsi="Times New Roman" w:cs="Times New Roman"/>
          <w:b w:val="0"/>
          <w:bCs w:val="0"/>
          <w:sz w:val="28"/>
          <w:szCs w:val="28"/>
        </w:rPr>
        <w:t>2.201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AA76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</w:t>
      </w:r>
      <w:r w:rsidR="008D6417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AA76D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D64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(в редакции постановления от 22.01.2018г. №4)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AA76D3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14:paraId="2B0DC5B2" w14:textId="17EB6E12" w:rsidR="005A5474" w:rsidRDefault="00E65F32" w:rsidP="00E65F32">
      <w:pPr>
        <w:pStyle w:val="ConsPlusTitle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раздел 3 пункта1 добавить абзац следующего содержания: </w:t>
      </w:r>
    </w:p>
    <w:p w14:paraId="4981E999" w14:textId="2EDA9B7E" w:rsidR="00E65F32" w:rsidRPr="00E65F32" w:rsidRDefault="00E65F32" w:rsidP="00E65F32">
      <w:pPr>
        <w:pStyle w:val="ConsPlusTitle"/>
        <w:widowControl/>
        <w:ind w:left="11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 - передача имущества по концессионным соглашениям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;»</w:t>
      </w:r>
      <w:proofErr w:type="gramEnd"/>
    </w:p>
    <w:p w14:paraId="4A65FABB" w14:textId="248D8254" w:rsidR="00AA76D3" w:rsidRPr="00B15ED6" w:rsidRDefault="00AA76D3" w:rsidP="00AA76D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5E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B15ED6">
        <w:rPr>
          <w:rFonts w:ascii="Times New Roman" w:hAnsi="Times New Roman" w:cs="Times New Roman"/>
          <w:b w:val="0"/>
          <w:sz w:val="28"/>
          <w:szCs w:val="28"/>
        </w:rPr>
        <w:t>2. Настоящее решение</w:t>
      </w:r>
      <w:r w:rsidR="00E65F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6482">
        <w:rPr>
          <w:rFonts w:ascii="Times New Roman" w:hAnsi="Times New Roman" w:cs="Times New Roman"/>
          <w:b w:val="0"/>
          <w:sz w:val="28"/>
          <w:szCs w:val="28"/>
        </w:rPr>
        <w:t>вступает в силу со дня его официального опубликования</w:t>
      </w:r>
      <w:r w:rsidR="005B0CE7">
        <w:rPr>
          <w:rFonts w:ascii="Times New Roman" w:hAnsi="Times New Roman" w:cs="Times New Roman"/>
          <w:b w:val="0"/>
          <w:sz w:val="28"/>
          <w:szCs w:val="28"/>
        </w:rPr>
        <w:t xml:space="preserve"> в газете «Глинковский вестник».</w:t>
      </w:r>
    </w:p>
    <w:p w14:paraId="4550B332" w14:textId="77777777" w:rsidR="00AA76D3" w:rsidRDefault="00AA76D3" w:rsidP="00AA76D3">
      <w:pPr>
        <w:jc w:val="both"/>
        <w:rPr>
          <w:sz w:val="28"/>
          <w:szCs w:val="28"/>
        </w:rPr>
      </w:pPr>
    </w:p>
    <w:p w14:paraId="43F76825" w14:textId="77777777" w:rsidR="00AA76D3" w:rsidRDefault="00AA76D3" w:rsidP="00AA76D3">
      <w:pPr>
        <w:jc w:val="both"/>
        <w:rPr>
          <w:sz w:val="28"/>
          <w:szCs w:val="28"/>
        </w:rPr>
      </w:pPr>
    </w:p>
    <w:p w14:paraId="487F5852" w14:textId="77777777" w:rsidR="00AA76D3" w:rsidRPr="004B548E" w:rsidRDefault="00AA76D3" w:rsidP="00AA76D3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>Глава муниципального образования</w:t>
      </w:r>
    </w:p>
    <w:p w14:paraId="586C175B" w14:textId="42BD4BFC" w:rsidR="00AA76D3" w:rsidRPr="004B548E" w:rsidRDefault="00AA76D3" w:rsidP="00AA76D3">
      <w:pPr>
        <w:jc w:val="both"/>
        <w:rPr>
          <w:sz w:val="28"/>
          <w:szCs w:val="28"/>
        </w:rPr>
      </w:pPr>
      <w:r>
        <w:rPr>
          <w:sz w:val="28"/>
          <w:szCs w:val="28"/>
        </w:rPr>
        <w:t>Доброминского</w:t>
      </w:r>
      <w:r w:rsidRPr="004B548E">
        <w:rPr>
          <w:sz w:val="28"/>
          <w:szCs w:val="28"/>
        </w:rPr>
        <w:t xml:space="preserve"> сельского поселения</w:t>
      </w:r>
      <w:r w:rsidRPr="004B548E">
        <w:rPr>
          <w:sz w:val="28"/>
          <w:szCs w:val="28"/>
        </w:rPr>
        <w:tab/>
      </w:r>
      <w:r w:rsidRPr="004B548E">
        <w:rPr>
          <w:sz w:val="28"/>
          <w:szCs w:val="28"/>
        </w:rPr>
        <w:tab/>
      </w:r>
    </w:p>
    <w:p w14:paraId="45C8E888" w14:textId="77777777" w:rsidR="007C4C19" w:rsidRDefault="00AA76D3" w:rsidP="00C1501A">
      <w:pPr>
        <w:jc w:val="both"/>
      </w:pPr>
      <w:r w:rsidRPr="004B548E">
        <w:rPr>
          <w:sz w:val="28"/>
          <w:szCs w:val="28"/>
        </w:rPr>
        <w:t xml:space="preserve">Глинковского района Смоленской области          </w:t>
      </w:r>
      <w:r>
        <w:rPr>
          <w:sz w:val="28"/>
          <w:szCs w:val="28"/>
        </w:rPr>
        <w:t xml:space="preserve">                      </w:t>
      </w:r>
      <w:r w:rsidRPr="004B548E">
        <w:rPr>
          <w:sz w:val="28"/>
          <w:szCs w:val="28"/>
        </w:rPr>
        <w:t xml:space="preserve"> </w:t>
      </w:r>
      <w:r>
        <w:rPr>
          <w:sz w:val="28"/>
          <w:szCs w:val="28"/>
        </w:rPr>
        <w:t>Л.В. Ларионова</w:t>
      </w:r>
    </w:p>
    <w:sectPr w:rsidR="007C4C19" w:rsidSect="00C150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96758"/>
    <w:multiLevelType w:val="multilevel"/>
    <w:tmpl w:val="E018AA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47996D2B"/>
    <w:multiLevelType w:val="hybridMultilevel"/>
    <w:tmpl w:val="2E98C40E"/>
    <w:lvl w:ilvl="0" w:tplc="F87A264A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D3"/>
    <w:rsid w:val="00140C28"/>
    <w:rsid w:val="0038154C"/>
    <w:rsid w:val="005A5474"/>
    <w:rsid w:val="005B0CE7"/>
    <w:rsid w:val="0072411D"/>
    <w:rsid w:val="007C4C19"/>
    <w:rsid w:val="00885978"/>
    <w:rsid w:val="008D6417"/>
    <w:rsid w:val="00AA76D3"/>
    <w:rsid w:val="00B46482"/>
    <w:rsid w:val="00C1501A"/>
    <w:rsid w:val="00C53332"/>
    <w:rsid w:val="00E6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D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76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A76D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533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332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76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A76D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533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33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userok</cp:lastModifiedBy>
  <cp:revision>11</cp:revision>
  <cp:lastPrinted>2021-03-30T07:01:00Z</cp:lastPrinted>
  <dcterms:created xsi:type="dcterms:W3CDTF">2018-01-26T08:15:00Z</dcterms:created>
  <dcterms:modified xsi:type="dcterms:W3CDTF">2021-03-30T07:03:00Z</dcterms:modified>
</cp:coreProperties>
</file>