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AE" w:rsidRPr="008E38C5" w:rsidRDefault="00BD59AE" w:rsidP="003258DD">
      <w:pPr>
        <w:pStyle w:val="a4"/>
        <w:shd w:val="clear" w:color="auto" w:fill="FFFFFF"/>
        <w:ind w:left="-426" w:right="-284" w:firstLine="426"/>
        <w:rPr>
          <w:rStyle w:val="a5"/>
          <w:sz w:val="28"/>
          <w:szCs w:val="28"/>
        </w:rPr>
      </w:pPr>
    </w:p>
    <w:p w:rsidR="00BD59AE" w:rsidRPr="008E38C5" w:rsidRDefault="0022156C" w:rsidP="00BD59AE">
      <w:pPr>
        <w:pStyle w:val="a4"/>
        <w:shd w:val="clear" w:color="auto" w:fill="FFFFFF"/>
        <w:rPr>
          <w:rStyle w:val="a5"/>
          <w:sz w:val="28"/>
          <w:szCs w:val="28"/>
        </w:rPr>
      </w:pPr>
      <w:r w:rsidRPr="008E38C5">
        <w:rPr>
          <w:noProof/>
        </w:rPr>
        <w:drawing>
          <wp:anchor distT="0" distB="0" distL="114300" distR="114300" simplePos="0" relativeHeight="251659264" behindDoc="0" locked="0" layoutInCell="1" allowOverlap="1" wp14:anchorId="51CB05DD" wp14:editId="74ACD569">
            <wp:simplePos x="0" y="0"/>
            <wp:positionH relativeFrom="page">
              <wp:posOffset>3747135</wp:posOffset>
            </wp:positionH>
            <wp:positionV relativeFrom="paragraph">
              <wp:posOffset>-441960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486" w:rsidRPr="008E38C5" w:rsidRDefault="00B55486" w:rsidP="008E38C5">
      <w:pPr>
        <w:pStyle w:val="a4"/>
        <w:shd w:val="clear" w:color="auto" w:fill="FFFFFF"/>
        <w:ind w:right="-143" w:hanging="567"/>
        <w:jc w:val="center"/>
        <w:rPr>
          <w:sz w:val="28"/>
          <w:szCs w:val="28"/>
        </w:rPr>
      </w:pPr>
      <w:r w:rsidRPr="008E38C5">
        <w:rPr>
          <w:rStyle w:val="a5"/>
          <w:sz w:val="28"/>
          <w:szCs w:val="28"/>
        </w:rPr>
        <w:t xml:space="preserve">АДМИНИСТРАЦИЯ </w:t>
      </w:r>
      <w:r w:rsidR="008E38C5">
        <w:rPr>
          <w:rStyle w:val="a5"/>
          <w:sz w:val="28"/>
          <w:szCs w:val="28"/>
        </w:rPr>
        <w:t>ДОООБРОМИНСКОГО</w:t>
      </w:r>
      <w:r w:rsidR="003258DD" w:rsidRPr="008E38C5">
        <w:rPr>
          <w:rStyle w:val="a5"/>
          <w:sz w:val="28"/>
          <w:szCs w:val="28"/>
        </w:rPr>
        <w:t xml:space="preserve"> </w:t>
      </w:r>
      <w:proofErr w:type="gramStart"/>
      <w:r w:rsidRPr="008E38C5">
        <w:rPr>
          <w:rStyle w:val="a5"/>
          <w:sz w:val="28"/>
          <w:szCs w:val="28"/>
        </w:rPr>
        <w:t xml:space="preserve">СЕЛЬСКОГО </w:t>
      </w:r>
      <w:r w:rsidR="008E38C5">
        <w:rPr>
          <w:rStyle w:val="a5"/>
          <w:sz w:val="28"/>
          <w:szCs w:val="28"/>
        </w:rPr>
        <w:t xml:space="preserve"> П</w:t>
      </w:r>
      <w:r w:rsidRPr="008E38C5">
        <w:rPr>
          <w:rStyle w:val="a5"/>
          <w:sz w:val="28"/>
          <w:szCs w:val="28"/>
        </w:rPr>
        <w:t>ОСЕЛЕНИЯ</w:t>
      </w:r>
      <w:proofErr w:type="gramEnd"/>
      <w:r w:rsidR="008E38C5">
        <w:rPr>
          <w:rStyle w:val="a5"/>
          <w:sz w:val="28"/>
          <w:szCs w:val="28"/>
        </w:rPr>
        <w:t xml:space="preserve"> </w:t>
      </w:r>
      <w:r w:rsidR="00BD59AE" w:rsidRPr="008E38C5">
        <w:rPr>
          <w:rStyle w:val="a5"/>
          <w:sz w:val="28"/>
          <w:szCs w:val="28"/>
        </w:rPr>
        <w:t>ГЛИНКОВ</w:t>
      </w:r>
      <w:r w:rsidRPr="008E38C5">
        <w:rPr>
          <w:rStyle w:val="a5"/>
          <w:sz w:val="28"/>
          <w:szCs w:val="28"/>
        </w:rPr>
        <w:t>СКОГО РАЙОНА СМОЛЕНСКОЙ ОБЛАСТИ</w:t>
      </w:r>
    </w:p>
    <w:p w:rsidR="00B55486" w:rsidRPr="008E38C5" w:rsidRDefault="00B55486" w:rsidP="008E38C5">
      <w:pPr>
        <w:pStyle w:val="a4"/>
        <w:shd w:val="clear" w:color="auto" w:fill="FFFFFF"/>
        <w:jc w:val="center"/>
        <w:rPr>
          <w:sz w:val="28"/>
          <w:szCs w:val="28"/>
        </w:rPr>
      </w:pPr>
      <w:r w:rsidRPr="008E38C5">
        <w:rPr>
          <w:rStyle w:val="a5"/>
          <w:sz w:val="28"/>
          <w:szCs w:val="28"/>
        </w:rPr>
        <w:t>ПОСТАНОВЛЕНИЕ</w:t>
      </w:r>
    </w:p>
    <w:p w:rsidR="00B55486" w:rsidRPr="008E38C5" w:rsidRDefault="00B55486" w:rsidP="00BD59AE">
      <w:pPr>
        <w:pStyle w:val="a4"/>
        <w:shd w:val="clear" w:color="auto" w:fill="FFFFFF"/>
        <w:rPr>
          <w:b/>
          <w:sz w:val="28"/>
          <w:szCs w:val="28"/>
        </w:rPr>
      </w:pPr>
      <w:r w:rsidRPr="008E38C5">
        <w:rPr>
          <w:rStyle w:val="a5"/>
          <w:b w:val="0"/>
          <w:sz w:val="28"/>
          <w:szCs w:val="28"/>
        </w:rPr>
        <w:t xml:space="preserve">от </w:t>
      </w:r>
      <w:r w:rsidR="003258DD" w:rsidRPr="008E38C5">
        <w:rPr>
          <w:rStyle w:val="a5"/>
          <w:b w:val="0"/>
          <w:sz w:val="28"/>
          <w:szCs w:val="28"/>
        </w:rPr>
        <w:t>20</w:t>
      </w:r>
      <w:r w:rsidRPr="008E38C5">
        <w:rPr>
          <w:rStyle w:val="a5"/>
          <w:b w:val="0"/>
          <w:sz w:val="28"/>
          <w:szCs w:val="28"/>
        </w:rPr>
        <w:t xml:space="preserve"> </w:t>
      </w:r>
      <w:r w:rsidR="003258DD" w:rsidRPr="008E38C5">
        <w:rPr>
          <w:rStyle w:val="a5"/>
          <w:b w:val="0"/>
          <w:sz w:val="28"/>
          <w:szCs w:val="28"/>
        </w:rPr>
        <w:t>сентября</w:t>
      </w:r>
      <w:r w:rsidRPr="008E38C5">
        <w:rPr>
          <w:rStyle w:val="a5"/>
          <w:b w:val="0"/>
          <w:sz w:val="28"/>
          <w:szCs w:val="28"/>
        </w:rPr>
        <w:t xml:space="preserve"> 2017 года</w:t>
      </w:r>
      <w:r w:rsidR="003258DD" w:rsidRPr="008E38C5">
        <w:rPr>
          <w:rStyle w:val="a5"/>
          <w:b w:val="0"/>
          <w:sz w:val="28"/>
          <w:szCs w:val="28"/>
        </w:rPr>
        <w:t xml:space="preserve">                  </w:t>
      </w:r>
      <w:r w:rsidRPr="008E38C5">
        <w:rPr>
          <w:rStyle w:val="a5"/>
          <w:b w:val="0"/>
          <w:sz w:val="28"/>
          <w:szCs w:val="28"/>
        </w:rPr>
        <w:t xml:space="preserve"> № </w:t>
      </w:r>
      <w:r w:rsidR="003258DD" w:rsidRPr="008E38C5">
        <w:rPr>
          <w:rStyle w:val="a5"/>
          <w:b w:val="0"/>
          <w:sz w:val="28"/>
          <w:szCs w:val="28"/>
        </w:rPr>
        <w:t>4</w:t>
      </w:r>
      <w:r w:rsidR="008E38C5">
        <w:rPr>
          <w:rStyle w:val="a5"/>
          <w:b w:val="0"/>
          <w:sz w:val="28"/>
          <w:szCs w:val="28"/>
        </w:rPr>
        <w:t>8</w:t>
      </w:r>
    </w:p>
    <w:p w:rsidR="00B55486" w:rsidRPr="008E38C5" w:rsidRDefault="00B55486" w:rsidP="008E38C5">
      <w:pPr>
        <w:pStyle w:val="a4"/>
        <w:shd w:val="clear" w:color="auto" w:fill="FFFFFF"/>
        <w:ind w:right="3543"/>
        <w:jc w:val="both"/>
        <w:rPr>
          <w:b/>
          <w:sz w:val="28"/>
          <w:szCs w:val="28"/>
        </w:rPr>
      </w:pPr>
      <w:bookmarkStart w:id="0" w:name="_GoBack"/>
      <w:r w:rsidRPr="008E38C5">
        <w:rPr>
          <w:rStyle w:val="a5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об объектах</w:t>
      </w:r>
      <w:r w:rsidR="008E38C5">
        <w:rPr>
          <w:rStyle w:val="a5"/>
          <w:b w:val="0"/>
          <w:sz w:val="28"/>
          <w:szCs w:val="28"/>
        </w:rPr>
        <w:t xml:space="preserve"> </w:t>
      </w:r>
      <w:r w:rsidRPr="008E38C5">
        <w:rPr>
          <w:rStyle w:val="a5"/>
          <w:b w:val="0"/>
          <w:sz w:val="28"/>
          <w:szCs w:val="28"/>
        </w:rPr>
        <w:t>учёта,</w:t>
      </w:r>
      <w:r w:rsidR="008E38C5">
        <w:rPr>
          <w:rStyle w:val="a5"/>
          <w:b w:val="0"/>
          <w:sz w:val="28"/>
          <w:szCs w:val="28"/>
        </w:rPr>
        <w:t xml:space="preserve"> с</w:t>
      </w:r>
      <w:r w:rsidRPr="008E38C5">
        <w:rPr>
          <w:rStyle w:val="a5"/>
          <w:b w:val="0"/>
          <w:sz w:val="28"/>
          <w:szCs w:val="28"/>
        </w:rPr>
        <w:t>одержащихся в реестре муниципальной</w:t>
      </w:r>
      <w:r w:rsidR="008E38C5">
        <w:rPr>
          <w:rStyle w:val="a5"/>
          <w:b w:val="0"/>
          <w:sz w:val="28"/>
          <w:szCs w:val="28"/>
        </w:rPr>
        <w:t xml:space="preserve"> </w:t>
      </w:r>
      <w:r w:rsidRPr="008E38C5">
        <w:rPr>
          <w:rStyle w:val="a5"/>
          <w:b w:val="0"/>
          <w:sz w:val="28"/>
          <w:szCs w:val="28"/>
        </w:rPr>
        <w:t>собственности</w:t>
      </w:r>
      <w:r w:rsidR="008E38C5">
        <w:rPr>
          <w:rStyle w:val="a5"/>
          <w:b w:val="0"/>
          <w:sz w:val="28"/>
          <w:szCs w:val="28"/>
        </w:rPr>
        <w:t xml:space="preserve"> Доброминского</w:t>
      </w:r>
      <w:r w:rsidR="00BD59AE" w:rsidRPr="008E38C5">
        <w:rPr>
          <w:rStyle w:val="a5"/>
          <w:b w:val="0"/>
          <w:sz w:val="28"/>
          <w:szCs w:val="28"/>
        </w:rPr>
        <w:t xml:space="preserve"> сельского</w:t>
      </w:r>
      <w:r w:rsidRPr="008E38C5">
        <w:rPr>
          <w:rStyle w:val="a5"/>
          <w:b w:val="0"/>
          <w:sz w:val="28"/>
          <w:szCs w:val="28"/>
        </w:rPr>
        <w:t xml:space="preserve"> поселения»</w:t>
      </w:r>
    </w:p>
    <w:bookmarkEnd w:id="0"/>
    <w:p w:rsidR="003258DD" w:rsidRPr="008E38C5" w:rsidRDefault="00B55486" w:rsidP="008E38C5">
      <w:pPr>
        <w:pStyle w:val="a4"/>
        <w:shd w:val="clear" w:color="auto" w:fill="FFFFFF"/>
        <w:ind w:firstLine="993"/>
        <w:jc w:val="both"/>
        <w:rPr>
          <w:sz w:val="28"/>
          <w:szCs w:val="28"/>
        </w:rPr>
      </w:pPr>
      <w:r w:rsidRPr="008E38C5">
        <w:rPr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на основании постановления Администрации </w:t>
      </w:r>
      <w:r w:rsidR="008E38C5">
        <w:rPr>
          <w:rStyle w:val="a5"/>
          <w:b w:val="0"/>
          <w:sz w:val="28"/>
          <w:szCs w:val="28"/>
        </w:rPr>
        <w:t>Доброминского</w:t>
      </w:r>
      <w:r w:rsidR="008E38C5" w:rsidRPr="008E38C5">
        <w:rPr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 </w:t>
      </w:r>
      <w:r w:rsidR="00BD59AE" w:rsidRPr="008E38C5">
        <w:rPr>
          <w:sz w:val="28"/>
          <w:szCs w:val="28"/>
        </w:rPr>
        <w:t>Глинковского района</w:t>
      </w:r>
      <w:r w:rsidRPr="008E38C5">
        <w:rPr>
          <w:sz w:val="28"/>
          <w:szCs w:val="28"/>
        </w:rPr>
        <w:t xml:space="preserve"> Смоленской области «Об утверждении Порядка разработки и утверждении административных Регламентов предоставления муниципальных услуг», руководствуясь Уставом </w:t>
      </w:r>
      <w:r w:rsidR="008E38C5">
        <w:rPr>
          <w:rStyle w:val="a5"/>
          <w:b w:val="0"/>
          <w:sz w:val="28"/>
          <w:szCs w:val="28"/>
        </w:rPr>
        <w:t>Доброминского</w:t>
      </w:r>
      <w:r w:rsidR="008E38C5" w:rsidRPr="008E38C5">
        <w:rPr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поселения, </w:t>
      </w:r>
    </w:p>
    <w:p w:rsidR="008E38C5" w:rsidRPr="008E38C5" w:rsidRDefault="008E38C5" w:rsidP="008E38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E38C5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 Доброминского</w:t>
      </w:r>
      <w:proofErr w:type="gramEnd"/>
      <w:r w:rsidRPr="008E38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Глинковского района Смоленской области п о с т а н о в л я е т:</w:t>
      </w:r>
    </w:p>
    <w:p w:rsidR="00B55486" w:rsidRPr="008E38C5" w:rsidRDefault="00B55486" w:rsidP="008E38C5">
      <w:pPr>
        <w:pStyle w:val="a4"/>
        <w:shd w:val="clear" w:color="auto" w:fill="FFFFFF"/>
        <w:jc w:val="both"/>
        <w:rPr>
          <w:sz w:val="28"/>
          <w:szCs w:val="28"/>
        </w:rPr>
      </w:pPr>
      <w:r w:rsidRPr="008E38C5">
        <w:rPr>
          <w:sz w:val="28"/>
          <w:szCs w:val="28"/>
        </w:rPr>
        <w:t xml:space="preserve">1. Утвердить административный регламент по предоставлению муниципальной услуги "Предоставление информации об объектах учета, содержащихся в реестре муниципальной собственности </w:t>
      </w:r>
      <w:r w:rsidR="008E38C5">
        <w:rPr>
          <w:rStyle w:val="a5"/>
          <w:b w:val="0"/>
          <w:sz w:val="28"/>
          <w:szCs w:val="28"/>
        </w:rPr>
        <w:t>Доброминского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поселения" согласно приложению.</w:t>
      </w:r>
      <w:r w:rsidRPr="008E38C5">
        <w:rPr>
          <w:sz w:val="28"/>
          <w:szCs w:val="28"/>
        </w:rPr>
        <w:br/>
        <w:t xml:space="preserve">2. Настоящее постановление вступает в силу со дня его принятия и подлежит размещению </w:t>
      </w:r>
      <w:r w:rsidR="003258DD" w:rsidRPr="008E38C5">
        <w:rPr>
          <w:sz w:val="28"/>
          <w:szCs w:val="28"/>
        </w:rPr>
        <w:t>в сети «Интернет»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</w:p>
    <w:p w:rsidR="00B55486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 xml:space="preserve">Глава муниципального образования </w:t>
      </w:r>
      <w:r w:rsidRPr="008E38C5">
        <w:rPr>
          <w:sz w:val="28"/>
          <w:szCs w:val="28"/>
        </w:rPr>
        <w:br/>
      </w:r>
      <w:r w:rsidR="008E38C5">
        <w:rPr>
          <w:rStyle w:val="a5"/>
          <w:b w:val="0"/>
          <w:sz w:val="28"/>
          <w:szCs w:val="28"/>
        </w:rPr>
        <w:t>Доброминского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Pr="008E38C5">
        <w:rPr>
          <w:sz w:val="28"/>
          <w:szCs w:val="28"/>
        </w:rPr>
        <w:t>сельско</w:t>
      </w:r>
      <w:r w:rsidR="00BD59AE" w:rsidRPr="008E38C5">
        <w:rPr>
          <w:sz w:val="28"/>
          <w:szCs w:val="28"/>
        </w:rPr>
        <w:t>го</w:t>
      </w:r>
      <w:r w:rsidRPr="008E38C5">
        <w:rPr>
          <w:sz w:val="28"/>
          <w:szCs w:val="28"/>
        </w:rPr>
        <w:t xml:space="preserve"> поселени</w:t>
      </w:r>
      <w:r w:rsidR="00BD59AE" w:rsidRPr="008E38C5">
        <w:rPr>
          <w:sz w:val="28"/>
          <w:szCs w:val="28"/>
        </w:rPr>
        <w:t>я</w:t>
      </w:r>
      <w:r w:rsidRPr="008E38C5">
        <w:rPr>
          <w:sz w:val="28"/>
          <w:szCs w:val="28"/>
        </w:rPr>
        <w:br/>
      </w:r>
      <w:r w:rsidR="00BD59AE" w:rsidRPr="008E38C5">
        <w:rPr>
          <w:sz w:val="28"/>
          <w:szCs w:val="28"/>
        </w:rPr>
        <w:t>Глинковского района</w:t>
      </w:r>
      <w:r w:rsidRPr="008E38C5">
        <w:rPr>
          <w:sz w:val="28"/>
          <w:szCs w:val="28"/>
        </w:rPr>
        <w:t xml:space="preserve"> Смоленской области </w:t>
      </w:r>
      <w:r w:rsidR="00BD59AE" w:rsidRPr="008E38C5">
        <w:rPr>
          <w:sz w:val="28"/>
          <w:szCs w:val="28"/>
        </w:rPr>
        <w:t xml:space="preserve">                          </w:t>
      </w:r>
      <w:r w:rsidR="008E38C5">
        <w:rPr>
          <w:sz w:val="28"/>
          <w:szCs w:val="28"/>
        </w:rPr>
        <w:t>Л.В. Ларионова</w:t>
      </w:r>
    </w:p>
    <w:p w:rsidR="008E38C5" w:rsidRPr="008E38C5" w:rsidRDefault="008E38C5" w:rsidP="00BD59AE">
      <w:pPr>
        <w:pStyle w:val="a4"/>
        <w:shd w:val="clear" w:color="auto" w:fill="FFFFFF"/>
        <w:rPr>
          <w:sz w:val="28"/>
          <w:szCs w:val="28"/>
        </w:rPr>
      </w:pP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</w:p>
    <w:p w:rsidR="00B55486" w:rsidRPr="008E38C5" w:rsidRDefault="00B55486" w:rsidP="003258DD">
      <w:pPr>
        <w:pStyle w:val="a4"/>
        <w:shd w:val="clear" w:color="auto" w:fill="FFFFFF"/>
        <w:jc w:val="right"/>
        <w:rPr>
          <w:sz w:val="28"/>
          <w:szCs w:val="28"/>
        </w:rPr>
      </w:pPr>
      <w:r w:rsidRPr="008E38C5">
        <w:rPr>
          <w:sz w:val="28"/>
          <w:szCs w:val="28"/>
        </w:rPr>
        <w:lastRenderedPageBreak/>
        <w:t>Приложение</w:t>
      </w:r>
      <w:r w:rsidRPr="008E38C5">
        <w:rPr>
          <w:sz w:val="28"/>
          <w:szCs w:val="28"/>
        </w:rPr>
        <w:br/>
        <w:t xml:space="preserve">к постановлению администрации </w:t>
      </w:r>
      <w:r w:rsidRPr="008E38C5">
        <w:rPr>
          <w:sz w:val="28"/>
          <w:szCs w:val="28"/>
        </w:rPr>
        <w:br/>
      </w:r>
      <w:r w:rsidR="008E38C5">
        <w:rPr>
          <w:rStyle w:val="a5"/>
          <w:b w:val="0"/>
          <w:sz w:val="28"/>
          <w:szCs w:val="28"/>
        </w:rPr>
        <w:t>Доброминского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</w:t>
      </w:r>
      <w:r w:rsidRPr="008E38C5">
        <w:rPr>
          <w:sz w:val="28"/>
          <w:szCs w:val="28"/>
        </w:rPr>
        <w:br/>
      </w:r>
      <w:r w:rsidR="00BD59AE" w:rsidRPr="008E38C5">
        <w:rPr>
          <w:sz w:val="28"/>
          <w:szCs w:val="28"/>
        </w:rPr>
        <w:t>Глинковского района</w:t>
      </w:r>
      <w:r w:rsidRPr="008E38C5">
        <w:rPr>
          <w:sz w:val="28"/>
          <w:szCs w:val="28"/>
        </w:rPr>
        <w:t xml:space="preserve"> Смоленской области </w:t>
      </w:r>
      <w:r w:rsidRPr="008E38C5">
        <w:rPr>
          <w:sz w:val="28"/>
          <w:szCs w:val="28"/>
        </w:rPr>
        <w:br/>
        <w:t xml:space="preserve">от </w:t>
      </w:r>
      <w:r w:rsidR="003258DD" w:rsidRPr="008E38C5">
        <w:rPr>
          <w:sz w:val="28"/>
          <w:szCs w:val="28"/>
        </w:rPr>
        <w:t>2</w:t>
      </w:r>
      <w:r w:rsidRPr="008E38C5">
        <w:rPr>
          <w:sz w:val="28"/>
          <w:szCs w:val="28"/>
        </w:rPr>
        <w:t>0.0</w:t>
      </w:r>
      <w:r w:rsidR="003258DD" w:rsidRPr="008E38C5">
        <w:rPr>
          <w:sz w:val="28"/>
          <w:szCs w:val="28"/>
        </w:rPr>
        <w:t>9</w:t>
      </w:r>
      <w:r w:rsidRPr="008E38C5">
        <w:rPr>
          <w:sz w:val="28"/>
          <w:szCs w:val="28"/>
        </w:rPr>
        <w:t xml:space="preserve">.2017 г. № </w:t>
      </w:r>
      <w:r w:rsidR="003258DD" w:rsidRPr="008E38C5">
        <w:rPr>
          <w:sz w:val="28"/>
          <w:szCs w:val="28"/>
        </w:rPr>
        <w:t>4</w:t>
      </w:r>
      <w:r w:rsidR="008E38C5">
        <w:rPr>
          <w:sz w:val="28"/>
          <w:szCs w:val="28"/>
        </w:rPr>
        <w:t>8</w:t>
      </w:r>
    </w:p>
    <w:p w:rsidR="00B55486" w:rsidRPr="008E38C5" w:rsidRDefault="00B55486" w:rsidP="003258DD">
      <w:pPr>
        <w:pStyle w:val="a4"/>
        <w:shd w:val="clear" w:color="auto" w:fill="FFFFFF"/>
        <w:jc w:val="center"/>
        <w:rPr>
          <w:caps/>
          <w:sz w:val="28"/>
          <w:szCs w:val="28"/>
        </w:rPr>
      </w:pPr>
      <w:r w:rsidRPr="008E38C5">
        <w:rPr>
          <w:rStyle w:val="a5"/>
          <w:caps/>
          <w:sz w:val="28"/>
          <w:szCs w:val="28"/>
        </w:rPr>
        <w:t>АДМИНИСТРАТИВНЫЙ РЕГЛАМЕНТ</w:t>
      </w:r>
      <w:r w:rsidRPr="008E38C5">
        <w:rPr>
          <w:caps/>
          <w:sz w:val="28"/>
          <w:szCs w:val="28"/>
        </w:rPr>
        <w:br/>
      </w:r>
      <w:r w:rsidRPr="008E38C5">
        <w:rPr>
          <w:rStyle w:val="a5"/>
          <w:caps/>
          <w:sz w:val="28"/>
          <w:szCs w:val="28"/>
        </w:rPr>
        <w:t>ПО ПРЕДОСТАВЛЕНИЮ МУНИЦИПАЛЬНОЙ УСЛУГИ</w:t>
      </w:r>
      <w:r w:rsidRPr="008E38C5">
        <w:rPr>
          <w:caps/>
          <w:sz w:val="28"/>
          <w:szCs w:val="28"/>
        </w:rPr>
        <w:br/>
      </w:r>
      <w:r w:rsidRPr="008E38C5">
        <w:rPr>
          <w:rStyle w:val="a5"/>
          <w:caps/>
          <w:sz w:val="28"/>
          <w:szCs w:val="28"/>
        </w:rPr>
        <w:t xml:space="preserve">"ПРЕДОСТАВЛЕНИЕ ИНФОРМАЦИИ ОБ ОБЪЕКТАХ УЧЕТА, </w:t>
      </w:r>
      <w:r w:rsidRPr="008E38C5">
        <w:rPr>
          <w:caps/>
          <w:sz w:val="28"/>
          <w:szCs w:val="28"/>
        </w:rPr>
        <w:br/>
      </w:r>
      <w:r w:rsidRPr="008E38C5">
        <w:rPr>
          <w:rStyle w:val="a5"/>
          <w:caps/>
          <w:sz w:val="28"/>
          <w:szCs w:val="28"/>
        </w:rPr>
        <w:t xml:space="preserve">СОДЕРЖАЩИХСЯ В РЕЕСТРЕ МУНИЦИПАЛЬНОЙ СОБСТВЕННОСТИ </w:t>
      </w:r>
      <w:r w:rsidR="008E38C5" w:rsidRPr="008E38C5">
        <w:rPr>
          <w:rStyle w:val="a5"/>
          <w:caps/>
          <w:sz w:val="28"/>
          <w:szCs w:val="28"/>
        </w:rPr>
        <w:t>ДОБРОМИНСКОГО</w:t>
      </w:r>
      <w:r w:rsidR="00BD59AE" w:rsidRPr="008E38C5">
        <w:rPr>
          <w:rStyle w:val="a5"/>
          <w:caps/>
          <w:sz w:val="28"/>
          <w:szCs w:val="28"/>
        </w:rPr>
        <w:t xml:space="preserve"> СЕЛЬСКОГО</w:t>
      </w:r>
      <w:r w:rsidRPr="008E38C5">
        <w:rPr>
          <w:rStyle w:val="a5"/>
          <w:caps/>
          <w:sz w:val="28"/>
          <w:szCs w:val="28"/>
        </w:rPr>
        <w:t xml:space="preserve"> ПОСЕЛЕНИЯ"</w:t>
      </w:r>
    </w:p>
    <w:p w:rsidR="00B55486" w:rsidRPr="008E38C5" w:rsidRDefault="00B55486" w:rsidP="008E38C5">
      <w:pPr>
        <w:pStyle w:val="a4"/>
        <w:shd w:val="clear" w:color="auto" w:fill="FFFFFF"/>
        <w:jc w:val="center"/>
        <w:rPr>
          <w:sz w:val="28"/>
          <w:szCs w:val="28"/>
        </w:rPr>
      </w:pPr>
      <w:r w:rsidRPr="008E38C5">
        <w:rPr>
          <w:sz w:val="28"/>
          <w:szCs w:val="28"/>
        </w:rPr>
        <w:t>Раздел 1. ОБЩИЕ ПОЛОЖЕНИЯ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1.1. Предмет регулирования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 xml:space="preserve">1.1.1. Административный регламент по предоставлению муниципальной услуги "Предоставление информации об объектах учета, содержащихся в реестре муниципальной собственности </w:t>
      </w:r>
      <w:r w:rsidR="008E38C5">
        <w:rPr>
          <w:rStyle w:val="a5"/>
          <w:b w:val="0"/>
          <w:sz w:val="28"/>
          <w:szCs w:val="28"/>
        </w:rPr>
        <w:t>Доброминского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поселения" (далее - Административный регламент) разработан в целях повышения уровня доступности муниципальной услуги, устранения избыточных административных процедур и определяет сроки и последовательность действий при предоставлении муниципальной услуги.</w:t>
      </w:r>
      <w:r w:rsidRPr="008E38C5">
        <w:rPr>
          <w:sz w:val="28"/>
          <w:szCs w:val="28"/>
        </w:rPr>
        <w:br/>
        <w:t xml:space="preserve">1.1.2. Предметом регулирования настоящего Административного регламента являются отношения, возникающие между получателями муниципальной услуги и администрацией </w:t>
      </w:r>
      <w:r w:rsidR="008E38C5">
        <w:rPr>
          <w:rStyle w:val="a5"/>
          <w:b w:val="0"/>
          <w:sz w:val="28"/>
          <w:szCs w:val="28"/>
        </w:rPr>
        <w:t>Доброминского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 (далее - Администрацией), связанные с предоставлением муниципальной услуги по предоставлению информации об объектах учета, содержащихся в реестре муниципальной собственности </w:t>
      </w:r>
      <w:r w:rsidR="008E38C5">
        <w:rPr>
          <w:rStyle w:val="a5"/>
          <w:b w:val="0"/>
          <w:sz w:val="28"/>
          <w:szCs w:val="28"/>
        </w:rPr>
        <w:t>Доброминского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 (далее - муниципальная услуга).</w:t>
      </w:r>
      <w:r w:rsidRPr="008E38C5">
        <w:rPr>
          <w:sz w:val="28"/>
          <w:szCs w:val="28"/>
        </w:rPr>
        <w:br/>
        <w:t>1.2. Получатели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1.2.1. Получателями муниципальной услуги являются физические лица и юридические лица (далее - заявители).</w:t>
      </w:r>
      <w:r w:rsidRPr="008E38C5">
        <w:rPr>
          <w:sz w:val="28"/>
          <w:szCs w:val="28"/>
        </w:rPr>
        <w:br/>
        <w:t>1.2.2. От имени заявителя с запросом о предоставлении муниципальной услуги (далее - запрос) вправе обращаться лицо, уполномоченное на обращение с запросом о предоставлении муниципальной услуги.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1.3. Требования к порядку предоставления информации о муниципальной услуге</w:t>
      </w:r>
    </w:p>
    <w:p w:rsidR="00525AF2" w:rsidRPr="008E38C5" w:rsidRDefault="00B55486" w:rsidP="00525AF2">
      <w:pPr>
        <w:rPr>
          <w:rFonts w:ascii="Times New Roman" w:hAnsi="Times New Roman" w:cs="Times New Roman"/>
          <w:b/>
        </w:rPr>
      </w:pPr>
      <w:r w:rsidRPr="008E38C5">
        <w:rPr>
          <w:rFonts w:ascii="Times New Roman" w:hAnsi="Times New Roman" w:cs="Times New Roman"/>
          <w:sz w:val="28"/>
          <w:szCs w:val="28"/>
        </w:rPr>
        <w:t>1.3.1. Информацию о порядке предоставл</w:t>
      </w:r>
      <w:r w:rsidR="00525AF2" w:rsidRPr="008E38C5">
        <w:rPr>
          <w:rFonts w:ascii="Times New Roman" w:hAnsi="Times New Roman" w:cs="Times New Roman"/>
          <w:sz w:val="28"/>
          <w:szCs w:val="28"/>
        </w:rPr>
        <w:t xml:space="preserve">ения муниципальной услуги можно </w:t>
      </w:r>
      <w:r w:rsidRPr="008E38C5">
        <w:rPr>
          <w:rFonts w:ascii="Times New Roman" w:hAnsi="Times New Roman" w:cs="Times New Roman"/>
          <w:sz w:val="28"/>
          <w:szCs w:val="28"/>
        </w:rPr>
        <w:t>получить:</w:t>
      </w:r>
      <w:r w:rsidRPr="008E38C5">
        <w:rPr>
          <w:rFonts w:ascii="Times New Roman" w:hAnsi="Times New Roman" w:cs="Times New Roman"/>
          <w:sz w:val="28"/>
          <w:szCs w:val="28"/>
        </w:rPr>
        <w:br/>
        <w:t xml:space="preserve">- непосредственно в Администрации по адресу и в соответствии с режимом </w:t>
      </w:r>
      <w:r w:rsidRPr="008E38C5">
        <w:rPr>
          <w:rFonts w:ascii="Times New Roman" w:hAnsi="Times New Roman" w:cs="Times New Roman"/>
          <w:sz w:val="28"/>
          <w:szCs w:val="28"/>
        </w:rPr>
        <w:lastRenderedPageBreak/>
        <w:t>работы, указанным в пунктах 1.3.3 настоящего Административного регламента;</w:t>
      </w:r>
      <w:r w:rsidRPr="008E38C5">
        <w:rPr>
          <w:rFonts w:ascii="Times New Roman" w:hAnsi="Times New Roman" w:cs="Times New Roman"/>
          <w:sz w:val="28"/>
          <w:szCs w:val="28"/>
        </w:rPr>
        <w:br/>
        <w:t>- на информационных стенде, размещенном в Администрации;</w:t>
      </w:r>
      <w:r w:rsidRPr="008E38C5">
        <w:rPr>
          <w:rFonts w:ascii="Times New Roman" w:hAnsi="Times New Roman" w:cs="Times New Roman"/>
          <w:sz w:val="28"/>
          <w:szCs w:val="28"/>
        </w:rPr>
        <w:br/>
        <w:t xml:space="preserve">- на сайте Администрации сельского поселения. </w:t>
      </w:r>
      <w:r w:rsidRPr="008E38C5">
        <w:rPr>
          <w:rFonts w:ascii="Times New Roman" w:hAnsi="Times New Roman" w:cs="Times New Roman"/>
          <w:sz w:val="28"/>
          <w:szCs w:val="28"/>
        </w:rPr>
        <w:br/>
        <w:t>1.3.2. Информация о порядке предоставления муниципальной услуги должна содержать:</w:t>
      </w:r>
      <w:r w:rsidRPr="008E38C5">
        <w:rPr>
          <w:rFonts w:ascii="Times New Roman" w:hAnsi="Times New Roman" w:cs="Times New Roman"/>
          <w:sz w:val="28"/>
          <w:szCs w:val="28"/>
        </w:rPr>
        <w:br/>
        <w:t>- адрес места приема заявлений для предоставления муниципальной услуги;</w:t>
      </w:r>
      <w:r w:rsidRPr="008E38C5">
        <w:rPr>
          <w:rFonts w:ascii="Times New Roman" w:hAnsi="Times New Roman" w:cs="Times New Roman"/>
          <w:sz w:val="28"/>
          <w:szCs w:val="28"/>
        </w:rPr>
        <w:br/>
        <w:t>- график приема заявителей;</w:t>
      </w:r>
      <w:r w:rsidRPr="008E38C5">
        <w:rPr>
          <w:rFonts w:ascii="Times New Roman" w:hAnsi="Times New Roman" w:cs="Times New Roman"/>
          <w:sz w:val="28"/>
          <w:szCs w:val="28"/>
        </w:rPr>
        <w:br/>
        <w:t>- сведения о порядке и сроках предоставления муниципальной услуги;</w:t>
      </w:r>
      <w:r w:rsidRPr="008E38C5">
        <w:rPr>
          <w:rFonts w:ascii="Times New Roman" w:hAnsi="Times New Roman" w:cs="Times New Roman"/>
          <w:sz w:val="28"/>
          <w:szCs w:val="28"/>
        </w:rPr>
        <w:br/>
        <w:t>- перечень документов, необходимых для предоставления муниципальной услуги;</w:t>
      </w:r>
      <w:r w:rsidRPr="008E38C5">
        <w:rPr>
          <w:rFonts w:ascii="Times New Roman" w:hAnsi="Times New Roman" w:cs="Times New Roman"/>
          <w:sz w:val="28"/>
          <w:szCs w:val="28"/>
        </w:rPr>
        <w:br/>
        <w:t>- форму запроса о предоставлении муниципальной услуги и образец его заполнения;</w:t>
      </w:r>
      <w:r w:rsidRPr="008E38C5">
        <w:rPr>
          <w:rFonts w:ascii="Times New Roman" w:hAnsi="Times New Roman" w:cs="Times New Roman"/>
          <w:sz w:val="28"/>
          <w:szCs w:val="28"/>
        </w:rPr>
        <w:br/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  <w:r w:rsidRPr="008E38C5">
        <w:rPr>
          <w:rFonts w:ascii="Times New Roman" w:hAnsi="Times New Roman" w:cs="Times New Roman"/>
          <w:sz w:val="28"/>
          <w:szCs w:val="28"/>
        </w:rPr>
        <w:br/>
        <w:t>- блок-схему описания последовательности административных процедур предоставления муниципальной услуги;</w:t>
      </w:r>
      <w:r w:rsidRPr="008E38C5">
        <w:rPr>
          <w:rFonts w:ascii="Times New Roman" w:hAnsi="Times New Roman" w:cs="Times New Roman"/>
          <w:sz w:val="28"/>
          <w:szCs w:val="28"/>
        </w:rPr>
        <w:br/>
        <w:t>- извлечения из настоящего Административного регламента.</w:t>
      </w:r>
      <w:r w:rsidRPr="008E38C5">
        <w:rPr>
          <w:rFonts w:ascii="Times New Roman" w:hAnsi="Times New Roman" w:cs="Times New Roman"/>
          <w:sz w:val="28"/>
          <w:szCs w:val="28"/>
        </w:rPr>
        <w:br/>
        <w:t>1.3.3. Местонахождение Администрации:</w:t>
      </w:r>
      <w:r w:rsidRPr="008E38C5">
        <w:rPr>
          <w:rFonts w:ascii="Times New Roman" w:hAnsi="Times New Roman" w:cs="Times New Roman"/>
          <w:sz w:val="28"/>
          <w:szCs w:val="28"/>
        </w:rPr>
        <w:br/>
        <w:t>Прием заявителей осуществляется по адресу: 21</w:t>
      </w:r>
      <w:r w:rsidR="003258DD" w:rsidRPr="008E38C5">
        <w:rPr>
          <w:rFonts w:ascii="Times New Roman" w:hAnsi="Times New Roman" w:cs="Times New Roman"/>
          <w:sz w:val="28"/>
          <w:szCs w:val="28"/>
        </w:rPr>
        <w:t>6</w:t>
      </w:r>
      <w:r w:rsidRPr="008E38C5">
        <w:rPr>
          <w:rFonts w:ascii="Times New Roman" w:hAnsi="Times New Roman" w:cs="Times New Roman"/>
          <w:sz w:val="28"/>
          <w:szCs w:val="28"/>
        </w:rPr>
        <w:t>32</w:t>
      </w:r>
      <w:r w:rsidR="003258DD" w:rsidRPr="008E38C5">
        <w:rPr>
          <w:rFonts w:ascii="Times New Roman" w:hAnsi="Times New Roman" w:cs="Times New Roman"/>
          <w:sz w:val="28"/>
          <w:szCs w:val="28"/>
        </w:rPr>
        <w:t>5</w:t>
      </w:r>
      <w:r w:rsidRPr="008E38C5">
        <w:rPr>
          <w:rFonts w:ascii="Times New Roman" w:hAnsi="Times New Roman" w:cs="Times New Roman"/>
          <w:sz w:val="28"/>
          <w:szCs w:val="28"/>
        </w:rPr>
        <w:t xml:space="preserve">, Смоленская область, </w:t>
      </w:r>
      <w:r w:rsidR="003258DD" w:rsidRPr="008E38C5">
        <w:rPr>
          <w:rFonts w:ascii="Times New Roman" w:hAnsi="Times New Roman" w:cs="Times New Roman"/>
          <w:sz w:val="28"/>
          <w:szCs w:val="28"/>
        </w:rPr>
        <w:t>Глинков</w:t>
      </w:r>
      <w:r w:rsidRPr="008E38C5">
        <w:rPr>
          <w:rFonts w:ascii="Times New Roman" w:hAnsi="Times New Roman" w:cs="Times New Roman"/>
          <w:sz w:val="28"/>
          <w:szCs w:val="28"/>
        </w:rPr>
        <w:t xml:space="preserve">ский район, </w:t>
      </w:r>
      <w:r w:rsidR="003258DD" w:rsidRPr="008E38C5">
        <w:rPr>
          <w:rFonts w:ascii="Times New Roman" w:hAnsi="Times New Roman" w:cs="Times New Roman"/>
          <w:sz w:val="28"/>
          <w:szCs w:val="28"/>
        </w:rPr>
        <w:t xml:space="preserve">д. </w:t>
      </w:r>
      <w:r w:rsidR="008E38C5">
        <w:rPr>
          <w:rFonts w:ascii="Times New Roman" w:hAnsi="Times New Roman" w:cs="Times New Roman"/>
          <w:sz w:val="28"/>
          <w:szCs w:val="28"/>
        </w:rPr>
        <w:t>Добромино</w:t>
      </w:r>
      <w:r w:rsidRPr="008E38C5">
        <w:rPr>
          <w:rFonts w:ascii="Times New Roman" w:hAnsi="Times New Roman" w:cs="Times New Roman"/>
          <w:sz w:val="28"/>
          <w:szCs w:val="28"/>
        </w:rPr>
        <w:t xml:space="preserve">, </w:t>
      </w:r>
      <w:r w:rsidR="008E38C5">
        <w:rPr>
          <w:rFonts w:ascii="Times New Roman" w:hAnsi="Times New Roman" w:cs="Times New Roman"/>
          <w:sz w:val="28"/>
          <w:szCs w:val="28"/>
        </w:rPr>
        <w:t xml:space="preserve">ул. Центральная, </w:t>
      </w:r>
      <w:r w:rsidRPr="008E38C5">
        <w:rPr>
          <w:rFonts w:ascii="Times New Roman" w:hAnsi="Times New Roman" w:cs="Times New Roman"/>
          <w:sz w:val="28"/>
          <w:szCs w:val="28"/>
        </w:rPr>
        <w:t>д.</w:t>
      </w:r>
      <w:r w:rsidR="008E38C5">
        <w:rPr>
          <w:rFonts w:ascii="Times New Roman" w:hAnsi="Times New Roman" w:cs="Times New Roman"/>
          <w:sz w:val="28"/>
          <w:szCs w:val="28"/>
        </w:rPr>
        <w:t>3</w:t>
      </w:r>
      <w:r w:rsidRPr="008E38C5">
        <w:rPr>
          <w:rFonts w:ascii="Times New Roman" w:hAnsi="Times New Roman" w:cs="Times New Roman"/>
          <w:sz w:val="28"/>
          <w:szCs w:val="28"/>
        </w:rPr>
        <w:t>.</w:t>
      </w:r>
      <w:r w:rsidRPr="008E38C5">
        <w:rPr>
          <w:rFonts w:ascii="Times New Roman" w:hAnsi="Times New Roman" w:cs="Times New Roman"/>
          <w:sz w:val="28"/>
          <w:szCs w:val="28"/>
        </w:rPr>
        <w:br/>
        <w:t>Телефон/факс: (8 48 1</w:t>
      </w:r>
      <w:r w:rsidR="003258DD" w:rsidRPr="008E38C5">
        <w:rPr>
          <w:rFonts w:ascii="Times New Roman" w:hAnsi="Times New Roman" w:cs="Times New Roman"/>
          <w:sz w:val="28"/>
          <w:szCs w:val="28"/>
        </w:rPr>
        <w:t>6</w:t>
      </w:r>
      <w:r w:rsidRPr="008E38C5">
        <w:rPr>
          <w:rFonts w:ascii="Times New Roman" w:hAnsi="Times New Roman" w:cs="Times New Roman"/>
          <w:sz w:val="28"/>
          <w:szCs w:val="28"/>
        </w:rPr>
        <w:t xml:space="preserve">5) </w:t>
      </w:r>
      <w:r w:rsidR="003258DD" w:rsidRPr="008E38C5">
        <w:rPr>
          <w:rFonts w:ascii="Times New Roman" w:hAnsi="Times New Roman" w:cs="Times New Roman"/>
          <w:sz w:val="28"/>
          <w:szCs w:val="28"/>
        </w:rPr>
        <w:t>2</w:t>
      </w:r>
      <w:r w:rsidRPr="008E38C5">
        <w:rPr>
          <w:rFonts w:ascii="Times New Roman" w:hAnsi="Times New Roman" w:cs="Times New Roman"/>
          <w:sz w:val="28"/>
          <w:szCs w:val="28"/>
        </w:rPr>
        <w:t>-</w:t>
      </w:r>
      <w:r w:rsidR="008E38C5">
        <w:rPr>
          <w:rFonts w:ascii="Times New Roman" w:hAnsi="Times New Roman" w:cs="Times New Roman"/>
          <w:sz w:val="28"/>
          <w:szCs w:val="28"/>
        </w:rPr>
        <w:t>36</w:t>
      </w:r>
      <w:r w:rsidRPr="008E38C5">
        <w:rPr>
          <w:rFonts w:ascii="Times New Roman" w:hAnsi="Times New Roman" w:cs="Times New Roman"/>
          <w:sz w:val="28"/>
          <w:szCs w:val="28"/>
        </w:rPr>
        <w:t>-</w:t>
      </w:r>
      <w:r w:rsidR="003258DD" w:rsidRPr="008E38C5">
        <w:rPr>
          <w:rFonts w:ascii="Times New Roman" w:hAnsi="Times New Roman" w:cs="Times New Roman"/>
          <w:sz w:val="28"/>
          <w:szCs w:val="28"/>
        </w:rPr>
        <w:t>2</w:t>
      </w:r>
      <w:r w:rsidR="008E38C5">
        <w:rPr>
          <w:rFonts w:ascii="Times New Roman" w:hAnsi="Times New Roman" w:cs="Times New Roman"/>
          <w:sz w:val="28"/>
          <w:szCs w:val="28"/>
        </w:rPr>
        <w:t>5</w:t>
      </w:r>
      <w:r w:rsidRPr="008E38C5">
        <w:rPr>
          <w:rFonts w:ascii="Times New Roman" w:hAnsi="Times New Roman" w:cs="Times New Roman"/>
          <w:sz w:val="28"/>
          <w:szCs w:val="28"/>
        </w:rPr>
        <w:t>.</w:t>
      </w:r>
      <w:r w:rsidRPr="008E38C5">
        <w:rPr>
          <w:rFonts w:ascii="Times New Roman" w:hAnsi="Times New Roman" w:cs="Times New Roman"/>
          <w:sz w:val="28"/>
          <w:szCs w:val="28"/>
        </w:rPr>
        <w:br/>
        <w:t>График работы:</w:t>
      </w:r>
      <w:r w:rsidRPr="008E38C5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3258DD" w:rsidRPr="008E38C5">
        <w:rPr>
          <w:rFonts w:ascii="Times New Roman" w:hAnsi="Times New Roman" w:cs="Times New Roman"/>
          <w:sz w:val="28"/>
          <w:szCs w:val="28"/>
        </w:rPr>
        <w:t>9</w:t>
      </w:r>
      <w:r w:rsidRPr="008E38C5">
        <w:rPr>
          <w:rFonts w:ascii="Times New Roman" w:hAnsi="Times New Roman" w:cs="Times New Roman"/>
          <w:sz w:val="28"/>
          <w:szCs w:val="28"/>
        </w:rPr>
        <w:t>-00 до 17-</w:t>
      </w:r>
      <w:r w:rsidR="003258DD" w:rsidRPr="008E38C5">
        <w:rPr>
          <w:rFonts w:ascii="Times New Roman" w:hAnsi="Times New Roman" w:cs="Times New Roman"/>
          <w:sz w:val="28"/>
          <w:szCs w:val="28"/>
        </w:rPr>
        <w:t>0</w:t>
      </w:r>
      <w:r w:rsidRPr="008E38C5">
        <w:rPr>
          <w:rFonts w:ascii="Times New Roman" w:hAnsi="Times New Roman" w:cs="Times New Roman"/>
          <w:sz w:val="28"/>
          <w:szCs w:val="28"/>
        </w:rPr>
        <w:t>0</w:t>
      </w:r>
      <w:r w:rsidRPr="008E38C5">
        <w:rPr>
          <w:rFonts w:ascii="Times New Roman" w:hAnsi="Times New Roman" w:cs="Times New Roman"/>
          <w:sz w:val="28"/>
          <w:szCs w:val="28"/>
        </w:rPr>
        <w:br/>
        <w:t xml:space="preserve">Выходные дни: суббота, воскресенье. </w:t>
      </w:r>
      <w:r w:rsidRPr="008E38C5">
        <w:rPr>
          <w:rFonts w:ascii="Times New Roman" w:hAnsi="Times New Roman" w:cs="Times New Roman"/>
          <w:sz w:val="28"/>
          <w:szCs w:val="28"/>
        </w:rPr>
        <w:br/>
        <w:t>Перерыв на обед с 1</w:t>
      </w:r>
      <w:r w:rsidR="003258DD" w:rsidRPr="008E38C5">
        <w:rPr>
          <w:rFonts w:ascii="Times New Roman" w:hAnsi="Times New Roman" w:cs="Times New Roman"/>
          <w:sz w:val="28"/>
          <w:szCs w:val="28"/>
        </w:rPr>
        <w:t>3</w:t>
      </w:r>
      <w:r w:rsidRPr="008E38C5">
        <w:rPr>
          <w:rFonts w:ascii="Times New Roman" w:hAnsi="Times New Roman" w:cs="Times New Roman"/>
          <w:sz w:val="28"/>
          <w:szCs w:val="28"/>
        </w:rPr>
        <w:t>.</w:t>
      </w:r>
      <w:r w:rsidR="003258DD" w:rsidRPr="008E38C5">
        <w:rPr>
          <w:rFonts w:ascii="Times New Roman" w:hAnsi="Times New Roman" w:cs="Times New Roman"/>
          <w:sz w:val="28"/>
          <w:szCs w:val="28"/>
        </w:rPr>
        <w:t>0</w:t>
      </w:r>
      <w:r w:rsidRPr="008E38C5">
        <w:rPr>
          <w:rFonts w:ascii="Times New Roman" w:hAnsi="Times New Roman" w:cs="Times New Roman"/>
          <w:sz w:val="28"/>
          <w:szCs w:val="28"/>
        </w:rPr>
        <w:t>0 до 14.00.</w:t>
      </w:r>
      <w:r w:rsidRPr="008E38C5">
        <w:rPr>
          <w:rFonts w:ascii="Times New Roman" w:hAnsi="Times New Roman" w:cs="Times New Roman"/>
          <w:sz w:val="28"/>
          <w:szCs w:val="28"/>
        </w:rPr>
        <w:br/>
        <w:t xml:space="preserve">Адрес электронной почты Администрации, на которую может быть направлено обращение гражданина в форме электронного документа: </w:t>
      </w:r>
      <w:proofErr w:type="spellStart"/>
      <w:r w:rsidR="008E38C5">
        <w:rPr>
          <w:rFonts w:ascii="Times New Roman" w:hAnsi="Times New Roman" w:cs="Times New Roman"/>
          <w:b/>
          <w:lang w:val="en-US"/>
        </w:rPr>
        <w:t>Dobromino</w:t>
      </w:r>
      <w:proofErr w:type="spellEnd"/>
      <w:r w:rsidR="00525AF2" w:rsidRPr="008E38C5">
        <w:rPr>
          <w:rFonts w:ascii="Times New Roman" w:hAnsi="Times New Roman" w:cs="Times New Roman"/>
          <w:b/>
        </w:rPr>
        <w:t>.</w:t>
      </w:r>
      <w:proofErr w:type="spellStart"/>
      <w:r w:rsidR="00525AF2" w:rsidRPr="008E38C5">
        <w:rPr>
          <w:rFonts w:ascii="Times New Roman" w:hAnsi="Times New Roman" w:cs="Times New Roman"/>
          <w:b/>
          <w:lang w:val="en-US"/>
        </w:rPr>
        <w:t>cel</w:t>
      </w:r>
      <w:proofErr w:type="spellEnd"/>
      <w:r w:rsidR="00525AF2" w:rsidRPr="008E38C5">
        <w:rPr>
          <w:rFonts w:ascii="Times New Roman" w:hAnsi="Times New Roman" w:cs="Times New Roman"/>
          <w:b/>
        </w:rPr>
        <w:t>.</w:t>
      </w:r>
      <w:proofErr w:type="spellStart"/>
      <w:r w:rsidR="00525AF2" w:rsidRPr="008E38C5">
        <w:rPr>
          <w:rFonts w:ascii="Times New Roman" w:hAnsi="Times New Roman" w:cs="Times New Roman"/>
          <w:b/>
          <w:lang w:val="en-US"/>
        </w:rPr>
        <w:t>poselenie</w:t>
      </w:r>
      <w:proofErr w:type="spellEnd"/>
      <w:r w:rsidR="00525AF2" w:rsidRPr="008E38C5">
        <w:rPr>
          <w:rFonts w:ascii="Times New Roman" w:hAnsi="Times New Roman" w:cs="Times New Roman"/>
          <w:b/>
        </w:rPr>
        <w:t>@</w:t>
      </w:r>
      <w:r w:rsidR="00525AF2" w:rsidRPr="008E38C5">
        <w:rPr>
          <w:rFonts w:ascii="Times New Roman" w:hAnsi="Times New Roman" w:cs="Times New Roman"/>
          <w:b/>
          <w:lang w:val="en-US"/>
        </w:rPr>
        <w:t>mail</w:t>
      </w:r>
      <w:r w:rsidR="00525AF2" w:rsidRPr="008E38C5">
        <w:rPr>
          <w:rFonts w:ascii="Times New Roman" w:hAnsi="Times New Roman" w:cs="Times New Roman"/>
          <w:b/>
        </w:rPr>
        <w:t>.</w:t>
      </w:r>
      <w:proofErr w:type="spellStart"/>
      <w:r w:rsidR="00525AF2" w:rsidRPr="008E38C5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br/>
        <w:t>1.3.4. Прием документов осуществляется Администраци</w:t>
      </w:r>
      <w:r w:rsidR="00525AF2" w:rsidRPr="008E38C5">
        <w:rPr>
          <w:sz w:val="28"/>
          <w:szCs w:val="28"/>
        </w:rPr>
        <w:t>ей</w:t>
      </w:r>
      <w:r w:rsidRPr="008E38C5">
        <w:rPr>
          <w:sz w:val="28"/>
          <w:szCs w:val="28"/>
        </w:rPr>
        <w:t xml:space="preserve"> по адресу и в соответствии с режимом работы, установленным пунктом 1.3.3 настоящего Административного регламента.</w:t>
      </w:r>
      <w:r w:rsidRPr="008E38C5">
        <w:rPr>
          <w:sz w:val="28"/>
          <w:szCs w:val="28"/>
        </w:rPr>
        <w:br/>
        <w:t>1.3.5. Информирование по вопросам предоставления муниципальной услуги осуществляется специалистом Администрации, участвующим в предоставлении муниципальной услуги.</w:t>
      </w:r>
      <w:r w:rsidRPr="008E38C5">
        <w:rPr>
          <w:sz w:val="28"/>
          <w:szCs w:val="28"/>
        </w:rPr>
        <w:br/>
        <w:t>1.3.6. При ответах на телефонные звонки и устные обращения специалист подробно и в вежливой форме информируют заявителя по интересующим его вопросам.</w:t>
      </w:r>
      <w:r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lastRenderedPageBreak/>
        <w:t>1.3.7. Ответ на телефонный звонок должен начинаться с информации о наименовании организации, в которую позвонил заявитель, фамилии, имени, отчестве и должности специалиста Администрации, принявшего звонок.</w:t>
      </w:r>
      <w:r w:rsidRPr="008E38C5">
        <w:rPr>
          <w:sz w:val="28"/>
          <w:szCs w:val="28"/>
        </w:rPr>
        <w:br/>
        <w:t>1.3.9. С момента приема документов заявитель имеет право получить сведения о ходе предоставления муниципальной услуги при личном обращении в Администрацию, по телефону либо посредством электронной почты. Заявителю предоставляются сведения о том, на каком этапе (стадии административной процедуры) находится рассмотрение представленного им пакета документов.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Раздел 2. СТАНДАРТ ПРЕДОСТАВЛЕНИЯ МУНИЦИПАЛЬНОЙ УСЛУГИ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2.1. Наименование муниципальной услуги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 xml:space="preserve">2.1.1. Муниципальная услуга, предоставление которой регулируется настоящим Административным регламентом, именуется "Предоставление информации об объектах учета, содержащихся в реестре муниципальной собственности </w:t>
      </w:r>
      <w:r w:rsidR="008E38C5">
        <w:rPr>
          <w:rStyle w:val="a5"/>
          <w:b w:val="0"/>
          <w:sz w:val="28"/>
          <w:szCs w:val="28"/>
        </w:rPr>
        <w:t>Доброминского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 ".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2.2. Орган, непосредственно предоставляющий муниципальную услугу, а также организация, участвующая в предоставлении муниципальной услуги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 xml:space="preserve">2.2.1. Муниципальную услугу предоставляет администрация </w:t>
      </w:r>
      <w:r w:rsidR="008E38C5">
        <w:rPr>
          <w:rStyle w:val="a5"/>
          <w:b w:val="0"/>
          <w:sz w:val="28"/>
          <w:szCs w:val="28"/>
        </w:rPr>
        <w:t>Доброминского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 </w:t>
      </w:r>
      <w:r w:rsidR="00BD59AE" w:rsidRPr="008E38C5">
        <w:rPr>
          <w:sz w:val="28"/>
          <w:szCs w:val="28"/>
        </w:rPr>
        <w:t>Глинковского района</w:t>
      </w:r>
      <w:r w:rsidR="00525AF2" w:rsidRPr="008E38C5">
        <w:rPr>
          <w:sz w:val="28"/>
          <w:szCs w:val="28"/>
        </w:rPr>
        <w:t xml:space="preserve"> </w:t>
      </w:r>
      <w:r w:rsidRPr="008E38C5">
        <w:rPr>
          <w:sz w:val="28"/>
          <w:szCs w:val="28"/>
        </w:rPr>
        <w:t>Смоленской области.</w:t>
      </w:r>
      <w:r w:rsidRPr="008E38C5">
        <w:rPr>
          <w:sz w:val="28"/>
          <w:szCs w:val="28"/>
        </w:rPr>
        <w:br/>
        <w:t>2.2.2. Администрация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2.3. Результат предоставления муниципальной услуги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 xml:space="preserve">2.3.1. Результатом предоставления муниципальной услуги </w:t>
      </w:r>
      <w:proofErr w:type="gramStart"/>
      <w:r w:rsidRPr="008E38C5">
        <w:rPr>
          <w:sz w:val="28"/>
          <w:szCs w:val="28"/>
        </w:rPr>
        <w:t>является:</w:t>
      </w:r>
      <w:r w:rsidRPr="008E38C5">
        <w:rPr>
          <w:sz w:val="28"/>
          <w:szCs w:val="28"/>
        </w:rPr>
        <w:br/>
        <w:t>-</w:t>
      </w:r>
      <w:proofErr w:type="gramEnd"/>
      <w:r w:rsidRPr="008E38C5">
        <w:rPr>
          <w:sz w:val="28"/>
          <w:szCs w:val="28"/>
        </w:rPr>
        <w:t xml:space="preserve"> предоставление информации об объектах учета, содержащихся в реестре муниципальной собственности </w:t>
      </w:r>
      <w:r w:rsidR="008E38C5">
        <w:rPr>
          <w:rStyle w:val="a5"/>
          <w:b w:val="0"/>
          <w:sz w:val="28"/>
          <w:szCs w:val="28"/>
        </w:rPr>
        <w:t>Доброминского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 (далее - Реестр), в форме выписки из Реестра;</w:t>
      </w:r>
      <w:r w:rsidRPr="008E38C5">
        <w:rPr>
          <w:sz w:val="28"/>
          <w:szCs w:val="28"/>
        </w:rPr>
        <w:br/>
        <w:t>- предоставление информации об отсутствии сведений о заявленном объекте в Реестре в форме уведомления;</w:t>
      </w:r>
      <w:r w:rsidRPr="008E38C5">
        <w:rPr>
          <w:sz w:val="28"/>
          <w:szCs w:val="28"/>
        </w:rPr>
        <w:br/>
        <w:t>- мотивированный отказ в предоставлении муниципальной услуги в форме письма.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2.4. Сроки предоставления муниципальной услуги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 xml:space="preserve">2.4.1. Срок выполнения настоящей муниципальной услуги не должен превышать 30 календарных дней с момента поступления письменного заявления о предоставлении муниципальной услуги с приложением необходимых документов и выдачи заявителю ведущим специалистом </w:t>
      </w:r>
      <w:r w:rsidRPr="008E38C5">
        <w:rPr>
          <w:sz w:val="28"/>
          <w:szCs w:val="28"/>
        </w:rPr>
        <w:lastRenderedPageBreak/>
        <w:t>(бухгалтером) Администрации выписки из реестра муниципальной собственности.</w:t>
      </w:r>
      <w:r w:rsidRPr="008E38C5">
        <w:rPr>
          <w:sz w:val="28"/>
          <w:szCs w:val="28"/>
        </w:rPr>
        <w:br/>
        <w:t>2.5. Правовые основания для предоставления муниципальной услуги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2.5.1. Предоставление муниципальной услуги регулируется следующими нормативными правовыми актами:</w:t>
      </w:r>
      <w:r w:rsidRPr="008E38C5">
        <w:rPr>
          <w:sz w:val="28"/>
          <w:szCs w:val="28"/>
        </w:rPr>
        <w:br/>
        <w:t>- Гражданским кодексом РФ (часть первая) от 30.11.1994 N 51-ФЗ;</w:t>
      </w:r>
      <w:r w:rsidRPr="008E38C5">
        <w:rPr>
          <w:sz w:val="28"/>
          <w:szCs w:val="28"/>
        </w:rPr>
        <w:br/>
        <w:t>- Жилищным кодексом Российской Федерации от 29.12.2004 N 189-ФЗ;</w:t>
      </w:r>
      <w:r w:rsidRPr="008E38C5">
        <w:rPr>
          <w:sz w:val="28"/>
          <w:szCs w:val="28"/>
        </w:rPr>
        <w:br/>
        <w:t>- Федеральным законом от 02.05.2006 N 59-ФЗ "О порядке рассмотрения обращений граждан РФ";</w:t>
      </w:r>
      <w:r w:rsidRPr="008E38C5">
        <w:rPr>
          <w:sz w:val="28"/>
          <w:szCs w:val="28"/>
        </w:rPr>
        <w:br/>
        <w:t>- Федеральным законом от 06.10.2003 N 131-ФЗ "Об общих принципах организации местного самоуправления в РФ";</w:t>
      </w:r>
      <w:r w:rsidRPr="008E38C5">
        <w:rPr>
          <w:sz w:val="28"/>
          <w:szCs w:val="28"/>
        </w:rPr>
        <w:br/>
        <w:t>- Федеральным законом от 02.05.2006 N 59-ФЗ "О порядке рассмотрения обращений граждан Российской Федерации";</w:t>
      </w:r>
      <w:r w:rsidRPr="008E38C5">
        <w:rPr>
          <w:sz w:val="28"/>
          <w:szCs w:val="28"/>
        </w:rPr>
        <w:br/>
        <w:t xml:space="preserve">- Положением о порядке управления и распоряжения имуществом, находящемся в муниципальной собственности </w:t>
      </w:r>
      <w:r w:rsidR="00BD59AE" w:rsidRPr="008E38C5">
        <w:rPr>
          <w:sz w:val="28"/>
          <w:szCs w:val="28"/>
        </w:rPr>
        <w:t>Ромодановского сельского</w:t>
      </w:r>
      <w:r w:rsidRPr="008E38C5">
        <w:rPr>
          <w:sz w:val="28"/>
          <w:szCs w:val="28"/>
        </w:rPr>
        <w:t xml:space="preserve"> поселения, утвержденным решением Совета депутатов </w:t>
      </w:r>
      <w:r w:rsidR="00BD59AE" w:rsidRPr="008E38C5">
        <w:rPr>
          <w:sz w:val="28"/>
          <w:szCs w:val="28"/>
        </w:rPr>
        <w:t>Ромодановского сельского</w:t>
      </w:r>
      <w:r w:rsidRPr="008E38C5">
        <w:rPr>
          <w:sz w:val="28"/>
          <w:szCs w:val="28"/>
        </w:rPr>
        <w:t xml:space="preserve"> поселения от </w:t>
      </w:r>
      <w:r w:rsidR="00525AF2" w:rsidRPr="008E38C5">
        <w:rPr>
          <w:sz w:val="28"/>
          <w:szCs w:val="28"/>
        </w:rPr>
        <w:t>15</w:t>
      </w:r>
      <w:r w:rsidRPr="008E38C5">
        <w:rPr>
          <w:sz w:val="28"/>
          <w:szCs w:val="28"/>
        </w:rPr>
        <w:t>.12.20</w:t>
      </w:r>
      <w:r w:rsidR="00525AF2" w:rsidRPr="008E38C5">
        <w:rPr>
          <w:sz w:val="28"/>
          <w:szCs w:val="28"/>
        </w:rPr>
        <w:t>15</w:t>
      </w:r>
      <w:r w:rsidRPr="008E38C5">
        <w:rPr>
          <w:sz w:val="28"/>
          <w:szCs w:val="28"/>
        </w:rPr>
        <w:t xml:space="preserve"> № </w:t>
      </w:r>
      <w:r w:rsidR="00525AF2" w:rsidRPr="008E38C5">
        <w:rPr>
          <w:sz w:val="28"/>
          <w:szCs w:val="28"/>
        </w:rPr>
        <w:t>18</w:t>
      </w:r>
      <w:r w:rsidRPr="008E38C5">
        <w:rPr>
          <w:sz w:val="28"/>
          <w:szCs w:val="28"/>
        </w:rPr>
        <w:t>;</w:t>
      </w:r>
      <w:r w:rsidRPr="008E38C5">
        <w:rPr>
          <w:sz w:val="28"/>
          <w:szCs w:val="28"/>
        </w:rPr>
        <w:br/>
        <w:t>- Федеральным законом от 27.07.2010 N 210-ФЗ "Об организации предоставления государственных и муниципальных услуг",</w:t>
      </w:r>
      <w:r w:rsidRPr="008E38C5">
        <w:rPr>
          <w:sz w:val="28"/>
          <w:szCs w:val="28"/>
        </w:rPr>
        <w:br/>
        <w:t xml:space="preserve">- Уставом </w:t>
      </w:r>
      <w:r w:rsidR="008E38C5">
        <w:rPr>
          <w:rStyle w:val="a5"/>
          <w:b w:val="0"/>
          <w:sz w:val="28"/>
          <w:szCs w:val="28"/>
        </w:rPr>
        <w:t>Доброминского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 </w:t>
      </w:r>
      <w:r w:rsidR="00BD59AE" w:rsidRPr="008E38C5">
        <w:rPr>
          <w:sz w:val="28"/>
          <w:szCs w:val="28"/>
        </w:rPr>
        <w:t>Глинковского района</w:t>
      </w:r>
      <w:r w:rsidRPr="008E38C5">
        <w:rPr>
          <w:sz w:val="28"/>
          <w:szCs w:val="28"/>
        </w:rPr>
        <w:t xml:space="preserve"> Смоленской области"</w:t>
      </w:r>
      <w:r w:rsidRPr="008E38C5">
        <w:rPr>
          <w:sz w:val="28"/>
          <w:szCs w:val="28"/>
        </w:rPr>
        <w:br/>
        <w:t>- Иными нормативно-правовыми актами, регулирующими отношения при предоставлении данной муниципальной услуги.</w:t>
      </w:r>
      <w:r w:rsidRPr="008E38C5">
        <w:rPr>
          <w:sz w:val="28"/>
          <w:szCs w:val="28"/>
        </w:rPr>
        <w:br/>
        <w:t>2.6. Перечень документов, необходимых для предоставления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2.6.1. Муниципальная услуга предоставляется на основании запроса. Запрос о предоставлении муниципальной услуги можно передать лично или почтовым отправлением.</w:t>
      </w:r>
      <w:r w:rsidRPr="008E38C5">
        <w:rPr>
          <w:sz w:val="28"/>
          <w:szCs w:val="28"/>
        </w:rPr>
        <w:br/>
        <w:t>2.6.2. Запрос о предоставлении муниципальной услуги составляется в простой письменной форме с обязательным соблюдением следующих требований:</w:t>
      </w:r>
      <w:r w:rsidRPr="008E38C5">
        <w:rPr>
          <w:sz w:val="28"/>
          <w:szCs w:val="28"/>
        </w:rPr>
        <w:br/>
        <w:t>1) запрос на получение информации об объектах учета для заявителя - физического лица должен содержать:</w:t>
      </w:r>
      <w:r w:rsidRPr="008E38C5">
        <w:rPr>
          <w:sz w:val="28"/>
          <w:szCs w:val="28"/>
        </w:rPr>
        <w:br/>
        <w:t>- фамилию, имя, отчество заявителя и его уполномоченного представителя (если интересы заявителя представляет уполномоченный представитель);</w:t>
      </w:r>
      <w:r w:rsidRPr="008E38C5">
        <w:rPr>
          <w:sz w:val="28"/>
          <w:szCs w:val="28"/>
        </w:rPr>
        <w:br/>
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  <w:r w:rsidRPr="008E38C5">
        <w:rPr>
          <w:sz w:val="28"/>
          <w:szCs w:val="28"/>
        </w:rPr>
        <w:br/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  <w:r w:rsidRPr="008E38C5">
        <w:rPr>
          <w:sz w:val="28"/>
          <w:szCs w:val="28"/>
        </w:rPr>
        <w:br/>
        <w:t>- адрес проживания (пребывания) заявителя;</w:t>
      </w:r>
      <w:r w:rsidRPr="008E38C5">
        <w:rPr>
          <w:sz w:val="28"/>
          <w:szCs w:val="28"/>
        </w:rPr>
        <w:br/>
        <w:t>- дату документа;</w:t>
      </w:r>
      <w:r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lastRenderedPageBreak/>
        <w:t>- подпись заявителя или его уполномоченного представителя (если интересы заявителя представляет уполномоченный представитель);</w:t>
      </w:r>
      <w:r w:rsidRPr="008E38C5">
        <w:rPr>
          <w:sz w:val="28"/>
          <w:szCs w:val="28"/>
        </w:rPr>
        <w:br/>
        <w:t>2) запрос заявителя - юридического лица должен быть оформлен на фирменном бланке юридического лица и подписан руководителем, при оформлении запроса на простом листе ставится штамп или печать юридического лица.</w:t>
      </w:r>
      <w:r w:rsidRPr="008E38C5">
        <w:rPr>
          <w:sz w:val="28"/>
          <w:szCs w:val="28"/>
        </w:rPr>
        <w:br/>
        <w:t>При обращении представителя юридического лица запрос должен содержать:</w:t>
      </w:r>
      <w:r w:rsidRPr="008E38C5">
        <w:rPr>
          <w:sz w:val="28"/>
          <w:szCs w:val="28"/>
        </w:rPr>
        <w:br/>
        <w:t>- полное наименование заявителя, идентификационный номер налогоплательщика (ИНН) и фамилию, имя, отчество его уполномоченного представителя;</w:t>
      </w:r>
      <w:r w:rsidRPr="008E38C5">
        <w:rPr>
          <w:sz w:val="28"/>
          <w:szCs w:val="28"/>
        </w:rPr>
        <w:br/>
        <w:t>- реквизиты документа, удостоверяющего личность уполномоченного представителя заявителя;</w:t>
      </w:r>
      <w:r w:rsidRPr="008E38C5">
        <w:rPr>
          <w:sz w:val="28"/>
          <w:szCs w:val="28"/>
        </w:rPr>
        <w:br/>
        <w:t>- реквизиты документа, подтверждающего полномочия представителя заявителя;</w:t>
      </w:r>
      <w:r w:rsidRPr="008E38C5">
        <w:rPr>
          <w:sz w:val="28"/>
          <w:szCs w:val="28"/>
        </w:rPr>
        <w:br/>
        <w:t>- юридический адрес (место регистрации);</w:t>
      </w:r>
      <w:r w:rsidRPr="008E38C5">
        <w:rPr>
          <w:sz w:val="28"/>
          <w:szCs w:val="28"/>
        </w:rPr>
        <w:br/>
        <w:t>- дату и регистрационный номер документа;</w:t>
      </w:r>
      <w:r w:rsidRPr="008E38C5">
        <w:rPr>
          <w:sz w:val="28"/>
          <w:szCs w:val="28"/>
        </w:rPr>
        <w:br/>
        <w:t>- подпись уполномоченного представителя заявителя;</w:t>
      </w:r>
      <w:r w:rsidRPr="008E38C5">
        <w:rPr>
          <w:sz w:val="28"/>
          <w:szCs w:val="28"/>
        </w:rPr>
        <w:br/>
        <w:t>3) обязательные сведения:</w:t>
      </w:r>
      <w:r w:rsidRPr="008E38C5">
        <w:rPr>
          <w:sz w:val="28"/>
          <w:szCs w:val="28"/>
        </w:rPr>
        <w:br/>
        <w:t>- характеристики запрашиваемого объекта муниципальной собственности, позволяющие его однозначно определить (наименование, местонахождение и иные достаточные для однозначной идентификации характеристики);</w:t>
      </w:r>
      <w:r w:rsidRPr="008E38C5">
        <w:rPr>
          <w:sz w:val="28"/>
          <w:szCs w:val="28"/>
        </w:rPr>
        <w:br/>
        <w:t>- цель получения информации;</w:t>
      </w:r>
      <w:r w:rsidRPr="008E38C5">
        <w:rPr>
          <w:sz w:val="28"/>
          <w:szCs w:val="28"/>
        </w:rPr>
        <w:br/>
        <w:t>- способ получения результатов услуги (почтовое отправление, личное обращение);</w:t>
      </w:r>
      <w:r w:rsidRPr="008E38C5">
        <w:rPr>
          <w:sz w:val="28"/>
          <w:szCs w:val="28"/>
        </w:rPr>
        <w:br/>
        <w:t>- отметка о наличии приложения.</w:t>
      </w:r>
      <w:r w:rsidRPr="008E38C5">
        <w:rPr>
          <w:sz w:val="28"/>
          <w:szCs w:val="28"/>
        </w:rPr>
        <w:br/>
        <w:t>2.6.3. Перечень документов, представляемых заявителем (его уполномоченным представителем) при обращении:</w:t>
      </w:r>
      <w:r w:rsidRPr="008E38C5">
        <w:rPr>
          <w:sz w:val="28"/>
          <w:szCs w:val="28"/>
        </w:rPr>
        <w:br/>
        <w:t>- оригинал запроса (заявления) о предоставлении информации об объектах учета в соответствии с требованиями, указанными в пункте 2.6.2 настоящего Административного регламента;</w:t>
      </w:r>
      <w:r w:rsidRPr="008E38C5">
        <w:rPr>
          <w:sz w:val="28"/>
          <w:szCs w:val="28"/>
        </w:rPr>
        <w:br/>
        <w:t>- копия документа, удостоверяющего личность (для заявителя - физического лица, для представителя физического или юридического лица);</w:t>
      </w:r>
      <w:r w:rsidRPr="008E38C5">
        <w:rPr>
          <w:sz w:val="28"/>
          <w:szCs w:val="28"/>
        </w:rPr>
        <w:br/>
        <w:t>- копия документа, подтверждающего полномочия представителя (при обращении представителя физического или юридического лица).</w:t>
      </w:r>
      <w:r w:rsidRPr="008E38C5">
        <w:rPr>
          <w:sz w:val="28"/>
          <w:szCs w:val="28"/>
        </w:rPr>
        <w:br/>
        <w:t>2.6.4. Рекомендуемая форма запроса представлена в приложении № 1 к настоящему Административному регламенту.</w:t>
      </w:r>
      <w:r w:rsidRPr="008E38C5">
        <w:rPr>
          <w:sz w:val="28"/>
          <w:szCs w:val="28"/>
        </w:rPr>
        <w:br/>
        <w:t>2.6.5. Документы, представляемые заявителем, должны соответствовать следующим требованиям:</w:t>
      </w:r>
      <w:r w:rsidRPr="008E38C5">
        <w:rPr>
          <w:sz w:val="28"/>
          <w:szCs w:val="28"/>
        </w:rPr>
        <w:br/>
        <w:t>- полномочия лица, обращающегося в Администрацию с заявлением о предоставлении муниципальной услуги, оформлены в установленном законом порядке;</w:t>
      </w:r>
      <w:r w:rsidRPr="008E38C5">
        <w:rPr>
          <w:sz w:val="28"/>
          <w:szCs w:val="28"/>
        </w:rPr>
        <w:br/>
        <w:t>- тексты документов написаны разборчиво от руки или при помощи средств электронно-вычислительной техники;</w:t>
      </w:r>
      <w:r w:rsidRPr="008E38C5">
        <w:rPr>
          <w:sz w:val="28"/>
          <w:szCs w:val="28"/>
        </w:rPr>
        <w:br/>
        <w:t>- фамилия, имя и отчество (наименование) заявителя, его место жительства (место нахождения), телефон написаны полностью;</w:t>
      </w:r>
      <w:r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lastRenderedPageBreak/>
        <w:t>- в документах отсутствуют неоговоренные исправления;</w:t>
      </w:r>
      <w:r w:rsidRPr="008E38C5">
        <w:rPr>
          <w:sz w:val="28"/>
          <w:szCs w:val="28"/>
        </w:rPr>
        <w:br/>
        <w:t>- документы не исполнены карандашом;</w:t>
      </w:r>
      <w:r w:rsidRPr="008E38C5">
        <w:rPr>
          <w:sz w:val="28"/>
          <w:szCs w:val="28"/>
        </w:rPr>
        <w:br/>
        <w:t>- прилагаемые к заявлению о предоставлении муниципальной услуги копии документов заверены в установленном нормативными правовыми актами порядке.</w:t>
      </w:r>
      <w:r w:rsidRPr="008E38C5">
        <w:rPr>
          <w:sz w:val="28"/>
          <w:szCs w:val="28"/>
        </w:rPr>
        <w:br/>
        <w:t>2.6.6. По просьбе заявителя представленные им копии документов могут быть заверены должностным лицом, ответственным за прием и регистрацию документов заявителя, на основании их оригиналов.</w:t>
      </w:r>
      <w:r w:rsidRPr="008E38C5">
        <w:rPr>
          <w:sz w:val="28"/>
          <w:szCs w:val="28"/>
        </w:rPr>
        <w:br/>
        <w:t>2.6.7. 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2.7. Основания для отказа в приеме заявления о предоставлении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2.7.1. Должностное лицо, ответственное за прием и регистрацию документов заявителя, вправе отказать заинтересованному лицу в приеме заявления в случае:</w:t>
      </w:r>
      <w:r w:rsidRPr="008E38C5">
        <w:rPr>
          <w:sz w:val="28"/>
          <w:szCs w:val="28"/>
        </w:rPr>
        <w:br/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  <w:r w:rsidRPr="008E38C5">
        <w:rPr>
          <w:sz w:val="28"/>
          <w:szCs w:val="28"/>
        </w:rPr>
        <w:br/>
        <w:t>- отсутствия документа, удостоверяющего личность заинтересованного лица или его уполномоченного представителя;</w:t>
      </w:r>
      <w:r w:rsidRPr="008E38C5">
        <w:rPr>
          <w:sz w:val="28"/>
          <w:szCs w:val="28"/>
        </w:rPr>
        <w:br/>
        <w:t>- отсутствия документа, подтверждающего полномочия представителя заинтересованного лица.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2.8. Перечень оснований для отказа в предоставлении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2.8.1. Заявителю (его уполномоченному представителю) может быть отказано в предоставлении муниципальной услуги в случае непредставления им (или представления в неполном объеме) документов, наличие которых необходимо для получения муниципальной услуги (пункт 2.6.3 настоящего Административного регламента), или несоответствия указанных документов требованиям, установленным нормативными правовыми актами, регулирующими предоставление муниципальной услуги.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2.9. Информация о платности (бесплатности) предоставления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2.9.1. Муниципальная услуга предоставляется бесплатно.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2.10. 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lastRenderedPageBreak/>
        <w:t>2.10.1. Максимальный срок ожидания в очереди при подаче заявления о предоставлении муниципальной услуги и при получении его результата не должен превышать 15 минут.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2.11. Срок регистрации обращения заявителя о предоставлении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2.11.1 Заявление, поступившее в Администрацию, подлежит обязательной регистрации в течение трех дней с момента поступления в Администрацию.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2.12. Требования к помещениям, в которых предоставляется муниципальная услуга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2.12.1. Описание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документов:</w:t>
      </w:r>
      <w:r w:rsidRPr="008E38C5">
        <w:rPr>
          <w:sz w:val="28"/>
          <w:szCs w:val="28"/>
        </w:rPr>
        <w:br/>
        <w:t>-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  <w:r w:rsidRPr="008E38C5">
        <w:rPr>
          <w:sz w:val="28"/>
          <w:szCs w:val="28"/>
        </w:rPr>
        <w:br/>
        <w:t>- Рабочее место специалиста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  <w:r w:rsidRPr="008E38C5">
        <w:rPr>
          <w:sz w:val="28"/>
          <w:szCs w:val="28"/>
        </w:rPr>
        <w:br/>
        <w:t>- Места для приема заявителей должны быть снабжены стулом, иметь место для письма и раскладки документов.</w:t>
      </w:r>
      <w:r w:rsidRPr="008E38C5">
        <w:rPr>
          <w:sz w:val="28"/>
          <w:szCs w:val="28"/>
        </w:rPr>
        <w:br/>
        <w:t>-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  <w:r w:rsidRPr="008E38C5">
        <w:rPr>
          <w:sz w:val="28"/>
          <w:szCs w:val="28"/>
        </w:rPr>
        <w:br/>
        <w:t>- Места ожидания оборудуются стульями и столами для возможности оформления документов.</w:t>
      </w:r>
      <w:r w:rsidRPr="008E38C5">
        <w:rPr>
          <w:sz w:val="28"/>
          <w:szCs w:val="28"/>
        </w:rPr>
        <w:br/>
        <w:t>- Места для информирования и заполнения необходимых документов оборудуются информа</w:t>
      </w:r>
      <w:r w:rsidR="00525AF2" w:rsidRPr="008E38C5">
        <w:rPr>
          <w:sz w:val="28"/>
          <w:szCs w:val="28"/>
        </w:rPr>
        <w:t>ц</w:t>
      </w:r>
      <w:r w:rsidRPr="008E38C5">
        <w:rPr>
          <w:sz w:val="28"/>
          <w:szCs w:val="28"/>
        </w:rPr>
        <w:t>ионными стендами, стульями и столами либо стойками для оформления документов.</w:t>
      </w:r>
      <w:r w:rsidRPr="008E38C5">
        <w:rPr>
          <w:sz w:val="28"/>
          <w:szCs w:val="28"/>
        </w:rPr>
        <w:br/>
        <w:t>2.12.2. Информационные стенды о порядке предоставления муниципальной услуги должны содержать информацию, указанную в пункте 1.3.2 настоящего Административного регламента.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2.13. Показатели доступности и качества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2.13.1. Показателями оценки доступности муниципальной услуги являются:</w:t>
      </w:r>
      <w:r w:rsidRPr="008E38C5">
        <w:rPr>
          <w:sz w:val="28"/>
          <w:szCs w:val="28"/>
        </w:rPr>
        <w:br/>
        <w:t>- транспортная доступность мест предоставления муниципальной услуги;</w:t>
      </w:r>
      <w:r w:rsidRPr="008E38C5">
        <w:rPr>
          <w:sz w:val="28"/>
          <w:szCs w:val="28"/>
        </w:rPr>
        <w:br/>
        <w:t>- размещение информации о порядке предоставления муниципальной услуги на едином портале государственных и муниципальных услуг;</w:t>
      </w:r>
      <w:r w:rsidRPr="008E38C5">
        <w:rPr>
          <w:sz w:val="28"/>
          <w:szCs w:val="28"/>
        </w:rPr>
        <w:br/>
        <w:t>- возможность получить услугу в Администрации;</w:t>
      </w:r>
      <w:r w:rsidRPr="008E38C5">
        <w:rPr>
          <w:sz w:val="28"/>
          <w:szCs w:val="28"/>
        </w:rPr>
        <w:br/>
        <w:t>- возможность сдать в Администрацию заявление по предварительной записи;</w:t>
      </w:r>
      <w:r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lastRenderedPageBreak/>
        <w:t>- размещение информации на электронном сайте, размещение форм бланков и заявлений на информационном стенде Администрации;</w:t>
      </w:r>
      <w:r w:rsidRPr="008E38C5">
        <w:rPr>
          <w:sz w:val="28"/>
          <w:szCs w:val="28"/>
        </w:rPr>
        <w:br/>
        <w:t>- наличие приоритетного порядка подачи заявления для ветеранов Великой Отечественной войны и инвалидов 1-й и 2-й групп.</w:t>
      </w:r>
      <w:r w:rsidRPr="008E38C5">
        <w:rPr>
          <w:sz w:val="28"/>
          <w:szCs w:val="28"/>
        </w:rPr>
        <w:br/>
        <w:t>2.13.2. Показателями оценки качества предоставления муниципальной услуги являются:</w:t>
      </w:r>
      <w:r w:rsidRPr="008E38C5">
        <w:rPr>
          <w:sz w:val="28"/>
          <w:szCs w:val="28"/>
        </w:rPr>
        <w:br/>
        <w:t>- соблюдение срока предоставления муниципальной услуги;</w:t>
      </w:r>
      <w:r w:rsidRPr="008E38C5">
        <w:rPr>
          <w:sz w:val="28"/>
          <w:szCs w:val="28"/>
        </w:rPr>
        <w:br/>
        <w:t>- соблюдение сроков ожидания в очереди при предоставлении муниципальной услуги;</w:t>
      </w:r>
      <w:r w:rsidRPr="008E38C5">
        <w:rPr>
          <w:sz w:val="28"/>
          <w:szCs w:val="28"/>
        </w:rPr>
        <w:br/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2.14. Иные требования, в том числе учитывающие особенности</w:t>
      </w:r>
      <w:r w:rsidRPr="008E38C5">
        <w:rPr>
          <w:sz w:val="28"/>
          <w:szCs w:val="28"/>
        </w:rPr>
        <w:br/>
        <w:t>предоставления муниципальных услуг в электронной форме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2.14. Обеспечение возможности получения заявителями информации о предоставляемой муниципальной услуге на едином портале.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br/>
        <w:t>Раздел 3. АДМИНИСТРАТИВНЫЕ ПРОЦЕДУРЫ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3.1. Состав административных процедур по предоставлению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3.1.1. Административный процесс по предоставлению муниципальной услуги включает в себя следующие административные процедуры:</w:t>
      </w:r>
      <w:r w:rsidRPr="008E38C5">
        <w:rPr>
          <w:sz w:val="28"/>
          <w:szCs w:val="28"/>
        </w:rPr>
        <w:br/>
        <w:t>- прием и регистрация запроса и документов заявителя в Администрации;</w:t>
      </w:r>
      <w:r w:rsidRPr="008E38C5">
        <w:rPr>
          <w:sz w:val="28"/>
          <w:szCs w:val="28"/>
        </w:rPr>
        <w:br/>
        <w:t>- рассмотрение документов заявителя и оформление результата предоставления муниципальной услуги;</w:t>
      </w:r>
      <w:r w:rsidRPr="008E38C5">
        <w:rPr>
          <w:sz w:val="28"/>
          <w:szCs w:val="28"/>
        </w:rPr>
        <w:br/>
        <w:t>- выдача документов заявителю.</w:t>
      </w:r>
      <w:r w:rsidRPr="008E38C5">
        <w:rPr>
          <w:sz w:val="28"/>
          <w:szCs w:val="28"/>
        </w:rPr>
        <w:br/>
        <w:t>3.1.2. Последовательность административных процедур предоставления муниципальной услуги представлена блок-схемой в приложении № 2 к настоящему Административному регламенту.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3.2. Последовательность действий и требования при предоставлении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3.2.1. Основанием для начала административной процедуры является обращение заявителя к специалисту Администрации с запросом с приложенными документами, необходимыми для предоставления муниципальной услуги в соответствии с пунктом 2.6.3 настоящего Административного регламента, а также поступление документов по почте.</w:t>
      </w:r>
      <w:r w:rsidRPr="008E38C5">
        <w:rPr>
          <w:sz w:val="28"/>
          <w:szCs w:val="28"/>
        </w:rPr>
        <w:br/>
        <w:t>3.2.2. Специалист Администрации, ответственный за прием документов:</w:t>
      </w:r>
      <w:r w:rsidRPr="008E38C5">
        <w:rPr>
          <w:sz w:val="28"/>
          <w:szCs w:val="28"/>
        </w:rPr>
        <w:br/>
        <w:t xml:space="preserve">- Проверяет документы, удостоверяющие личность заявителя, полномочия заявителя, в том числе полномочия представителя, наличие всех </w:t>
      </w:r>
      <w:r w:rsidRPr="008E38C5">
        <w:rPr>
          <w:sz w:val="28"/>
          <w:szCs w:val="28"/>
        </w:rPr>
        <w:lastRenderedPageBreak/>
        <w:t>необходимых документов, проверяет соответствие представленных документов требованиям пункта 2.6.5 Административного регламента.</w:t>
      </w:r>
      <w:r w:rsidRPr="008E38C5">
        <w:rPr>
          <w:sz w:val="28"/>
          <w:szCs w:val="28"/>
        </w:rPr>
        <w:br/>
        <w:t>- Сличает представленные экземпляры оригиналов и копий документов друг с другом. Если представленные копии документов нотариально не заверены, данный специалист выполняет на них надпись об их соответствии подлинным экземплярам, заверяет своей подписью с указанием фамилии и инициалов.</w:t>
      </w:r>
      <w:r w:rsidRPr="008E38C5">
        <w:rPr>
          <w:sz w:val="28"/>
          <w:szCs w:val="28"/>
        </w:rPr>
        <w:br/>
        <w:t>- Если необходимые документы отсутствуют или представленные документы не соответствуют требованиям, уведомляет заявителя о наличии препятствий для рассмотрения вопроса по выполнению муниципальной услуги, объясняет заявителю содержание выявленных недостатков в представленных документах.</w:t>
      </w:r>
      <w:r w:rsidRPr="008E38C5">
        <w:rPr>
          <w:sz w:val="28"/>
          <w:szCs w:val="28"/>
        </w:rPr>
        <w:br/>
        <w:t>- При отсутствии у заявителя заполненного запроса или при неправильном его заполнении заполняет форму запроса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запрос.</w:t>
      </w:r>
      <w:r w:rsidRPr="008E38C5">
        <w:rPr>
          <w:sz w:val="28"/>
          <w:szCs w:val="28"/>
        </w:rPr>
        <w:br/>
        <w:t>- Удостоверяет своей подписью на запросе правильность заполнения, комплектность пакета прилагаемых документов.</w:t>
      </w:r>
      <w:r w:rsidRPr="008E38C5">
        <w:rPr>
          <w:sz w:val="28"/>
          <w:szCs w:val="28"/>
        </w:rPr>
        <w:br/>
        <w:t xml:space="preserve">- Регистрирует заявление в течение 20 минут в журнале регистрации писем, заявлений и жалоб граждан Администрации. </w:t>
      </w:r>
      <w:r w:rsidRPr="008E38C5">
        <w:rPr>
          <w:sz w:val="28"/>
          <w:szCs w:val="28"/>
        </w:rPr>
        <w:br/>
        <w:t>3.2.3. Специалист Администрации, ответственный за рассмотрение документов заявителя:</w:t>
      </w:r>
      <w:r w:rsidRPr="008E38C5">
        <w:rPr>
          <w:sz w:val="28"/>
          <w:szCs w:val="28"/>
        </w:rPr>
        <w:br/>
        <w:t>- Устанавливает предмет обращения заявителя.</w:t>
      </w:r>
      <w:r w:rsidRPr="008E38C5">
        <w:rPr>
          <w:sz w:val="28"/>
          <w:szCs w:val="28"/>
        </w:rPr>
        <w:br/>
        <w:t>- Проверяет полноту представленных документов и соответствие их требованиям, установленным пунктами 2.5.1, 2.6.2, 2.6.3, 2.6.5 настоящего Административного регламента.</w:t>
      </w:r>
      <w:r w:rsidRPr="008E38C5">
        <w:rPr>
          <w:sz w:val="28"/>
          <w:szCs w:val="28"/>
        </w:rPr>
        <w:br/>
        <w:t>- Устанавливает наличие либо отсутствие в Реестре объекта, указанного заявителем.</w:t>
      </w:r>
      <w:r w:rsidRPr="008E38C5">
        <w:rPr>
          <w:sz w:val="28"/>
          <w:szCs w:val="28"/>
        </w:rPr>
        <w:br/>
        <w:t>- При наличии предусмотренных пунктом 2.8.1 настоящего Административного регламента оснований для отказа в предоставлении муниципальной услуги ведущий специалист (бухгалтер) Администрации, ответственный за рассмотрение документов заявителя, осуществляет подготовку в двух экземплярах проекта письма Главы сельского поселения, содержащего мотивированный отказ в предоставлении информации.</w:t>
      </w:r>
      <w:r w:rsidRPr="008E38C5">
        <w:rPr>
          <w:sz w:val="28"/>
          <w:szCs w:val="28"/>
        </w:rPr>
        <w:br/>
        <w:t>- При отсутствии предусмотренных пунктом 2.8.1 настоящего Административного регламента оснований для отказа в предоставлении муниципальной услуги ведущий специалист (бухгалтер) Администрации, ответственный за рассмотрение документов заявителя, готовит в двух экземплярах:</w:t>
      </w:r>
      <w:r w:rsidRPr="008E38C5">
        <w:rPr>
          <w:sz w:val="28"/>
          <w:szCs w:val="28"/>
        </w:rPr>
        <w:br/>
        <w:t>- проект выписки из Реестра;</w:t>
      </w:r>
      <w:r w:rsidRPr="008E38C5">
        <w:rPr>
          <w:sz w:val="28"/>
          <w:szCs w:val="28"/>
        </w:rPr>
        <w:br/>
        <w:t>- проект уведомления об отсутствии сведений о заявленном объекте в Реестре.</w:t>
      </w:r>
      <w:r w:rsidRPr="008E38C5">
        <w:rPr>
          <w:sz w:val="28"/>
          <w:szCs w:val="28"/>
        </w:rPr>
        <w:br/>
        <w:t>3.2.4. Глава</w:t>
      </w:r>
      <w:r w:rsidR="00E264BB" w:rsidRPr="008E38C5">
        <w:rPr>
          <w:sz w:val="28"/>
          <w:szCs w:val="28"/>
        </w:rPr>
        <w:t xml:space="preserve"> муниципального образования </w:t>
      </w:r>
      <w:r w:rsidR="008E38C5">
        <w:rPr>
          <w:rStyle w:val="a5"/>
          <w:b w:val="0"/>
          <w:sz w:val="28"/>
          <w:szCs w:val="28"/>
        </w:rPr>
        <w:t>Доброминского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Pr="008E38C5">
        <w:rPr>
          <w:sz w:val="28"/>
          <w:szCs w:val="28"/>
        </w:rPr>
        <w:t>сельского поселения рассматривает подготовленные соответствующие документы и подписывает их.</w:t>
      </w:r>
      <w:r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lastRenderedPageBreak/>
        <w:t>Срок выполнения административной процедуры составляет 2 дня.</w:t>
      </w:r>
      <w:r w:rsidRPr="008E38C5">
        <w:rPr>
          <w:sz w:val="28"/>
          <w:szCs w:val="28"/>
        </w:rPr>
        <w:br/>
        <w:t>3.2.5. Подписанные Главой</w:t>
      </w:r>
      <w:r w:rsidR="00E264BB" w:rsidRPr="008E38C5">
        <w:rPr>
          <w:sz w:val="28"/>
          <w:szCs w:val="28"/>
        </w:rPr>
        <w:t xml:space="preserve"> муниципального образования </w:t>
      </w:r>
      <w:r w:rsidR="008E38C5">
        <w:rPr>
          <w:rStyle w:val="a5"/>
          <w:b w:val="0"/>
          <w:sz w:val="28"/>
          <w:szCs w:val="28"/>
        </w:rPr>
        <w:t>Доброминского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Pr="008E38C5">
        <w:rPr>
          <w:sz w:val="28"/>
          <w:szCs w:val="28"/>
        </w:rPr>
        <w:t xml:space="preserve">сельского поселения документы регистрируются специалистом Администрации в установленном порядке делопроизводства. </w:t>
      </w:r>
      <w:r w:rsidRPr="008E38C5">
        <w:rPr>
          <w:sz w:val="28"/>
          <w:szCs w:val="28"/>
        </w:rPr>
        <w:br/>
        <w:t xml:space="preserve">Один экземпляр результата предоставления муниципальной услуги подшивается в дело, второй экземпляр выдается заявителю. </w:t>
      </w:r>
      <w:r w:rsidRPr="008E38C5">
        <w:rPr>
          <w:sz w:val="28"/>
          <w:szCs w:val="28"/>
        </w:rPr>
        <w:br/>
        <w:t xml:space="preserve">3.2.6. Выдача результата предоставления муниципальной услуги производится администрацией в установленные сроки. </w:t>
      </w:r>
      <w:r w:rsidRPr="008E38C5">
        <w:rPr>
          <w:sz w:val="28"/>
          <w:szCs w:val="28"/>
        </w:rPr>
        <w:br/>
        <w:t>3.2.7. При выдаче документов ведущий специалист (бухгалтер) Администрации устанавливает личность заявителя, наличие соответствующих полномочий у представителя заявителя выдает результат предоставления муниципальной услуги.</w:t>
      </w:r>
      <w:r w:rsidRPr="008E38C5">
        <w:rPr>
          <w:sz w:val="28"/>
          <w:szCs w:val="28"/>
        </w:rPr>
        <w:br/>
        <w:t>3.2.8. Заявитель получает результат предоставления муниципальной услуги и подтверждает ее получение личной подписью с расшифровкой фамилии, имени и отчества в выписке, которая в дальнейшем хранится в Администрации.</w:t>
      </w:r>
      <w:r w:rsidRPr="008E38C5">
        <w:rPr>
          <w:sz w:val="28"/>
          <w:szCs w:val="28"/>
        </w:rPr>
        <w:br/>
        <w:t>3.2.9. Если за получением результатов предоставления муниципальной услуги обращается представитель заявителя, ведущий специалист (бухгалтер) Администрации на выписке указывает номер и дату документа, подтверждающего его полномочия.</w:t>
      </w:r>
      <w:r w:rsidRPr="008E38C5">
        <w:rPr>
          <w:sz w:val="28"/>
          <w:szCs w:val="28"/>
        </w:rPr>
        <w:br/>
        <w:t>3.2.10. В случае если заявитель по каким-либо причинам не может лично явиться для получения запрашиваемой информации, она может быть направлена по почте (способ получения должен быть указан в запросе).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3.3. Сроки выполнения административных процедур</w:t>
      </w:r>
    </w:p>
    <w:p w:rsidR="00B55486" w:rsidRPr="008E38C5" w:rsidRDefault="00B55486" w:rsidP="00E264BB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3.3.1. Муниципальная услуга предоставляется постоянно в течение календарного года.</w:t>
      </w:r>
      <w:r w:rsidRPr="008E38C5">
        <w:rPr>
          <w:sz w:val="28"/>
          <w:szCs w:val="28"/>
        </w:rPr>
        <w:br/>
        <w:t>3.3.2. Максимальное время ожидания при подаче документов на получение муниципальной услуги по предварительной записи не должно превышать 5 минут с момента времени, на которое была осуществлена запись.</w:t>
      </w:r>
      <w:r w:rsidRPr="008E38C5">
        <w:rPr>
          <w:sz w:val="28"/>
          <w:szCs w:val="28"/>
        </w:rPr>
        <w:br/>
        <w:t>3.3.3 Предельный срок ожидания в очереди для получения консультации составляет 15 минут.</w:t>
      </w:r>
      <w:r w:rsidRPr="008E38C5">
        <w:rPr>
          <w:sz w:val="28"/>
          <w:szCs w:val="28"/>
        </w:rPr>
        <w:br/>
        <w:t>3.3.4. Продолжительность приема на консультации в среднем составляет 10 минут, продолжительность ответа на телефонный звонок - не более 10 минут.</w:t>
      </w:r>
      <w:r w:rsidRPr="008E38C5">
        <w:rPr>
          <w:sz w:val="28"/>
          <w:szCs w:val="28"/>
        </w:rPr>
        <w:br/>
        <w:t>3.3.5. Письменные обращения заявителей о порядке предоставления муниципальной услуги рассматриваются в срок, не превышающий 30 дней с момента регистрации обращения.</w:t>
      </w:r>
      <w:r w:rsidRPr="008E38C5">
        <w:rPr>
          <w:sz w:val="28"/>
          <w:szCs w:val="28"/>
        </w:rPr>
        <w:br/>
        <w:t>3.3.6. При информировании заявителей о порядке предоставления муниципальной услуги по электронной почте, в том числе о ходе предоставления муниципальной услуги, ответ должен быть направлен в течение 3 дней, исчисляемых со дня, следующего за днем поступления соответствующего запроса.</w:t>
      </w:r>
      <w:r w:rsidRPr="008E38C5">
        <w:rPr>
          <w:sz w:val="28"/>
          <w:szCs w:val="28"/>
        </w:rPr>
        <w:br/>
        <w:t>3.3.7. Регистрация заявлений о предоставлении муниципальной услуги осуществляется в день поступления.</w:t>
      </w:r>
      <w:r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lastRenderedPageBreak/>
        <w:t>Заявления, поступившие:</w:t>
      </w:r>
      <w:r w:rsidRPr="008E38C5">
        <w:rPr>
          <w:sz w:val="28"/>
          <w:szCs w:val="28"/>
        </w:rPr>
        <w:br/>
        <w:t>- после 16.00 ч., регистрируются следующим рабочим днем;</w:t>
      </w:r>
      <w:r w:rsidRPr="008E38C5">
        <w:rPr>
          <w:sz w:val="28"/>
          <w:szCs w:val="28"/>
        </w:rPr>
        <w:br/>
        <w:t>- во второй половине последнего рабочего дня недели или в предпраздничные дни, регистрируются первым рабочим днем, следующим после выходных или праздничных дней.</w:t>
      </w:r>
      <w:r w:rsidRPr="008E38C5">
        <w:rPr>
          <w:sz w:val="28"/>
          <w:szCs w:val="28"/>
        </w:rPr>
        <w:br/>
        <w:t>3.3.8. Срок рассмотрения запроса заявителя и документов к нему составляет 3 дня.</w:t>
      </w:r>
      <w:r w:rsidRPr="008E38C5">
        <w:rPr>
          <w:sz w:val="28"/>
          <w:szCs w:val="28"/>
        </w:rPr>
        <w:br/>
        <w:t xml:space="preserve">3.3.9. Срок рассмотрения и подписания подготовленных документов Главой </w:t>
      </w:r>
      <w:r w:rsidR="00E264BB" w:rsidRPr="008E38C5">
        <w:rPr>
          <w:sz w:val="28"/>
          <w:szCs w:val="28"/>
        </w:rPr>
        <w:t xml:space="preserve">муниципального образования </w:t>
      </w:r>
      <w:r w:rsidR="008E38C5">
        <w:rPr>
          <w:rStyle w:val="a5"/>
          <w:b w:val="0"/>
          <w:sz w:val="28"/>
          <w:szCs w:val="28"/>
        </w:rPr>
        <w:t>Доброминского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Pr="008E38C5">
        <w:rPr>
          <w:sz w:val="28"/>
          <w:szCs w:val="28"/>
        </w:rPr>
        <w:t>сельского поселения составляет 2 дня.</w:t>
      </w:r>
      <w:r w:rsidRPr="008E38C5">
        <w:rPr>
          <w:sz w:val="28"/>
          <w:szCs w:val="28"/>
        </w:rPr>
        <w:br/>
        <w:t xml:space="preserve">3.3.10. Подписанные Главой </w:t>
      </w:r>
      <w:r w:rsidR="00E264BB" w:rsidRPr="008E38C5">
        <w:rPr>
          <w:sz w:val="28"/>
          <w:szCs w:val="28"/>
        </w:rPr>
        <w:t xml:space="preserve">муниципального образования Ромодановского </w:t>
      </w:r>
      <w:r w:rsidRPr="008E38C5">
        <w:rPr>
          <w:sz w:val="28"/>
          <w:szCs w:val="28"/>
        </w:rPr>
        <w:t>сельского поселения документы регистрируются специалистом Администрации в течение одного дня.</w:t>
      </w:r>
      <w:r w:rsidRPr="008E38C5">
        <w:rPr>
          <w:sz w:val="28"/>
          <w:szCs w:val="28"/>
        </w:rPr>
        <w:br/>
        <w:t>3.3.11. Заявитель получает результат предоставления муниципальной услуги в течение 3 дней.</w:t>
      </w:r>
      <w:r w:rsidRPr="008E38C5">
        <w:rPr>
          <w:sz w:val="28"/>
          <w:szCs w:val="28"/>
        </w:rPr>
        <w:br/>
        <w:t>3.4. Особенности выполнения административных процедур</w:t>
      </w:r>
      <w:r w:rsidRPr="008E38C5">
        <w:rPr>
          <w:sz w:val="28"/>
          <w:szCs w:val="28"/>
        </w:rPr>
        <w:br/>
        <w:t>в электронной форме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3.4.1. Обеспечение возможности для заявителей направлять обращения с использованием официального сайта Администрации Смоленской области на едином портале государственных и муниципальных услуг (функций).</w:t>
      </w:r>
      <w:r w:rsidRPr="008E38C5">
        <w:rPr>
          <w:sz w:val="28"/>
          <w:szCs w:val="28"/>
        </w:rPr>
        <w:br/>
        <w:t>3.4.2. Направление ответов на обращения по электронной почте, в случае направления их заявителем в Администрацию в форме электронного документа.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Раздел 4. ПОРЯДОК И ФОРМЫ КОНТРОЛЯ ЗА ПРЕДОСТАВЛЕНИЕМ</w:t>
      </w:r>
      <w:r w:rsidRPr="008E38C5">
        <w:rPr>
          <w:sz w:val="28"/>
          <w:szCs w:val="28"/>
        </w:rPr>
        <w:br/>
        <w:t>МУНИЦИПАЛЬНОЙ УСЛУГИ</w:t>
      </w:r>
    </w:p>
    <w:p w:rsidR="00E264BB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 xml:space="preserve">4.1. Контроль за соблюдением последовательности административных процедур и административных действий, определенных настоящим Административным регламентом, осуществляет Глава муниципального образования </w:t>
      </w:r>
      <w:r w:rsidR="00E264BB" w:rsidRPr="008E38C5">
        <w:rPr>
          <w:sz w:val="28"/>
          <w:szCs w:val="28"/>
        </w:rPr>
        <w:t xml:space="preserve">Ромодановского </w:t>
      </w:r>
      <w:r w:rsidRPr="008E38C5">
        <w:rPr>
          <w:sz w:val="28"/>
          <w:szCs w:val="28"/>
        </w:rPr>
        <w:t>сельско</w:t>
      </w:r>
      <w:r w:rsidR="00E264BB" w:rsidRPr="008E38C5">
        <w:rPr>
          <w:sz w:val="28"/>
          <w:szCs w:val="28"/>
        </w:rPr>
        <w:t>го</w:t>
      </w:r>
      <w:r w:rsidRPr="008E38C5">
        <w:rPr>
          <w:sz w:val="28"/>
          <w:szCs w:val="28"/>
        </w:rPr>
        <w:t xml:space="preserve"> поселени</w:t>
      </w:r>
      <w:r w:rsidR="00E264BB" w:rsidRPr="008E38C5">
        <w:rPr>
          <w:sz w:val="28"/>
          <w:szCs w:val="28"/>
        </w:rPr>
        <w:t>я</w:t>
      </w:r>
      <w:r w:rsidRPr="008E38C5">
        <w:rPr>
          <w:sz w:val="28"/>
          <w:szCs w:val="28"/>
        </w:rPr>
        <w:t xml:space="preserve"> </w:t>
      </w:r>
    </w:p>
    <w:p w:rsidR="00B55486" w:rsidRPr="008E38C5" w:rsidRDefault="00B55486" w:rsidP="00E264BB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4.2. Текущий контроль осуществляется путем проведения проверок соблюдения нормативных правовых актов, регулирующих предоставление муниципальной услуги.</w:t>
      </w:r>
      <w:r w:rsidRPr="008E38C5">
        <w:rPr>
          <w:sz w:val="28"/>
          <w:szCs w:val="28"/>
        </w:rPr>
        <w:br/>
        <w:t>4.3. Проверка полноты и качества предоставления муниципальной услуги в ходе текущего контроля осуществляется путем проведения:</w:t>
      </w:r>
      <w:r w:rsidRPr="008E38C5">
        <w:rPr>
          <w:sz w:val="28"/>
          <w:szCs w:val="28"/>
        </w:rPr>
        <w:br/>
        <w:t>4.3.1. Плановых проверок соблюдения и исполнения специалистом Администрации положений Административного регламента, нормативно-правовых актов, регламентирующих деятельность по предоставлению муниципальной услуги.</w:t>
      </w:r>
      <w:r w:rsidRPr="008E38C5">
        <w:rPr>
          <w:sz w:val="28"/>
          <w:szCs w:val="28"/>
        </w:rPr>
        <w:br/>
        <w:t xml:space="preserve">4.3.2. Внеплановых проверок соблюдения и исполнения специалистом Администрации положений Регламента, осуществляемых по обращениям заявителей, на основании иных документов и сведений, указывающих на </w:t>
      </w:r>
      <w:r w:rsidRPr="008E38C5">
        <w:rPr>
          <w:sz w:val="28"/>
          <w:szCs w:val="28"/>
        </w:rPr>
        <w:lastRenderedPageBreak/>
        <w:t>нарушения порядка предоставления муниципальной услуги.</w:t>
      </w:r>
      <w:r w:rsidRPr="008E38C5">
        <w:rPr>
          <w:sz w:val="28"/>
          <w:szCs w:val="28"/>
        </w:rPr>
        <w:br/>
        <w:t>4.4. Плановые проверки полноты и качества предоставления муниципальной услуги проводятся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r w:rsidRPr="008E38C5">
        <w:rPr>
          <w:sz w:val="28"/>
          <w:szCs w:val="28"/>
        </w:rPr>
        <w:br/>
        <w:t>4.5. Плановые и внеплановые проверки проводятся на основании распоряжения Главы</w:t>
      </w:r>
      <w:r w:rsidR="00E264BB" w:rsidRPr="008E38C5">
        <w:rPr>
          <w:sz w:val="28"/>
          <w:szCs w:val="28"/>
        </w:rPr>
        <w:t xml:space="preserve"> муниципального образования Ромодановского</w:t>
      </w:r>
      <w:r w:rsidRPr="008E38C5">
        <w:rPr>
          <w:sz w:val="28"/>
          <w:szCs w:val="28"/>
        </w:rPr>
        <w:t xml:space="preserve"> сельского поселения.</w:t>
      </w:r>
      <w:r w:rsidRPr="008E38C5">
        <w:rPr>
          <w:sz w:val="28"/>
          <w:szCs w:val="28"/>
        </w:rPr>
        <w:br/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  <w:r w:rsidRPr="008E38C5">
        <w:rPr>
          <w:sz w:val="28"/>
          <w:szCs w:val="28"/>
        </w:rPr>
        <w:br/>
        <w:t>4.7. Специалист Администрации несет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В случае выявления нарушений должностное лицо несет дисциплинарную ответственность в соответствии с Трудовым кодексом Российской Федерации.</w:t>
      </w:r>
      <w:r w:rsidRPr="008E38C5">
        <w:rPr>
          <w:sz w:val="28"/>
          <w:szCs w:val="28"/>
        </w:rPr>
        <w:br/>
        <w:t>4.8. Контроль за исполнением муниципальной услуги осуществляется заявителями при непосредственном общении со специалистом Администрации с использованием средств телефонной связи либо электронной почты.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Раздел 5. ДОСУДЕБНЫЙ (ВНЕСУДЕБНЫЙ) ПОРЯДОК ОБЖАЛОВАНИЯ</w:t>
      </w:r>
      <w:r w:rsidRPr="008E38C5">
        <w:rPr>
          <w:sz w:val="28"/>
          <w:szCs w:val="28"/>
        </w:rPr>
        <w:br/>
        <w:t>РЕШЕНИЙ И ДЕЙСТВИЙ (БЕЗДЕЙСТВИЯ), ОСУЩЕСТВЛЕННЫХ</w:t>
      </w:r>
      <w:r w:rsidRPr="008E38C5">
        <w:rPr>
          <w:sz w:val="28"/>
          <w:szCs w:val="28"/>
        </w:rPr>
        <w:br/>
        <w:t>ИЛИ ПРИНЯТЫХ В ХОДЕ ПРЕДОСТАВЛЕНИЯ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5.1. Принятые по заявлению решения и действия (бездействие) Администрации, ответственных за принятие решения в ходе предоставления муниципальной услуги, а также нарушение порядка предоставления муниципальной услуги в части приема заявления и документов, предусмотренных настоящим Административным регламентом, и выдачи результата могут быть обжалованы в досудебном (внесудебном) порядке (далее - досудебное обжалование).</w:t>
      </w:r>
      <w:r w:rsidRPr="008E38C5">
        <w:rPr>
          <w:sz w:val="28"/>
          <w:szCs w:val="28"/>
        </w:rPr>
        <w:br/>
        <w:t>5.2. Предметом досудебного обжалования может являться действие (бездействие) или решение должностного лица Администрации, осуществленное или принятое им при предоставлении муниципальной услуги.</w:t>
      </w:r>
      <w:r w:rsidRPr="008E38C5">
        <w:rPr>
          <w:sz w:val="28"/>
          <w:szCs w:val="28"/>
        </w:rPr>
        <w:br/>
        <w:t>5.3. Обращение (жалобы) о нарушении положений настоящего Административного регламента могут быть составлены в произвольной форме, но с обязательным указанием:</w:t>
      </w:r>
      <w:r w:rsidRPr="008E38C5">
        <w:rPr>
          <w:sz w:val="28"/>
          <w:szCs w:val="28"/>
        </w:rPr>
        <w:br/>
        <w:t>- наименования органа, в который направляется письменное обращение, либо фамилии, имени, отчества соответствующего должностного лица;</w:t>
      </w:r>
      <w:r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lastRenderedPageBreak/>
        <w:t>- своей фамилии, имени, отчества;</w:t>
      </w:r>
      <w:r w:rsidRPr="008E38C5">
        <w:rPr>
          <w:sz w:val="28"/>
          <w:szCs w:val="28"/>
        </w:rPr>
        <w:br/>
        <w:t>- полного наименования для юридического лица;</w:t>
      </w:r>
      <w:r w:rsidRPr="008E38C5">
        <w:rPr>
          <w:sz w:val="28"/>
          <w:szCs w:val="28"/>
        </w:rPr>
        <w:br/>
        <w:t>- почтового адреса, по которому должны быть направлены ответ или уведомление о переадресации письменного обращения;</w:t>
      </w:r>
      <w:r w:rsidRPr="008E38C5">
        <w:rPr>
          <w:sz w:val="28"/>
          <w:szCs w:val="28"/>
        </w:rPr>
        <w:br/>
        <w:t>- с изложением сути предложения, заявления или жалобы;</w:t>
      </w:r>
      <w:r w:rsidRPr="008E38C5">
        <w:rPr>
          <w:sz w:val="28"/>
          <w:szCs w:val="28"/>
        </w:rPr>
        <w:br/>
        <w:t>- с проставлением личной подписи и даты;</w:t>
      </w:r>
      <w:r w:rsidRPr="008E38C5">
        <w:rPr>
          <w:sz w:val="28"/>
          <w:szCs w:val="28"/>
        </w:rPr>
        <w:br/>
        <w:t>- иных сведений, которые заявитель считает необходимым сообщить.</w:t>
      </w:r>
      <w:r w:rsidRPr="008E38C5">
        <w:rPr>
          <w:sz w:val="28"/>
          <w:szCs w:val="28"/>
        </w:rPr>
        <w:br/>
        <w:t>5.4. Заявитель имеет право на получение информации и документов, необходимых для обоснования и рассмотрения жалобы.</w:t>
      </w:r>
      <w:r w:rsidRPr="008E38C5">
        <w:rPr>
          <w:sz w:val="28"/>
          <w:szCs w:val="28"/>
        </w:rPr>
        <w:br/>
        <w:t>5.5. Основанием для начала процедуры досудебного обжалования является регистрация в Администрации жалобы, направленной по почте либо представленной заявителем при личном обращении.</w:t>
      </w:r>
      <w:r w:rsidRPr="008E38C5">
        <w:rPr>
          <w:sz w:val="28"/>
          <w:szCs w:val="28"/>
        </w:rPr>
        <w:br/>
        <w:t>Жалобы в Администрацию направляются по адресу:</w:t>
      </w:r>
      <w:r w:rsidR="00E264BB" w:rsidRPr="008E38C5">
        <w:rPr>
          <w:sz w:val="28"/>
          <w:szCs w:val="28"/>
        </w:rPr>
        <w:t xml:space="preserve"> 216325, Смоленская область, Глинковский район, д. </w:t>
      </w:r>
      <w:r w:rsidR="008E38C5">
        <w:rPr>
          <w:sz w:val="28"/>
          <w:szCs w:val="28"/>
        </w:rPr>
        <w:t>Добромино</w:t>
      </w:r>
      <w:r w:rsidR="00E264BB" w:rsidRPr="008E38C5">
        <w:rPr>
          <w:sz w:val="28"/>
          <w:szCs w:val="28"/>
        </w:rPr>
        <w:t>,</w:t>
      </w:r>
      <w:r w:rsidR="008E38C5">
        <w:rPr>
          <w:sz w:val="28"/>
          <w:szCs w:val="28"/>
        </w:rPr>
        <w:t xml:space="preserve"> ул. Центральная,</w:t>
      </w:r>
      <w:r w:rsidR="00E264BB" w:rsidRPr="008E38C5">
        <w:rPr>
          <w:sz w:val="28"/>
          <w:szCs w:val="28"/>
        </w:rPr>
        <w:t xml:space="preserve"> д.</w:t>
      </w:r>
      <w:r w:rsidR="008E38C5">
        <w:rPr>
          <w:sz w:val="28"/>
          <w:szCs w:val="28"/>
        </w:rPr>
        <w:t>3</w:t>
      </w:r>
      <w:r w:rsidR="00E264BB" w:rsidRPr="008E38C5">
        <w:rPr>
          <w:sz w:val="28"/>
          <w:szCs w:val="28"/>
        </w:rPr>
        <w:t>.</w:t>
      </w:r>
      <w:r w:rsidR="00E264BB"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t>контактный телефон: (481</w:t>
      </w:r>
      <w:r w:rsidR="00E264BB" w:rsidRPr="008E38C5">
        <w:rPr>
          <w:sz w:val="28"/>
          <w:szCs w:val="28"/>
        </w:rPr>
        <w:t>6</w:t>
      </w:r>
      <w:r w:rsidRPr="008E38C5">
        <w:rPr>
          <w:sz w:val="28"/>
          <w:szCs w:val="28"/>
        </w:rPr>
        <w:t xml:space="preserve">5) </w:t>
      </w:r>
      <w:r w:rsidR="00E264BB" w:rsidRPr="008E38C5">
        <w:rPr>
          <w:sz w:val="28"/>
          <w:szCs w:val="28"/>
        </w:rPr>
        <w:t>2</w:t>
      </w:r>
      <w:r w:rsidRPr="008E38C5">
        <w:rPr>
          <w:sz w:val="28"/>
          <w:szCs w:val="28"/>
        </w:rPr>
        <w:t>-</w:t>
      </w:r>
      <w:r w:rsidR="008E38C5">
        <w:rPr>
          <w:sz w:val="28"/>
          <w:szCs w:val="28"/>
        </w:rPr>
        <w:t>36</w:t>
      </w:r>
      <w:r w:rsidRPr="008E38C5">
        <w:rPr>
          <w:sz w:val="28"/>
          <w:szCs w:val="28"/>
        </w:rPr>
        <w:t>-</w:t>
      </w:r>
      <w:r w:rsidR="00E264BB" w:rsidRPr="008E38C5">
        <w:rPr>
          <w:sz w:val="28"/>
          <w:szCs w:val="28"/>
        </w:rPr>
        <w:t>2</w:t>
      </w:r>
      <w:r w:rsidR="008E38C5">
        <w:rPr>
          <w:sz w:val="28"/>
          <w:szCs w:val="28"/>
        </w:rPr>
        <w:t>5</w:t>
      </w:r>
      <w:r w:rsidRPr="008E38C5">
        <w:rPr>
          <w:sz w:val="28"/>
          <w:szCs w:val="28"/>
        </w:rPr>
        <w:t>.</w:t>
      </w:r>
      <w:r w:rsidRPr="008E38C5">
        <w:rPr>
          <w:sz w:val="28"/>
          <w:szCs w:val="28"/>
        </w:rPr>
        <w:br/>
        <w:t>5.7. При письменном обращении заявителя срок рассмотрения жалобы не должен превышать 30 дней с момента регистрации такого обращения.</w:t>
      </w:r>
      <w:r w:rsidRPr="008E38C5">
        <w:rPr>
          <w:sz w:val="28"/>
          <w:szCs w:val="28"/>
        </w:rPr>
        <w:br/>
        <w:t>В случае если по обращению требуется провести проверку, срок рассмотрения обращения может быть продлен, но не более чем на 30 дней, по решению должностного лица, участвующего в предоставлении муниципальной услуги. О продлении срока рассмотрения обращения заявитель уведомляется письменно с указанием причин продления.</w:t>
      </w:r>
      <w:r w:rsidRPr="008E38C5">
        <w:rPr>
          <w:sz w:val="28"/>
          <w:szCs w:val="28"/>
        </w:rPr>
        <w:br/>
        <w:t>5.8. Ответ на обращение, жалобу (претензию) заявителя в ходе исполнения муниципальной функции не дается в случаях, если не указаны данные заявителя, почтовый адрес, по которому должен быть направлен ответ, или от заявителя поступило заявление о прекращении рассмотрения обращения, жалобы (претензии).</w:t>
      </w:r>
      <w:r w:rsidRPr="008E38C5">
        <w:rPr>
          <w:sz w:val="28"/>
          <w:szCs w:val="28"/>
        </w:rPr>
        <w:br/>
        <w:t>5.9.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  <w:r w:rsidRPr="008E38C5">
        <w:rPr>
          <w:sz w:val="28"/>
          <w:szCs w:val="28"/>
        </w:rPr>
        <w:br/>
        <w:t xml:space="preserve">5.10. 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 w:rsidR="00E264BB" w:rsidRPr="008E38C5">
        <w:rPr>
          <w:sz w:val="28"/>
          <w:szCs w:val="28"/>
        </w:rPr>
        <w:t>А</w:t>
      </w:r>
      <w:r w:rsidRPr="008E38C5">
        <w:rPr>
          <w:sz w:val="28"/>
          <w:szCs w:val="28"/>
        </w:rPr>
        <w:t>дминистраци</w:t>
      </w:r>
      <w:r w:rsidR="00E264BB" w:rsidRPr="008E38C5">
        <w:rPr>
          <w:sz w:val="28"/>
          <w:szCs w:val="28"/>
        </w:rPr>
        <w:t>я</w:t>
      </w:r>
      <w:r w:rsidRPr="008E38C5">
        <w:rPr>
          <w:sz w:val="28"/>
          <w:szCs w:val="28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в уполномоченный орган одному и тому же должностному лицу. О данном решении уведомляется заявитель, направивший жалобу.</w:t>
      </w:r>
      <w:r w:rsidRPr="008E38C5">
        <w:rPr>
          <w:sz w:val="28"/>
          <w:szCs w:val="28"/>
        </w:rPr>
        <w:br/>
        <w:t>5.11. Жалобы, в которых содержатся нецензурные либо оскорбительные выражения, угрозы жизни, здоровью и имуществу должностного лица, а также членов его семьи, могут быть оставлены без ответа по существу поставленных в них вопросов.</w:t>
      </w:r>
      <w:r w:rsidRPr="008E38C5">
        <w:rPr>
          <w:sz w:val="28"/>
          <w:szCs w:val="28"/>
        </w:rPr>
        <w:br/>
        <w:t>5.12. Если в результате рассмотрения жалобы она признана обоснованной, то принимаются следующие решения:</w:t>
      </w:r>
      <w:r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lastRenderedPageBreak/>
        <w:t>5.12.1. О привлечении к ответственности в соответствии с законодательством Российской Федерации специалиста, ответственного за действие (бездействие) или решение, осуществленное или принятое в ходе предоставления муниципальной услуги.</w:t>
      </w:r>
      <w:r w:rsidRPr="008E38C5">
        <w:rPr>
          <w:sz w:val="28"/>
          <w:szCs w:val="28"/>
        </w:rPr>
        <w:br/>
        <w:t>5.12.2. О принятии мер, направленных на восстановление или защиту нарушенных прав, свобод и законных интересов заявителя.</w:t>
      </w:r>
      <w:r w:rsidRPr="008E38C5">
        <w:rPr>
          <w:sz w:val="28"/>
          <w:szCs w:val="28"/>
        </w:rPr>
        <w:br/>
        <w:t>5.13. 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  <w:r w:rsidRPr="008E38C5">
        <w:rPr>
          <w:sz w:val="28"/>
          <w:szCs w:val="28"/>
        </w:rPr>
        <w:br/>
        <w:t>5.14. Обращения считаются разрешенными, если рассмотрены все поставленные в них вопросы, приняты необходимые меры и даны письменные ответы.</w:t>
      </w:r>
      <w:r w:rsidRPr="008E38C5">
        <w:rPr>
          <w:sz w:val="28"/>
          <w:szCs w:val="28"/>
        </w:rPr>
        <w:br/>
        <w:t>5.15. Заявитель вправе обжаловать решения и действия (бездействие) должностных лиц, участвующих в предоставлении муниципальной услуги, в судебном порядке в соответствии с законодательством Российской Федерации.</w:t>
      </w:r>
    </w:p>
    <w:p w:rsidR="00E264BB" w:rsidRPr="008E38C5" w:rsidRDefault="00E264BB" w:rsidP="00BD59AE">
      <w:pPr>
        <w:rPr>
          <w:rFonts w:ascii="Times New Roman" w:hAnsi="Times New Roman" w:cs="Times New Roman"/>
          <w:sz w:val="28"/>
          <w:szCs w:val="28"/>
        </w:rPr>
      </w:pPr>
      <w:bookmarkStart w:id="1" w:name="applications"/>
      <w:bookmarkEnd w:id="1"/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56C" w:rsidRPr="008E38C5" w:rsidRDefault="00E264BB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2156C" w:rsidRPr="008E38C5">
        <w:rPr>
          <w:rFonts w:ascii="Times New Roman" w:hAnsi="Times New Roman" w:cs="Times New Roman"/>
        </w:rPr>
        <w:t>Приложение N 1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к административному регламенту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предоставления муниципальной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услуги "Предоставление информации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об объектах учета, содержащихся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в реестре муниципальной собственности</w:t>
      </w:r>
    </w:p>
    <w:p w:rsidR="0022156C" w:rsidRPr="008E38C5" w:rsidRDefault="008E38C5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  <w:bCs/>
        </w:rPr>
        <w:t xml:space="preserve">Доброминского </w:t>
      </w:r>
      <w:r w:rsidR="0022156C" w:rsidRPr="008E38C5">
        <w:rPr>
          <w:rFonts w:ascii="Times New Roman" w:hAnsi="Times New Roman" w:cs="Times New Roman"/>
        </w:rPr>
        <w:t>сельского поселения"</w:t>
      </w: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 xml:space="preserve">                                     Главе муниципального образования </w:t>
      </w:r>
    </w:p>
    <w:p w:rsidR="0022156C" w:rsidRPr="008E38C5" w:rsidRDefault="008E38C5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bCs/>
          <w:sz w:val="24"/>
          <w:szCs w:val="24"/>
        </w:rPr>
        <w:t xml:space="preserve">Доброминского </w:t>
      </w:r>
      <w:r w:rsidR="0022156C" w:rsidRPr="008E38C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2156C" w:rsidRPr="008E38C5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Глинковского района Смоленской области</w:t>
      </w:r>
    </w:p>
    <w:p w:rsidR="0022156C" w:rsidRPr="008E38C5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2156C" w:rsidRPr="008E38C5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2156C" w:rsidRPr="008E38C5" w:rsidRDefault="0022156C" w:rsidP="0022156C">
      <w:pPr>
        <w:pStyle w:val="ConsPlusNonformat"/>
        <w:jc w:val="right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E38C5">
        <w:rPr>
          <w:rFonts w:ascii="Times New Roman" w:hAnsi="Times New Roman" w:cs="Times New Roman"/>
        </w:rPr>
        <w:t>указываются реквизиты заявителя,</w:t>
      </w:r>
    </w:p>
    <w:p w:rsidR="0022156C" w:rsidRPr="008E38C5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2156C" w:rsidRPr="008E38C5" w:rsidRDefault="0022156C" w:rsidP="0022156C">
      <w:pPr>
        <w:pStyle w:val="ConsPlusNonformat"/>
        <w:jc w:val="right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 xml:space="preserve">                                      телефон, электронный адрес</w:t>
      </w:r>
    </w:p>
    <w:p w:rsidR="0022156C" w:rsidRPr="008E38C5" w:rsidRDefault="0022156C" w:rsidP="002215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ЗАПРОС</w:t>
      </w:r>
    </w:p>
    <w:p w:rsidR="0022156C" w:rsidRPr="008E38C5" w:rsidRDefault="0022156C" w:rsidP="00221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 xml:space="preserve">        Прошу </w:t>
      </w:r>
      <w:proofErr w:type="gramStart"/>
      <w:r w:rsidRPr="008E38C5">
        <w:rPr>
          <w:rFonts w:ascii="Times New Roman" w:hAnsi="Times New Roman" w:cs="Times New Roman"/>
          <w:sz w:val="24"/>
          <w:szCs w:val="24"/>
        </w:rPr>
        <w:t>предоставить  Выписку</w:t>
      </w:r>
      <w:proofErr w:type="gramEnd"/>
      <w:r w:rsidRPr="008E38C5">
        <w:rPr>
          <w:rFonts w:ascii="Times New Roman" w:hAnsi="Times New Roman" w:cs="Times New Roman"/>
          <w:sz w:val="24"/>
          <w:szCs w:val="24"/>
        </w:rPr>
        <w:t xml:space="preserve">  из  реестра  муниципальной   собственности </w:t>
      </w:r>
      <w:r w:rsidR="008E38C5" w:rsidRPr="008E38C5">
        <w:rPr>
          <w:rFonts w:ascii="Times New Roman" w:hAnsi="Times New Roman" w:cs="Times New Roman"/>
          <w:bCs/>
          <w:sz w:val="24"/>
          <w:szCs w:val="24"/>
        </w:rPr>
        <w:t xml:space="preserve">Доброминского </w:t>
      </w:r>
      <w:r w:rsidRPr="008E38C5">
        <w:rPr>
          <w:rFonts w:ascii="Times New Roman" w:hAnsi="Times New Roman" w:cs="Times New Roman"/>
          <w:sz w:val="24"/>
          <w:szCs w:val="24"/>
        </w:rPr>
        <w:t xml:space="preserve">сельского поселения Глинковского района Смоленской области на  объект недвижимого/движимого имущества: 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 xml:space="preserve">                                     (указывается наименование и другие характеристики объекта)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 xml:space="preserve">    Выписка необходима для _______________________________________________.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 xml:space="preserve">    Информацию прошу предоставить: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- почтовым отправлением по адресу: _______________________________________;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 xml:space="preserve">                                                                                    (почтовый адрес с указанием индекса)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- при личном обращении в Администрацию (нужное подчеркнуть).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"____" ____________ 20____          _______________________________________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 xml:space="preserve">                                                                          подпись получателя муниципальной услуги</w:t>
      </w: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lastRenderedPageBreak/>
        <w:t>Приложение N 2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к административному регламенту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предоставления муниципальной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услуги "Предоставление информации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об объектах учета, содержащихся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в реестре муниципальной собственности</w:t>
      </w:r>
    </w:p>
    <w:p w:rsidR="0022156C" w:rsidRPr="008E38C5" w:rsidRDefault="008E38C5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  <w:bCs/>
        </w:rPr>
        <w:t xml:space="preserve">Доброминского </w:t>
      </w:r>
      <w:r w:rsidR="0022156C" w:rsidRPr="008E38C5">
        <w:rPr>
          <w:rFonts w:ascii="Times New Roman" w:hAnsi="Times New Roman" w:cs="Times New Roman"/>
        </w:rPr>
        <w:t>сельского поселения"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</w:pPr>
    </w:p>
    <w:p w:rsidR="0022156C" w:rsidRPr="008E38C5" w:rsidRDefault="0022156C" w:rsidP="0022156C">
      <w:pPr>
        <w:pStyle w:val="ConsPlusNormal"/>
        <w:ind w:firstLine="0"/>
        <w:jc w:val="right"/>
        <w:outlineLvl w:val="1"/>
      </w:pPr>
    </w:p>
    <w:p w:rsidR="0022156C" w:rsidRPr="008E38C5" w:rsidRDefault="0022156C" w:rsidP="0022156C">
      <w:pPr>
        <w:pStyle w:val="ConsPlusNormal"/>
        <w:ind w:firstLine="0"/>
        <w:jc w:val="right"/>
        <w:outlineLvl w:val="1"/>
      </w:pPr>
    </w:p>
    <w:p w:rsidR="0022156C" w:rsidRPr="008E38C5" w:rsidRDefault="0022156C" w:rsidP="0022156C">
      <w:pPr>
        <w:pStyle w:val="ConsPlusNonformat"/>
        <w:jc w:val="both"/>
      </w:pPr>
      <w:r w:rsidRPr="008E38C5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Блок-схема описания последовательности административных процедур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предоставления муниципальной услуги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22156C" w:rsidRPr="008E38C5" w:rsidRDefault="0022156C" w:rsidP="0022156C">
      <w:pPr>
        <w:pStyle w:val="ConsPlusNonformat"/>
      </w:pPr>
      <w:r w:rsidRPr="008E38C5">
        <w:t xml:space="preserve">                                     \/</w:t>
      </w:r>
    </w:p>
    <w:p w:rsidR="0022156C" w:rsidRPr="008E38C5" w:rsidRDefault="0022156C" w:rsidP="0022156C">
      <w:pPr>
        <w:pStyle w:val="ConsPlusNonformat"/>
        <w:jc w:val="both"/>
      </w:pPr>
      <w:r w:rsidRPr="008E38C5">
        <w:t>┌───────────────────────────────────────────┐   ┌─────────────────────────┐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Прием запроса заявителя и документов      ├──&gt;│Отказ в приеме документов│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└──────────────────────┬────────────────────┘   └─────────────────────────┘</w:t>
      </w:r>
    </w:p>
    <w:p w:rsidR="0022156C" w:rsidRPr="008E38C5" w:rsidRDefault="0022156C" w:rsidP="0022156C">
      <w:pPr>
        <w:pStyle w:val="ConsPlusNonformat"/>
      </w:pPr>
      <w:r w:rsidRPr="008E38C5">
        <w:t xml:space="preserve">                      \/</w:t>
      </w:r>
    </w:p>
    <w:p w:rsidR="0022156C" w:rsidRPr="008E38C5" w:rsidRDefault="0022156C" w:rsidP="0022156C">
      <w:pPr>
        <w:pStyle w:val="ConsPlusNonformat"/>
        <w:jc w:val="both"/>
      </w:pPr>
      <w:r w:rsidRPr="008E38C5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Рассмотрение документов заявителя и оформление результата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предоставления муниципальной услуги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                                   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Специалист Администрации, ответственный за рассмотрение документов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       заявителя, определяет       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└──────────────────────┬─────────────────────────────────────┬────────────┘</w:t>
      </w:r>
    </w:p>
    <w:p w:rsidR="0022156C" w:rsidRPr="008E38C5" w:rsidRDefault="0022156C" w:rsidP="0022156C">
      <w:pPr>
        <w:pStyle w:val="ConsPlusNonformat"/>
      </w:pPr>
      <w:r w:rsidRPr="008E38C5">
        <w:t xml:space="preserve">                      \/                                    \/</w:t>
      </w:r>
    </w:p>
    <w:p w:rsidR="0022156C" w:rsidRPr="008E38C5" w:rsidRDefault="0022156C" w:rsidP="0022156C">
      <w:pPr>
        <w:pStyle w:val="ConsPlusNonformat"/>
        <w:jc w:val="both"/>
      </w:pPr>
      <w:r w:rsidRPr="008E38C5">
        <w:t>┌───────────────────────────────────────────┐   ┌─────────────────────────┐</w:t>
      </w:r>
    </w:p>
    <w:p w:rsidR="0022156C" w:rsidRPr="008E38C5" w:rsidRDefault="0022156C" w:rsidP="0022156C">
      <w:pPr>
        <w:pStyle w:val="ConsPlusNonformat"/>
        <w:jc w:val="both"/>
      </w:pPr>
      <w:r w:rsidRPr="008E38C5">
        <w:t xml:space="preserve">│      Отсутствие оснований для отказа      │   </w:t>
      </w:r>
      <w:proofErr w:type="gramStart"/>
      <w:r w:rsidRPr="008E38C5">
        <w:t>│  Наличие</w:t>
      </w:r>
      <w:proofErr w:type="gramEnd"/>
      <w:r w:rsidRPr="008E38C5">
        <w:t xml:space="preserve"> оснований для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в предоставлении муниципальной услуги   │   │ отказа в предоставлении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                        │   │  муниципальной услуги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└─────────┬──────────────────────┬──────────┘   └────────────┬────────────┘</w:t>
      </w:r>
    </w:p>
    <w:p w:rsidR="0022156C" w:rsidRPr="008E38C5" w:rsidRDefault="0022156C" w:rsidP="0022156C">
      <w:pPr>
        <w:pStyle w:val="ConsPlusNonformat"/>
      </w:pPr>
      <w:r w:rsidRPr="008E38C5">
        <w:t xml:space="preserve">         \/                     \/                          \/</w:t>
      </w:r>
    </w:p>
    <w:p w:rsidR="0022156C" w:rsidRPr="008E38C5" w:rsidRDefault="0022156C" w:rsidP="0022156C">
      <w:pPr>
        <w:pStyle w:val="ConsPlusNonformat"/>
        <w:jc w:val="both"/>
      </w:pPr>
      <w:r w:rsidRPr="008E38C5">
        <w:t>┌─────────────────┐   ┌─────────────────────┐   ┌─────────────────────────┐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Выписка     │   │     Уведомление     │   │ Отказ в предоставлении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из Реестра    │   │об отсутствии объекта│   │  муниципальной услуги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└─────────┬───────┘   └──────────┬──────────┘   └────────────┬────────────┘</w:t>
      </w:r>
    </w:p>
    <w:p w:rsidR="0022156C" w:rsidRPr="008E38C5" w:rsidRDefault="0022156C" w:rsidP="0022156C">
      <w:pPr>
        <w:pStyle w:val="ConsPlusNonformat"/>
      </w:pPr>
      <w:r w:rsidRPr="008E38C5">
        <w:t xml:space="preserve">         \/                     \/                          \/</w:t>
      </w:r>
    </w:p>
    <w:p w:rsidR="0022156C" w:rsidRPr="008E38C5" w:rsidRDefault="0022156C" w:rsidP="0022156C">
      <w:pPr>
        <w:pStyle w:val="ConsPlusNonformat"/>
        <w:jc w:val="both"/>
      </w:pPr>
      <w:r w:rsidRPr="008E38C5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156C" w:rsidRPr="008E38C5" w:rsidRDefault="0022156C" w:rsidP="0022156C">
      <w:pPr>
        <w:pStyle w:val="ConsPlusNonformat"/>
      </w:pPr>
      <w:r w:rsidRPr="008E38C5">
        <w:t>│           Рассмотрение и подписание главой сельского поселения          │</w:t>
      </w:r>
    </w:p>
    <w:p w:rsidR="0022156C" w:rsidRPr="008E38C5" w:rsidRDefault="0022156C" w:rsidP="0022156C">
      <w:pPr>
        <w:pStyle w:val="ConsPlusNonformat"/>
      </w:pPr>
      <w:r w:rsidRPr="008E38C5">
        <w:t>│                  подготовленных документов           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                                   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Исходящая регистрация подписанных документов ответственным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         должностным лицом         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                                   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                                                      ┤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Результатом административной процедуры является выдача специалистом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результата предоставления муниципальной услуги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2156C" w:rsidRPr="008E38C5" w:rsidRDefault="0022156C" w:rsidP="0022156C">
      <w:pPr>
        <w:pStyle w:val="ConsPlusNormal"/>
        <w:ind w:firstLine="540"/>
        <w:jc w:val="both"/>
        <w:outlineLvl w:val="1"/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</w:pPr>
    </w:p>
    <w:p w:rsidR="0022156C" w:rsidRPr="008E38C5" w:rsidRDefault="0022156C" w:rsidP="0022156C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22156C" w:rsidRPr="008E38C5" w:rsidRDefault="0022156C" w:rsidP="0022156C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22156C" w:rsidRPr="008E38C5" w:rsidRDefault="0022156C" w:rsidP="0022156C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22156C" w:rsidRPr="008E38C5" w:rsidRDefault="0022156C" w:rsidP="0022156C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22156C" w:rsidRPr="008E38C5" w:rsidRDefault="0022156C" w:rsidP="0022156C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22156C" w:rsidRPr="008E38C5" w:rsidRDefault="0022156C" w:rsidP="0022156C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2156C" w:rsidRPr="008E38C5" w:rsidRDefault="0022156C" w:rsidP="0022156C">
      <w:pPr>
        <w:pStyle w:val="a00"/>
        <w:spacing w:before="0" w:beforeAutospacing="0" w:after="0" w:afterAutospacing="0"/>
        <w:ind w:left="4956" w:firstLine="708"/>
        <w:jc w:val="both"/>
        <w:outlineLvl w:val="0"/>
      </w:pPr>
    </w:p>
    <w:p w:rsidR="0022156C" w:rsidRPr="008E38C5" w:rsidRDefault="0022156C" w:rsidP="0022156C">
      <w:pPr>
        <w:pStyle w:val="a00"/>
        <w:spacing w:before="0" w:beforeAutospacing="0" w:after="0" w:afterAutospacing="0"/>
        <w:ind w:left="4956" w:firstLine="708"/>
        <w:jc w:val="both"/>
        <w:outlineLvl w:val="0"/>
      </w:pPr>
      <w:r w:rsidRPr="008E38C5">
        <w:lastRenderedPageBreak/>
        <w:t xml:space="preserve"> </w:t>
      </w:r>
    </w:p>
    <w:sectPr w:rsidR="0022156C" w:rsidRPr="008E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86"/>
    <w:rsid w:val="000438DC"/>
    <w:rsid w:val="0022156C"/>
    <w:rsid w:val="003258DD"/>
    <w:rsid w:val="00525AF2"/>
    <w:rsid w:val="008E38C5"/>
    <w:rsid w:val="00A111FA"/>
    <w:rsid w:val="00B55486"/>
    <w:rsid w:val="00BD59AE"/>
    <w:rsid w:val="00E2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E0AFA-DB5F-4EA1-8B51-E9FF106E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486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B5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54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486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22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15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2156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0266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2A60-4692-4572-8B83-29A4D0F5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5417</Words>
  <Characters>30879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7</cp:revision>
  <cp:lastPrinted>2017-09-28T06:11:00Z</cp:lastPrinted>
  <dcterms:created xsi:type="dcterms:W3CDTF">2017-09-26T06:06:00Z</dcterms:created>
  <dcterms:modified xsi:type="dcterms:W3CDTF">2017-09-28T06:13:00Z</dcterms:modified>
</cp:coreProperties>
</file>